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0ADB" w:rsidRPr="006C00C4" w:rsidRDefault="00290ADB" w:rsidP="00F17360">
      <w:pPr>
        <w:pStyle w:val="affa"/>
        <w:tabs>
          <w:tab w:val="left" w:pos="284"/>
        </w:tabs>
        <w:spacing w:line="240" w:lineRule="atLeast"/>
        <w:ind w:firstLine="284"/>
        <w:jc w:val="center"/>
        <w:rPr>
          <w:rFonts w:ascii="Times New Roman" w:eastAsia="Arial" w:hAnsi="Times New Roman"/>
          <w:sz w:val="24"/>
          <w:szCs w:val="24"/>
        </w:rPr>
      </w:pPr>
      <w:bookmarkStart w:id="0" w:name="_Toc116032502"/>
      <w:bookmarkStart w:id="1" w:name="_Toc116032510"/>
      <w:r w:rsidRPr="006C00C4">
        <w:rPr>
          <w:rFonts w:ascii="Times New Roman" w:eastAsia="Arial" w:hAnsi="Times New Roman"/>
          <w:sz w:val="24"/>
          <w:szCs w:val="24"/>
        </w:rPr>
        <w:t>МУНИЦИПАЛЬНОЕ АВТОНОМНОЕ ОБЩЕОБРАЗОВАТЕЛЬНОЕ УЧРЕЖДЕНИЕ</w:t>
      </w:r>
    </w:p>
    <w:p w:rsidR="00290ADB" w:rsidRPr="006C00C4" w:rsidRDefault="00290ADB" w:rsidP="00F17360">
      <w:pPr>
        <w:pStyle w:val="affa"/>
        <w:tabs>
          <w:tab w:val="left" w:pos="284"/>
        </w:tabs>
        <w:spacing w:line="240" w:lineRule="atLeast"/>
        <w:ind w:firstLine="284"/>
        <w:jc w:val="center"/>
        <w:rPr>
          <w:rFonts w:ascii="Times New Roman" w:hAnsi="Times New Roman"/>
          <w:sz w:val="24"/>
          <w:szCs w:val="24"/>
        </w:rPr>
      </w:pPr>
      <w:r w:rsidRPr="006C00C4">
        <w:rPr>
          <w:rFonts w:ascii="Times New Roman" w:eastAsia="Arial" w:hAnsi="Times New Roman"/>
          <w:sz w:val="24"/>
          <w:szCs w:val="24"/>
        </w:rPr>
        <w:t>«СРЕДНЯЯ ОБЩЕОБРАЗОВАТЕЛЬНАЯ ШКОЛА № 4»</w:t>
      </w:r>
    </w:p>
    <w:p w:rsidR="00290ADB" w:rsidRPr="006C00C4" w:rsidRDefault="00290ADB" w:rsidP="00F17360">
      <w:pPr>
        <w:pStyle w:val="affa"/>
        <w:tabs>
          <w:tab w:val="left" w:pos="284"/>
        </w:tabs>
        <w:spacing w:line="295" w:lineRule="auto"/>
        <w:ind w:firstLine="284"/>
        <w:jc w:val="both"/>
        <w:rPr>
          <w:rFonts w:ascii="Times New Roman" w:eastAsia="Arial" w:hAnsi="Times New Roman"/>
          <w:sz w:val="24"/>
          <w:szCs w:val="24"/>
        </w:rPr>
      </w:pPr>
    </w:p>
    <w:p w:rsidR="00290ADB" w:rsidRPr="006C00C4" w:rsidRDefault="00290ADB" w:rsidP="00D52A3B">
      <w:pPr>
        <w:pStyle w:val="affa"/>
        <w:tabs>
          <w:tab w:val="left" w:pos="284"/>
        </w:tabs>
        <w:spacing w:line="360" w:lineRule="auto"/>
        <w:ind w:firstLine="284"/>
        <w:jc w:val="both"/>
        <w:rPr>
          <w:rFonts w:ascii="Times New Roman" w:eastAsia="Arial" w:hAnsi="Times New Roman"/>
          <w:sz w:val="24"/>
          <w:szCs w:val="24"/>
        </w:rPr>
      </w:pPr>
    </w:p>
    <w:p w:rsidR="00290ADB" w:rsidRPr="006C00C4" w:rsidRDefault="00290ADB" w:rsidP="00D52A3B">
      <w:pPr>
        <w:pStyle w:val="affa"/>
        <w:tabs>
          <w:tab w:val="left" w:pos="284"/>
        </w:tabs>
        <w:spacing w:line="360" w:lineRule="auto"/>
        <w:ind w:firstLine="284"/>
        <w:jc w:val="both"/>
        <w:rPr>
          <w:rFonts w:ascii="Times New Roman" w:eastAsia="Arial" w:hAnsi="Times New Roman"/>
          <w:sz w:val="24"/>
          <w:szCs w:val="24"/>
        </w:rPr>
      </w:pPr>
    </w:p>
    <w:tbl>
      <w:tblPr>
        <w:tblW w:w="10349" w:type="dxa"/>
        <w:tblLook w:val="04A0" w:firstRow="1" w:lastRow="0" w:firstColumn="1" w:lastColumn="0" w:noHBand="0" w:noVBand="1"/>
      </w:tblPr>
      <w:tblGrid>
        <w:gridCol w:w="3261"/>
        <w:gridCol w:w="3827"/>
        <w:gridCol w:w="3261"/>
      </w:tblGrid>
      <w:tr w:rsidR="00290ADB" w:rsidRPr="006C00C4" w:rsidTr="0088790E">
        <w:trPr>
          <w:trHeight w:val="352"/>
        </w:trPr>
        <w:tc>
          <w:tcPr>
            <w:tcW w:w="3261" w:type="dxa"/>
          </w:tcPr>
          <w:p w:rsidR="00290ADB" w:rsidRPr="006C00C4" w:rsidRDefault="003D3824" w:rsidP="00D52A3B">
            <w:pPr>
              <w:pStyle w:val="affa"/>
              <w:tabs>
                <w:tab w:val="left" w:pos="284"/>
              </w:tabs>
              <w:spacing w:line="240" w:lineRule="atLeast"/>
              <w:ind w:firstLine="0"/>
              <w:contextualSpacing/>
              <w:jc w:val="both"/>
              <w:rPr>
                <w:rFonts w:ascii="Times New Roman" w:eastAsia="Arial" w:hAnsi="Times New Roman"/>
                <w:sz w:val="24"/>
                <w:szCs w:val="24"/>
              </w:rPr>
            </w:pPr>
            <w:r>
              <w:rPr>
                <w:noProof/>
                <w:lang w:eastAsia="ru-RU"/>
              </w:rPr>
              <w:drawing>
                <wp:anchor distT="0" distB="0" distL="114300" distR="114300" simplePos="0" relativeHeight="251659264" behindDoc="0" locked="0" layoutInCell="1" allowOverlap="1" wp14:anchorId="401DFBF8" wp14:editId="59582D9D">
                  <wp:simplePos x="0" y="0"/>
                  <wp:positionH relativeFrom="column">
                    <wp:posOffset>-1094124</wp:posOffset>
                  </wp:positionH>
                  <wp:positionV relativeFrom="paragraph">
                    <wp:posOffset>-1397019</wp:posOffset>
                  </wp:positionV>
                  <wp:extent cx="7505700" cy="10277252"/>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15625" t="9804" r="50146" b="6874"/>
                          <a:stretch/>
                        </pic:blipFill>
                        <pic:spPr bwMode="auto">
                          <a:xfrm>
                            <a:off x="0" y="0"/>
                            <a:ext cx="7521627" cy="10299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0ADB" w:rsidRPr="006C00C4">
              <w:rPr>
                <w:rFonts w:ascii="Times New Roman" w:eastAsia="Arial" w:hAnsi="Times New Roman"/>
                <w:sz w:val="24"/>
                <w:szCs w:val="24"/>
              </w:rPr>
              <w:t xml:space="preserve">РАССМОТРЕНА: </w:t>
            </w:r>
          </w:p>
          <w:p w:rsidR="00290ADB" w:rsidRPr="006C00C4" w:rsidRDefault="00290ADB" w:rsidP="00E91320">
            <w:pPr>
              <w:pStyle w:val="affa"/>
              <w:tabs>
                <w:tab w:val="left" w:pos="284"/>
              </w:tabs>
              <w:spacing w:line="240" w:lineRule="atLeast"/>
              <w:ind w:firstLine="0"/>
              <w:contextualSpacing/>
              <w:rPr>
                <w:rFonts w:ascii="Times New Roman" w:eastAsia="Arial" w:hAnsi="Times New Roman"/>
                <w:sz w:val="24"/>
                <w:szCs w:val="24"/>
              </w:rPr>
            </w:pPr>
            <w:r w:rsidRPr="006C00C4">
              <w:rPr>
                <w:rFonts w:ascii="Times New Roman" w:eastAsia="Arial" w:hAnsi="Times New Roman"/>
                <w:sz w:val="24"/>
                <w:szCs w:val="24"/>
              </w:rPr>
              <w:t>Общешкольным советом родителей МАОУ СОШ № 4</w:t>
            </w:r>
          </w:p>
          <w:p w:rsidR="00290ADB" w:rsidRPr="006C00C4" w:rsidRDefault="00290ADB" w:rsidP="00D52A3B">
            <w:pPr>
              <w:pStyle w:val="affa"/>
              <w:tabs>
                <w:tab w:val="left" w:pos="284"/>
              </w:tabs>
              <w:spacing w:line="240" w:lineRule="atLeast"/>
              <w:ind w:firstLine="0"/>
              <w:contextualSpacing/>
              <w:jc w:val="both"/>
              <w:rPr>
                <w:rFonts w:ascii="Times New Roman" w:eastAsia="Arial" w:hAnsi="Times New Roman"/>
                <w:sz w:val="24"/>
                <w:szCs w:val="24"/>
              </w:rPr>
            </w:pPr>
            <w:r w:rsidRPr="006C00C4">
              <w:rPr>
                <w:rFonts w:ascii="Times New Roman" w:eastAsia="Arial" w:hAnsi="Times New Roman"/>
                <w:sz w:val="24"/>
                <w:szCs w:val="24"/>
              </w:rPr>
              <w:t xml:space="preserve">от </w:t>
            </w:r>
            <w:r w:rsidR="000F75F0">
              <w:rPr>
                <w:rFonts w:ascii="Times New Roman" w:eastAsia="Arial" w:hAnsi="Times New Roman"/>
                <w:sz w:val="24"/>
                <w:szCs w:val="24"/>
              </w:rPr>
              <w:t>29</w:t>
            </w:r>
            <w:r w:rsidRPr="006C00C4">
              <w:rPr>
                <w:rFonts w:ascii="Times New Roman" w:eastAsia="Arial" w:hAnsi="Times New Roman"/>
                <w:sz w:val="24"/>
                <w:szCs w:val="24"/>
              </w:rPr>
              <w:t>.08.202</w:t>
            </w:r>
            <w:r w:rsidR="000F75F0">
              <w:rPr>
                <w:rFonts w:ascii="Times New Roman" w:eastAsia="Arial" w:hAnsi="Times New Roman"/>
                <w:sz w:val="24"/>
                <w:szCs w:val="24"/>
              </w:rPr>
              <w:t>4</w:t>
            </w:r>
            <w:r w:rsidRPr="006C00C4">
              <w:rPr>
                <w:rFonts w:ascii="Times New Roman" w:eastAsia="Arial" w:hAnsi="Times New Roman"/>
                <w:sz w:val="24"/>
                <w:szCs w:val="24"/>
              </w:rPr>
              <w:t xml:space="preserve"> № 1</w:t>
            </w:r>
          </w:p>
          <w:p w:rsidR="00290ADB" w:rsidRPr="006C00C4" w:rsidRDefault="00290ADB" w:rsidP="00D52A3B">
            <w:pPr>
              <w:pStyle w:val="affa"/>
              <w:tabs>
                <w:tab w:val="left" w:pos="284"/>
              </w:tabs>
              <w:spacing w:line="240" w:lineRule="atLeast"/>
              <w:ind w:firstLine="0"/>
              <w:contextualSpacing/>
              <w:jc w:val="both"/>
              <w:rPr>
                <w:rFonts w:ascii="Times New Roman" w:eastAsia="Arial" w:hAnsi="Times New Roman"/>
                <w:sz w:val="24"/>
                <w:szCs w:val="24"/>
              </w:rPr>
            </w:pPr>
          </w:p>
        </w:tc>
        <w:tc>
          <w:tcPr>
            <w:tcW w:w="3827" w:type="dxa"/>
          </w:tcPr>
          <w:p w:rsidR="00290ADB" w:rsidRPr="006C00C4" w:rsidRDefault="00290ADB" w:rsidP="00D52A3B">
            <w:pPr>
              <w:pStyle w:val="affa"/>
              <w:tabs>
                <w:tab w:val="left" w:pos="284"/>
              </w:tabs>
              <w:spacing w:line="240" w:lineRule="atLeast"/>
              <w:ind w:firstLine="0"/>
              <w:contextualSpacing/>
              <w:jc w:val="both"/>
              <w:rPr>
                <w:rFonts w:ascii="Times New Roman" w:eastAsia="Arial" w:hAnsi="Times New Roman"/>
                <w:sz w:val="24"/>
                <w:szCs w:val="24"/>
              </w:rPr>
            </w:pPr>
            <w:r w:rsidRPr="006C00C4">
              <w:rPr>
                <w:rFonts w:ascii="Times New Roman" w:eastAsia="Arial" w:hAnsi="Times New Roman"/>
                <w:sz w:val="24"/>
                <w:szCs w:val="24"/>
              </w:rPr>
              <w:t>РАССМОТРЕНА:</w:t>
            </w:r>
          </w:p>
          <w:p w:rsidR="00290ADB" w:rsidRPr="006C00C4" w:rsidRDefault="00290ADB" w:rsidP="00D52A3B">
            <w:pPr>
              <w:pStyle w:val="affa"/>
              <w:tabs>
                <w:tab w:val="left" w:pos="284"/>
              </w:tabs>
              <w:spacing w:line="240" w:lineRule="atLeast"/>
              <w:ind w:firstLine="0"/>
              <w:contextualSpacing/>
              <w:jc w:val="both"/>
              <w:rPr>
                <w:rFonts w:ascii="Times New Roman" w:eastAsia="Arial" w:hAnsi="Times New Roman"/>
                <w:sz w:val="24"/>
                <w:szCs w:val="24"/>
              </w:rPr>
            </w:pPr>
            <w:r w:rsidRPr="006C00C4">
              <w:rPr>
                <w:rFonts w:ascii="Times New Roman" w:eastAsia="Arial" w:hAnsi="Times New Roman"/>
                <w:sz w:val="24"/>
                <w:szCs w:val="24"/>
              </w:rPr>
              <w:t xml:space="preserve">Педагогическим советом </w:t>
            </w:r>
          </w:p>
          <w:p w:rsidR="00290ADB" w:rsidRPr="006C00C4" w:rsidRDefault="00290ADB" w:rsidP="00D52A3B">
            <w:pPr>
              <w:pStyle w:val="affa"/>
              <w:tabs>
                <w:tab w:val="left" w:pos="284"/>
              </w:tabs>
              <w:spacing w:line="240" w:lineRule="atLeast"/>
              <w:ind w:firstLine="0"/>
              <w:contextualSpacing/>
              <w:jc w:val="both"/>
              <w:rPr>
                <w:rFonts w:ascii="Times New Roman" w:eastAsia="Arial" w:hAnsi="Times New Roman"/>
                <w:sz w:val="24"/>
                <w:szCs w:val="24"/>
              </w:rPr>
            </w:pPr>
            <w:r w:rsidRPr="006C00C4">
              <w:rPr>
                <w:rFonts w:ascii="Times New Roman" w:eastAsia="Arial" w:hAnsi="Times New Roman"/>
                <w:sz w:val="24"/>
                <w:szCs w:val="24"/>
              </w:rPr>
              <w:t>МАОУ СОШ № 4</w:t>
            </w:r>
          </w:p>
          <w:p w:rsidR="00290ADB" w:rsidRPr="006C00C4" w:rsidRDefault="00290ADB" w:rsidP="00D52A3B">
            <w:pPr>
              <w:pStyle w:val="affa"/>
              <w:tabs>
                <w:tab w:val="left" w:pos="284"/>
              </w:tabs>
              <w:spacing w:line="240" w:lineRule="atLeast"/>
              <w:ind w:firstLine="0"/>
              <w:contextualSpacing/>
              <w:jc w:val="both"/>
              <w:rPr>
                <w:rFonts w:ascii="Times New Roman" w:eastAsia="Arial" w:hAnsi="Times New Roman"/>
                <w:sz w:val="24"/>
                <w:szCs w:val="24"/>
              </w:rPr>
            </w:pPr>
            <w:r w:rsidRPr="006C00C4">
              <w:rPr>
                <w:rFonts w:ascii="Times New Roman" w:eastAsia="Arial" w:hAnsi="Times New Roman"/>
                <w:sz w:val="24"/>
                <w:szCs w:val="24"/>
              </w:rPr>
              <w:t xml:space="preserve">от </w:t>
            </w:r>
            <w:r w:rsidR="006D23BE">
              <w:rPr>
                <w:rFonts w:ascii="Times New Roman" w:eastAsia="Arial" w:hAnsi="Times New Roman"/>
                <w:sz w:val="24"/>
                <w:szCs w:val="24"/>
              </w:rPr>
              <w:t>29</w:t>
            </w:r>
            <w:r w:rsidRPr="006C00C4">
              <w:rPr>
                <w:rFonts w:ascii="Times New Roman" w:eastAsia="Arial" w:hAnsi="Times New Roman"/>
                <w:sz w:val="24"/>
                <w:szCs w:val="24"/>
              </w:rPr>
              <w:t>.08.202</w:t>
            </w:r>
            <w:r w:rsidR="000F75F0">
              <w:rPr>
                <w:rFonts w:ascii="Times New Roman" w:eastAsia="Arial" w:hAnsi="Times New Roman"/>
                <w:sz w:val="24"/>
                <w:szCs w:val="24"/>
              </w:rPr>
              <w:t>4</w:t>
            </w:r>
            <w:r w:rsidRPr="006C00C4">
              <w:rPr>
                <w:rFonts w:ascii="Times New Roman" w:eastAsia="Arial" w:hAnsi="Times New Roman"/>
                <w:sz w:val="24"/>
                <w:szCs w:val="24"/>
              </w:rPr>
              <w:t xml:space="preserve"> № 1</w:t>
            </w:r>
          </w:p>
          <w:p w:rsidR="00290ADB" w:rsidRPr="006C00C4" w:rsidRDefault="00290ADB" w:rsidP="00D52A3B">
            <w:pPr>
              <w:pStyle w:val="affa"/>
              <w:tabs>
                <w:tab w:val="left" w:pos="284"/>
              </w:tabs>
              <w:spacing w:line="240" w:lineRule="atLeast"/>
              <w:ind w:firstLine="0"/>
              <w:contextualSpacing/>
              <w:jc w:val="both"/>
              <w:rPr>
                <w:rFonts w:ascii="Times New Roman" w:eastAsia="Arial" w:hAnsi="Times New Roman"/>
                <w:sz w:val="24"/>
                <w:szCs w:val="24"/>
              </w:rPr>
            </w:pPr>
          </w:p>
        </w:tc>
        <w:tc>
          <w:tcPr>
            <w:tcW w:w="3261" w:type="dxa"/>
          </w:tcPr>
          <w:p w:rsidR="00290ADB" w:rsidRPr="006C00C4" w:rsidRDefault="00DA3B2C" w:rsidP="00D52A3B">
            <w:pPr>
              <w:pStyle w:val="affa"/>
              <w:tabs>
                <w:tab w:val="left" w:pos="284"/>
              </w:tabs>
              <w:spacing w:line="240" w:lineRule="atLeast"/>
              <w:ind w:firstLine="0"/>
              <w:contextualSpacing/>
              <w:jc w:val="both"/>
              <w:rPr>
                <w:rFonts w:ascii="Times New Roman" w:eastAsia="Arial" w:hAnsi="Times New Roman"/>
                <w:sz w:val="24"/>
                <w:szCs w:val="24"/>
              </w:rPr>
            </w:pPr>
            <w:r w:rsidRPr="006C00C4">
              <w:rPr>
                <w:rFonts w:ascii="Times New Roman" w:hAnsi="Times New Roman"/>
                <w:noProof/>
                <w:sz w:val="24"/>
                <w:szCs w:val="24"/>
                <w:lang w:eastAsia="ru-RU"/>
              </w:rPr>
              <w:drawing>
                <wp:anchor distT="0" distB="0" distL="114300" distR="114300" simplePos="0" relativeHeight="251658240" behindDoc="1" locked="0" layoutInCell="1" allowOverlap="1">
                  <wp:simplePos x="0" y="0"/>
                  <wp:positionH relativeFrom="column">
                    <wp:posOffset>-406400</wp:posOffset>
                  </wp:positionH>
                  <wp:positionV relativeFrom="paragraph">
                    <wp:posOffset>-243840</wp:posOffset>
                  </wp:positionV>
                  <wp:extent cx="1073150" cy="1078865"/>
                  <wp:effectExtent l="0" t="0" r="0" b="0"/>
                  <wp:wrapNone/>
                  <wp:docPr id="9"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Рисунок 8"/>
                          <pic:cNvPicPr/>
                        </pic:nvPicPr>
                        <pic:blipFill rotWithShape="1">
                          <a:blip r:embed="rId10" cstate="print">
                            <a:extLst>
                              <a:ext uri="{28A0092B-C50C-407E-A947-70E740481C1C}">
                                <a14:useLocalDpi xmlns:a14="http://schemas.microsoft.com/office/drawing/2010/main" val="0"/>
                              </a:ext>
                            </a:extLst>
                          </a:blip>
                          <a:srcRect l="10489" t="4540" r="6019" b="6681"/>
                          <a:stretch/>
                        </pic:blipFill>
                        <pic:spPr bwMode="auto">
                          <a:xfrm>
                            <a:off x="0" y="0"/>
                            <a:ext cx="1073150" cy="107886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0ADB" w:rsidRPr="006C00C4">
              <w:rPr>
                <w:rFonts w:ascii="Times New Roman" w:eastAsia="Arial" w:hAnsi="Times New Roman"/>
                <w:sz w:val="24"/>
                <w:szCs w:val="24"/>
              </w:rPr>
              <w:t xml:space="preserve">УТВЕРЖДЕНА: </w:t>
            </w:r>
          </w:p>
          <w:p w:rsidR="00290ADB" w:rsidRDefault="00290ADB" w:rsidP="00D52A3B">
            <w:pPr>
              <w:pStyle w:val="affa"/>
              <w:tabs>
                <w:tab w:val="left" w:pos="284"/>
              </w:tabs>
              <w:spacing w:line="240" w:lineRule="atLeast"/>
              <w:ind w:firstLine="0"/>
              <w:contextualSpacing/>
              <w:jc w:val="both"/>
              <w:rPr>
                <w:rFonts w:ascii="Times New Roman" w:eastAsia="Arial" w:hAnsi="Times New Roman"/>
                <w:sz w:val="24"/>
                <w:szCs w:val="24"/>
              </w:rPr>
            </w:pPr>
            <w:r w:rsidRPr="006C00C4">
              <w:rPr>
                <w:rFonts w:ascii="Times New Roman" w:eastAsia="Arial" w:hAnsi="Times New Roman"/>
                <w:sz w:val="24"/>
                <w:szCs w:val="24"/>
              </w:rPr>
              <w:t>приказом директора</w:t>
            </w:r>
          </w:p>
          <w:p w:rsidR="00955703" w:rsidRPr="006C00C4" w:rsidRDefault="00955703" w:rsidP="00955703">
            <w:pPr>
              <w:pStyle w:val="affa"/>
              <w:tabs>
                <w:tab w:val="left" w:pos="284"/>
              </w:tabs>
              <w:spacing w:line="240" w:lineRule="atLeast"/>
              <w:ind w:firstLine="0"/>
              <w:contextualSpacing/>
              <w:jc w:val="both"/>
              <w:rPr>
                <w:rFonts w:ascii="Times New Roman" w:eastAsia="Arial" w:hAnsi="Times New Roman"/>
                <w:sz w:val="24"/>
                <w:szCs w:val="24"/>
              </w:rPr>
            </w:pPr>
            <w:r w:rsidRPr="006C00C4">
              <w:rPr>
                <w:rFonts w:ascii="Times New Roman" w:eastAsia="Arial" w:hAnsi="Times New Roman"/>
                <w:sz w:val="24"/>
                <w:szCs w:val="24"/>
              </w:rPr>
              <w:t xml:space="preserve">МАОУ СОШ № 4 </w:t>
            </w:r>
          </w:p>
          <w:p w:rsidR="00E91320" w:rsidRPr="006C00C4" w:rsidRDefault="00E91320" w:rsidP="00E91320">
            <w:pPr>
              <w:pStyle w:val="affa"/>
              <w:tabs>
                <w:tab w:val="left" w:pos="284"/>
              </w:tabs>
              <w:spacing w:line="240" w:lineRule="atLeast"/>
              <w:ind w:firstLine="0"/>
              <w:contextualSpacing/>
              <w:rPr>
                <w:rFonts w:ascii="Times New Roman" w:eastAsia="Arial" w:hAnsi="Times New Roman"/>
                <w:sz w:val="24"/>
                <w:szCs w:val="24"/>
              </w:rPr>
            </w:pPr>
            <w:proofErr w:type="spellStart"/>
            <w:r>
              <w:rPr>
                <w:rFonts w:ascii="Times New Roman" w:eastAsia="Arial" w:hAnsi="Times New Roman"/>
                <w:sz w:val="24"/>
                <w:szCs w:val="24"/>
              </w:rPr>
              <w:t>О.М.Зориной</w:t>
            </w:r>
            <w:proofErr w:type="spellEnd"/>
            <w:r>
              <w:rPr>
                <w:rFonts w:ascii="Times New Roman" w:eastAsia="Arial" w:hAnsi="Times New Roman"/>
                <w:sz w:val="24"/>
                <w:szCs w:val="24"/>
              </w:rPr>
              <w:t xml:space="preserve"> </w:t>
            </w:r>
          </w:p>
          <w:p w:rsidR="00290ADB" w:rsidRPr="006C00C4" w:rsidRDefault="00290ADB" w:rsidP="000F75F0">
            <w:pPr>
              <w:pStyle w:val="affa"/>
              <w:tabs>
                <w:tab w:val="left" w:pos="284"/>
              </w:tabs>
              <w:spacing w:line="240" w:lineRule="atLeast"/>
              <w:ind w:firstLine="0"/>
              <w:contextualSpacing/>
              <w:jc w:val="both"/>
              <w:rPr>
                <w:rFonts w:ascii="Times New Roman" w:eastAsia="Arial" w:hAnsi="Times New Roman"/>
                <w:sz w:val="24"/>
                <w:szCs w:val="24"/>
              </w:rPr>
            </w:pPr>
            <w:r w:rsidRPr="006C00C4">
              <w:rPr>
                <w:rFonts w:ascii="Times New Roman" w:eastAsia="Arial" w:hAnsi="Times New Roman"/>
                <w:sz w:val="24"/>
                <w:szCs w:val="24"/>
              </w:rPr>
              <w:t>от 3</w:t>
            </w:r>
            <w:r w:rsidR="000F75F0">
              <w:rPr>
                <w:rFonts w:ascii="Times New Roman" w:eastAsia="Arial" w:hAnsi="Times New Roman"/>
                <w:sz w:val="24"/>
                <w:szCs w:val="24"/>
              </w:rPr>
              <w:t>0</w:t>
            </w:r>
            <w:r w:rsidRPr="006C00C4">
              <w:rPr>
                <w:rFonts w:ascii="Times New Roman" w:eastAsia="Arial" w:hAnsi="Times New Roman"/>
                <w:sz w:val="24"/>
                <w:szCs w:val="24"/>
              </w:rPr>
              <w:t>.08.202</w:t>
            </w:r>
            <w:r w:rsidR="000F75F0">
              <w:rPr>
                <w:rFonts w:ascii="Times New Roman" w:eastAsia="Arial" w:hAnsi="Times New Roman"/>
                <w:sz w:val="24"/>
                <w:szCs w:val="24"/>
              </w:rPr>
              <w:t>4</w:t>
            </w:r>
            <w:r w:rsidRPr="006C00C4">
              <w:rPr>
                <w:rFonts w:ascii="Times New Roman" w:eastAsia="Arial" w:hAnsi="Times New Roman"/>
                <w:sz w:val="24"/>
                <w:szCs w:val="24"/>
              </w:rPr>
              <w:t xml:space="preserve"> № </w:t>
            </w:r>
            <w:r w:rsidR="00DD3ED6">
              <w:rPr>
                <w:rFonts w:ascii="Times New Roman" w:eastAsia="Arial" w:hAnsi="Times New Roman"/>
                <w:sz w:val="24"/>
                <w:szCs w:val="24"/>
              </w:rPr>
              <w:t>447</w:t>
            </w:r>
          </w:p>
        </w:tc>
      </w:tr>
      <w:tr w:rsidR="00290ADB" w:rsidRPr="006C00C4" w:rsidTr="0088790E">
        <w:tc>
          <w:tcPr>
            <w:tcW w:w="3261" w:type="dxa"/>
          </w:tcPr>
          <w:p w:rsidR="00290ADB" w:rsidRPr="006C00C4" w:rsidRDefault="00290ADB" w:rsidP="00D52A3B">
            <w:pPr>
              <w:pStyle w:val="affa"/>
              <w:tabs>
                <w:tab w:val="left" w:pos="284"/>
              </w:tabs>
              <w:spacing w:line="240" w:lineRule="atLeast"/>
              <w:ind w:firstLine="0"/>
              <w:contextualSpacing/>
              <w:jc w:val="both"/>
              <w:rPr>
                <w:rFonts w:ascii="Times New Roman" w:eastAsia="Arial" w:hAnsi="Times New Roman"/>
                <w:sz w:val="24"/>
                <w:szCs w:val="24"/>
              </w:rPr>
            </w:pPr>
          </w:p>
        </w:tc>
        <w:tc>
          <w:tcPr>
            <w:tcW w:w="3827" w:type="dxa"/>
          </w:tcPr>
          <w:p w:rsidR="00290ADB" w:rsidRPr="006C00C4" w:rsidRDefault="00290ADB" w:rsidP="00D52A3B">
            <w:pPr>
              <w:pStyle w:val="affa"/>
              <w:tabs>
                <w:tab w:val="left" w:pos="284"/>
              </w:tabs>
              <w:spacing w:line="240" w:lineRule="atLeast"/>
              <w:ind w:firstLine="0"/>
              <w:contextualSpacing/>
              <w:jc w:val="both"/>
              <w:rPr>
                <w:rFonts w:ascii="Times New Roman" w:eastAsia="Arial" w:hAnsi="Times New Roman"/>
                <w:sz w:val="24"/>
                <w:szCs w:val="24"/>
              </w:rPr>
            </w:pPr>
          </w:p>
        </w:tc>
        <w:tc>
          <w:tcPr>
            <w:tcW w:w="3261" w:type="dxa"/>
          </w:tcPr>
          <w:p w:rsidR="00290ADB" w:rsidRPr="006C00C4" w:rsidRDefault="00290ADB" w:rsidP="00D52A3B">
            <w:pPr>
              <w:pStyle w:val="affa"/>
              <w:tabs>
                <w:tab w:val="left" w:pos="284"/>
              </w:tabs>
              <w:spacing w:line="240" w:lineRule="atLeast"/>
              <w:ind w:firstLine="0"/>
              <w:contextualSpacing/>
              <w:jc w:val="both"/>
              <w:rPr>
                <w:rFonts w:ascii="Times New Roman" w:eastAsia="Arial" w:hAnsi="Times New Roman"/>
                <w:sz w:val="24"/>
                <w:szCs w:val="24"/>
              </w:rPr>
            </w:pPr>
          </w:p>
        </w:tc>
      </w:tr>
    </w:tbl>
    <w:p w:rsidR="00290ADB" w:rsidRPr="006C00C4" w:rsidRDefault="00290ADB" w:rsidP="00D52A3B">
      <w:pPr>
        <w:pStyle w:val="affa"/>
        <w:tabs>
          <w:tab w:val="left" w:pos="284"/>
        </w:tabs>
        <w:spacing w:line="360" w:lineRule="auto"/>
        <w:ind w:firstLine="284"/>
        <w:jc w:val="both"/>
        <w:rPr>
          <w:rFonts w:ascii="Times New Roman" w:eastAsia="Arial" w:hAnsi="Times New Roman"/>
          <w:sz w:val="24"/>
          <w:szCs w:val="24"/>
        </w:rPr>
      </w:pPr>
    </w:p>
    <w:p w:rsidR="00290ADB" w:rsidRPr="006C00C4" w:rsidRDefault="00290ADB" w:rsidP="00D52A3B">
      <w:pPr>
        <w:pStyle w:val="affa"/>
        <w:tabs>
          <w:tab w:val="left" w:pos="284"/>
        </w:tabs>
        <w:spacing w:line="360" w:lineRule="auto"/>
        <w:ind w:firstLine="284"/>
        <w:jc w:val="both"/>
        <w:rPr>
          <w:rFonts w:ascii="Times New Roman" w:eastAsia="Arial" w:hAnsi="Times New Roman"/>
          <w:sz w:val="24"/>
          <w:szCs w:val="24"/>
        </w:rPr>
      </w:pPr>
    </w:p>
    <w:p w:rsidR="00290ADB" w:rsidRPr="006C00C4" w:rsidRDefault="00290ADB" w:rsidP="00D52A3B">
      <w:pPr>
        <w:pStyle w:val="affa"/>
        <w:tabs>
          <w:tab w:val="left" w:pos="284"/>
        </w:tabs>
        <w:spacing w:line="360" w:lineRule="auto"/>
        <w:ind w:firstLine="284"/>
        <w:jc w:val="both"/>
        <w:rPr>
          <w:rFonts w:ascii="Times New Roman" w:eastAsia="Arial" w:hAnsi="Times New Roman"/>
          <w:sz w:val="24"/>
          <w:szCs w:val="24"/>
        </w:rPr>
      </w:pPr>
    </w:p>
    <w:p w:rsidR="00290ADB" w:rsidRPr="006C00C4" w:rsidRDefault="00290ADB" w:rsidP="00D52A3B">
      <w:pPr>
        <w:pStyle w:val="affa"/>
        <w:tabs>
          <w:tab w:val="left" w:pos="284"/>
        </w:tabs>
        <w:spacing w:line="360" w:lineRule="auto"/>
        <w:ind w:firstLine="284"/>
        <w:jc w:val="both"/>
        <w:rPr>
          <w:rFonts w:ascii="Times New Roman" w:eastAsia="Arial" w:hAnsi="Times New Roman"/>
          <w:sz w:val="24"/>
          <w:szCs w:val="24"/>
        </w:rPr>
      </w:pPr>
    </w:p>
    <w:p w:rsidR="00290ADB" w:rsidRPr="006C00C4" w:rsidRDefault="00290ADB" w:rsidP="00D52A3B">
      <w:pPr>
        <w:pStyle w:val="affa"/>
        <w:tabs>
          <w:tab w:val="left" w:pos="284"/>
        </w:tabs>
        <w:spacing w:line="360" w:lineRule="auto"/>
        <w:ind w:firstLine="284"/>
        <w:jc w:val="both"/>
        <w:rPr>
          <w:rFonts w:ascii="Times New Roman" w:eastAsia="Arial" w:hAnsi="Times New Roman"/>
          <w:sz w:val="24"/>
          <w:szCs w:val="24"/>
        </w:rPr>
      </w:pPr>
    </w:p>
    <w:p w:rsidR="00290ADB" w:rsidRPr="006C00C4" w:rsidRDefault="00290ADB" w:rsidP="000C5946">
      <w:pPr>
        <w:pStyle w:val="affa"/>
        <w:tabs>
          <w:tab w:val="left" w:pos="284"/>
        </w:tabs>
        <w:spacing w:line="240" w:lineRule="atLeast"/>
        <w:ind w:firstLine="284"/>
        <w:contextualSpacing/>
        <w:jc w:val="center"/>
        <w:rPr>
          <w:rFonts w:ascii="Times New Roman" w:eastAsia="Arial" w:hAnsi="Times New Roman"/>
          <w:sz w:val="24"/>
          <w:szCs w:val="24"/>
        </w:rPr>
      </w:pPr>
      <w:r w:rsidRPr="006C00C4">
        <w:rPr>
          <w:rFonts w:ascii="Times New Roman" w:eastAsia="Arial" w:hAnsi="Times New Roman"/>
          <w:sz w:val="24"/>
          <w:szCs w:val="24"/>
        </w:rPr>
        <w:t>ОСНОВНАЯ ОБРАЗОВАТЕЛЬНАЯ ПРОГРАММА</w:t>
      </w:r>
      <w:r w:rsidRPr="006C00C4">
        <w:rPr>
          <w:rFonts w:ascii="Times New Roman" w:eastAsia="Arial" w:hAnsi="Times New Roman"/>
          <w:sz w:val="24"/>
          <w:szCs w:val="24"/>
        </w:rPr>
        <w:br/>
        <w:t>НАЧАЛЬНОГО ОБЩЕГО ОБРАЗОВАНИЯ</w:t>
      </w:r>
    </w:p>
    <w:p w:rsidR="002607A6" w:rsidRDefault="00290ADB" w:rsidP="000314B7">
      <w:pPr>
        <w:pStyle w:val="affa"/>
        <w:tabs>
          <w:tab w:val="left" w:pos="284"/>
        </w:tabs>
        <w:spacing w:line="240" w:lineRule="auto"/>
        <w:ind w:firstLine="284"/>
        <w:jc w:val="center"/>
        <w:rPr>
          <w:rFonts w:ascii="Times New Roman" w:eastAsia="Arial" w:hAnsi="Times New Roman"/>
          <w:sz w:val="24"/>
          <w:szCs w:val="24"/>
        </w:rPr>
      </w:pPr>
      <w:r w:rsidRPr="006C00C4">
        <w:rPr>
          <w:rFonts w:ascii="Times New Roman" w:eastAsia="Arial" w:hAnsi="Times New Roman"/>
          <w:sz w:val="24"/>
          <w:szCs w:val="24"/>
        </w:rPr>
        <w:t>в соответствии с Федеральным государственным образовательным стандартом, утвержденным приказом Министерства просвещения от 31.05.2021 года № 286</w:t>
      </w:r>
      <w:r w:rsidR="000314B7">
        <w:rPr>
          <w:rFonts w:ascii="Times New Roman" w:eastAsia="Arial" w:hAnsi="Times New Roman"/>
          <w:sz w:val="24"/>
          <w:szCs w:val="24"/>
        </w:rPr>
        <w:t xml:space="preserve">, </w:t>
      </w:r>
      <w:r w:rsidR="002607A6">
        <w:rPr>
          <w:rFonts w:ascii="Times New Roman" w:eastAsia="Arial" w:hAnsi="Times New Roman"/>
          <w:sz w:val="24"/>
          <w:szCs w:val="24"/>
        </w:rPr>
        <w:t xml:space="preserve">с изменениями, утвержденными приказом Министерства </w:t>
      </w:r>
    </w:p>
    <w:p w:rsidR="002607A6" w:rsidRDefault="002607A6" w:rsidP="000314B7">
      <w:pPr>
        <w:pStyle w:val="affa"/>
        <w:tabs>
          <w:tab w:val="left" w:pos="284"/>
        </w:tabs>
        <w:spacing w:line="240" w:lineRule="auto"/>
        <w:ind w:firstLine="284"/>
        <w:jc w:val="center"/>
        <w:rPr>
          <w:rFonts w:ascii="Times New Roman" w:eastAsia="Arial" w:hAnsi="Times New Roman"/>
          <w:sz w:val="24"/>
          <w:szCs w:val="24"/>
        </w:rPr>
      </w:pPr>
      <w:r>
        <w:rPr>
          <w:rFonts w:ascii="Times New Roman" w:eastAsia="Arial" w:hAnsi="Times New Roman"/>
          <w:sz w:val="24"/>
          <w:szCs w:val="24"/>
        </w:rPr>
        <w:t>просвещения от 22.01.2024 года № 31,</w:t>
      </w:r>
    </w:p>
    <w:p w:rsidR="00290ADB" w:rsidRPr="006C00C4" w:rsidRDefault="002607A6" w:rsidP="000314B7">
      <w:pPr>
        <w:pStyle w:val="affa"/>
        <w:tabs>
          <w:tab w:val="left" w:pos="284"/>
        </w:tabs>
        <w:spacing w:line="240" w:lineRule="auto"/>
        <w:ind w:firstLine="284"/>
        <w:jc w:val="center"/>
        <w:rPr>
          <w:rFonts w:ascii="Times New Roman" w:eastAsia="Arial" w:hAnsi="Times New Roman"/>
          <w:sz w:val="24"/>
          <w:szCs w:val="24"/>
        </w:rPr>
      </w:pPr>
      <w:r>
        <w:rPr>
          <w:rFonts w:ascii="Times New Roman" w:eastAsia="Arial" w:hAnsi="Times New Roman"/>
          <w:sz w:val="24"/>
          <w:szCs w:val="24"/>
        </w:rPr>
        <w:t xml:space="preserve"> </w:t>
      </w:r>
      <w:r w:rsidR="000314B7">
        <w:rPr>
          <w:rFonts w:ascii="Times New Roman" w:eastAsia="Arial" w:hAnsi="Times New Roman"/>
          <w:sz w:val="24"/>
          <w:szCs w:val="24"/>
        </w:rPr>
        <w:t xml:space="preserve">федеральной образовательной программой начального общего образования, утвержденной приказом </w:t>
      </w:r>
      <w:r w:rsidR="000314B7" w:rsidRPr="006C00C4">
        <w:rPr>
          <w:rFonts w:ascii="Times New Roman" w:hAnsi="Times New Roman"/>
          <w:sz w:val="24"/>
          <w:szCs w:val="24"/>
        </w:rPr>
        <w:t>Министерства просвещения Российской Федерации от 18 мая 2023 г. № 372</w:t>
      </w:r>
      <w:r w:rsidR="000F4287">
        <w:rPr>
          <w:rFonts w:ascii="Times New Roman" w:hAnsi="Times New Roman"/>
          <w:sz w:val="24"/>
          <w:szCs w:val="24"/>
        </w:rPr>
        <w:t xml:space="preserve">, с изменениями, утвержденными </w:t>
      </w:r>
      <w:r w:rsidR="000F4287" w:rsidRPr="000F4287">
        <w:rPr>
          <w:rFonts w:ascii="Times New Roman" w:hAnsi="Times New Roman"/>
          <w:sz w:val="24"/>
          <w:szCs w:val="24"/>
        </w:rPr>
        <w:t>п</w:t>
      </w:r>
      <w:r w:rsidR="000F4287" w:rsidRPr="000F4287">
        <w:rPr>
          <w:rFonts w:ascii="Times New Roman" w:hAnsi="Times New Roman"/>
          <w:color w:val="333333"/>
          <w:sz w:val="24"/>
          <w:szCs w:val="24"/>
          <w:shd w:val="clear" w:color="auto" w:fill="FFFFFF"/>
        </w:rPr>
        <w:t>риказом Министерства просвещения Российской Федерации от 19.03.2024 № 171</w:t>
      </w:r>
      <w:r w:rsidR="000F4287" w:rsidRPr="000F4287">
        <w:rPr>
          <w:rFonts w:ascii="Times New Roman" w:hAnsi="Times New Roman"/>
          <w:color w:val="333333"/>
          <w:sz w:val="24"/>
          <w:szCs w:val="24"/>
        </w:rPr>
        <w:br/>
      </w:r>
      <w:r w:rsidR="000F4287">
        <w:rPr>
          <w:rFonts w:ascii="Times New Roman" w:hAnsi="Times New Roman"/>
          <w:color w:val="333333"/>
          <w:sz w:val="24"/>
          <w:szCs w:val="24"/>
          <w:shd w:val="clear" w:color="auto" w:fill="FFFFFF"/>
        </w:rPr>
        <w:t>«</w:t>
      </w:r>
      <w:r w:rsidR="000F4287" w:rsidRPr="000F4287">
        <w:rPr>
          <w:rFonts w:ascii="Times New Roman" w:hAnsi="Times New Roman"/>
          <w:color w:val="333333"/>
          <w:sz w:val="24"/>
          <w:szCs w:val="24"/>
          <w:shd w:val="clear" w:color="auto" w:fill="FFFFFF"/>
        </w:rPr>
        <w: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000F4287">
        <w:rPr>
          <w:rFonts w:ascii="Times New Roman" w:hAnsi="Times New Roman"/>
          <w:color w:val="333333"/>
          <w:sz w:val="24"/>
          <w:szCs w:val="24"/>
          <w:shd w:val="clear" w:color="auto" w:fill="FFFFFF"/>
        </w:rPr>
        <w:t>»</w:t>
      </w:r>
    </w:p>
    <w:p w:rsidR="00290ADB" w:rsidRPr="006C00C4" w:rsidRDefault="00290ADB" w:rsidP="000C5946">
      <w:pPr>
        <w:pStyle w:val="affa"/>
        <w:tabs>
          <w:tab w:val="left" w:pos="284"/>
        </w:tabs>
        <w:spacing w:line="240" w:lineRule="auto"/>
        <w:ind w:firstLine="284"/>
        <w:jc w:val="center"/>
        <w:rPr>
          <w:rFonts w:ascii="Times New Roman" w:eastAsia="Arial" w:hAnsi="Times New Roman"/>
          <w:sz w:val="24"/>
          <w:szCs w:val="24"/>
        </w:rPr>
      </w:pPr>
    </w:p>
    <w:p w:rsidR="00290ADB" w:rsidRPr="006C00C4" w:rsidRDefault="00290ADB" w:rsidP="00D52A3B">
      <w:pPr>
        <w:pStyle w:val="affa"/>
        <w:tabs>
          <w:tab w:val="left" w:pos="284"/>
        </w:tabs>
        <w:spacing w:line="240" w:lineRule="auto"/>
        <w:ind w:firstLine="284"/>
        <w:jc w:val="both"/>
        <w:rPr>
          <w:rFonts w:ascii="Times New Roman" w:eastAsia="Arial" w:hAnsi="Times New Roman"/>
          <w:sz w:val="24"/>
          <w:szCs w:val="24"/>
        </w:rPr>
      </w:pPr>
    </w:p>
    <w:p w:rsidR="00290ADB" w:rsidRPr="006C00C4" w:rsidRDefault="00290ADB" w:rsidP="00D52A3B">
      <w:pPr>
        <w:pStyle w:val="affa"/>
        <w:tabs>
          <w:tab w:val="left" w:pos="284"/>
        </w:tabs>
        <w:spacing w:line="240" w:lineRule="auto"/>
        <w:ind w:firstLine="284"/>
        <w:jc w:val="both"/>
        <w:rPr>
          <w:rFonts w:ascii="Times New Roman" w:eastAsia="Arial" w:hAnsi="Times New Roman"/>
          <w:sz w:val="24"/>
          <w:szCs w:val="24"/>
        </w:rPr>
      </w:pPr>
    </w:p>
    <w:p w:rsidR="00290ADB" w:rsidRPr="006C00C4" w:rsidRDefault="00290ADB" w:rsidP="00D52A3B">
      <w:pPr>
        <w:pStyle w:val="affa"/>
        <w:tabs>
          <w:tab w:val="left" w:pos="284"/>
        </w:tabs>
        <w:spacing w:line="240" w:lineRule="auto"/>
        <w:ind w:firstLine="284"/>
        <w:jc w:val="both"/>
        <w:rPr>
          <w:rFonts w:ascii="Times New Roman" w:eastAsia="Arial" w:hAnsi="Times New Roman"/>
          <w:sz w:val="24"/>
          <w:szCs w:val="24"/>
        </w:rPr>
      </w:pPr>
    </w:p>
    <w:p w:rsidR="00290ADB" w:rsidRPr="006C00C4" w:rsidRDefault="00290ADB" w:rsidP="00D52A3B">
      <w:pPr>
        <w:pStyle w:val="aff3"/>
        <w:tabs>
          <w:tab w:val="left" w:pos="284"/>
        </w:tabs>
        <w:ind w:left="0" w:firstLine="284"/>
        <w:rPr>
          <w:rFonts w:ascii="Times New Roman" w:hAnsi="Times New Roman"/>
          <w:sz w:val="24"/>
          <w:szCs w:val="24"/>
        </w:rPr>
      </w:pPr>
    </w:p>
    <w:p w:rsidR="00290ADB" w:rsidRPr="006C00C4" w:rsidRDefault="00290ADB" w:rsidP="00D52A3B">
      <w:pPr>
        <w:pStyle w:val="aff3"/>
        <w:tabs>
          <w:tab w:val="left" w:pos="284"/>
        </w:tabs>
        <w:ind w:left="0" w:firstLine="284"/>
        <w:rPr>
          <w:rFonts w:ascii="Times New Roman" w:hAnsi="Times New Roman"/>
          <w:sz w:val="24"/>
          <w:szCs w:val="24"/>
        </w:rPr>
      </w:pPr>
    </w:p>
    <w:p w:rsidR="00290ADB" w:rsidRPr="006C00C4" w:rsidRDefault="00290ADB" w:rsidP="00D52A3B">
      <w:pPr>
        <w:pStyle w:val="aff3"/>
        <w:tabs>
          <w:tab w:val="left" w:pos="284"/>
        </w:tabs>
        <w:ind w:left="0" w:firstLine="284"/>
        <w:rPr>
          <w:rFonts w:ascii="Times New Roman" w:hAnsi="Times New Roman"/>
          <w:sz w:val="24"/>
          <w:szCs w:val="24"/>
        </w:rPr>
      </w:pPr>
    </w:p>
    <w:p w:rsidR="00290ADB" w:rsidRPr="006C00C4" w:rsidRDefault="00290ADB" w:rsidP="00D52A3B">
      <w:pPr>
        <w:pStyle w:val="aff3"/>
        <w:tabs>
          <w:tab w:val="left" w:pos="284"/>
        </w:tabs>
        <w:ind w:left="0" w:firstLine="284"/>
        <w:rPr>
          <w:rFonts w:ascii="Times New Roman" w:hAnsi="Times New Roman"/>
          <w:sz w:val="24"/>
          <w:szCs w:val="24"/>
        </w:rPr>
      </w:pPr>
    </w:p>
    <w:p w:rsidR="00290ADB" w:rsidRPr="006C00C4" w:rsidRDefault="00290ADB" w:rsidP="00D52A3B">
      <w:pPr>
        <w:pStyle w:val="aff3"/>
        <w:tabs>
          <w:tab w:val="left" w:pos="284"/>
        </w:tabs>
        <w:ind w:left="0" w:firstLine="284"/>
        <w:rPr>
          <w:rFonts w:ascii="Times New Roman" w:hAnsi="Times New Roman"/>
          <w:sz w:val="24"/>
          <w:szCs w:val="24"/>
        </w:rPr>
      </w:pPr>
    </w:p>
    <w:p w:rsidR="00290ADB" w:rsidRPr="006C00C4" w:rsidRDefault="00290ADB" w:rsidP="00D52A3B">
      <w:pPr>
        <w:pStyle w:val="aff3"/>
        <w:tabs>
          <w:tab w:val="left" w:pos="284"/>
        </w:tabs>
        <w:ind w:left="0" w:firstLine="284"/>
        <w:rPr>
          <w:rFonts w:ascii="Times New Roman" w:hAnsi="Times New Roman"/>
          <w:sz w:val="24"/>
          <w:szCs w:val="24"/>
        </w:rPr>
      </w:pPr>
    </w:p>
    <w:p w:rsidR="00290ADB" w:rsidRPr="006C00C4" w:rsidRDefault="00290ADB" w:rsidP="00D52A3B">
      <w:pPr>
        <w:pStyle w:val="aff3"/>
        <w:tabs>
          <w:tab w:val="left" w:pos="284"/>
        </w:tabs>
        <w:ind w:left="0" w:firstLine="284"/>
        <w:rPr>
          <w:rFonts w:ascii="Times New Roman" w:hAnsi="Times New Roman"/>
          <w:sz w:val="24"/>
          <w:szCs w:val="24"/>
        </w:rPr>
      </w:pPr>
    </w:p>
    <w:p w:rsidR="00290ADB" w:rsidRPr="006C00C4" w:rsidRDefault="00290ADB" w:rsidP="00D52A3B">
      <w:pPr>
        <w:pStyle w:val="aff3"/>
        <w:tabs>
          <w:tab w:val="left" w:pos="284"/>
        </w:tabs>
        <w:ind w:left="0" w:firstLine="284"/>
        <w:rPr>
          <w:rFonts w:ascii="Times New Roman" w:hAnsi="Times New Roman"/>
          <w:sz w:val="24"/>
          <w:szCs w:val="24"/>
        </w:rPr>
      </w:pPr>
    </w:p>
    <w:p w:rsidR="00290ADB" w:rsidRPr="006C00C4" w:rsidRDefault="00290ADB" w:rsidP="00D52A3B">
      <w:pPr>
        <w:pStyle w:val="aff3"/>
        <w:tabs>
          <w:tab w:val="left" w:pos="284"/>
        </w:tabs>
        <w:ind w:left="0" w:firstLine="284"/>
        <w:rPr>
          <w:rFonts w:ascii="Times New Roman" w:hAnsi="Times New Roman"/>
          <w:sz w:val="24"/>
          <w:szCs w:val="24"/>
        </w:rPr>
      </w:pPr>
    </w:p>
    <w:p w:rsidR="00290ADB" w:rsidRPr="006C00C4" w:rsidRDefault="00290ADB" w:rsidP="00D52A3B">
      <w:pPr>
        <w:pStyle w:val="aff3"/>
        <w:tabs>
          <w:tab w:val="left" w:pos="284"/>
        </w:tabs>
        <w:ind w:left="0" w:firstLine="284"/>
        <w:rPr>
          <w:rFonts w:ascii="Times New Roman" w:hAnsi="Times New Roman"/>
          <w:sz w:val="24"/>
          <w:szCs w:val="24"/>
        </w:rPr>
      </w:pPr>
    </w:p>
    <w:p w:rsidR="00290ADB" w:rsidRDefault="00290ADB" w:rsidP="00D52A3B">
      <w:pPr>
        <w:pStyle w:val="aff3"/>
        <w:tabs>
          <w:tab w:val="left" w:pos="284"/>
        </w:tabs>
        <w:ind w:left="0" w:firstLine="284"/>
        <w:rPr>
          <w:rFonts w:ascii="Times New Roman" w:hAnsi="Times New Roman"/>
          <w:sz w:val="24"/>
          <w:szCs w:val="24"/>
        </w:rPr>
      </w:pPr>
    </w:p>
    <w:p w:rsidR="00F17360" w:rsidRPr="006C00C4" w:rsidRDefault="00F17360" w:rsidP="00D52A3B">
      <w:pPr>
        <w:pStyle w:val="aff3"/>
        <w:tabs>
          <w:tab w:val="left" w:pos="284"/>
        </w:tabs>
        <w:ind w:left="0" w:firstLine="284"/>
        <w:rPr>
          <w:rFonts w:ascii="Times New Roman" w:hAnsi="Times New Roman"/>
          <w:sz w:val="24"/>
          <w:szCs w:val="24"/>
        </w:rPr>
      </w:pPr>
    </w:p>
    <w:p w:rsidR="00290ADB" w:rsidRPr="006C00C4" w:rsidRDefault="00290ADB" w:rsidP="00D52A3B">
      <w:pPr>
        <w:pStyle w:val="aff3"/>
        <w:tabs>
          <w:tab w:val="left" w:pos="284"/>
        </w:tabs>
        <w:ind w:left="0" w:firstLine="284"/>
        <w:rPr>
          <w:rFonts w:ascii="Times New Roman" w:hAnsi="Times New Roman"/>
          <w:sz w:val="24"/>
          <w:szCs w:val="24"/>
        </w:rPr>
      </w:pPr>
    </w:p>
    <w:p w:rsidR="00F17360" w:rsidRPr="00F17360" w:rsidRDefault="00F17360" w:rsidP="00F17360">
      <w:pPr>
        <w:spacing w:after="0" w:line="240" w:lineRule="atLeast"/>
        <w:contextualSpacing/>
        <w:jc w:val="center"/>
        <w:rPr>
          <w:rFonts w:ascii="Times New Roman" w:hAnsi="Times New Roman"/>
          <w:sz w:val="24"/>
          <w:szCs w:val="24"/>
        </w:rPr>
      </w:pPr>
      <w:r w:rsidRPr="00F17360">
        <w:rPr>
          <w:rFonts w:ascii="Times New Roman" w:hAnsi="Times New Roman"/>
          <w:sz w:val="24"/>
          <w:szCs w:val="24"/>
        </w:rPr>
        <w:t>Пермский край</w:t>
      </w:r>
    </w:p>
    <w:p w:rsidR="00F17360" w:rsidRPr="00F17360" w:rsidRDefault="00F17360" w:rsidP="00F17360">
      <w:pPr>
        <w:spacing w:after="0" w:line="240" w:lineRule="atLeast"/>
        <w:contextualSpacing/>
        <w:jc w:val="center"/>
        <w:rPr>
          <w:rFonts w:ascii="Times New Roman" w:hAnsi="Times New Roman"/>
          <w:sz w:val="24"/>
          <w:szCs w:val="24"/>
        </w:rPr>
      </w:pPr>
      <w:r w:rsidRPr="00F17360">
        <w:rPr>
          <w:rFonts w:ascii="Times New Roman" w:hAnsi="Times New Roman"/>
          <w:sz w:val="24"/>
          <w:szCs w:val="24"/>
        </w:rPr>
        <w:t>г. Чайковский</w:t>
      </w:r>
    </w:p>
    <w:p w:rsidR="00DC4926" w:rsidRDefault="00F17360" w:rsidP="00F17360">
      <w:pPr>
        <w:tabs>
          <w:tab w:val="left" w:pos="284"/>
        </w:tabs>
        <w:spacing w:after="0" w:line="240" w:lineRule="atLeast"/>
        <w:ind w:firstLine="284"/>
        <w:contextualSpacing/>
        <w:jc w:val="center"/>
        <w:rPr>
          <w:rFonts w:ascii="Times New Roman" w:hAnsi="Times New Roman"/>
          <w:sz w:val="24"/>
          <w:szCs w:val="24"/>
        </w:rPr>
      </w:pPr>
      <w:r w:rsidRPr="00F17360">
        <w:rPr>
          <w:rFonts w:ascii="Times New Roman" w:hAnsi="Times New Roman"/>
          <w:sz w:val="24"/>
          <w:szCs w:val="24"/>
        </w:rPr>
        <w:t>202</w:t>
      </w:r>
      <w:r w:rsidR="000F75F0">
        <w:rPr>
          <w:rFonts w:ascii="Times New Roman" w:hAnsi="Times New Roman"/>
          <w:sz w:val="24"/>
          <w:szCs w:val="24"/>
        </w:rPr>
        <w:t>4</w:t>
      </w:r>
      <w:r w:rsidRPr="00F17360">
        <w:rPr>
          <w:rFonts w:ascii="Times New Roman" w:hAnsi="Times New Roman"/>
          <w:sz w:val="24"/>
          <w:szCs w:val="24"/>
        </w:rPr>
        <w:t>г.</w:t>
      </w:r>
    </w:p>
    <w:p w:rsidR="0093302F" w:rsidRPr="006C00C4" w:rsidRDefault="0093302F" w:rsidP="00F17360">
      <w:pPr>
        <w:tabs>
          <w:tab w:val="left" w:pos="284"/>
        </w:tabs>
        <w:spacing w:after="0" w:line="240" w:lineRule="atLeast"/>
        <w:ind w:firstLine="284"/>
        <w:contextualSpacing/>
        <w:jc w:val="center"/>
        <w:rPr>
          <w:rFonts w:ascii="Times New Roman" w:hAnsi="Times New Roman"/>
          <w:sz w:val="24"/>
          <w:szCs w:val="24"/>
        </w:rPr>
      </w:pPr>
      <w:r w:rsidRPr="006C00C4">
        <w:rPr>
          <w:rFonts w:ascii="Times New Roman" w:hAnsi="Times New Roman"/>
          <w:sz w:val="24"/>
          <w:szCs w:val="24"/>
        </w:rPr>
        <w:lastRenderedPageBreak/>
        <w:t>СОДЕРЖАНИЕ</w:t>
      </w:r>
    </w:p>
    <w:tbl>
      <w:tblPr>
        <w:tblW w:w="9503" w:type="dxa"/>
        <w:tblBorders>
          <w:bottom w:val="dashed" w:sz="4" w:space="0" w:color="auto"/>
          <w:insideH w:val="dashed" w:sz="4" w:space="0" w:color="auto"/>
        </w:tblBorders>
        <w:tblLook w:val="04A0" w:firstRow="1" w:lastRow="0" w:firstColumn="1" w:lastColumn="0" w:noHBand="0" w:noVBand="1"/>
      </w:tblPr>
      <w:tblGrid>
        <w:gridCol w:w="8412"/>
        <w:gridCol w:w="1091"/>
      </w:tblGrid>
      <w:tr w:rsidR="0093302F" w:rsidRPr="006C00C4" w:rsidTr="005846B1">
        <w:tc>
          <w:tcPr>
            <w:tcW w:w="8532" w:type="dxa"/>
            <w:shd w:val="clear" w:color="auto" w:fill="auto"/>
          </w:tcPr>
          <w:p w:rsidR="00E20493" w:rsidRDefault="0093302F" w:rsidP="00F70D68">
            <w:pPr>
              <w:pStyle w:val="aff3"/>
              <w:widowControl/>
              <w:numPr>
                <w:ilvl w:val="0"/>
                <w:numId w:val="5"/>
              </w:numPr>
              <w:tabs>
                <w:tab w:val="left" w:pos="284"/>
              </w:tabs>
              <w:autoSpaceDE/>
              <w:autoSpaceDN/>
              <w:ind w:right="0"/>
              <w:contextualSpacing/>
              <w:rPr>
                <w:rFonts w:ascii="Times New Roman" w:hAnsi="Times New Roman"/>
                <w:b/>
                <w:sz w:val="24"/>
                <w:szCs w:val="24"/>
              </w:rPr>
            </w:pPr>
            <w:r w:rsidRPr="006C00C4">
              <w:rPr>
                <w:rFonts w:ascii="Times New Roman" w:hAnsi="Times New Roman"/>
                <w:b/>
                <w:sz w:val="24"/>
                <w:szCs w:val="24"/>
              </w:rPr>
              <w:t>Общие положения</w:t>
            </w:r>
          </w:p>
          <w:p w:rsidR="0093302F" w:rsidRPr="006C00C4" w:rsidRDefault="0093302F" w:rsidP="00F70D68">
            <w:pPr>
              <w:pStyle w:val="aff3"/>
              <w:widowControl/>
              <w:numPr>
                <w:ilvl w:val="0"/>
                <w:numId w:val="5"/>
              </w:numPr>
              <w:tabs>
                <w:tab w:val="left" w:pos="284"/>
              </w:tabs>
              <w:autoSpaceDE/>
              <w:autoSpaceDN/>
              <w:ind w:right="0"/>
              <w:contextualSpacing/>
              <w:rPr>
                <w:rFonts w:ascii="Times New Roman" w:hAnsi="Times New Roman"/>
                <w:b/>
                <w:sz w:val="24"/>
                <w:szCs w:val="24"/>
              </w:rPr>
            </w:pPr>
            <w:r w:rsidRPr="006C00C4">
              <w:rPr>
                <w:rFonts w:ascii="Times New Roman" w:hAnsi="Times New Roman"/>
                <w:b/>
                <w:sz w:val="24"/>
                <w:szCs w:val="24"/>
              </w:rPr>
              <w:t>Целевой раздел</w:t>
            </w:r>
          </w:p>
        </w:tc>
        <w:tc>
          <w:tcPr>
            <w:tcW w:w="971" w:type="dxa"/>
            <w:shd w:val="clear" w:color="auto" w:fill="auto"/>
          </w:tcPr>
          <w:p w:rsidR="0093302F" w:rsidRPr="006C00C4" w:rsidRDefault="0081663B" w:rsidP="00685161">
            <w:pPr>
              <w:pStyle w:val="aff3"/>
              <w:tabs>
                <w:tab w:val="left" w:pos="284"/>
              </w:tabs>
              <w:ind w:left="0" w:firstLine="0"/>
              <w:contextualSpacing/>
              <w:rPr>
                <w:rFonts w:ascii="Times New Roman" w:hAnsi="Times New Roman"/>
                <w:sz w:val="24"/>
                <w:szCs w:val="24"/>
              </w:rPr>
            </w:pPr>
            <w:r>
              <w:rPr>
                <w:rFonts w:ascii="Times New Roman" w:hAnsi="Times New Roman"/>
                <w:sz w:val="24"/>
                <w:szCs w:val="24"/>
              </w:rPr>
              <w:t>3</w:t>
            </w:r>
          </w:p>
        </w:tc>
      </w:tr>
      <w:tr w:rsidR="0093302F" w:rsidRPr="006C00C4" w:rsidTr="005846B1">
        <w:tc>
          <w:tcPr>
            <w:tcW w:w="8532" w:type="dxa"/>
            <w:shd w:val="clear" w:color="auto" w:fill="auto"/>
          </w:tcPr>
          <w:p w:rsidR="0093302F" w:rsidRPr="006C00C4" w:rsidRDefault="00252FED" w:rsidP="00685161">
            <w:pPr>
              <w:pStyle w:val="2"/>
              <w:tabs>
                <w:tab w:val="left" w:pos="284"/>
              </w:tabs>
              <w:spacing w:line="240" w:lineRule="auto"/>
              <w:ind w:firstLine="29"/>
              <w:contextualSpacing/>
              <w:rPr>
                <w:b w:val="0"/>
                <w:sz w:val="24"/>
                <w:szCs w:val="24"/>
              </w:rPr>
            </w:pPr>
            <w:r w:rsidRPr="006C00C4">
              <w:rPr>
                <w:b w:val="0"/>
                <w:sz w:val="24"/>
                <w:szCs w:val="24"/>
              </w:rPr>
              <w:t>1.</w:t>
            </w:r>
            <w:r w:rsidRPr="006C00C4">
              <w:rPr>
                <w:b w:val="0"/>
                <w:caps w:val="0"/>
                <w:sz w:val="24"/>
                <w:szCs w:val="24"/>
              </w:rPr>
              <w:t>Пояснительная записка</w:t>
            </w:r>
          </w:p>
        </w:tc>
        <w:tc>
          <w:tcPr>
            <w:tcW w:w="971" w:type="dxa"/>
            <w:shd w:val="clear" w:color="auto" w:fill="auto"/>
          </w:tcPr>
          <w:p w:rsidR="0093302F" w:rsidRPr="006C00C4" w:rsidRDefault="0081663B" w:rsidP="00685161">
            <w:pPr>
              <w:pStyle w:val="2"/>
              <w:tabs>
                <w:tab w:val="left" w:pos="284"/>
              </w:tabs>
              <w:spacing w:line="240" w:lineRule="auto"/>
              <w:ind w:left="29"/>
              <w:contextualSpacing/>
              <w:rPr>
                <w:b w:val="0"/>
                <w:sz w:val="24"/>
                <w:szCs w:val="24"/>
              </w:rPr>
            </w:pPr>
            <w:r>
              <w:rPr>
                <w:b w:val="0"/>
                <w:sz w:val="24"/>
                <w:szCs w:val="24"/>
              </w:rPr>
              <w:t>6</w:t>
            </w:r>
          </w:p>
        </w:tc>
      </w:tr>
      <w:tr w:rsidR="0093302F" w:rsidRPr="006C00C4" w:rsidTr="005846B1">
        <w:tc>
          <w:tcPr>
            <w:tcW w:w="8532" w:type="dxa"/>
            <w:shd w:val="clear" w:color="auto" w:fill="auto"/>
          </w:tcPr>
          <w:p w:rsidR="0093302F" w:rsidRPr="006C00C4" w:rsidRDefault="00CA0F50" w:rsidP="00CA0F50">
            <w:pPr>
              <w:pStyle w:val="2"/>
              <w:tabs>
                <w:tab w:val="left" w:pos="284"/>
              </w:tabs>
              <w:spacing w:line="240" w:lineRule="auto"/>
              <w:ind w:firstLine="29"/>
              <w:contextualSpacing/>
              <w:rPr>
                <w:b w:val="0"/>
                <w:sz w:val="24"/>
                <w:szCs w:val="24"/>
              </w:rPr>
            </w:pPr>
            <w:r w:rsidRPr="006C00C4">
              <w:rPr>
                <w:b w:val="0"/>
                <w:caps w:val="0"/>
                <w:sz w:val="24"/>
                <w:szCs w:val="24"/>
              </w:rPr>
              <w:t>2.Планируемые результаты освоения обучающимися основной образовательной программы начального общего образования</w:t>
            </w:r>
          </w:p>
        </w:tc>
        <w:tc>
          <w:tcPr>
            <w:tcW w:w="971" w:type="dxa"/>
            <w:shd w:val="clear" w:color="auto" w:fill="auto"/>
          </w:tcPr>
          <w:p w:rsidR="0093302F" w:rsidRPr="006C00C4" w:rsidRDefault="009B68D8" w:rsidP="00685161">
            <w:pPr>
              <w:pStyle w:val="2"/>
              <w:tabs>
                <w:tab w:val="left" w:pos="284"/>
              </w:tabs>
              <w:spacing w:line="240" w:lineRule="auto"/>
              <w:ind w:left="29"/>
              <w:contextualSpacing/>
              <w:rPr>
                <w:b w:val="0"/>
                <w:sz w:val="24"/>
                <w:szCs w:val="24"/>
              </w:rPr>
            </w:pPr>
            <w:r>
              <w:rPr>
                <w:b w:val="0"/>
                <w:sz w:val="24"/>
                <w:szCs w:val="24"/>
              </w:rPr>
              <w:t>9</w:t>
            </w:r>
          </w:p>
        </w:tc>
      </w:tr>
      <w:tr w:rsidR="0093302F" w:rsidRPr="006C00C4" w:rsidTr="005846B1">
        <w:tc>
          <w:tcPr>
            <w:tcW w:w="8532" w:type="dxa"/>
            <w:shd w:val="clear" w:color="auto" w:fill="auto"/>
          </w:tcPr>
          <w:p w:rsidR="0093302F" w:rsidRPr="006C00C4" w:rsidRDefault="00CA0F50" w:rsidP="00CA0F50">
            <w:pPr>
              <w:pStyle w:val="aff3"/>
              <w:tabs>
                <w:tab w:val="left" w:pos="284"/>
              </w:tabs>
              <w:ind w:left="0" w:firstLine="0"/>
              <w:contextualSpacing/>
              <w:rPr>
                <w:rFonts w:ascii="Times New Roman" w:hAnsi="Times New Roman"/>
                <w:sz w:val="24"/>
                <w:szCs w:val="24"/>
              </w:rPr>
            </w:pPr>
            <w:r w:rsidRPr="006C00C4">
              <w:rPr>
                <w:rFonts w:ascii="Times New Roman" w:hAnsi="Times New Roman"/>
                <w:sz w:val="24"/>
                <w:szCs w:val="24"/>
              </w:rPr>
              <w:t>3.</w:t>
            </w:r>
            <w:r w:rsidR="0093302F" w:rsidRPr="006C00C4">
              <w:rPr>
                <w:rFonts w:ascii="Times New Roman" w:hAnsi="Times New Roman"/>
                <w:sz w:val="24"/>
                <w:szCs w:val="24"/>
              </w:rPr>
              <w:t xml:space="preserve">Система оценки достижения планируемых результатов освоения </w:t>
            </w:r>
            <w:r w:rsidRPr="006C00C4">
              <w:rPr>
                <w:rFonts w:ascii="Times New Roman" w:hAnsi="Times New Roman"/>
                <w:sz w:val="24"/>
                <w:szCs w:val="24"/>
              </w:rPr>
              <w:t xml:space="preserve">основной образовательной </w:t>
            </w:r>
            <w:r w:rsidR="0093302F" w:rsidRPr="006C00C4">
              <w:rPr>
                <w:rFonts w:ascii="Times New Roman" w:hAnsi="Times New Roman"/>
                <w:sz w:val="24"/>
                <w:szCs w:val="24"/>
              </w:rPr>
              <w:t xml:space="preserve">программы начального общего образования </w:t>
            </w:r>
          </w:p>
        </w:tc>
        <w:tc>
          <w:tcPr>
            <w:tcW w:w="971" w:type="dxa"/>
            <w:shd w:val="clear" w:color="auto" w:fill="auto"/>
          </w:tcPr>
          <w:p w:rsidR="0093302F" w:rsidRPr="006C00C4" w:rsidRDefault="0081663B" w:rsidP="00685161">
            <w:pPr>
              <w:pStyle w:val="aff3"/>
              <w:tabs>
                <w:tab w:val="left" w:pos="284"/>
              </w:tabs>
              <w:ind w:left="0" w:firstLine="0"/>
              <w:contextualSpacing/>
              <w:rPr>
                <w:rFonts w:ascii="Times New Roman" w:hAnsi="Times New Roman"/>
                <w:sz w:val="24"/>
                <w:szCs w:val="24"/>
              </w:rPr>
            </w:pPr>
            <w:r>
              <w:rPr>
                <w:rFonts w:ascii="Times New Roman" w:hAnsi="Times New Roman"/>
                <w:sz w:val="24"/>
                <w:szCs w:val="24"/>
              </w:rPr>
              <w:t>9</w:t>
            </w:r>
          </w:p>
        </w:tc>
      </w:tr>
      <w:tr w:rsidR="0093302F" w:rsidRPr="006C00C4" w:rsidTr="005846B1">
        <w:tc>
          <w:tcPr>
            <w:tcW w:w="8532" w:type="dxa"/>
            <w:shd w:val="clear" w:color="auto" w:fill="auto"/>
          </w:tcPr>
          <w:p w:rsidR="0093302F" w:rsidRPr="006C00C4" w:rsidRDefault="0093302F" w:rsidP="00F70D68">
            <w:pPr>
              <w:pStyle w:val="aff3"/>
              <w:widowControl/>
              <w:numPr>
                <w:ilvl w:val="0"/>
                <w:numId w:val="5"/>
              </w:numPr>
              <w:tabs>
                <w:tab w:val="left" w:pos="284"/>
              </w:tabs>
              <w:autoSpaceDE/>
              <w:autoSpaceDN/>
              <w:ind w:right="0"/>
              <w:contextualSpacing/>
              <w:rPr>
                <w:rFonts w:ascii="Times New Roman" w:hAnsi="Times New Roman"/>
                <w:b/>
                <w:sz w:val="24"/>
                <w:szCs w:val="24"/>
              </w:rPr>
            </w:pPr>
            <w:r w:rsidRPr="006C00C4">
              <w:rPr>
                <w:rFonts w:ascii="Times New Roman" w:hAnsi="Times New Roman"/>
                <w:b/>
                <w:sz w:val="24"/>
                <w:szCs w:val="24"/>
              </w:rPr>
              <w:t>Содержательный раздел</w:t>
            </w:r>
          </w:p>
        </w:tc>
        <w:tc>
          <w:tcPr>
            <w:tcW w:w="971" w:type="dxa"/>
            <w:shd w:val="clear" w:color="auto" w:fill="auto"/>
          </w:tcPr>
          <w:p w:rsidR="0093302F" w:rsidRPr="006C00C4" w:rsidRDefault="009B68D8" w:rsidP="0081663B">
            <w:pPr>
              <w:pStyle w:val="aff3"/>
              <w:tabs>
                <w:tab w:val="left" w:pos="284"/>
              </w:tabs>
              <w:ind w:left="360" w:hanging="382"/>
              <w:contextualSpacing/>
              <w:rPr>
                <w:rFonts w:ascii="Times New Roman" w:hAnsi="Times New Roman"/>
                <w:sz w:val="24"/>
                <w:szCs w:val="24"/>
              </w:rPr>
            </w:pPr>
            <w:r>
              <w:rPr>
                <w:rFonts w:ascii="Times New Roman" w:hAnsi="Times New Roman"/>
                <w:sz w:val="24"/>
                <w:szCs w:val="24"/>
              </w:rPr>
              <w:t>1</w:t>
            </w:r>
            <w:r w:rsidR="0081663B">
              <w:rPr>
                <w:rFonts w:ascii="Times New Roman" w:hAnsi="Times New Roman"/>
                <w:sz w:val="24"/>
                <w:szCs w:val="24"/>
              </w:rPr>
              <w:t>7</w:t>
            </w:r>
          </w:p>
        </w:tc>
      </w:tr>
      <w:tr w:rsidR="0093302F" w:rsidRPr="006C00C4" w:rsidTr="005846B1">
        <w:tc>
          <w:tcPr>
            <w:tcW w:w="8532" w:type="dxa"/>
            <w:shd w:val="clear" w:color="auto" w:fill="auto"/>
          </w:tcPr>
          <w:p w:rsidR="0093302F" w:rsidRPr="006C00C4" w:rsidRDefault="007F620E" w:rsidP="00685161">
            <w:pPr>
              <w:pStyle w:val="aff3"/>
              <w:tabs>
                <w:tab w:val="left" w:pos="284"/>
              </w:tabs>
              <w:ind w:left="0" w:firstLine="0"/>
              <w:contextualSpacing/>
              <w:rPr>
                <w:rFonts w:ascii="Times New Roman" w:hAnsi="Times New Roman"/>
                <w:sz w:val="24"/>
                <w:szCs w:val="24"/>
              </w:rPr>
            </w:pPr>
            <w:r w:rsidRPr="006C00C4">
              <w:rPr>
                <w:rFonts w:ascii="Times New Roman" w:hAnsi="Times New Roman"/>
                <w:sz w:val="24"/>
                <w:szCs w:val="24"/>
              </w:rPr>
              <w:t>1.</w:t>
            </w:r>
            <w:r w:rsidR="0093302F" w:rsidRPr="006C00C4">
              <w:rPr>
                <w:rFonts w:ascii="Times New Roman" w:hAnsi="Times New Roman"/>
                <w:sz w:val="24"/>
                <w:szCs w:val="24"/>
              </w:rPr>
              <w:t xml:space="preserve"> Рабочие программы учебных предметов</w:t>
            </w:r>
          </w:p>
        </w:tc>
        <w:tc>
          <w:tcPr>
            <w:tcW w:w="971" w:type="dxa"/>
            <w:shd w:val="clear" w:color="auto" w:fill="auto"/>
          </w:tcPr>
          <w:p w:rsidR="0093302F" w:rsidRPr="006C00C4" w:rsidRDefault="009B68D8" w:rsidP="0081663B">
            <w:pPr>
              <w:pStyle w:val="aff3"/>
              <w:tabs>
                <w:tab w:val="left" w:pos="284"/>
              </w:tabs>
              <w:ind w:left="0" w:firstLine="0"/>
              <w:contextualSpacing/>
              <w:rPr>
                <w:rFonts w:ascii="Times New Roman" w:hAnsi="Times New Roman"/>
                <w:sz w:val="24"/>
                <w:szCs w:val="24"/>
              </w:rPr>
            </w:pPr>
            <w:r>
              <w:rPr>
                <w:rFonts w:ascii="Times New Roman" w:hAnsi="Times New Roman"/>
                <w:sz w:val="24"/>
                <w:szCs w:val="24"/>
              </w:rPr>
              <w:t>1</w:t>
            </w:r>
            <w:r w:rsidR="0081663B">
              <w:rPr>
                <w:rFonts w:ascii="Times New Roman" w:hAnsi="Times New Roman"/>
                <w:sz w:val="24"/>
                <w:szCs w:val="24"/>
              </w:rPr>
              <w:t>7</w:t>
            </w:r>
          </w:p>
        </w:tc>
      </w:tr>
      <w:tr w:rsidR="0093302F" w:rsidRPr="006C00C4" w:rsidTr="005846B1">
        <w:tc>
          <w:tcPr>
            <w:tcW w:w="8532" w:type="dxa"/>
            <w:shd w:val="clear" w:color="auto" w:fill="auto"/>
          </w:tcPr>
          <w:p w:rsidR="0093302F" w:rsidRPr="006C00C4" w:rsidRDefault="0093302F" w:rsidP="00685161">
            <w:pPr>
              <w:pStyle w:val="aff3"/>
              <w:tabs>
                <w:tab w:val="left" w:pos="284"/>
              </w:tabs>
              <w:ind w:left="0" w:firstLine="0"/>
              <w:contextualSpacing/>
              <w:rPr>
                <w:rFonts w:ascii="Times New Roman" w:hAnsi="Times New Roman"/>
                <w:sz w:val="24"/>
                <w:szCs w:val="24"/>
              </w:rPr>
            </w:pPr>
            <w:r w:rsidRPr="006C00C4">
              <w:rPr>
                <w:rFonts w:ascii="Times New Roman" w:hAnsi="Times New Roman"/>
                <w:sz w:val="24"/>
                <w:szCs w:val="24"/>
              </w:rPr>
              <w:t>Русский язык</w:t>
            </w:r>
          </w:p>
        </w:tc>
        <w:tc>
          <w:tcPr>
            <w:tcW w:w="971" w:type="dxa"/>
            <w:shd w:val="clear" w:color="auto" w:fill="auto"/>
          </w:tcPr>
          <w:p w:rsidR="0093302F" w:rsidRPr="006C00C4" w:rsidRDefault="009B68D8" w:rsidP="00685161">
            <w:pPr>
              <w:pStyle w:val="aff3"/>
              <w:tabs>
                <w:tab w:val="left" w:pos="284"/>
              </w:tabs>
              <w:ind w:left="0" w:firstLine="0"/>
              <w:contextualSpacing/>
              <w:rPr>
                <w:rFonts w:ascii="Times New Roman" w:hAnsi="Times New Roman"/>
                <w:sz w:val="24"/>
                <w:szCs w:val="24"/>
              </w:rPr>
            </w:pPr>
            <w:r>
              <w:rPr>
                <w:rFonts w:ascii="Times New Roman" w:hAnsi="Times New Roman"/>
                <w:sz w:val="24"/>
                <w:szCs w:val="24"/>
              </w:rPr>
              <w:t>15</w:t>
            </w:r>
          </w:p>
        </w:tc>
      </w:tr>
      <w:tr w:rsidR="0093302F" w:rsidRPr="006C00C4" w:rsidTr="005846B1">
        <w:tc>
          <w:tcPr>
            <w:tcW w:w="8532" w:type="dxa"/>
            <w:shd w:val="clear" w:color="auto" w:fill="auto"/>
          </w:tcPr>
          <w:p w:rsidR="0093302F" w:rsidRPr="006C00C4" w:rsidRDefault="0093302F" w:rsidP="00685161">
            <w:pPr>
              <w:pStyle w:val="aff3"/>
              <w:tabs>
                <w:tab w:val="left" w:pos="284"/>
              </w:tabs>
              <w:ind w:left="0" w:firstLine="0"/>
              <w:contextualSpacing/>
              <w:rPr>
                <w:rFonts w:ascii="Times New Roman" w:hAnsi="Times New Roman"/>
                <w:sz w:val="24"/>
                <w:szCs w:val="24"/>
              </w:rPr>
            </w:pPr>
            <w:r w:rsidRPr="006C00C4">
              <w:rPr>
                <w:rFonts w:ascii="Times New Roman" w:hAnsi="Times New Roman"/>
                <w:sz w:val="24"/>
                <w:szCs w:val="24"/>
              </w:rPr>
              <w:t>Литературное чтение</w:t>
            </w:r>
          </w:p>
        </w:tc>
        <w:tc>
          <w:tcPr>
            <w:tcW w:w="971" w:type="dxa"/>
            <w:shd w:val="clear" w:color="auto" w:fill="auto"/>
          </w:tcPr>
          <w:p w:rsidR="0093302F" w:rsidRPr="006C00C4" w:rsidRDefault="009B68D8" w:rsidP="0081663B">
            <w:pPr>
              <w:pStyle w:val="aff3"/>
              <w:tabs>
                <w:tab w:val="left" w:pos="284"/>
              </w:tabs>
              <w:ind w:left="0" w:firstLine="0"/>
              <w:contextualSpacing/>
              <w:rPr>
                <w:rFonts w:ascii="Times New Roman" w:hAnsi="Times New Roman"/>
                <w:sz w:val="24"/>
                <w:szCs w:val="24"/>
              </w:rPr>
            </w:pPr>
            <w:r>
              <w:rPr>
                <w:rFonts w:ascii="Times New Roman" w:hAnsi="Times New Roman"/>
                <w:sz w:val="24"/>
                <w:szCs w:val="24"/>
              </w:rPr>
              <w:t>4</w:t>
            </w:r>
            <w:r w:rsidR="0081663B">
              <w:rPr>
                <w:rFonts w:ascii="Times New Roman" w:hAnsi="Times New Roman"/>
                <w:sz w:val="24"/>
                <w:szCs w:val="24"/>
              </w:rPr>
              <w:t>9</w:t>
            </w:r>
          </w:p>
        </w:tc>
      </w:tr>
      <w:tr w:rsidR="0093302F" w:rsidRPr="006C00C4" w:rsidTr="005846B1">
        <w:tc>
          <w:tcPr>
            <w:tcW w:w="8532" w:type="dxa"/>
            <w:shd w:val="clear" w:color="auto" w:fill="auto"/>
          </w:tcPr>
          <w:p w:rsidR="0093302F" w:rsidRPr="006C00C4" w:rsidRDefault="0093302F" w:rsidP="00685161">
            <w:pPr>
              <w:pStyle w:val="aff3"/>
              <w:tabs>
                <w:tab w:val="left" w:pos="284"/>
              </w:tabs>
              <w:ind w:left="0" w:firstLine="0"/>
              <w:contextualSpacing/>
              <w:rPr>
                <w:rFonts w:ascii="Times New Roman" w:hAnsi="Times New Roman"/>
                <w:sz w:val="24"/>
                <w:szCs w:val="24"/>
              </w:rPr>
            </w:pPr>
            <w:r w:rsidRPr="006C00C4">
              <w:rPr>
                <w:rFonts w:ascii="Times New Roman" w:hAnsi="Times New Roman"/>
                <w:sz w:val="24"/>
                <w:szCs w:val="24"/>
              </w:rPr>
              <w:t>Английский язык</w:t>
            </w:r>
          </w:p>
        </w:tc>
        <w:tc>
          <w:tcPr>
            <w:tcW w:w="971" w:type="dxa"/>
            <w:shd w:val="clear" w:color="auto" w:fill="auto"/>
          </w:tcPr>
          <w:p w:rsidR="0093302F" w:rsidRPr="006C00C4" w:rsidRDefault="009B68D8" w:rsidP="0081663B">
            <w:pPr>
              <w:pStyle w:val="aff3"/>
              <w:tabs>
                <w:tab w:val="left" w:pos="284"/>
              </w:tabs>
              <w:ind w:left="0" w:firstLine="0"/>
              <w:contextualSpacing/>
              <w:rPr>
                <w:rFonts w:ascii="Times New Roman" w:hAnsi="Times New Roman"/>
                <w:sz w:val="24"/>
                <w:szCs w:val="24"/>
              </w:rPr>
            </w:pPr>
            <w:r>
              <w:rPr>
                <w:rFonts w:ascii="Times New Roman" w:hAnsi="Times New Roman"/>
                <w:sz w:val="24"/>
                <w:szCs w:val="24"/>
              </w:rPr>
              <w:t>7</w:t>
            </w:r>
            <w:r w:rsidR="0081663B">
              <w:rPr>
                <w:rFonts w:ascii="Times New Roman" w:hAnsi="Times New Roman"/>
                <w:sz w:val="24"/>
                <w:szCs w:val="24"/>
              </w:rPr>
              <w:t>9</w:t>
            </w:r>
          </w:p>
        </w:tc>
      </w:tr>
      <w:tr w:rsidR="0093302F" w:rsidRPr="006C00C4" w:rsidTr="005846B1">
        <w:tc>
          <w:tcPr>
            <w:tcW w:w="8532" w:type="dxa"/>
            <w:shd w:val="clear" w:color="auto" w:fill="auto"/>
          </w:tcPr>
          <w:p w:rsidR="0093302F" w:rsidRPr="006C00C4" w:rsidRDefault="0093302F" w:rsidP="00685161">
            <w:pPr>
              <w:pStyle w:val="aff3"/>
              <w:tabs>
                <w:tab w:val="left" w:pos="284"/>
              </w:tabs>
              <w:ind w:left="0" w:firstLine="0"/>
              <w:contextualSpacing/>
              <w:rPr>
                <w:rFonts w:ascii="Times New Roman" w:hAnsi="Times New Roman"/>
                <w:sz w:val="24"/>
                <w:szCs w:val="24"/>
              </w:rPr>
            </w:pPr>
            <w:r w:rsidRPr="006C00C4">
              <w:rPr>
                <w:rFonts w:ascii="Times New Roman" w:hAnsi="Times New Roman"/>
                <w:sz w:val="24"/>
                <w:szCs w:val="24"/>
              </w:rPr>
              <w:t>Математика</w:t>
            </w:r>
          </w:p>
        </w:tc>
        <w:tc>
          <w:tcPr>
            <w:tcW w:w="971" w:type="dxa"/>
            <w:shd w:val="clear" w:color="auto" w:fill="auto"/>
          </w:tcPr>
          <w:p w:rsidR="0093302F" w:rsidRPr="006C00C4" w:rsidRDefault="005846B1" w:rsidP="0081663B">
            <w:pPr>
              <w:pStyle w:val="aff3"/>
              <w:tabs>
                <w:tab w:val="left" w:pos="284"/>
              </w:tabs>
              <w:ind w:left="0" w:firstLine="0"/>
              <w:contextualSpacing/>
              <w:rPr>
                <w:rFonts w:ascii="Times New Roman" w:hAnsi="Times New Roman"/>
                <w:sz w:val="24"/>
                <w:szCs w:val="24"/>
              </w:rPr>
            </w:pPr>
            <w:r>
              <w:rPr>
                <w:rFonts w:ascii="Times New Roman" w:hAnsi="Times New Roman"/>
                <w:sz w:val="24"/>
                <w:szCs w:val="24"/>
              </w:rPr>
              <w:t>1</w:t>
            </w:r>
            <w:r w:rsidR="0081663B">
              <w:rPr>
                <w:rFonts w:ascii="Times New Roman" w:hAnsi="Times New Roman"/>
                <w:sz w:val="24"/>
                <w:szCs w:val="24"/>
              </w:rPr>
              <w:t>08</w:t>
            </w:r>
          </w:p>
        </w:tc>
      </w:tr>
      <w:tr w:rsidR="0093302F" w:rsidRPr="006C00C4" w:rsidTr="005846B1">
        <w:tc>
          <w:tcPr>
            <w:tcW w:w="8532" w:type="dxa"/>
            <w:shd w:val="clear" w:color="auto" w:fill="auto"/>
          </w:tcPr>
          <w:p w:rsidR="0093302F" w:rsidRPr="006C00C4" w:rsidRDefault="0093302F" w:rsidP="00685161">
            <w:pPr>
              <w:pStyle w:val="aff3"/>
              <w:tabs>
                <w:tab w:val="left" w:pos="284"/>
              </w:tabs>
              <w:ind w:left="0" w:firstLine="0"/>
              <w:contextualSpacing/>
              <w:rPr>
                <w:rFonts w:ascii="Times New Roman" w:hAnsi="Times New Roman"/>
                <w:sz w:val="24"/>
                <w:szCs w:val="24"/>
              </w:rPr>
            </w:pPr>
            <w:r w:rsidRPr="006C00C4">
              <w:rPr>
                <w:rFonts w:ascii="Times New Roman" w:hAnsi="Times New Roman"/>
                <w:sz w:val="24"/>
                <w:szCs w:val="24"/>
              </w:rPr>
              <w:t>Окружающий мир</w:t>
            </w:r>
          </w:p>
        </w:tc>
        <w:tc>
          <w:tcPr>
            <w:tcW w:w="971" w:type="dxa"/>
            <w:shd w:val="clear" w:color="auto" w:fill="auto"/>
          </w:tcPr>
          <w:p w:rsidR="0093302F" w:rsidRPr="006C00C4" w:rsidRDefault="005846B1" w:rsidP="0081663B">
            <w:pPr>
              <w:pStyle w:val="aff3"/>
              <w:tabs>
                <w:tab w:val="left" w:pos="284"/>
              </w:tabs>
              <w:ind w:left="0" w:firstLine="0"/>
              <w:contextualSpacing/>
              <w:rPr>
                <w:rFonts w:ascii="Times New Roman" w:hAnsi="Times New Roman"/>
                <w:sz w:val="24"/>
                <w:szCs w:val="24"/>
              </w:rPr>
            </w:pPr>
            <w:r>
              <w:rPr>
                <w:rFonts w:ascii="Times New Roman" w:hAnsi="Times New Roman"/>
                <w:sz w:val="24"/>
                <w:szCs w:val="24"/>
              </w:rPr>
              <w:t>1</w:t>
            </w:r>
            <w:r w:rsidR="0081663B">
              <w:rPr>
                <w:rFonts w:ascii="Times New Roman" w:hAnsi="Times New Roman"/>
                <w:sz w:val="24"/>
                <w:szCs w:val="24"/>
              </w:rPr>
              <w:t>3</w:t>
            </w:r>
            <w:r w:rsidR="009B68D8">
              <w:rPr>
                <w:rFonts w:ascii="Times New Roman" w:hAnsi="Times New Roman"/>
                <w:sz w:val="24"/>
                <w:szCs w:val="24"/>
              </w:rPr>
              <w:t>1</w:t>
            </w:r>
          </w:p>
        </w:tc>
      </w:tr>
      <w:tr w:rsidR="0093302F" w:rsidRPr="006C00C4" w:rsidTr="005846B1">
        <w:tc>
          <w:tcPr>
            <w:tcW w:w="8532" w:type="dxa"/>
            <w:shd w:val="clear" w:color="auto" w:fill="auto"/>
          </w:tcPr>
          <w:p w:rsidR="0093302F" w:rsidRPr="006C00C4" w:rsidRDefault="0093302F" w:rsidP="00685161">
            <w:pPr>
              <w:pStyle w:val="aff3"/>
              <w:tabs>
                <w:tab w:val="left" w:pos="284"/>
              </w:tabs>
              <w:ind w:left="0" w:firstLine="0"/>
              <w:contextualSpacing/>
              <w:rPr>
                <w:rFonts w:ascii="Times New Roman" w:hAnsi="Times New Roman"/>
                <w:sz w:val="24"/>
                <w:szCs w:val="24"/>
              </w:rPr>
            </w:pPr>
            <w:r w:rsidRPr="006C00C4">
              <w:rPr>
                <w:rFonts w:ascii="Times New Roman" w:hAnsi="Times New Roman"/>
                <w:sz w:val="24"/>
                <w:szCs w:val="24"/>
              </w:rPr>
              <w:t>Основы религиозных культур и светской этики</w:t>
            </w:r>
          </w:p>
        </w:tc>
        <w:tc>
          <w:tcPr>
            <w:tcW w:w="971" w:type="dxa"/>
            <w:shd w:val="clear" w:color="auto" w:fill="auto"/>
          </w:tcPr>
          <w:p w:rsidR="0093302F" w:rsidRPr="006C00C4" w:rsidRDefault="005846B1" w:rsidP="0081663B">
            <w:pPr>
              <w:pStyle w:val="aff3"/>
              <w:tabs>
                <w:tab w:val="left" w:pos="284"/>
              </w:tabs>
              <w:ind w:left="0" w:firstLine="0"/>
              <w:contextualSpacing/>
              <w:rPr>
                <w:rFonts w:ascii="Times New Roman" w:hAnsi="Times New Roman"/>
                <w:sz w:val="24"/>
                <w:szCs w:val="24"/>
              </w:rPr>
            </w:pPr>
            <w:r>
              <w:rPr>
                <w:rFonts w:ascii="Times New Roman" w:hAnsi="Times New Roman"/>
                <w:sz w:val="24"/>
                <w:szCs w:val="24"/>
              </w:rPr>
              <w:t>1</w:t>
            </w:r>
            <w:r w:rsidR="0081663B">
              <w:rPr>
                <w:rFonts w:ascii="Times New Roman" w:hAnsi="Times New Roman"/>
                <w:sz w:val="24"/>
                <w:szCs w:val="24"/>
              </w:rPr>
              <w:t>55</w:t>
            </w:r>
          </w:p>
        </w:tc>
      </w:tr>
      <w:tr w:rsidR="0093302F" w:rsidRPr="006C00C4" w:rsidTr="005846B1">
        <w:tc>
          <w:tcPr>
            <w:tcW w:w="8532" w:type="dxa"/>
            <w:shd w:val="clear" w:color="auto" w:fill="auto"/>
          </w:tcPr>
          <w:p w:rsidR="0093302F" w:rsidRPr="006C00C4" w:rsidRDefault="0093302F" w:rsidP="00685161">
            <w:pPr>
              <w:pStyle w:val="aff3"/>
              <w:tabs>
                <w:tab w:val="left" w:pos="284"/>
              </w:tabs>
              <w:ind w:left="0" w:firstLine="0"/>
              <w:contextualSpacing/>
              <w:rPr>
                <w:rFonts w:ascii="Times New Roman" w:hAnsi="Times New Roman"/>
                <w:sz w:val="24"/>
                <w:szCs w:val="24"/>
              </w:rPr>
            </w:pPr>
            <w:r w:rsidRPr="006C00C4">
              <w:rPr>
                <w:rFonts w:ascii="Times New Roman" w:hAnsi="Times New Roman"/>
                <w:sz w:val="24"/>
                <w:szCs w:val="24"/>
              </w:rPr>
              <w:t>Изобразительное искусство</w:t>
            </w:r>
          </w:p>
        </w:tc>
        <w:tc>
          <w:tcPr>
            <w:tcW w:w="971" w:type="dxa"/>
            <w:shd w:val="clear" w:color="auto" w:fill="auto"/>
          </w:tcPr>
          <w:p w:rsidR="0093302F" w:rsidRPr="006C00C4" w:rsidRDefault="005846B1" w:rsidP="0081663B">
            <w:pPr>
              <w:pStyle w:val="aff3"/>
              <w:tabs>
                <w:tab w:val="left" w:pos="284"/>
              </w:tabs>
              <w:ind w:left="0" w:firstLine="0"/>
              <w:contextualSpacing/>
              <w:rPr>
                <w:rFonts w:ascii="Times New Roman" w:hAnsi="Times New Roman"/>
                <w:sz w:val="24"/>
                <w:szCs w:val="24"/>
              </w:rPr>
            </w:pPr>
            <w:r>
              <w:rPr>
                <w:rFonts w:ascii="Times New Roman" w:hAnsi="Times New Roman"/>
                <w:sz w:val="24"/>
                <w:szCs w:val="24"/>
              </w:rPr>
              <w:t>1</w:t>
            </w:r>
            <w:r w:rsidR="0081663B">
              <w:rPr>
                <w:rFonts w:ascii="Times New Roman" w:hAnsi="Times New Roman"/>
                <w:sz w:val="24"/>
                <w:szCs w:val="24"/>
              </w:rPr>
              <w:t>73</w:t>
            </w:r>
          </w:p>
        </w:tc>
      </w:tr>
      <w:tr w:rsidR="0093302F" w:rsidRPr="006C00C4" w:rsidTr="005846B1">
        <w:tc>
          <w:tcPr>
            <w:tcW w:w="8532" w:type="dxa"/>
            <w:shd w:val="clear" w:color="auto" w:fill="auto"/>
          </w:tcPr>
          <w:p w:rsidR="0093302F" w:rsidRPr="006C00C4" w:rsidRDefault="0093302F" w:rsidP="00685161">
            <w:pPr>
              <w:pStyle w:val="aff3"/>
              <w:tabs>
                <w:tab w:val="left" w:pos="284"/>
              </w:tabs>
              <w:ind w:left="0" w:firstLine="0"/>
              <w:contextualSpacing/>
              <w:rPr>
                <w:rFonts w:ascii="Times New Roman" w:hAnsi="Times New Roman"/>
                <w:sz w:val="24"/>
                <w:szCs w:val="24"/>
              </w:rPr>
            </w:pPr>
            <w:r w:rsidRPr="006C00C4">
              <w:rPr>
                <w:rFonts w:ascii="Times New Roman" w:hAnsi="Times New Roman"/>
                <w:sz w:val="24"/>
                <w:szCs w:val="24"/>
              </w:rPr>
              <w:t>Музыка</w:t>
            </w:r>
          </w:p>
        </w:tc>
        <w:tc>
          <w:tcPr>
            <w:tcW w:w="971" w:type="dxa"/>
            <w:shd w:val="clear" w:color="auto" w:fill="auto"/>
          </w:tcPr>
          <w:p w:rsidR="0093302F" w:rsidRPr="006C00C4" w:rsidRDefault="0081663B" w:rsidP="009B68D8">
            <w:pPr>
              <w:pStyle w:val="aff3"/>
              <w:tabs>
                <w:tab w:val="left" w:pos="284"/>
              </w:tabs>
              <w:ind w:left="0" w:firstLine="0"/>
              <w:contextualSpacing/>
              <w:rPr>
                <w:rFonts w:ascii="Times New Roman" w:hAnsi="Times New Roman"/>
                <w:sz w:val="24"/>
                <w:szCs w:val="24"/>
              </w:rPr>
            </w:pPr>
            <w:r>
              <w:rPr>
                <w:rFonts w:ascii="Times New Roman" w:hAnsi="Times New Roman"/>
                <w:sz w:val="24"/>
                <w:szCs w:val="24"/>
              </w:rPr>
              <w:t>202</w:t>
            </w:r>
          </w:p>
        </w:tc>
      </w:tr>
      <w:tr w:rsidR="0093302F" w:rsidRPr="006C00C4" w:rsidTr="005846B1">
        <w:tc>
          <w:tcPr>
            <w:tcW w:w="8532" w:type="dxa"/>
            <w:shd w:val="clear" w:color="auto" w:fill="auto"/>
          </w:tcPr>
          <w:p w:rsidR="0093302F" w:rsidRPr="006C00C4" w:rsidRDefault="0093302F" w:rsidP="00685161">
            <w:pPr>
              <w:pStyle w:val="aff3"/>
              <w:tabs>
                <w:tab w:val="left" w:pos="284"/>
              </w:tabs>
              <w:ind w:left="0" w:firstLine="0"/>
              <w:contextualSpacing/>
              <w:rPr>
                <w:rFonts w:ascii="Times New Roman" w:hAnsi="Times New Roman"/>
                <w:sz w:val="24"/>
                <w:szCs w:val="24"/>
              </w:rPr>
            </w:pPr>
            <w:r w:rsidRPr="006C00C4">
              <w:rPr>
                <w:rFonts w:ascii="Times New Roman" w:hAnsi="Times New Roman"/>
                <w:sz w:val="24"/>
                <w:szCs w:val="24"/>
              </w:rPr>
              <w:t>Технология</w:t>
            </w:r>
          </w:p>
        </w:tc>
        <w:tc>
          <w:tcPr>
            <w:tcW w:w="971" w:type="dxa"/>
            <w:shd w:val="clear" w:color="auto" w:fill="auto"/>
          </w:tcPr>
          <w:p w:rsidR="0093302F" w:rsidRPr="006C00C4" w:rsidRDefault="005846B1" w:rsidP="0081663B">
            <w:pPr>
              <w:pStyle w:val="aff3"/>
              <w:tabs>
                <w:tab w:val="left" w:pos="284"/>
              </w:tabs>
              <w:ind w:left="0" w:firstLine="0"/>
              <w:contextualSpacing/>
              <w:rPr>
                <w:rFonts w:ascii="Times New Roman" w:hAnsi="Times New Roman"/>
                <w:sz w:val="24"/>
                <w:szCs w:val="24"/>
              </w:rPr>
            </w:pPr>
            <w:r>
              <w:rPr>
                <w:rFonts w:ascii="Times New Roman" w:hAnsi="Times New Roman"/>
                <w:sz w:val="24"/>
                <w:szCs w:val="24"/>
              </w:rPr>
              <w:t>2</w:t>
            </w:r>
            <w:r w:rsidR="0081663B">
              <w:rPr>
                <w:rFonts w:ascii="Times New Roman" w:hAnsi="Times New Roman"/>
                <w:sz w:val="24"/>
                <w:szCs w:val="24"/>
              </w:rPr>
              <w:t>44</w:t>
            </w:r>
          </w:p>
        </w:tc>
      </w:tr>
      <w:tr w:rsidR="0093302F" w:rsidRPr="006C00C4" w:rsidTr="005846B1">
        <w:tc>
          <w:tcPr>
            <w:tcW w:w="8532" w:type="dxa"/>
            <w:shd w:val="clear" w:color="auto" w:fill="auto"/>
          </w:tcPr>
          <w:p w:rsidR="0093302F" w:rsidRPr="006C00C4" w:rsidRDefault="0093302F" w:rsidP="00685161">
            <w:pPr>
              <w:pStyle w:val="aff3"/>
              <w:tabs>
                <w:tab w:val="left" w:pos="284"/>
              </w:tabs>
              <w:ind w:left="0" w:firstLine="0"/>
              <w:contextualSpacing/>
              <w:rPr>
                <w:rFonts w:ascii="Times New Roman" w:hAnsi="Times New Roman"/>
                <w:sz w:val="24"/>
                <w:szCs w:val="24"/>
              </w:rPr>
            </w:pPr>
            <w:r w:rsidRPr="006C00C4">
              <w:rPr>
                <w:rFonts w:ascii="Times New Roman" w:hAnsi="Times New Roman"/>
                <w:sz w:val="24"/>
                <w:szCs w:val="24"/>
              </w:rPr>
              <w:t>Физическая культура</w:t>
            </w:r>
          </w:p>
        </w:tc>
        <w:tc>
          <w:tcPr>
            <w:tcW w:w="971" w:type="dxa"/>
            <w:shd w:val="clear" w:color="auto" w:fill="auto"/>
          </w:tcPr>
          <w:p w:rsidR="0093302F" w:rsidRPr="006C00C4" w:rsidRDefault="005846B1" w:rsidP="0081663B">
            <w:pPr>
              <w:pStyle w:val="aff3"/>
              <w:tabs>
                <w:tab w:val="left" w:pos="284"/>
              </w:tabs>
              <w:ind w:left="0" w:firstLine="0"/>
              <w:contextualSpacing/>
              <w:rPr>
                <w:rFonts w:ascii="Times New Roman" w:hAnsi="Times New Roman"/>
                <w:sz w:val="24"/>
                <w:szCs w:val="24"/>
              </w:rPr>
            </w:pPr>
            <w:r>
              <w:rPr>
                <w:rFonts w:ascii="Times New Roman" w:hAnsi="Times New Roman"/>
                <w:sz w:val="24"/>
                <w:szCs w:val="24"/>
              </w:rPr>
              <w:t>2</w:t>
            </w:r>
            <w:r w:rsidR="0081663B">
              <w:rPr>
                <w:rFonts w:ascii="Times New Roman" w:hAnsi="Times New Roman"/>
                <w:sz w:val="24"/>
                <w:szCs w:val="24"/>
              </w:rPr>
              <w:t>68</w:t>
            </w:r>
          </w:p>
        </w:tc>
      </w:tr>
      <w:tr w:rsidR="0093302F" w:rsidRPr="006C00C4" w:rsidTr="005846B1">
        <w:tc>
          <w:tcPr>
            <w:tcW w:w="8532" w:type="dxa"/>
            <w:shd w:val="clear" w:color="auto" w:fill="auto"/>
          </w:tcPr>
          <w:p w:rsidR="0093302F" w:rsidRPr="006C00C4" w:rsidRDefault="00C77A80" w:rsidP="00685161">
            <w:pPr>
              <w:pStyle w:val="aff3"/>
              <w:tabs>
                <w:tab w:val="left" w:pos="284"/>
              </w:tabs>
              <w:ind w:left="0" w:firstLine="0"/>
              <w:contextualSpacing/>
              <w:rPr>
                <w:rFonts w:ascii="Times New Roman" w:hAnsi="Times New Roman"/>
                <w:sz w:val="24"/>
                <w:szCs w:val="24"/>
              </w:rPr>
            </w:pPr>
            <w:r w:rsidRPr="006C00C4">
              <w:rPr>
                <w:rFonts w:ascii="Times New Roman" w:hAnsi="Times New Roman"/>
                <w:sz w:val="24"/>
                <w:szCs w:val="24"/>
              </w:rPr>
              <w:t>Модули по видам спорта</w:t>
            </w:r>
          </w:p>
        </w:tc>
        <w:tc>
          <w:tcPr>
            <w:tcW w:w="971" w:type="dxa"/>
            <w:shd w:val="clear" w:color="auto" w:fill="auto"/>
          </w:tcPr>
          <w:p w:rsidR="0093302F" w:rsidRPr="006C00C4" w:rsidRDefault="005846B1" w:rsidP="0081663B">
            <w:pPr>
              <w:pStyle w:val="aff3"/>
              <w:tabs>
                <w:tab w:val="left" w:pos="284"/>
              </w:tabs>
              <w:ind w:left="0" w:firstLine="0"/>
              <w:contextualSpacing/>
              <w:rPr>
                <w:rFonts w:ascii="Times New Roman" w:hAnsi="Times New Roman"/>
                <w:sz w:val="24"/>
                <w:szCs w:val="24"/>
              </w:rPr>
            </w:pPr>
            <w:r>
              <w:rPr>
                <w:rFonts w:ascii="Times New Roman" w:hAnsi="Times New Roman"/>
                <w:sz w:val="24"/>
                <w:szCs w:val="24"/>
              </w:rPr>
              <w:t>2</w:t>
            </w:r>
            <w:r w:rsidR="0081663B">
              <w:rPr>
                <w:rFonts w:ascii="Times New Roman" w:hAnsi="Times New Roman"/>
                <w:sz w:val="24"/>
                <w:szCs w:val="24"/>
              </w:rPr>
              <w:t>82</w:t>
            </w:r>
          </w:p>
        </w:tc>
      </w:tr>
      <w:tr w:rsidR="0093302F" w:rsidRPr="006C00C4" w:rsidTr="005846B1">
        <w:tc>
          <w:tcPr>
            <w:tcW w:w="8532" w:type="dxa"/>
            <w:shd w:val="clear" w:color="auto" w:fill="auto"/>
          </w:tcPr>
          <w:p w:rsidR="0093302F" w:rsidRPr="006C00C4" w:rsidRDefault="007F620E" w:rsidP="007F620E">
            <w:pPr>
              <w:pStyle w:val="aff3"/>
              <w:widowControl/>
              <w:tabs>
                <w:tab w:val="left" w:pos="29"/>
                <w:tab w:val="left" w:pos="714"/>
              </w:tabs>
              <w:autoSpaceDE/>
              <w:autoSpaceDN/>
              <w:ind w:left="0" w:right="0" w:firstLine="0"/>
              <w:contextualSpacing/>
              <w:rPr>
                <w:rFonts w:ascii="Times New Roman" w:hAnsi="Times New Roman"/>
                <w:sz w:val="24"/>
                <w:szCs w:val="24"/>
              </w:rPr>
            </w:pPr>
            <w:r w:rsidRPr="006C00C4">
              <w:rPr>
                <w:rFonts w:ascii="Times New Roman" w:hAnsi="Times New Roman"/>
                <w:sz w:val="24"/>
                <w:szCs w:val="24"/>
              </w:rPr>
              <w:t>2.</w:t>
            </w:r>
            <w:r w:rsidR="0093302F" w:rsidRPr="006C00C4">
              <w:rPr>
                <w:rFonts w:ascii="Times New Roman" w:hAnsi="Times New Roman"/>
                <w:sz w:val="24"/>
                <w:szCs w:val="24"/>
              </w:rPr>
              <w:t xml:space="preserve">Программа формирования универсальных учебных действий </w:t>
            </w:r>
          </w:p>
        </w:tc>
        <w:tc>
          <w:tcPr>
            <w:tcW w:w="971" w:type="dxa"/>
            <w:shd w:val="clear" w:color="auto" w:fill="auto"/>
          </w:tcPr>
          <w:p w:rsidR="0093302F" w:rsidRPr="006C00C4" w:rsidRDefault="005846B1" w:rsidP="0081663B">
            <w:pPr>
              <w:pStyle w:val="aff3"/>
              <w:tabs>
                <w:tab w:val="left" w:pos="29"/>
                <w:tab w:val="left" w:pos="714"/>
              </w:tabs>
              <w:ind w:left="0" w:firstLine="0"/>
              <w:contextualSpacing/>
              <w:rPr>
                <w:rFonts w:ascii="Times New Roman" w:hAnsi="Times New Roman"/>
                <w:sz w:val="24"/>
                <w:szCs w:val="24"/>
              </w:rPr>
            </w:pPr>
            <w:r>
              <w:rPr>
                <w:rFonts w:ascii="Times New Roman" w:hAnsi="Times New Roman"/>
                <w:sz w:val="24"/>
                <w:szCs w:val="24"/>
              </w:rPr>
              <w:t>2</w:t>
            </w:r>
            <w:r w:rsidR="0081663B">
              <w:rPr>
                <w:rFonts w:ascii="Times New Roman" w:hAnsi="Times New Roman"/>
                <w:sz w:val="24"/>
                <w:szCs w:val="24"/>
              </w:rPr>
              <w:t>96</w:t>
            </w:r>
          </w:p>
        </w:tc>
      </w:tr>
      <w:tr w:rsidR="0093302F" w:rsidRPr="006C00C4" w:rsidTr="005846B1">
        <w:tc>
          <w:tcPr>
            <w:tcW w:w="8532" w:type="dxa"/>
            <w:shd w:val="clear" w:color="auto" w:fill="auto"/>
          </w:tcPr>
          <w:p w:rsidR="0093302F" w:rsidRPr="006C00C4" w:rsidRDefault="007F620E" w:rsidP="00C77A80">
            <w:pPr>
              <w:pStyle w:val="aff3"/>
              <w:tabs>
                <w:tab w:val="left" w:pos="171"/>
                <w:tab w:val="left" w:pos="313"/>
                <w:tab w:val="left" w:pos="596"/>
              </w:tabs>
              <w:ind w:left="0" w:firstLine="0"/>
              <w:contextualSpacing/>
              <w:rPr>
                <w:rFonts w:ascii="Times New Roman" w:hAnsi="Times New Roman"/>
                <w:sz w:val="24"/>
                <w:szCs w:val="24"/>
              </w:rPr>
            </w:pPr>
            <w:r w:rsidRPr="006C00C4">
              <w:rPr>
                <w:rFonts w:ascii="Times New Roman" w:hAnsi="Times New Roman"/>
                <w:sz w:val="24"/>
                <w:szCs w:val="24"/>
              </w:rPr>
              <w:t>2.</w:t>
            </w:r>
            <w:r w:rsidR="0093302F" w:rsidRPr="006C00C4">
              <w:rPr>
                <w:rFonts w:ascii="Times New Roman" w:hAnsi="Times New Roman"/>
                <w:sz w:val="24"/>
                <w:szCs w:val="24"/>
              </w:rPr>
              <w:t>1</w:t>
            </w:r>
            <w:r w:rsidRPr="006C00C4">
              <w:rPr>
                <w:rFonts w:ascii="Times New Roman" w:hAnsi="Times New Roman"/>
                <w:sz w:val="24"/>
                <w:szCs w:val="24"/>
              </w:rPr>
              <w:t>.</w:t>
            </w:r>
            <w:r w:rsidR="0093302F" w:rsidRPr="006C00C4">
              <w:rPr>
                <w:rFonts w:ascii="Times New Roman" w:hAnsi="Times New Roman"/>
                <w:sz w:val="24"/>
                <w:szCs w:val="24"/>
              </w:rPr>
              <w:t xml:space="preserve"> </w:t>
            </w:r>
            <w:r w:rsidR="00C77A80" w:rsidRPr="006C00C4">
              <w:rPr>
                <w:rFonts w:ascii="Times New Roman" w:hAnsi="Times New Roman"/>
                <w:sz w:val="24"/>
                <w:szCs w:val="24"/>
              </w:rPr>
              <w:t>Пояснительная записка</w:t>
            </w:r>
          </w:p>
        </w:tc>
        <w:tc>
          <w:tcPr>
            <w:tcW w:w="971" w:type="dxa"/>
            <w:shd w:val="clear" w:color="auto" w:fill="auto"/>
          </w:tcPr>
          <w:p w:rsidR="0093302F" w:rsidRPr="006C00C4" w:rsidRDefault="005846B1" w:rsidP="0081663B">
            <w:pPr>
              <w:pStyle w:val="aff3"/>
              <w:tabs>
                <w:tab w:val="left" w:pos="171"/>
                <w:tab w:val="left" w:pos="313"/>
                <w:tab w:val="left" w:pos="596"/>
              </w:tabs>
              <w:ind w:left="0" w:firstLine="0"/>
              <w:contextualSpacing/>
              <w:rPr>
                <w:rFonts w:ascii="Times New Roman" w:hAnsi="Times New Roman"/>
                <w:sz w:val="24"/>
                <w:szCs w:val="24"/>
              </w:rPr>
            </w:pPr>
            <w:r>
              <w:rPr>
                <w:rFonts w:ascii="Times New Roman" w:hAnsi="Times New Roman"/>
                <w:sz w:val="24"/>
                <w:szCs w:val="24"/>
              </w:rPr>
              <w:t>2</w:t>
            </w:r>
            <w:r w:rsidR="0081663B">
              <w:rPr>
                <w:rFonts w:ascii="Times New Roman" w:hAnsi="Times New Roman"/>
                <w:sz w:val="24"/>
                <w:szCs w:val="24"/>
              </w:rPr>
              <w:t>96</w:t>
            </w:r>
          </w:p>
        </w:tc>
      </w:tr>
      <w:tr w:rsidR="0093302F" w:rsidRPr="006C00C4" w:rsidTr="005846B1">
        <w:tc>
          <w:tcPr>
            <w:tcW w:w="8532" w:type="dxa"/>
            <w:shd w:val="clear" w:color="auto" w:fill="auto"/>
          </w:tcPr>
          <w:p w:rsidR="0093302F" w:rsidRPr="006C00C4" w:rsidRDefault="007F620E" w:rsidP="00C77A80">
            <w:pPr>
              <w:pStyle w:val="aff3"/>
              <w:tabs>
                <w:tab w:val="left" w:pos="284"/>
              </w:tabs>
              <w:ind w:left="0" w:firstLine="0"/>
              <w:contextualSpacing/>
              <w:rPr>
                <w:rFonts w:ascii="Times New Roman" w:hAnsi="Times New Roman"/>
                <w:sz w:val="24"/>
                <w:szCs w:val="24"/>
              </w:rPr>
            </w:pPr>
            <w:r w:rsidRPr="006C00C4">
              <w:rPr>
                <w:rFonts w:ascii="Times New Roman" w:hAnsi="Times New Roman"/>
                <w:sz w:val="24"/>
                <w:szCs w:val="24"/>
              </w:rPr>
              <w:t>2.2.</w:t>
            </w:r>
            <w:r w:rsidR="00C77A80" w:rsidRPr="006C00C4">
              <w:rPr>
                <w:rFonts w:ascii="Times New Roman" w:hAnsi="Times New Roman"/>
                <w:sz w:val="24"/>
                <w:szCs w:val="24"/>
              </w:rPr>
              <w:t>Целевой раздел</w:t>
            </w:r>
          </w:p>
        </w:tc>
        <w:tc>
          <w:tcPr>
            <w:tcW w:w="971" w:type="dxa"/>
            <w:shd w:val="clear" w:color="auto" w:fill="auto"/>
          </w:tcPr>
          <w:p w:rsidR="0093302F" w:rsidRPr="006C00C4" w:rsidRDefault="005846B1" w:rsidP="0081663B">
            <w:pPr>
              <w:pStyle w:val="aff3"/>
              <w:tabs>
                <w:tab w:val="left" w:pos="284"/>
              </w:tabs>
              <w:ind w:left="0" w:firstLine="0"/>
              <w:contextualSpacing/>
              <w:rPr>
                <w:rFonts w:ascii="Times New Roman" w:hAnsi="Times New Roman"/>
                <w:sz w:val="24"/>
                <w:szCs w:val="24"/>
              </w:rPr>
            </w:pPr>
            <w:r>
              <w:rPr>
                <w:rFonts w:ascii="Times New Roman" w:hAnsi="Times New Roman"/>
                <w:sz w:val="24"/>
                <w:szCs w:val="24"/>
              </w:rPr>
              <w:t>2</w:t>
            </w:r>
            <w:r w:rsidR="0081663B">
              <w:rPr>
                <w:rFonts w:ascii="Times New Roman" w:hAnsi="Times New Roman"/>
                <w:sz w:val="24"/>
                <w:szCs w:val="24"/>
              </w:rPr>
              <w:t>96</w:t>
            </w:r>
          </w:p>
        </w:tc>
      </w:tr>
      <w:tr w:rsidR="007F620E" w:rsidRPr="006C00C4" w:rsidTr="005846B1">
        <w:tc>
          <w:tcPr>
            <w:tcW w:w="8532" w:type="dxa"/>
            <w:shd w:val="clear" w:color="auto" w:fill="auto"/>
          </w:tcPr>
          <w:p w:rsidR="007F620E" w:rsidRPr="006C00C4" w:rsidRDefault="007F620E" w:rsidP="007F620E">
            <w:pPr>
              <w:pStyle w:val="aff3"/>
              <w:tabs>
                <w:tab w:val="left" w:pos="284"/>
              </w:tabs>
              <w:ind w:left="0" w:firstLine="0"/>
              <w:contextualSpacing/>
              <w:rPr>
                <w:rFonts w:ascii="Times New Roman" w:hAnsi="Times New Roman"/>
                <w:sz w:val="24"/>
                <w:szCs w:val="24"/>
              </w:rPr>
            </w:pPr>
            <w:r w:rsidRPr="006C00C4">
              <w:rPr>
                <w:rFonts w:ascii="Times New Roman" w:hAnsi="Times New Roman"/>
                <w:sz w:val="24"/>
                <w:szCs w:val="24"/>
              </w:rPr>
              <w:t>2.3. Содержательный раздел</w:t>
            </w:r>
          </w:p>
        </w:tc>
        <w:tc>
          <w:tcPr>
            <w:tcW w:w="971" w:type="dxa"/>
            <w:shd w:val="clear" w:color="auto" w:fill="auto"/>
          </w:tcPr>
          <w:p w:rsidR="007F620E" w:rsidRPr="006C00C4" w:rsidRDefault="005846B1" w:rsidP="0081663B">
            <w:pPr>
              <w:pStyle w:val="aff3"/>
              <w:tabs>
                <w:tab w:val="left" w:pos="284"/>
              </w:tabs>
              <w:ind w:left="0" w:firstLine="0"/>
              <w:contextualSpacing/>
              <w:rPr>
                <w:rFonts w:ascii="Times New Roman" w:hAnsi="Times New Roman"/>
                <w:sz w:val="24"/>
                <w:szCs w:val="24"/>
              </w:rPr>
            </w:pPr>
            <w:r>
              <w:rPr>
                <w:rFonts w:ascii="Times New Roman" w:hAnsi="Times New Roman"/>
                <w:sz w:val="24"/>
                <w:szCs w:val="24"/>
              </w:rPr>
              <w:t>2</w:t>
            </w:r>
            <w:r w:rsidR="0081663B">
              <w:rPr>
                <w:rFonts w:ascii="Times New Roman" w:hAnsi="Times New Roman"/>
                <w:sz w:val="24"/>
                <w:szCs w:val="24"/>
              </w:rPr>
              <w:t>97</w:t>
            </w:r>
          </w:p>
        </w:tc>
      </w:tr>
      <w:tr w:rsidR="00D37CD5" w:rsidRPr="006C00C4" w:rsidTr="005846B1">
        <w:tc>
          <w:tcPr>
            <w:tcW w:w="8532" w:type="dxa"/>
            <w:shd w:val="clear" w:color="auto" w:fill="auto"/>
          </w:tcPr>
          <w:p w:rsidR="00D37CD5" w:rsidRPr="006C00C4" w:rsidRDefault="00D37CD5" w:rsidP="007F620E">
            <w:pPr>
              <w:pStyle w:val="aff3"/>
              <w:tabs>
                <w:tab w:val="left" w:pos="284"/>
              </w:tabs>
              <w:ind w:left="0" w:firstLine="0"/>
              <w:contextualSpacing/>
              <w:rPr>
                <w:rFonts w:ascii="Times New Roman" w:hAnsi="Times New Roman"/>
                <w:sz w:val="24"/>
                <w:szCs w:val="24"/>
              </w:rPr>
            </w:pPr>
            <w:r w:rsidRPr="006C00C4">
              <w:rPr>
                <w:rFonts w:ascii="Times New Roman" w:hAnsi="Times New Roman"/>
                <w:sz w:val="24"/>
                <w:szCs w:val="24"/>
              </w:rPr>
              <w:t>2.4. Организационный раздел</w:t>
            </w:r>
          </w:p>
        </w:tc>
        <w:tc>
          <w:tcPr>
            <w:tcW w:w="971" w:type="dxa"/>
            <w:shd w:val="clear" w:color="auto" w:fill="auto"/>
          </w:tcPr>
          <w:p w:rsidR="00D37CD5" w:rsidRPr="006C00C4" w:rsidRDefault="0081663B" w:rsidP="009B68D8">
            <w:pPr>
              <w:pStyle w:val="aff3"/>
              <w:tabs>
                <w:tab w:val="left" w:pos="284"/>
              </w:tabs>
              <w:ind w:left="0" w:firstLine="0"/>
              <w:contextualSpacing/>
              <w:rPr>
                <w:rFonts w:ascii="Times New Roman" w:hAnsi="Times New Roman"/>
                <w:sz w:val="24"/>
                <w:szCs w:val="24"/>
              </w:rPr>
            </w:pPr>
            <w:r>
              <w:rPr>
                <w:rFonts w:ascii="Times New Roman" w:hAnsi="Times New Roman"/>
                <w:sz w:val="24"/>
                <w:szCs w:val="24"/>
              </w:rPr>
              <w:t>307</w:t>
            </w:r>
          </w:p>
        </w:tc>
      </w:tr>
      <w:tr w:rsidR="007F620E" w:rsidRPr="006C00C4" w:rsidTr="005846B1">
        <w:tc>
          <w:tcPr>
            <w:tcW w:w="8532" w:type="dxa"/>
            <w:shd w:val="clear" w:color="auto" w:fill="auto"/>
          </w:tcPr>
          <w:p w:rsidR="007F620E" w:rsidRPr="006C00C4" w:rsidRDefault="00D37CD5" w:rsidP="005846B1">
            <w:pPr>
              <w:pStyle w:val="aff3"/>
              <w:tabs>
                <w:tab w:val="left" w:pos="284"/>
              </w:tabs>
              <w:ind w:left="0" w:firstLine="0"/>
              <w:contextualSpacing/>
              <w:rPr>
                <w:rFonts w:ascii="Times New Roman" w:hAnsi="Times New Roman"/>
                <w:sz w:val="24"/>
                <w:szCs w:val="24"/>
              </w:rPr>
            </w:pPr>
            <w:r w:rsidRPr="006C00C4">
              <w:rPr>
                <w:rFonts w:ascii="Times New Roman" w:hAnsi="Times New Roman"/>
                <w:sz w:val="24"/>
                <w:szCs w:val="24"/>
              </w:rPr>
              <w:t xml:space="preserve">3. </w:t>
            </w:r>
            <w:r w:rsidR="005846B1">
              <w:rPr>
                <w:rFonts w:ascii="Times New Roman" w:hAnsi="Times New Roman"/>
                <w:sz w:val="24"/>
                <w:szCs w:val="24"/>
              </w:rPr>
              <w:t>Рабочая п</w:t>
            </w:r>
            <w:r w:rsidR="007F620E" w:rsidRPr="006C00C4">
              <w:rPr>
                <w:rFonts w:ascii="Times New Roman" w:hAnsi="Times New Roman"/>
                <w:sz w:val="24"/>
                <w:szCs w:val="24"/>
              </w:rPr>
              <w:t>рограмма воспитания</w:t>
            </w:r>
          </w:p>
        </w:tc>
        <w:tc>
          <w:tcPr>
            <w:tcW w:w="971" w:type="dxa"/>
            <w:shd w:val="clear" w:color="auto" w:fill="auto"/>
          </w:tcPr>
          <w:p w:rsidR="007F620E" w:rsidRPr="006C00C4" w:rsidRDefault="0081663B" w:rsidP="009B68D8">
            <w:pPr>
              <w:pStyle w:val="aff3"/>
              <w:tabs>
                <w:tab w:val="left" w:pos="284"/>
              </w:tabs>
              <w:ind w:left="0" w:firstLine="0"/>
              <w:contextualSpacing/>
              <w:rPr>
                <w:rFonts w:ascii="Times New Roman" w:hAnsi="Times New Roman"/>
                <w:sz w:val="24"/>
                <w:szCs w:val="24"/>
              </w:rPr>
            </w:pPr>
            <w:r>
              <w:rPr>
                <w:rFonts w:ascii="Times New Roman" w:hAnsi="Times New Roman"/>
                <w:sz w:val="24"/>
                <w:szCs w:val="24"/>
              </w:rPr>
              <w:t>312</w:t>
            </w:r>
          </w:p>
        </w:tc>
      </w:tr>
      <w:tr w:rsidR="007F620E" w:rsidRPr="006C00C4" w:rsidTr="005846B1">
        <w:tc>
          <w:tcPr>
            <w:tcW w:w="8532" w:type="dxa"/>
            <w:shd w:val="clear" w:color="auto" w:fill="auto"/>
          </w:tcPr>
          <w:p w:rsidR="007F620E" w:rsidRPr="006C00C4" w:rsidRDefault="00D37CD5" w:rsidP="007F620E">
            <w:pPr>
              <w:pStyle w:val="aff3"/>
              <w:tabs>
                <w:tab w:val="left" w:pos="284"/>
              </w:tabs>
              <w:ind w:left="0" w:firstLine="0"/>
              <w:contextualSpacing/>
              <w:rPr>
                <w:rFonts w:ascii="Times New Roman" w:hAnsi="Times New Roman"/>
                <w:sz w:val="24"/>
                <w:szCs w:val="24"/>
              </w:rPr>
            </w:pPr>
            <w:r w:rsidRPr="006C00C4">
              <w:rPr>
                <w:rFonts w:ascii="Times New Roman" w:hAnsi="Times New Roman"/>
                <w:sz w:val="24"/>
                <w:szCs w:val="24"/>
              </w:rPr>
              <w:t>3.1. Пояснительная записка</w:t>
            </w:r>
          </w:p>
        </w:tc>
        <w:tc>
          <w:tcPr>
            <w:tcW w:w="971" w:type="dxa"/>
            <w:shd w:val="clear" w:color="auto" w:fill="auto"/>
          </w:tcPr>
          <w:p w:rsidR="007F620E" w:rsidRPr="006C00C4" w:rsidRDefault="0081663B" w:rsidP="009B68D8">
            <w:pPr>
              <w:pStyle w:val="aff3"/>
              <w:tabs>
                <w:tab w:val="left" w:pos="284"/>
              </w:tabs>
              <w:ind w:left="0" w:firstLine="0"/>
              <w:contextualSpacing/>
              <w:rPr>
                <w:rFonts w:ascii="Times New Roman" w:hAnsi="Times New Roman"/>
                <w:sz w:val="24"/>
                <w:szCs w:val="24"/>
              </w:rPr>
            </w:pPr>
            <w:r>
              <w:rPr>
                <w:rFonts w:ascii="Times New Roman" w:hAnsi="Times New Roman"/>
                <w:sz w:val="24"/>
                <w:szCs w:val="24"/>
              </w:rPr>
              <w:t>312</w:t>
            </w:r>
          </w:p>
        </w:tc>
      </w:tr>
      <w:tr w:rsidR="007F620E" w:rsidRPr="006C00C4" w:rsidTr="005846B1">
        <w:tc>
          <w:tcPr>
            <w:tcW w:w="8532" w:type="dxa"/>
            <w:shd w:val="clear" w:color="auto" w:fill="auto"/>
          </w:tcPr>
          <w:p w:rsidR="007F620E" w:rsidRPr="006C00C4" w:rsidRDefault="007F620E" w:rsidP="00D37CD5">
            <w:pPr>
              <w:pStyle w:val="aff3"/>
              <w:tabs>
                <w:tab w:val="left" w:pos="284"/>
              </w:tabs>
              <w:ind w:left="0" w:firstLine="0"/>
              <w:contextualSpacing/>
              <w:rPr>
                <w:rFonts w:ascii="Times New Roman" w:hAnsi="Times New Roman"/>
                <w:sz w:val="24"/>
                <w:szCs w:val="24"/>
              </w:rPr>
            </w:pPr>
            <w:r w:rsidRPr="006C00C4">
              <w:rPr>
                <w:rFonts w:ascii="Times New Roman" w:hAnsi="Times New Roman"/>
                <w:sz w:val="24"/>
                <w:szCs w:val="24"/>
              </w:rPr>
              <w:t>3.</w:t>
            </w:r>
            <w:r w:rsidR="00D37CD5" w:rsidRPr="006C00C4">
              <w:rPr>
                <w:rFonts w:ascii="Times New Roman" w:hAnsi="Times New Roman"/>
                <w:sz w:val="24"/>
                <w:szCs w:val="24"/>
              </w:rPr>
              <w:t>2.</w:t>
            </w:r>
            <w:r w:rsidRPr="006C00C4">
              <w:rPr>
                <w:rFonts w:ascii="Times New Roman" w:hAnsi="Times New Roman"/>
                <w:sz w:val="24"/>
                <w:szCs w:val="24"/>
              </w:rPr>
              <w:t xml:space="preserve"> Целевой раздел</w:t>
            </w:r>
          </w:p>
        </w:tc>
        <w:tc>
          <w:tcPr>
            <w:tcW w:w="971" w:type="dxa"/>
            <w:shd w:val="clear" w:color="auto" w:fill="auto"/>
          </w:tcPr>
          <w:p w:rsidR="007F620E" w:rsidRPr="006C00C4" w:rsidRDefault="0081663B" w:rsidP="009B68D8">
            <w:pPr>
              <w:pStyle w:val="aff3"/>
              <w:tabs>
                <w:tab w:val="left" w:pos="284"/>
              </w:tabs>
              <w:ind w:left="0" w:firstLine="0"/>
              <w:contextualSpacing/>
              <w:rPr>
                <w:rFonts w:ascii="Times New Roman" w:hAnsi="Times New Roman"/>
                <w:sz w:val="24"/>
                <w:szCs w:val="24"/>
              </w:rPr>
            </w:pPr>
            <w:r>
              <w:rPr>
                <w:rFonts w:ascii="Times New Roman" w:hAnsi="Times New Roman"/>
                <w:sz w:val="24"/>
                <w:szCs w:val="24"/>
              </w:rPr>
              <w:t>313</w:t>
            </w:r>
          </w:p>
        </w:tc>
      </w:tr>
      <w:tr w:rsidR="007F620E" w:rsidRPr="006C00C4" w:rsidTr="005846B1">
        <w:tc>
          <w:tcPr>
            <w:tcW w:w="8532" w:type="dxa"/>
            <w:shd w:val="clear" w:color="auto" w:fill="auto"/>
          </w:tcPr>
          <w:p w:rsidR="007F620E" w:rsidRPr="006C00C4" w:rsidRDefault="007F620E" w:rsidP="00D37CD5">
            <w:pPr>
              <w:pStyle w:val="aff3"/>
              <w:tabs>
                <w:tab w:val="left" w:pos="284"/>
              </w:tabs>
              <w:ind w:left="0" w:firstLine="0"/>
              <w:contextualSpacing/>
              <w:rPr>
                <w:rFonts w:ascii="Times New Roman" w:hAnsi="Times New Roman"/>
                <w:sz w:val="24"/>
                <w:szCs w:val="24"/>
              </w:rPr>
            </w:pPr>
            <w:r w:rsidRPr="006C00C4">
              <w:rPr>
                <w:rFonts w:ascii="Times New Roman" w:hAnsi="Times New Roman"/>
                <w:sz w:val="24"/>
                <w:szCs w:val="24"/>
              </w:rPr>
              <w:t>3.</w:t>
            </w:r>
            <w:r w:rsidR="00D37CD5" w:rsidRPr="006C00C4">
              <w:rPr>
                <w:rFonts w:ascii="Times New Roman" w:hAnsi="Times New Roman"/>
                <w:sz w:val="24"/>
                <w:szCs w:val="24"/>
              </w:rPr>
              <w:t>3.</w:t>
            </w:r>
            <w:r w:rsidRPr="006C00C4">
              <w:rPr>
                <w:rFonts w:ascii="Times New Roman" w:hAnsi="Times New Roman"/>
                <w:sz w:val="24"/>
                <w:szCs w:val="24"/>
              </w:rPr>
              <w:t xml:space="preserve"> Содержательный раздел</w:t>
            </w:r>
          </w:p>
        </w:tc>
        <w:tc>
          <w:tcPr>
            <w:tcW w:w="971" w:type="dxa"/>
            <w:shd w:val="clear" w:color="auto" w:fill="auto"/>
          </w:tcPr>
          <w:p w:rsidR="007F620E" w:rsidRPr="006C00C4" w:rsidRDefault="005846B1" w:rsidP="0081663B">
            <w:pPr>
              <w:pStyle w:val="aff3"/>
              <w:tabs>
                <w:tab w:val="left" w:pos="284"/>
              </w:tabs>
              <w:ind w:left="0" w:firstLine="0"/>
              <w:contextualSpacing/>
              <w:rPr>
                <w:rFonts w:ascii="Times New Roman" w:hAnsi="Times New Roman"/>
                <w:sz w:val="24"/>
                <w:szCs w:val="24"/>
              </w:rPr>
            </w:pPr>
            <w:r>
              <w:rPr>
                <w:rFonts w:ascii="Times New Roman" w:hAnsi="Times New Roman"/>
                <w:sz w:val="24"/>
                <w:szCs w:val="24"/>
              </w:rPr>
              <w:t>3</w:t>
            </w:r>
            <w:r w:rsidR="0081663B">
              <w:rPr>
                <w:rFonts w:ascii="Times New Roman" w:hAnsi="Times New Roman"/>
                <w:sz w:val="24"/>
                <w:szCs w:val="24"/>
              </w:rPr>
              <w:t>22</w:t>
            </w:r>
          </w:p>
        </w:tc>
      </w:tr>
      <w:tr w:rsidR="007F620E" w:rsidRPr="006C00C4" w:rsidTr="005846B1">
        <w:tc>
          <w:tcPr>
            <w:tcW w:w="8532" w:type="dxa"/>
            <w:shd w:val="clear" w:color="auto" w:fill="auto"/>
          </w:tcPr>
          <w:p w:rsidR="007F620E" w:rsidRPr="006C00C4" w:rsidRDefault="007F620E" w:rsidP="00D37CD5">
            <w:pPr>
              <w:pStyle w:val="aff3"/>
              <w:tabs>
                <w:tab w:val="left" w:pos="284"/>
              </w:tabs>
              <w:ind w:left="0" w:firstLine="0"/>
              <w:contextualSpacing/>
              <w:rPr>
                <w:rFonts w:ascii="Times New Roman" w:hAnsi="Times New Roman"/>
                <w:sz w:val="24"/>
                <w:szCs w:val="24"/>
              </w:rPr>
            </w:pPr>
            <w:r w:rsidRPr="006C00C4">
              <w:rPr>
                <w:rFonts w:ascii="Times New Roman" w:hAnsi="Times New Roman"/>
                <w:sz w:val="24"/>
                <w:szCs w:val="24"/>
              </w:rPr>
              <w:t>3.</w:t>
            </w:r>
            <w:r w:rsidR="00D37CD5" w:rsidRPr="006C00C4">
              <w:rPr>
                <w:rFonts w:ascii="Times New Roman" w:hAnsi="Times New Roman"/>
                <w:sz w:val="24"/>
                <w:szCs w:val="24"/>
              </w:rPr>
              <w:t>4.</w:t>
            </w:r>
            <w:r w:rsidRPr="006C00C4">
              <w:rPr>
                <w:rFonts w:ascii="Times New Roman" w:hAnsi="Times New Roman"/>
                <w:sz w:val="24"/>
                <w:szCs w:val="24"/>
              </w:rPr>
              <w:t xml:space="preserve"> Организационный раздел</w:t>
            </w:r>
          </w:p>
        </w:tc>
        <w:tc>
          <w:tcPr>
            <w:tcW w:w="971" w:type="dxa"/>
            <w:shd w:val="clear" w:color="auto" w:fill="auto"/>
          </w:tcPr>
          <w:p w:rsidR="007F620E" w:rsidRPr="006C00C4" w:rsidRDefault="005846B1" w:rsidP="0081663B">
            <w:pPr>
              <w:pStyle w:val="aff3"/>
              <w:tabs>
                <w:tab w:val="left" w:pos="284"/>
              </w:tabs>
              <w:ind w:left="0" w:firstLine="0"/>
              <w:contextualSpacing/>
              <w:rPr>
                <w:rFonts w:ascii="Times New Roman" w:hAnsi="Times New Roman"/>
                <w:sz w:val="24"/>
                <w:szCs w:val="24"/>
              </w:rPr>
            </w:pPr>
            <w:r>
              <w:rPr>
                <w:rFonts w:ascii="Times New Roman" w:hAnsi="Times New Roman"/>
                <w:sz w:val="24"/>
                <w:szCs w:val="24"/>
              </w:rPr>
              <w:t>3</w:t>
            </w:r>
            <w:r w:rsidR="0081663B">
              <w:rPr>
                <w:rFonts w:ascii="Times New Roman" w:hAnsi="Times New Roman"/>
                <w:sz w:val="24"/>
                <w:szCs w:val="24"/>
              </w:rPr>
              <w:t>46</w:t>
            </w:r>
          </w:p>
        </w:tc>
      </w:tr>
      <w:tr w:rsidR="007F620E" w:rsidRPr="006C00C4" w:rsidTr="005846B1">
        <w:tc>
          <w:tcPr>
            <w:tcW w:w="8532" w:type="dxa"/>
            <w:shd w:val="clear" w:color="auto" w:fill="auto"/>
          </w:tcPr>
          <w:p w:rsidR="007F620E" w:rsidRPr="006C00C4" w:rsidRDefault="007F620E" w:rsidP="007F620E">
            <w:pPr>
              <w:pStyle w:val="aff3"/>
              <w:widowControl/>
              <w:numPr>
                <w:ilvl w:val="0"/>
                <w:numId w:val="5"/>
              </w:numPr>
              <w:tabs>
                <w:tab w:val="left" w:pos="284"/>
              </w:tabs>
              <w:autoSpaceDE/>
              <w:autoSpaceDN/>
              <w:ind w:right="0"/>
              <w:contextualSpacing/>
              <w:rPr>
                <w:rFonts w:ascii="Times New Roman" w:hAnsi="Times New Roman"/>
                <w:b/>
                <w:sz w:val="24"/>
                <w:szCs w:val="24"/>
              </w:rPr>
            </w:pPr>
            <w:r w:rsidRPr="006C00C4">
              <w:rPr>
                <w:rFonts w:ascii="Times New Roman" w:hAnsi="Times New Roman"/>
                <w:b/>
                <w:sz w:val="24"/>
                <w:szCs w:val="24"/>
              </w:rPr>
              <w:t>Организационный раздел</w:t>
            </w:r>
          </w:p>
        </w:tc>
        <w:tc>
          <w:tcPr>
            <w:tcW w:w="971" w:type="dxa"/>
            <w:shd w:val="clear" w:color="auto" w:fill="auto"/>
          </w:tcPr>
          <w:p w:rsidR="007F620E" w:rsidRPr="006C00C4" w:rsidRDefault="002F497C" w:rsidP="002F497C">
            <w:pPr>
              <w:pStyle w:val="aff3"/>
              <w:tabs>
                <w:tab w:val="left" w:pos="262"/>
              </w:tabs>
              <w:ind w:left="360" w:hanging="382"/>
              <w:contextualSpacing/>
              <w:rPr>
                <w:rFonts w:ascii="Times New Roman" w:hAnsi="Times New Roman"/>
                <w:sz w:val="24"/>
                <w:szCs w:val="24"/>
              </w:rPr>
            </w:pPr>
            <w:r>
              <w:rPr>
                <w:rFonts w:ascii="Times New Roman" w:hAnsi="Times New Roman"/>
                <w:sz w:val="24"/>
                <w:szCs w:val="24"/>
              </w:rPr>
              <w:t xml:space="preserve"> </w:t>
            </w:r>
            <w:r w:rsidR="005846B1">
              <w:rPr>
                <w:rFonts w:ascii="Times New Roman" w:hAnsi="Times New Roman"/>
                <w:sz w:val="24"/>
                <w:szCs w:val="24"/>
              </w:rPr>
              <w:t>3</w:t>
            </w:r>
            <w:r w:rsidR="0081663B">
              <w:rPr>
                <w:rFonts w:ascii="Times New Roman" w:hAnsi="Times New Roman"/>
                <w:sz w:val="24"/>
                <w:szCs w:val="24"/>
              </w:rPr>
              <w:t>52</w:t>
            </w:r>
          </w:p>
        </w:tc>
      </w:tr>
      <w:tr w:rsidR="007F620E" w:rsidRPr="006C00C4" w:rsidTr="005846B1">
        <w:tc>
          <w:tcPr>
            <w:tcW w:w="8532" w:type="dxa"/>
            <w:shd w:val="clear" w:color="auto" w:fill="auto"/>
          </w:tcPr>
          <w:p w:rsidR="007F620E" w:rsidRPr="006C00C4" w:rsidRDefault="007F620E" w:rsidP="007F620E">
            <w:pPr>
              <w:pStyle w:val="aff3"/>
              <w:tabs>
                <w:tab w:val="left" w:pos="284"/>
              </w:tabs>
              <w:ind w:left="0" w:firstLine="0"/>
              <w:contextualSpacing/>
              <w:rPr>
                <w:rFonts w:ascii="Times New Roman" w:hAnsi="Times New Roman"/>
                <w:sz w:val="24"/>
                <w:szCs w:val="24"/>
              </w:rPr>
            </w:pPr>
            <w:r w:rsidRPr="006C00C4">
              <w:rPr>
                <w:rFonts w:ascii="Times New Roman" w:hAnsi="Times New Roman"/>
                <w:sz w:val="24"/>
                <w:szCs w:val="24"/>
              </w:rPr>
              <w:t>1</w:t>
            </w:r>
            <w:r w:rsidR="00FE7299" w:rsidRPr="006C00C4">
              <w:rPr>
                <w:rFonts w:ascii="Times New Roman" w:hAnsi="Times New Roman"/>
                <w:sz w:val="24"/>
                <w:szCs w:val="24"/>
              </w:rPr>
              <w:t>.</w:t>
            </w:r>
            <w:r w:rsidRPr="006C00C4">
              <w:rPr>
                <w:rFonts w:ascii="Times New Roman" w:hAnsi="Times New Roman"/>
                <w:sz w:val="24"/>
                <w:szCs w:val="24"/>
              </w:rPr>
              <w:t xml:space="preserve"> Учебный план начального общего образования</w:t>
            </w:r>
          </w:p>
        </w:tc>
        <w:tc>
          <w:tcPr>
            <w:tcW w:w="971" w:type="dxa"/>
            <w:shd w:val="clear" w:color="auto" w:fill="auto"/>
          </w:tcPr>
          <w:p w:rsidR="00FC223A" w:rsidRPr="006C00C4" w:rsidRDefault="00E20493" w:rsidP="009B68D8">
            <w:pPr>
              <w:pStyle w:val="aff3"/>
              <w:tabs>
                <w:tab w:val="left" w:pos="284"/>
              </w:tabs>
              <w:ind w:left="0" w:firstLine="0"/>
              <w:contextualSpacing/>
              <w:rPr>
                <w:rFonts w:ascii="Times New Roman" w:hAnsi="Times New Roman"/>
                <w:sz w:val="24"/>
                <w:szCs w:val="24"/>
              </w:rPr>
            </w:pPr>
            <w:r>
              <w:rPr>
                <w:rFonts w:ascii="Times New Roman" w:hAnsi="Times New Roman"/>
                <w:sz w:val="24"/>
                <w:szCs w:val="24"/>
              </w:rPr>
              <w:t>354</w:t>
            </w:r>
          </w:p>
        </w:tc>
      </w:tr>
      <w:tr w:rsidR="007F620E" w:rsidRPr="006C00C4" w:rsidTr="005846B1">
        <w:tc>
          <w:tcPr>
            <w:tcW w:w="8532" w:type="dxa"/>
            <w:shd w:val="clear" w:color="auto" w:fill="auto"/>
          </w:tcPr>
          <w:p w:rsidR="007F620E" w:rsidRPr="006C00C4" w:rsidRDefault="007F620E" w:rsidP="007F620E">
            <w:pPr>
              <w:pStyle w:val="aff3"/>
              <w:tabs>
                <w:tab w:val="left" w:pos="284"/>
              </w:tabs>
              <w:ind w:left="0" w:firstLine="0"/>
              <w:contextualSpacing/>
              <w:rPr>
                <w:rFonts w:ascii="Times New Roman" w:hAnsi="Times New Roman"/>
                <w:sz w:val="24"/>
                <w:szCs w:val="24"/>
              </w:rPr>
            </w:pPr>
            <w:r w:rsidRPr="006C00C4">
              <w:rPr>
                <w:rFonts w:ascii="Times New Roman" w:hAnsi="Times New Roman"/>
                <w:sz w:val="24"/>
                <w:szCs w:val="24"/>
              </w:rPr>
              <w:t>2</w:t>
            </w:r>
            <w:r w:rsidR="00FE7299" w:rsidRPr="006C00C4">
              <w:rPr>
                <w:rFonts w:ascii="Times New Roman" w:hAnsi="Times New Roman"/>
                <w:sz w:val="24"/>
                <w:szCs w:val="24"/>
              </w:rPr>
              <w:t>.</w:t>
            </w:r>
            <w:r w:rsidRPr="006C00C4">
              <w:rPr>
                <w:rFonts w:ascii="Times New Roman" w:hAnsi="Times New Roman"/>
                <w:sz w:val="24"/>
                <w:szCs w:val="24"/>
              </w:rPr>
              <w:t xml:space="preserve"> Календарный учебный график </w:t>
            </w:r>
          </w:p>
        </w:tc>
        <w:tc>
          <w:tcPr>
            <w:tcW w:w="971" w:type="dxa"/>
            <w:shd w:val="clear" w:color="auto" w:fill="auto"/>
          </w:tcPr>
          <w:p w:rsidR="007F620E" w:rsidRPr="006C00C4" w:rsidRDefault="00E20493" w:rsidP="009B68D8">
            <w:pPr>
              <w:pStyle w:val="aff3"/>
              <w:tabs>
                <w:tab w:val="left" w:pos="284"/>
              </w:tabs>
              <w:ind w:left="0" w:firstLine="0"/>
              <w:contextualSpacing/>
              <w:rPr>
                <w:rFonts w:ascii="Times New Roman" w:hAnsi="Times New Roman"/>
                <w:sz w:val="24"/>
                <w:szCs w:val="24"/>
              </w:rPr>
            </w:pPr>
            <w:r>
              <w:rPr>
                <w:rFonts w:ascii="Times New Roman" w:hAnsi="Times New Roman"/>
                <w:sz w:val="24"/>
                <w:szCs w:val="24"/>
              </w:rPr>
              <w:t>360</w:t>
            </w:r>
          </w:p>
        </w:tc>
      </w:tr>
      <w:tr w:rsidR="007F620E" w:rsidRPr="006C00C4" w:rsidTr="005846B1">
        <w:tc>
          <w:tcPr>
            <w:tcW w:w="8532" w:type="dxa"/>
            <w:shd w:val="clear" w:color="auto" w:fill="auto"/>
          </w:tcPr>
          <w:p w:rsidR="007F620E" w:rsidRPr="006C00C4" w:rsidRDefault="007F620E" w:rsidP="007F620E">
            <w:pPr>
              <w:pStyle w:val="aff3"/>
              <w:tabs>
                <w:tab w:val="left" w:pos="284"/>
              </w:tabs>
              <w:ind w:left="0" w:firstLine="0"/>
              <w:contextualSpacing/>
              <w:rPr>
                <w:rFonts w:ascii="Times New Roman" w:hAnsi="Times New Roman"/>
                <w:sz w:val="24"/>
                <w:szCs w:val="24"/>
              </w:rPr>
            </w:pPr>
            <w:r w:rsidRPr="006C00C4">
              <w:rPr>
                <w:rFonts w:ascii="Times New Roman" w:hAnsi="Times New Roman"/>
                <w:sz w:val="24"/>
                <w:szCs w:val="24"/>
              </w:rPr>
              <w:t>3</w:t>
            </w:r>
            <w:r w:rsidR="00FE7299" w:rsidRPr="006C00C4">
              <w:rPr>
                <w:rFonts w:ascii="Times New Roman" w:hAnsi="Times New Roman"/>
                <w:sz w:val="24"/>
                <w:szCs w:val="24"/>
              </w:rPr>
              <w:t>.</w:t>
            </w:r>
            <w:r w:rsidRPr="006C00C4">
              <w:rPr>
                <w:rFonts w:ascii="Times New Roman" w:hAnsi="Times New Roman"/>
                <w:sz w:val="24"/>
                <w:szCs w:val="24"/>
              </w:rPr>
              <w:t xml:space="preserve"> План внеурочной деятельности</w:t>
            </w:r>
          </w:p>
        </w:tc>
        <w:tc>
          <w:tcPr>
            <w:tcW w:w="971" w:type="dxa"/>
            <w:shd w:val="clear" w:color="auto" w:fill="auto"/>
          </w:tcPr>
          <w:p w:rsidR="007F620E" w:rsidRPr="006C00C4" w:rsidRDefault="00E20493" w:rsidP="009B68D8">
            <w:pPr>
              <w:pStyle w:val="aff3"/>
              <w:tabs>
                <w:tab w:val="left" w:pos="284"/>
              </w:tabs>
              <w:ind w:left="0" w:firstLine="0"/>
              <w:contextualSpacing/>
              <w:rPr>
                <w:rFonts w:ascii="Times New Roman" w:hAnsi="Times New Roman"/>
                <w:sz w:val="24"/>
                <w:szCs w:val="24"/>
              </w:rPr>
            </w:pPr>
            <w:r>
              <w:rPr>
                <w:rFonts w:ascii="Times New Roman" w:hAnsi="Times New Roman"/>
                <w:sz w:val="24"/>
                <w:szCs w:val="24"/>
              </w:rPr>
              <w:t>362</w:t>
            </w:r>
          </w:p>
        </w:tc>
      </w:tr>
      <w:tr w:rsidR="007F620E" w:rsidRPr="006C00C4" w:rsidTr="005846B1">
        <w:tc>
          <w:tcPr>
            <w:tcW w:w="8532" w:type="dxa"/>
            <w:shd w:val="clear" w:color="auto" w:fill="auto"/>
          </w:tcPr>
          <w:p w:rsidR="007F620E" w:rsidRPr="006C00C4" w:rsidRDefault="007F620E" w:rsidP="007F620E">
            <w:pPr>
              <w:pStyle w:val="aff3"/>
              <w:tabs>
                <w:tab w:val="left" w:pos="284"/>
              </w:tabs>
              <w:ind w:left="0" w:firstLine="0"/>
              <w:contextualSpacing/>
              <w:rPr>
                <w:rFonts w:ascii="Times New Roman" w:hAnsi="Times New Roman"/>
                <w:sz w:val="24"/>
                <w:szCs w:val="24"/>
              </w:rPr>
            </w:pPr>
            <w:r w:rsidRPr="006C00C4">
              <w:rPr>
                <w:rFonts w:ascii="Times New Roman" w:hAnsi="Times New Roman"/>
                <w:sz w:val="24"/>
                <w:szCs w:val="24"/>
              </w:rPr>
              <w:t>4</w:t>
            </w:r>
            <w:r w:rsidR="00FE7299" w:rsidRPr="006C00C4">
              <w:rPr>
                <w:rFonts w:ascii="Times New Roman" w:hAnsi="Times New Roman"/>
                <w:sz w:val="24"/>
                <w:szCs w:val="24"/>
              </w:rPr>
              <w:t>.</w:t>
            </w:r>
            <w:r w:rsidRPr="006C00C4">
              <w:rPr>
                <w:rFonts w:ascii="Times New Roman" w:hAnsi="Times New Roman"/>
                <w:sz w:val="24"/>
                <w:szCs w:val="24"/>
              </w:rPr>
              <w:t xml:space="preserve"> Календарный план воспитательной работы</w:t>
            </w:r>
          </w:p>
        </w:tc>
        <w:tc>
          <w:tcPr>
            <w:tcW w:w="971" w:type="dxa"/>
            <w:shd w:val="clear" w:color="auto" w:fill="auto"/>
          </w:tcPr>
          <w:p w:rsidR="007F620E" w:rsidRPr="006C00C4" w:rsidRDefault="00E20493" w:rsidP="009B68D8">
            <w:pPr>
              <w:pStyle w:val="aff3"/>
              <w:tabs>
                <w:tab w:val="left" w:pos="284"/>
              </w:tabs>
              <w:ind w:left="0" w:firstLine="0"/>
              <w:contextualSpacing/>
              <w:rPr>
                <w:rFonts w:ascii="Times New Roman" w:hAnsi="Times New Roman"/>
                <w:sz w:val="24"/>
                <w:szCs w:val="24"/>
              </w:rPr>
            </w:pPr>
            <w:r>
              <w:rPr>
                <w:rFonts w:ascii="Times New Roman" w:hAnsi="Times New Roman"/>
                <w:sz w:val="24"/>
                <w:szCs w:val="24"/>
              </w:rPr>
              <w:t>369</w:t>
            </w:r>
          </w:p>
        </w:tc>
      </w:tr>
      <w:tr w:rsidR="007F620E" w:rsidRPr="006C00C4" w:rsidTr="005846B1">
        <w:tc>
          <w:tcPr>
            <w:tcW w:w="8532" w:type="dxa"/>
            <w:shd w:val="clear" w:color="auto" w:fill="auto"/>
          </w:tcPr>
          <w:p w:rsidR="007F620E" w:rsidRPr="006C00C4" w:rsidRDefault="007F620E" w:rsidP="009B68D8">
            <w:pPr>
              <w:pStyle w:val="aff3"/>
              <w:numPr>
                <w:ilvl w:val="0"/>
                <w:numId w:val="5"/>
              </w:numPr>
              <w:tabs>
                <w:tab w:val="left" w:pos="709"/>
              </w:tabs>
              <w:ind w:left="567" w:firstLine="142"/>
              <w:contextualSpacing/>
              <w:jc w:val="center"/>
              <w:rPr>
                <w:rFonts w:ascii="Times New Roman" w:hAnsi="Times New Roman"/>
                <w:b/>
                <w:sz w:val="24"/>
                <w:szCs w:val="24"/>
              </w:rPr>
            </w:pPr>
            <w:r w:rsidRPr="006C00C4">
              <w:rPr>
                <w:rFonts w:ascii="Times New Roman" w:hAnsi="Times New Roman"/>
                <w:b/>
                <w:sz w:val="24"/>
                <w:szCs w:val="24"/>
              </w:rPr>
              <w:t xml:space="preserve">Система условий реализации </w:t>
            </w:r>
            <w:r w:rsidR="009B68D8">
              <w:rPr>
                <w:rFonts w:ascii="Times New Roman" w:hAnsi="Times New Roman"/>
                <w:b/>
                <w:sz w:val="24"/>
                <w:szCs w:val="24"/>
              </w:rPr>
              <w:t xml:space="preserve">основной образовательной </w:t>
            </w:r>
            <w:r w:rsidRPr="006C00C4">
              <w:rPr>
                <w:rFonts w:ascii="Times New Roman" w:hAnsi="Times New Roman"/>
                <w:b/>
                <w:sz w:val="24"/>
                <w:szCs w:val="24"/>
              </w:rPr>
              <w:t>программы начального общего образования</w:t>
            </w:r>
          </w:p>
        </w:tc>
        <w:tc>
          <w:tcPr>
            <w:tcW w:w="971" w:type="dxa"/>
            <w:shd w:val="clear" w:color="auto" w:fill="auto"/>
          </w:tcPr>
          <w:p w:rsidR="00FE7299" w:rsidRPr="006C00C4" w:rsidRDefault="00E20493" w:rsidP="00996122">
            <w:pPr>
              <w:pStyle w:val="aff3"/>
              <w:tabs>
                <w:tab w:val="left" w:pos="284"/>
              </w:tabs>
              <w:ind w:left="0" w:firstLine="0"/>
              <w:contextualSpacing/>
              <w:jc w:val="left"/>
              <w:rPr>
                <w:rFonts w:ascii="Times New Roman" w:hAnsi="Times New Roman"/>
                <w:sz w:val="24"/>
                <w:szCs w:val="24"/>
              </w:rPr>
            </w:pPr>
            <w:r>
              <w:rPr>
                <w:rFonts w:ascii="Times New Roman" w:hAnsi="Times New Roman"/>
                <w:sz w:val="24"/>
                <w:szCs w:val="24"/>
              </w:rPr>
              <w:t>383</w:t>
            </w:r>
          </w:p>
        </w:tc>
      </w:tr>
      <w:tr w:rsidR="00FE7299" w:rsidRPr="006C00C4" w:rsidTr="005846B1">
        <w:tc>
          <w:tcPr>
            <w:tcW w:w="8532" w:type="dxa"/>
            <w:shd w:val="clear" w:color="auto" w:fill="auto"/>
          </w:tcPr>
          <w:p w:rsidR="00FE7299" w:rsidRPr="006C00C4" w:rsidRDefault="00FE7299" w:rsidP="007F620E">
            <w:pPr>
              <w:pStyle w:val="aff3"/>
              <w:tabs>
                <w:tab w:val="left" w:pos="284"/>
              </w:tabs>
              <w:ind w:left="0" w:firstLine="0"/>
              <w:contextualSpacing/>
              <w:rPr>
                <w:rFonts w:ascii="Times New Roman" w:hAnsi="Times New Roman"/>
                <w:sz w:val="24"/>
                <w:szCs w:val="24"/>
              </w:rPr>
            </w:pPr>
            <w:r w:rsidRPr="006C00C4">
              <w:rPr>
                <w:rFonts w:ascii="Times New Roman" w:hAnsi="Times New Roman"/>
                <w:sz w:val="24"/>
                <w:szCs w:val="24"/>
              </w:rPr>
              <w:t>1.Общесистемные требования</w:t>
            </w:r>
            <w:bookmarkStart w:id="2" w:name="_GoBack"/>
            <w:bookmarkEnd w:id="2"/>
          </w:p>
        </w:tc>
        <w:tc>
          <w:tcPr>
            <w:tcW w:w="971" w:type="dxa"/>
            <w:shd w:val="clear" w:color="auto" w:fill="auto"/>
          </w:tcPr>
          <w:p w:rsidR="00FE7299" w:rsidRPr="006C00C4" w:rsidRDefault="00E20493" w:rsidP="00FE7299">
            <w:pPr>
              <w:pStyle w:val="aff3"/>
              <w:tabs>
                <w:tab w:val="left" w:pos="284"/>
              </w:tabs>
              <w:ind w:left="0" w:firstLine="0"/>
              <w:contextualSpacing/>
              <w:rPr>
                <w:rFonts w:ascii="Times New Roman" w:hAnsi="Times New Roman"/>
                <w:sz w:val="24"/>
                <w:szCs w:val="24"/>
              </w:rPr>
            </w:pPr>
            <w:r>
              <w:rPr>
                <w:rFonts w:ascii="Times New Roman" w:hAnsi="Times New Roman"/>
                <w:sz w:val="24"/>
                <w:szCs w:val="24"/>
              </w:rPr>
              <w:t>383</w:t>
            </w:r>
          </w:p>
        </w:tc>
      </w:tr>
      <w:tr w:rsidR="00FE7299" w:rsidRPr="006C00C4" w:rsidTr="005846B1">
        <w:tc>
          <w:tcPr>
            <w:tcW w:w="8532" w:type="dxa"/>
            <w:shd w:val="clear" w:color="auto" w:fill="auto"/>
          </w:tcPr>
          <w:p w:rsidR="00FE7299" w:rsidRPr="006C00C4" w:rsidRDefault="00FE7299" w:rsidP="00FE7299">
            <w:pPr>
              <w:pStyle w:val="aff3"/>
              <w:tabs>
                <w:tab w:val="left" w:pos="284"/>
              </w:tabs>
              <w:ind w:left="0" w:firstLine="0"/>
              <w:contextualSpacing/>
              <w:rPr>
                <w:rFonts w:ascii="Times New Roman" w:hAnsi="Times New Roman"/>
                <w:sz w:val="24"/>
                <w:szCs w:val="24"/>
              </w:rPr>
            </w:pPr>
            <w:r w:rsidRPr="006C00C4">
              <w:rPr>
                <w:rFonts w:ascii="Times New Roman" w:hAnsi="Times New Roman"/>
                <w:sz w:val="24"/>
                <w:szCs w:val="24"/>
              </w:rPr>
              <w:t>2. Материально-техническое обеспечение реализации основной образовательной программы начального общего образования</w:t>
            </w:r>
          </w:p>
        </w:tc>
        <w:tc>
          <w:tcPr>
            <w:tcW w:w="971" w:type="dxa"/>
            <w:shd w:val="clear" w:color="auto" w:fill="auto"/>
          </w:tcPr>
          <w:p w:rsidR="00FE7299" w:rsidRPr="006C00C4" w:rsidRDefault="00E20493" w:rsidP="00FE7299">
            <w:pPr>
              <w:pStyle w:val="aff3"/>
              <w:tabs>
                <w:tab w:val="left" w:pos="284"/>
              </w:tabs>
              <w:ind w:left="0" w:firstLine="0"/>
              <w:contextualSpacing/>
              <w:rPr>
                <w:rFonts w:ascii="Times New Roman" w:hAnsi="Times New Roman"/>
                <w:sz w:val="24"/>
                <w:szCs w:val="24"/>
              </w:rPr>
            </w:pPr>
            <w:r>
              <w:rPr>
                <w:rFonts w:ascii="Times New Roman" w:hAnsi="Times New Roman"/>
                <w:sz w:val="24"/>
                <w:szCs w:val="24"/>
              </w:rPr>
              <w:t>384</w:t>
            </w:r>
          </w:p>
        </w:tc>
      </w:tr>
      <w:tr w:rsidR="00FE7299" w:rsidRPr="006C00C4" w:rsidTr="005846B1">
        <w:tc>
          <w:tcPr>
            <w:tcW w:w="8532" w:type="dxa"/>
            <w:shd w:val="clear" w:color="auto" w:fill="auto"/>
          </w:tcPr>
          <w:p w:rsidR="00FE7299" w:rsidRPr="006C00C4" w:rsidRDefault="00FE7299" w:rsidP="00FE7299">
            <w:pPr>
              <w:pStyle w:val="aff3"/>
              <w:tabs>
                <w:tab w:val="left" w:pos="284"/>
              </w:tabs>
              <w:ind w:left="0" w:firstLine="0"/>
              <w:contextualSpacing/>
              <w:rPr>
                <w:rFonts w:ascii="Times New Roman" w:hAnsi="Times New Roman"/>
                <w:sz w:val="24"/>
                <w:szCs w:val="24"/>
              </w:rPr>
            </w:pPr>
            <w:r w:rsidRPr="006C00C4">
              <w:rPr>
                <w:rFonts w:ascii="Times New Roman" w:hAnsi="Times New Roman"/>
                <w:sz w:val="24"/>
                <w:szCs w:val="24"/>
              </w:rPr>
              <w:t>3.Учебно-методическое обеспечение реализации основной образовательной программы начального общего образования</w:t>
            </w:r>
          </w:p>
        </w:tc>
        <w:tc>
          <w:tcPr>
            <w:tcW w:w="971" w:type="dxa"/>
            <w:shd w:val="clear" w:color="auto" w:fill="auto"/>
          </w:tcPr>
          <w:p w:rsidR="00FE7299" w:rsidRPr="006C00C4" w:rsidRDefault="00F277A9" w:rsidP="00E20493">
            <w:pPr>
              <w:pStyle w:val="aff3"/>
              <w:tabs>
                <w:tab w:val="left" w:pos="284"/>
              </w:tabs>
              <w:ind w:left="0" w:firstLine="0"/>
              <w:contextualSpacing/>
              <w:rPr>
                <w:rFonts w:ascii="Times New Roman" w:hAnsi="Times New Roman"/>
                <w:sz w:val="24"/>
                <w:szCs w:val="24"/>
              </w:rPr>
            </w:pPr>
            <w:r>
              <w:rPr>
                <w:rFonts w:ascii="Times New Roman" w:hAnsi="Times New Roman"/>
                <w:sz w:val="24"/>
                <w:szCs w:val="24"/>
              </w:rPr>
              <w:t>3</w:t>
            </w:r>
            <w:r w:rsidR="00E20493">
              <w:rPr>
                <w:rFonts w:ascii="Times New Roman" w:hAnsi="Times New Roman"/>
                <w:sz w:val="24"/>
                <w:szCs w:val="24"/>
              </w:rPr>
              <w:t>89</w:t>
            </w:r>
          </w:p>
        </w:tc>
      </w:tr>
      <w:tr w:rsidR="00FE7299" w:rsidRPr="006C00C4" w:rsidTr="005846B1">
        <w:tc>
          <w:tcPr>
            <w:tcW w:w="8532" w:type="dxa"/>
            <w:shd w:val="clear" w:color="auto" w:fill="auto"/>
          </w:tcPr>
          <w:p w:rsidR="00FE7299" w:rsidRPr="006C00C4" w:rsidRDefault="00FE7299" w:rsidP="00FE7299">
            <w:pPr>
              <w:pStyle w:val="aff3"/>
              <w:tabs>
                <w:tab w:val="left" w:pos="284"/>
              </w:tabs>
              <w:ind w:left="0" w:firstLine="0"/>
              <w:contextualSpacing/>
              <w:rPr>
                <w:rFonts w:ascii="Times New Roman" w:hAnsi="Times New Roman"/>
                <w:sz w:val="24"/>
                <w:szCs w:val="24"/>
              </w:rPr>
            </w:pPr>
            <w:r w:rsidRPr="006C00C4">
              <w:rPr>
                <w:rFonts w:ascii="Times New Roman" w:hAnsi="Times New Roman"/>
                <w:sz w:val="24"/>
                <w:szCs w:val="24"/>
              </w:rPr>
              <w:t>4. Информационно-образовательная среда</w:t>
            </w:r>
          </w:p>
        </w:tc>
        <w:tc>
          <w:tcPr>
            <w:tcW w:w="971" w:type="dxa"/>
            <w:shd w:val="clear" w:color="auto" w:fill="auto"/>
          </w:tcPr>
          <w:p w:rsidR="00FE7299" w:rsidRPr="006C00C4" w:rsidRDefault="00E20493" w:rsidP="00FE7299">
            <w:pPr>
              <w:pStyle w:val="aff3"/>
              <w:tabs>
                <w:tab w:val="left" w:pos="284"/>
              </w:tabs>
              <w:ind w:left="0" w:firstLine="0"/>
              <w:contextualSpacing/>
              <w:rPr>
                <w:rFonts w:ascii="Times New Roman" w:hAnsi="Times New Roman"/>
                <w:sz w:val="24"/>
                <w:szCs w:val="24"/>
              </w:rPr>
            </w:pPr>
            <w:r>
              <w:rPr>
                <w:rFonts w:ascii="Times New Roman" w:hAnsi="Times New Roman"/>
                <w:sz w:val="24"/>
                <w:szCs w:val="24"/>
              </w:rPr>
              <w:t>390</w:t>
            </w:r>
          </w:p>
        </w:tc>
      </w:tr>
      <w:tr w:rsidR="007F620E" w:rsidRPr="006C00C4" w:rsidTr="005846B1">
        <w:tc>
          <w:tcPr>
            <w:tcW w:w="8532" w:type="dxa"/>
            <w:shd w:val="clear" w:color="auto" w:fill="auto"/>
          </w:tcPr>
          <w:p w:rsidR="007F620E" w:rsidRPr="006C00C4" w:rsidRDefault="00FE7299" w:rsidP="00FE7299">
            <w:pPr>
              <w:pStyle w:val="aff3"/>
              <w:tabs>
                <w:tab w:val="left" w:pos="284"/>
              </w:tabs>
              <w:ind w:left="0" w:firstLine="0"/>
              <w:contextualSpacing/>
              <w:rPr>
                <w:rFonts w:ascii="Times New Roman" w:hAnsi="Times New Roman"/>
                <w:sz w:val="24"/>
                <w:szCs w:val="24"/>
              </w:rPr>
            </w:pPr>
            <w:r w:rsidRPr="006C00C4">
              <w:rPr>
                <w:rFonts w:ascii="Times New Roman" w:hAnsi="Times New Roman"/>
                <w:sz w:val="24"/>
                <w:szCs w:val="24"/>
              </w:rPr>
              <w:t>5.</w:t>
            </w:r>
            <w:r w:rsidR="007F620E" w:rsidRPr="006C00C4">
              <w:rPr>
                <w:rFonts w:ascii="Times New Roman" w:hAnsi="Times New Roman"/>
                <w:sz w:val="24"/>
                <w:szCs w:val="24"/>
              </w:rPr>
              <w:t>Кадров</w:t>
            </w:r>
            <w:r w:rsidRPr="006C00C4">
              <w:rPr>
                <w:rFonts w:ascii="Times New Roman" w:hAnsi="Times New Roman"/>
                <w:sz w:val="24"/>
                <w:szCs w:val="24"/>
              </w:rPr>
              <w:t xml:space="preserve">ое обеспечение </w:t>
            </w:r>
            <w:r w:rsidR="007F620E" w:rsidRPr="006C00C4">
              <w:rPr>
                <w:rFonts w:ascii="Times New Roman" w:hAnsi="Times New Roman"/>
                <w:sz w:val="24"/>
                <w:szCs w:val="24"/>
              </w:rPr>
              <w:t xml:space="preserve">реализации </w:t>
            </w:r>
            <w:r w:rsidRPr="006C00C4">
              <w:rPr>
                <w:rFonts w:ascii="Times New Roman" w:hAnsi="Times New Roman"/>
                <w:sz w:val="24"/>
                <w:szCs w:val="24"/>
              </w:rPr>
              <w:t xml:space="preserve">основной образовательной </w:t>
            </w:r>
            <w:r w:rsidR="007F620E" w:rsidRPr="006C00C4">
              <w:rPr>
                <w:rFonts w:ascii="Times New Roman" w:hAnsi="Times New Roman"/>
                <w:sz w:val="24"/>
                <w:szCs w:val="24"/>
              </w:rPr>
              <w:t>программы начального общего образования</w:t>
            </w:r>
          </w:p>
        </w:tc>
        <w:tc>
          <w:tcPr>
            <w:tcW w:w="971" w:type="dxa"/>
            <w:shd w:val="clear" w:color="auto" w:fill="auto"/>
          </w:tcPr>
          <w:p w:rsidR="007F620E" w:rsidRPr="006C00C4" w:rsidRDefault="00E20493" w:rsidP="007F620E">
            <w:pPr>
              <w:pStyle w:val="aff3"/>
              <w:tabs>
                <w:tab w:val="left" w:pos="284"/>
              </w:tabs>
              <w:ind w:left="0" w:firstLine="0"/>
              <w:contextualSpacing/>
              <w:rPr>
                <w:rFonts w:ascii="Times New Roman" w:hAnsi="Times New Roman"/>
                <w:sz w:val="24"/>
                <w:szCs w:val="24"/>
              </w:rPr>
            </w:pPr>
            <w:r>
              <w:rPr>
                <w:rFonts w:ascii="Times New Roman" w:hAnsi="Times New Roman"/>
                <w:sz w:val="24"/>
                <w:szCs w:val="24"/>
              </w:rPr>
              <w:t>393</w:t>
            </w:r>
          </w:p>
        </w:tc>
      </w:tr>
      <w:tr w:rsidR="00F277A9" w:rsidRPr="006C00C4" w:rsidTr="005846B1">
        <w:tc>
          <w:tcPr>
            <w:tcW w:w="8532" w:type="dxa"/>
            <w:shd w:val="clear" w:color="auto" w:fill="auto"/>
          </w:tcPr>
          <w:p w:rsidR="00F277A9" w:rsidRPr="006C00C4" w:rsidRDefault="00F277A9" w:rsidP="00FE7299">
            <w:pPr>
              <w:pStyle w:val="aff3"/>
              <w:tabs>
                <w:tab w:val="left" w:pos="284"/>
              </w:tabs>
              <w:ind w:left="0" w:firstLine="0"/>
              <w:contextualSpacing/>
              <w:rPr>
                <w:rFonts w:ascii="Times New Roman" w:hAnsi="Times New Roman"/>
                <w:sz w:val="24"/>
                <w:szCs w:val="24"/>
              </w:rPr>
            </w:pPr>
            <w:r>
              <w:rPr>
                <w:rFonts w:ascii="Times New Roman" w:hAnsi="Times New Roman"/>
                <w:sz w:val="24"/>
                <w:szCs w:val="24"/>
              </w:rPr>
              <w:t>6.Психолого-педагогические условия реализации основной образовательной программы начального общего образования</w:t>
            </w:r>
          </w:p>
        </w:tc>
        <w:tc>
          <w:tcPr>
            <w:tcW w:w="971" w:type="dxa"/>
            <w:shd w:val="clear" w:color="auto" w:fill="auto"/>
          </w:tcPr>
          <w:p w:rsidR="00F277A9" w:rsidRPr="006C00C4" w:rsidRDefault="00E20493" w:rsidP="00E20493">
            <w:pPr>
              <w:pStyle w:val="aff3"/>
              <w:tabs>
                <w:tab w:val="left" w:pos="284"/>
              </w:tabs>
              <w:ind w:left="0" w:firstLine="0"/>
              <w:contextualSpacing/>
              <w:rPr>
                <w:rFonts w:ascii="Times New Roman" w:hAnsi="Times New Roman"/>
                <w:sz w:val="24"/>
                <w:szCs w:val="24"/>
              </w:rPr>
            </w:pPr>
            <w:r>
              <w:rPr>
                <w:rFonts w:ascii="Times New Roman" w:hAnsi="Times New Roman"/>
                <w:sz w:val="24"/>
                <w:szCs w:val="24"/>
              </w:rPr>
              <w:t>399</w:t>
            </w:r>
          </w:p>
        </w:tc>
      </w:tr>
      <w:tr w:rsidR="007F620E" w:rsidRPr="006C00C4" w:rsidTr="005846B1">
        <w:tc>
          <w:tcPr>
            <w:tcW w:w="8532" w:type="dxa"/>
            <w:shd w:val="clear" w:color="auto" w:fill="auto"/>
          </w:tcPr>
          <w:p w:rsidR="007F620E" w:rsidRPr="006C00C4" w:rsidRDefault="00697175" w:rsidP="00FE7299">
            <w:pPr>
              <w:pStyle w:val="aff3"/>
              <w:tabs>
                <w:tab w:val="left" w:pos="171"/>
                <w:tab w:val="left" w:pos="454"/>
              </w:tabs>
              <w:ind w:left="0" w:firstLine="0"/>
              <w:contextualSpacing/>
              <w:rPr>
                <w:rFonts w:ascii="Times New Roman" w:hAnsi="Times New Roman"/>
                <w:sz w:val="24"/>
                <w:szCs w:val="24"/>
              </w:rPr>
            </w:pPr>
            <w:r>
              <w:rPr>
                <w:rFonts w:ascii="Times New Roman" w:hAnsi="Times New Roman"/>
                <w:sz w:val="24"/>
                <w:szCs w:val="24"/>
              </w:rPr>
              <w:t>7</w:t>
            </w:r>
            <w:r w:rsidR="00FE7299" w:rsidRPr="006C00C4">
              <w:rPr>
                <w:rFonts w:ascii="Times New Roman" w:hAnsi="Times New Roman"/>
                <w:sz w:val="24"/>
                <w:szCs w:val="24"/>
              </w:rPr>
              <w:t>.</w:t>
            </w:r>
            <w:r w:rsidR="007F620E" w:rsidRPr="006C00C4">
              <w:rPr>
                <w:rFonts w:ascii="Times New Roman" w:hAnsi="Times New Roman"/>
                <w:sz w:val="24"/>
                <w:szCs w:val="24"/>
              </w:rPr>
              <w:t xml:space="preserve">Финансово-экономические условия реализации </w:t>
            </w:r>
            <w:r w:rsidR="00FE7299" w:rsidRPr="006C00C4">
              <w:rPr>
                <w:rFonts w:ascii="Times New Roman" w:hAnsi="Times New Roman"/>
                <w:sz w:val="24"/>
                <w:szCs w:val="24"/>
              </w:rPr>
              <w:t xml:space="preserve">основной образовательной </w:t>
            </w:r>
            <w:r w:rsidR="007F620E" w:rsidRPr="006C00C4">
              <w:rPr>
                <w:rFonts w:ascii="Times New Roman" w:hAnsi="Times New Roman"/>
                <w:sz w:val="24"/>
                <w:szCs w:val="24"/>
              </w:rPr>
              <w:t xml:space="preserve"> программы начального общего образования</w:t>
            </w:r>
          </w:p>
        </w:tc>
        <w:tc>
          <w:tcPr>
            <w:tcW w:w="971" w:type="dxa"/>
            <w:shd w:val="clear" w:color="auto" w:fill="auto"/>
          </w:tcPr>
          <w:p w:rsidR="007F620E" w:rsidRPr="006C00C4" w:rsidRDefault="00E20493" w:rsidP="007F620E">
            <w:pPr>
              <w:pStyle w:val="aff3"/>
              <w:tabs>
                <w:tab w:val="left" w:pos="171"/>
                <w:tab w:val="left" w:pos="454"/>
              </w:tabs>
              <w:ind w:left="0" w:firstLine="0"/>
              <w:contextualSpacing/>
              <w:rPr>
                <w:rFonts w:ascii="Times New Roman" w:hAnsi="Times New Roman"/>
                <w:sz w:val="24"/>
                <w:szCs w:val="24"/>
              </w:rPr>
            </w:pPr>
            <w:r>
              <w:rPr>
                <w:rFonts w:ascii="Times New Roman" w:hAnsi="Times New Roman"/>
                <w:sz w:val="24"/>
                <w:szCs w:val="24"/>
              </w:rPr>
              <w:t>402</w:t>
            </w:r>
          </w:p>
        </w:tc>
      </w:tr>
      <w:bookmarkEnd w:id="0"/>
    </w:tbl>
    <w:p w:rsidR="00CA0F50" w:rsidRDefault="00CA0F50" w:rsidP="00CA0F50">
      <w:pPr>
        <w:spacing w:after="0" w:line="240" w:lineRule="auto"/>
        <w:jc w:val="both"/>
        <w:rPr>
          <w:rFonts w:ascii="Times New Roman" w:hAnsi="Times New Roman"/>
          <w:b/>
          <w:sz w:val="24"/>
          <w:szCs w:val="24"/>
        </w:rPr>
      </w:pPr>
    </w:p>
    <w:p w:rsidR="00E874C3" w:rsidRPr="006C00C4" w:rsidRDefault="00E874C3" w:rsidP="00D52A3B">
      <w:pPr>
        <w:numPr>
          <w:ilvl w:val="0"/>
          <w:numId w:val="2"/>
        </w:numPr>
        <w:spacing w:after="0" w:line="240" w:lineRule="auto"/>
        <w:jc w:val="both"/>
        <w:rPr>
          <w:rFonts w:ascii="Times New Roman" w:hAnsi="Times New Roman"/>
          <w:b/>
          <w:sz w:val="24"/>
          <w:szCs w:val="24"/>
        </w:rPr>
      </w:pPr>
      <w:r w:rsidRPr="006C00C4">
        <w:rPr>
          <w:rFonts w:ascii="Times New Roman" w:hAnsi="Times New Roman"/>
          <w:b/>
          <w:sz w:val="24"/>
          <w:szCs w:val="24"/>
        </w:rPr>
        <w:t>Общие положения</w:t>
      </w:r>
    </w:p>
    <w:p w:rsidR="00E874C3" w:rsidRPr="006C00C4" w:rsidRDefault="00E874C3" w:rsidP="00D52A3B">
      <w:pPr>
        <w:spacing w:after="0" w:line="240" w:lineRule="auto"/>
        <w:ind w:left="1080"/>
        <w:jc w:val="both"/>
        <w:rPr>
          <w:rFonts w:ascii="Times New Roman" w:hAnsi="Times New Roman"/>
          <w:b/>
          <w:sz w:val="24"/>
          <w:szCs w:val="24"/>
        </w:rPr>
      </w:pPr>
    </w:p>
    <w:p w:rsidR="00E874C3" w:rsidRPr="006C00C4" w:rsidRDefault="0093302F" w:rsidP="000F4287">
      <w:pPr>
        <w:pStyle w:val="affa"/>
        <w:tabs>
          <w:tab w:val="left" w:pos="284"/>
        </w:tabs>
        <w:spacing w:line="360" w:lineRule="auto"/>
        <w:ind w:firstLine="284"/>
        <w:jc w:val="both"/>
        <w:rPr>
          <w:rFonts w:ascii="Times New Roman" w:hAnsi="Times New Roman"/>
          <w:sz w:val="24"/>
          <w:szCs w:val="24"/>
        </w:rPr>
      </w:pPr>
      <w:r w:rsidRPr="006C00C4">
        <w:rPr>
          <w:rFonts w:ascii="Times New Roman" w:eastAsia="SchoolBookSanPin" w:hAnsi="Times New Roman"/>
          <w:sz w:val="24"/>
          <w:szCs w:val="24"/>
        </w:rPr>
        <w:t xml:space="preserve">Основная </w:t>
      </w:r>
      <w:r w:rsidR="00E874C3" w:rsidRPr="006C00C4">
        <w:rPr>
          <w:rFonts w:ascii="Times New Roman" w:eastAsia="SchoolBookSanPin" w:hAnsi="Times New Roman"/>
          <w:sz w:val="24"/>
          <w:szCs w:val="24"/>
        </w:rPr>
        <w:t xml:space="preserve">образовательная программа начального общего образования (далее </w:t>
      </w:r>
      <w:r w:rsidR="00A670D7" w:rsidRPr="006C00C4">
        <w:rPr>
          <w:rFonts w:ascii="Times New Roman" w:eastAsia="SchoolBookSanPin" w:hAnsi="Times New Roman"/>
          <w:sz w:val="24"/>
          <w:szCs w:val="24"/>
        </w:rPr>
        <w:t>–</w:t>
      </w:r>
      <w:r w:rsidR="00E874C3"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О</w:t>
      </w:r>
      <w:r w:rsidR="00E874C3" w:rsidRPr="006C00C4">
        <w:rPr>
          <w:rFonts w:ascii="Times New Roman" w:eastAsia="SchoolBookSanPin" w:hAnsi="Times New Roman"/>
          <w:sz w:val="24"/>
          <w:szCs w:val="24"/>
        </w:rPr>
        <w:t xml:space="preserve">ОП НОО) разработана в соответствии </w:t>
      </w:r>
      <w:r w:rsidR="00E874C3" w:rsidRPr="006C00C4">
        <w:rPr>
          <w:rFonts w:ascii="Times New Roman" w:hAnsi="Times New Roman"/>
          <w:spacing w:val="-4"/>
          <w:sz w:val="24"/>
          <w:szCs w:val="24"/>
        </w:rPr>
        <w:t>с федеральн</w:t>
      </w:r>
      <w:r w:rsidRPr="006C00C4">
        <w:rPr>
          <w:rFonts w:ascii="Times New Roman" w:hAnsi="Times New Roman"/>
          <w:spacing w:val="-4"/>
          <w:sz w:val="24"/>
          <w:szCs w:val="24"/>
        </w:rPr>
        <w:t>ой</w:t>
      </w:r>
      <w:r w:rsidR="00E874C3" w:rsidRPr="006C00C4">
        <w:rPr>
          <w:rFonts w:ascii="Times New Roman" w:hAnsi="Times New Roman"/>
          <w:spacing w:val="-4"/>
          <w:sz w:val="24"/>
          <w:szCs w:val="24"/>
        </w:rPr>
        <w:t xml:space="preserve"> </w:t>
      </w:r>
      <w:r w:rsidR="00DD21D9" w:rsidRPr="006C00C4">
        <w:rPr>
          <w:rFonts w:ascii="Times New Roman" w:hAnsi="Times New Roman"/>
          <w:spacing w:val="-4"/>
          <w:sz w:val="24"/>
          <w:szCs w:val="24"/>
        </w:rPr>
        <w:t>образовательной</w:t>
      </w:r>
      <w:r w:rsidR="00E874C3" w:rsidRPr="006C00C4">
        <w:rPr>
          <w:rFonts w:ascii="Times New Roman" w:hAnsi="Times New Roman"/>
          <w:spacing w:val="-4"/>
          <w:sz w:val="24"/>
          <w:szCs w:val="24"/>
        </w:rPr>
        <w:t xml:space="preserve"> программ</w:t>
      </w:r>
      <w:r w:rsidRPr="006C00C4">
        <w:rPr>
          <w:rFonts w:ascii="Times New Roman" w:hAnsi="Times New Roman"/>
          <w:spacing w:val="-4"/>
          <w:sz w:val="24"/>
          <w:szCs w:val="24"/>
        </w:rPr>
        <w:t>ой</w:t>
      </w:r>
      <w:r w:rsidR="00E874C3" w:rsidRPr="006C00C4">
        <w:rPr>
          <w:rFonts w:ascii="Times New Roman" w:hAnsi="Times New Roman"/>
          <w:sz w:val="24"/>
          <w:szCs w:val="24"/>
        </w:rPr>
        <w:t>, утвержд</w:t>
      </w:r>
      <w:r w:rsidR="008D2CBE" w:rsidRPr="006C00C4">
        <w:rPr>
          <w:rFonts w:ascii="Times New Roman" w:hAnsi="Times New Roman"/>
          <w:sz w:val="24"/>
          <w:szCs w:val="24"/>
        </w:rPr>
        <w:t>ё</w:t>
      </w:r>
      <w:r w:rsidR="00E874C3" w:rsidRPr="006C00C4">
        <w:rPr>
          <w:rFonts w:ascii="Times New Roman" w:hAnsi="Times New Roman"/>
          <w:sz w:val="24"/>
          <w:szCs w:val="24"/>
        </w:rPr>
        <w:t>нн</w:t>
      </w:r>
      <w:r w:rsidRPr="006C00C4">
        <w:rPr>
          <w:rFonts w:ascii="Times New Roman" w:hAnsi="Times New Roman"/>
          <w:sz w:val="24"/>
          <w:szCs w:val="24"/>
        </w:rPr>
        <w:t>ой</w:t>
      </w:r>
      <w:r w:rsidR="00E874C3" w:rsidRPr="006C00C4">
        <w:rPr>
          <w:rFonts w:ascii="Times New Roman" w:hAnsi="Times New Roman"/>
          <w:sz w:val="24"/>
          <w:szCs w:val="24"/>
        </w:rPr>
        <w:t xml:space="preserve"> приказом Министерства просвещения Российской Федерации от </w:t>
      </w:r>
      <w:r w:rsidR="00DD21D9" w:rsidRPr="006C00C4">
        <w:rPr>
          <w:rFonts w:ascii="Times New Roman" w:hAnsi="Times New Roman"/>
          <w:sz w:val="24"/>
          <w:szCs w:val="24"/>
        </w:rPr>
        <w:t>18</w:t>
      </w:r>
      <w:r w:rsidR="00E874C3" w:rsidRPr="006C00C4">
        <w:rPr>
          <w:rFonts w:ascii="Times New Roman" w:hAnsi="Times New Roman"/>
          <w:sz w:val="24"/>
          <w:szCs w:val="24"/>
        </w:rPr>
        <w:t xml:space="preserve"> </w:t>
      </w:r>
      <w:r w:rsidR="00DD21D9" w:rsidRPr="006C00C4">
        <w:rPr>
          <w:rFonts w:ascii="Times New Roman" w:hAnsi="Times New Roman"/>
          <w:sz w:val="24"/>
          <w:szCs w:val="24"/>
        </w:rPr>
        <w:t>мая</w:t>
      </w:r>
      <w:r w:rsidR="00E874C3" w:rsidRPr="006C00C4">
        <w:rPr>
          <w:rFonts w:ascii="Times New Roman" w:hAnsi="Times New Roman"/>
          <w:sz w:val="24"/>
          <w:szCs w:val="24"/>
        </w:rPr>
        <w:t xml:space="preserve"> 202</w:t>
      </w:r>
      <w:r w:rsidR="00DD21D9" w:rsidRPr="006C00C4">
        <w:rPr>
          <w:rFonts w:ascii="Times New Roman" w:hAnsi="Times New Roman"/>
          <w:sz w:val="24"/>
          <w:szCs w:val="24"/>
        </w:rPr>
        <w:t>3</w:t>
      </w:r>
      <w:r w:rsidR="00E874C3" w:rsidRPr="006C00C4">
        <w:rPr>
          <w:rFonts w:ascii="Times New Roman" w:hAnsi="Times New Roman"/>
          <w:sz w:val="24"/>
          <w:szCs w:val="24"/>
        </w:rPr>
        <w:t xml:space="preserve"> г. № </w:t>
      </w:r>
      <w:r w:rsidR="00DD21D9" w:rsidRPr="006C00C4">
        <w:rPr>
          <w:rFonts w:ascii="Times New Roman" w:hAnsi="Times New Roman"/>
          <w:sz w:val="24"/>
          <w:szCs w:val="24"/>
        </w:rPr>
        <w:t>372</w:t>
      </w:r>
      <w:r w:rsidR="00E874C3" w:rsidRPr="006C00C4">
        <w:rPr>
          <w:rFonts w:ascii="Times New Roman" w:hAnsi="Times New Roman"/>
          <w:sz w:val="24"/>
          <w:szCs w:val="24"/>
        </w:rPr>
        <w:t xml:space="preserve"> (зарегистрирован Министерством юстиции Российской Федерации </w:t>
      </w:r>
      <w:r w:rsidR="00DD21D9" w:rsidRPr="006C00C4">
        <w:rPr>
          <w:rFonts w:ascii="Times New Roman" w:hAnsi="Times New Roman"/>
          <w:sz w:val="24"/>
          <w:szCs w:val="24"/>
        </w:rPr>
        <w:t>12</w:t>
      </w:r>
      <w:r w:rsidR="00E874C3" w:rsidRPr="006C00C4">
        <w:rPr>
          <w:rFonts w:ascii="Times New Roman" w:hAnsi="Times New Roman"/>
          <w:sz w:val="24"/>
          <w:szCs w:val="24"/>
        </w:rPr>
        <w:t xml:space="preserve"> </w:t>
      </w:r>
      <w:r w:rsidR="00DD21D9" w:rsidRPr="006C00C4">
        <w:rPr>
          <w:rFonts w:ascii="Times New Roman" w:hAnsi="Times New Roman"/>
          <w:sz w:val="24"/>
          <w:szCs w:val="24"/>
        </w:rPr>
        <w:t>июля</w:t>
      </w:r>
      <w:r w:rsidR="00E874C3" w:rsidRPr="006C00C4">
        <w:rPr>
          <w:rFonts w:ascii="Times New Roman" w:hAnsi="Times New Roman"/>
          <w:sz w:val="24"/>
          <w:szCs w:val="24"/>
        </w:rPr>
        <w:t xml:space="preserve"> 202</w:t>
      </w:r>
      <w:r w:rsidR="00DD21D9" w:rsidRPr="006C00C4">
        <w:rPr>
          <w:rFonts w:ascii="Times New Roman" w:hAnsi="Times New Roman"/>
          <w:sz w:val="24"/>
          <w:szCs w:val="24"/>
        </w:rPr>
        <w:t>3</w:t>
      </w:r>
      <w:r w:rsidR="00E874C3" w:rsidRPr="006C00C4">
        <w:rPr>
          <w:rFonts w:ascii="Times New Roman" w:hAnsi="Times New Roman"/>
          <w:sz w:val="24"/>
          <w:szCs w:val="24"/>
        </w:rPr>
        <w:t xml:space="preserve"> г., регистрационный № 7</w:t>
      </w:r>
      <w:r w:rsidR="00DD21D9" w:rsidRPr="006C00C4">
        <w:rPr>
          <w:rFonts w:ascii="Times New Roman" w:hAnsi="Times New Roman"/>
          <w:sz w:val="24"/>
          <w:szCs w:val="24"/>
        </w:rPr>
        <w:t>4229</w:t>
      </w:r>
      <w:r w:rsidR="00E874C3" w:rsidRPr="006C00C4">
        <w:rPr>
          <w:rFonts w:ascii="Times New Roman" w:hAnsi="Times New Roman"/>
          <w:sz w:val="24"/>
          <w:szCs w:val="24"/>
        </w:rPr>
        <w:t>)</w:t>
      </w:r>
      <w:r w:rsidR="000F4287">
        <w:rPr>
          <w:rFonts w:ascii="Times New Roman" w:hAnsi="Times New Roman"/>
          <w:sz w:val="24"/>
          <w:szCs w:val="24"/>
        </w:rPr>
        <w:t xml:space="preserve">, с изменениями, утвержденными </w:t>
      </w:r>
      <w:r w:rsidR="000F4287" w:rsidRPr="000F4287">
        <w:rPr>
          <w:rFonts w:ascii="Times New Roman" w:hAnsi="Times New Roman"/>
          <w:sz w:val="24"/>
          <w:szCs w:val="24"/>
        </w:rPr>
        <w:t>п</w:t>
      </w:r>
      <w:r w:rsidR="000F4287" w:rsidRPr="000F4287">
        <w:rPr>
          <w:rFonts w:ascii="Times New Roman" w:hAnsi="Times New Roman"/>
          <w:color w:val="333333"/>
          <w:sz w:val="24"/>
          <w:szCs w:val="24"/>
          <w:shd w:val="clear" w:color="auto" w:fill="FFFFFF"/>
        </w:rPr>
        <w:t>риказом Министерства просвещения Российской Федерации от 19.03.2024 № 171</w:t>
      </w:r>
      <w:r w:rsidR="000F4287" w:rsidRPr="000F4287">
        <w:rPr>
          <w:rFonts w:ascii="Times New Roman" w:hAnsi="Times New Roman"/>
          <w:color w:val="333333"/>
          <w:sz w:val="24"/>
          <w:szCs w:val="24"/>
        </w:rPr>
        <w:br/>
      </w:r>
      <w:r w:rsidR="000F4287">
        <w:rPr>
          <w:rFonts w:ascii="Times New Roman" w:hAnsi="Times New Roman"/>
          <w:color w:val="333333"/>
          <w:sz w:val="24"/>
          <w:szCs w:val="24"/>
          <w:shd w:val="clear" w:color="auto" w:fill="FFFFFF"/>
        </w:rPr>
        <w:t>«</w:t>
      </w:r>
      <w:r w:rsidR="000F4287" w:rsidRPr="000F4287">
        <w:rPr>
          <w:rFonts w:ascii="Times New Roman" w:hAnsi="Times New Roman"/>
          <w:color w:val="333333"/>
          <w:sz w:val="24"/>
          <w:szCs w:val="24"/>
          <w:shd w:val="clear" w:color="auto" w:fill="FFFFFF"/>
        </w:rPr>
        <w: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000F4287">
        <w:rPr>
          <w:rFonts w:ascii="Times New Roman" w:hAnsi="Times New Roman"/>
          <w:color w:val="333333"/>
          <w:sz w:val="24"/>
          <w:szCs w:val="24"/>
          <w:shd w:val="clear" w:color="auto" w:fill="FFFFFF"/>
        </w:rPr>
        <w:t>».</w:t>
      </w:r>
    </w:p>
    <w:p w:rsidR="00E874C3" w:rsidRPr="006C00C4" w:rsidRDefault="00E874C3" w:rsidP="00D52A3B">
      <w:pPr>
        <w:spacing w:after="0" w:line="355" w:lineRule="auto"/>
        <w:ind w:firstLine="709"/>
        <w:jc w:val="both"/>
        <w:rPr>
          <w:rFonts w:ascii="Times New Roman" w:eastAsia="SchoolBookSanPin" w:hAnsi="Times New Roman"/>
          <w:sz w:val="24"/>
          <w:szCs w:val="24"/>
        </w:rPr>
      </w:pPr>
      <w:r w:rsidRPr="006C00C4">
        <w:rPr>
          <w:rFonts w:ascii="Times New Roman" w:hAnsi="Times New Roman"/>
          <w:sz w:val="24"/>
          <w:szCs w:val="24"/>
        </w:rPr>
        <w:t xml:space="preserve">Содержание </w:t>
      </w:r>
      <w:r w:rsidR="0093302F" w:rsidRPr="006C00C4">
        <w:rPr>
          <w:rFonts w:ascii="Times New Roman" w:hAnsi="Times New Roman"/>
          <w:sz w:val="24"/>
          <w:szCs w:val="24"/>
        </w:rPr>
        <w:t>О</w:t>
      </w:r>
      <w:r w:rsidRPr="006C00C4">
        <w:rPr>
          <w:rFonts w:ascii="Times New Roman" w:hAnsi="Times New Roman"/>
          <w:sz w:val="24"/>
          <w:szCs w:val="24"/>
        </w:rPr>
        <w:t xml:space="preserve">ОП НОО представлено </w:t>
      </w:r>
      <w:r w:rsidRPr="006C00C4">
        <w:rPr>
          <w:rFonts w:ascii="Times New Roman" w:eastAsia="SchoolBookSanPin" w:hAnsi="Times New Roman"/>
          <w:sz w:val="24"/>
          <w:szCs w:val="24"/>
        </w:rPr>
        <w:t>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федеральный календарный план воспитательной работы), определяющей единые для Российской Федерации базовые о</w:t>
      </w:r>
      <w:r w:rsidR="006C4779" w:rsidRPr="006C00C4">
        <w:rPr>
          <w:rFonts w:ascii="Times New Roman" w:eastAsia="SchoolBookSanPin" w:hAnsi="Times New Roman"/>
          <w:sz w:val="24"/>
          <w:szCs w:val="24"/>
        </w:rPr>
        <w:t>бъём</w:t>
      </w:r>
      <w:r w:rsidRPr="006C00C4">
        <w:rPr>
          <w:rFonts w:ascii="Times New Roman" w:eastAsia="SchoolBookSanPin" w:hAnsi="Times New Roman"/>
          <w:sz w:val="24"/>
          <w:szCs w:val="24"/>
        </w:rPr>
        <w:t xml:space="preserve"> и содержание образования уровня начального общего образования, планируемые результаты освоения образовательной программы.</w:t>
      </w:r>
    </w:p>
    <w:p w:rsidR="00E874C3" w:rsidRPr="006C00C4" w:rsidRDefault="00D52A3B"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МАОУ СОШ № 4</w:t>
      </w:r>
      <w:r w:rsidR="00E874C3" w:rsidRPr="006C00C4">
        <w:rPr>
          <w:rFonts w:ascii="Times New Roman" w:eastAsia="SchoolBookSanPin" w:hAnsi="Times New Roman"/>
          <w:sz w:val="24"/>
          <w:szCs w:val="24"/>
        </w:rPr>
        <w:t xml:space="preserve"> разр</w:t>
      </w:r>
      <w:r w:rsidRPr="006C00C4">
        <w:rPr>
          <w:rFonts w:ascii="Times New Roman" w:eastAsia="SchoolBookSanPin" w:hAnsi="Times New Roman"/>
          <w:sz w:val="24"/>
          <w:szCs w:val="24"/>
        </w:rPr>
        <w:t>аботала</w:t>
      </w:r>
      <w:r w:rsidR="00E874C3" w:rsidRPr="006C00C4">
        <w:rPr>
          <w:rFonts w:ascii="Times New Roman" w:eastAsia="SchoolBookSanPin" w:hAnsi="Times New Roman"/>
          <w:sz w:val="24"/>
          <w:szCs w:val="24"/>
        </w:rPr>
        <w:t xml:space="preserve"> основную образовательную программу начального общего образования (далее соответственно – образовательная организация, 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 – ФГОС НОО). При этом содержание и планируемые результаты ООП НОО </w:t>
      </w:r>
      <w:r w:rsidRPr="006C00C4">
        <w:rPr>
          <w:rFonts w:ascii="Times New Roman" w:eastAsia="SchoolBookSanPin" w:hAnsi="Times New Roman"/>
          <w:sz w:val="24"/>
          <w:szCs w:val="24"/>
        </w:rPr>
        <w:t>МАОУ СОШ № 4</w:t>
      </w:r>
      <w:r w:rsidR="00E874C3"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соот</w:t>
      </w:r>
      <w:r w:rsidR="001D6255">
        <w:rPr>
          <w:rFonts w:ascii="Times New Roman" w:eastAsia="SchoolBookSanPin" w:hAnsi="Times New Roman"/>
          <w:sz w:val="24"/>
          <w:szCs w:val="24"/>
        </w:rPr>
        <w:t xml:space="preserve">ветствуют </w:t>
      </w:r>
      <w:r w:rsidR="00E874C3" w:rsidRPr="006C00C4">
        <w:rPr>
          <w:rFonts w:ascii="Times New Roman" w:eastAsia="SchoolBookSanPin" w:hAnsi="Times New Roman"/>
          <w:sz w:val="24"/>
          <w:szCs w:val="24"/>
        </w:rPr>
        <w:t>содержани</w:t>
      </w:r>
      <w:r w:rsidRPr="006C00C4">
        <w:rPr>
          <w:rFonts w:ascii="Times New Roman" w:eastAsia="SchoolBookSanPin" w:hAnsi="Times New Roman"/>
          <w:sz w:val="24"/>
          <w:szCs w:val="24"/>
        </w:rPr>
        <w:t>ю</w:t>
      </w:r>
      <w:r w:rsidR="00E874C3" w:rsidRPr="006C00C4">
        <w:rPr>
          <w:rFonts w:ascii="Times New Roman" w:eastAsia="SchoolBookSanPin" w:hAnsi="Times New Roman"/>
          <w:sz w:val="24"/>
          <w:szCs w:val="24"/>
        </w:rPr>
        <w:t xml:space="preserve"> и планируемы</w:t>
      </w:r>
      <w:r w:rsidRPr="006C00C4">
        <w:rPr>
          <w:rFonts w:ascii="Times New Roman" w:eastAsia="SchoolBookSanPin" w:hAnsi="Times New Roman"/>
          <w:sz w:val="24"/>
          <w:szCs w:val="24"/>
        </w:rPr>
        <w:t>м</w:t>
      </w:r>
      <w:r w:rsidR="00E874C3" w:rsidRPr="006C00C4">
        <w:rPr>
          <w:rFonts w:ascii="Times New Roman" w:eastAsia="SchoolBookSanPin" w:hAnsi="Times New Roman"/>
          <w:sz w:val="24"/>
          <w:szCs w:val="24"/>
        </w:rPr>
        <w:t xml:space="preserve"> результат</w:t>
      </w:r>
      <w:r w:rsidRPr="006C00C4">
        <w:rPr>
          <w:rFonts w:ascii="Times New Roman" w:eastAsia="SchoolBookSanPin" w:hAnsi="Times New Roman"/>
          <w:sz w:val="24"/>
          <w:szCs w:val="24"/>
        </w:rPr>
        <w:t>ам</w:t>
      </w:r>
      <w:r w:rsidR="00E874C3" w:rsidRPr="006C00C4">
        <w:rPr>
          <w:rFonts w:ascii="Times New Roman" w:eastAsia="SchoolBookSanPin" w:hAnsi="Times New Roman"/>
          <w:sz w:val="24"/>
          <w:szCs w:val="24"/>
        </w:rPr>
        <w:t xml:space="preserve"> ФОП НОО.</w:t>
      </w:r>
    </w:p>
    <w:p w:rsidR="00E874C3" w:rsidRPr="006C00C4" w:rsidRDefault="00E874C3"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При разработке ООП НОО </w:t>
      </w:r>
      <w:r w:rsidR="00D52A3B" w:rsidRPr="006C00C4">
        <w:rPr>
          <w:rFonts w:ascii="Times New Roman" w:eastAsia="SchoolBookSanPin" w:hAnsi="Times New Roman"/>
          <w:sz w:val="24"/>
          <w:szCs w:val="24"/>
        </w:rPr>
        <w:t xml:space="preserve">МАОУ СОШ № 4 </w:t>
      </w:r>
      <w:r w:rsidRPr="006C00C4">
        <w:rPr>
          <w:rFonts w:ascii="Times New Roman" w:eastAsia="SchoolBookSanPin" w:hAnsi="Times New Roman"/>
          <w:sz w:val="24"/>
          <w:szCs w:val="24"/>
        </w:rPr>
        <w:t>предусматривает реализаци</w:t>
      </w:r>
      <w:r w:rsidR="001D6255">
        <w:rPr>
          <w:rFonts w:ascii="Times New Roman" w:eastAsia="SchoolBookSanPin" w:hAnsi="Times New Roman"/>
          <w:sz w:val="24"/>
          <w:szCs w:val="24"/>
        </w:rPr>
        <w:t>ю</w:t>
      </w:r>
      <w:r w:rsidRPr="006C00C4">
        <w:rPr>
          <w:rFonts w:ascii="Times New Roman" w:eastAsia="SchoolBookSanPin" w:hAnsi="Times New Roman"/>
          <w:sz w:val="24"/>
          <w:szCs w:val="24"/>
        </w:rPr>
        <w:t xml:space="preserve"> федеральных рабочих программ по учебным предметам</w:t>
      </w:r>
      <w:r w:rsidR="001D6255">
        <w:rPr>
          <w:rFonts w:ascii="Times New Roman" w:eastAsia="SchoolBookSanPin" w:hAnsi="Times New Roman"/>
          <w:sz w:val="24"/>
          <w:szCs w:val="24"/>
        </w:rPr>
        <w:t>.</w:t>
      </w:r>
      <w:r w:rsidRPr="006C00C4">
        <w:rPr>
          <w:rFonts w:ascii="Times New Roman" w:eastAsia="SchoolBookSanPin" w:hAnsi="Times New Roman"/>
          <w:sz w:val="24"/>
          <w:szCs w:val="24"/>
        </w:rPr>
        <w:t xml:space="preserve"> </w:t>
      </w:r>
    </w:p>
    <w:p w:rsidR="00E874C3" w:rsidRPr="006C00C4" w:rsidRDefault="00D52A3B"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w:t>
      </w:r>
      <w:r w:rsidR="00E874C3" w:rsidRPr="006C00C4">
        <w:rPr>
          <w:rFonts w:ascii="Times New Roman" w:eastAsia="SchoolBookSanPin" w:hAnsi="Times New Roman"/>
          <w:sz w:val="24"/>
          <w:szCs w:val="24"/>
        </w:rPr>
        <w:t>ОП НОО включает три раздела: целевой,</w:t>
      </w:r>
      <w:r w:rsidRPr="006C00C4">
        <w:rPr>
          <w:rFonts w:ascii="Times New Roman" w:eastAsia="SchoolBookSanPin" w:hAnsi="Times New Roman"/>
          <w:sz w:val="24"/>
          <w:szCs w:val="24"/>
        </w:rPr>
        <w:t xml:space="preserve"> содержательный, организационный</w:t>
      </w:r>
      <w:r w:rsidR="00E874C3" w:rsidRPr="006C00C4">
        <w:rPr>
          <w:rFonts w:ascii="Times New Roman" w:eastAsia="SchoolBookSanPin" w:hAnsi="Times New Roman"/>
          <w:sz w:val="24"/>
          <w:szCs w:val="24"/>
        </w:rPr>
        <w:t>.</w:t>
      </w:r>
    </w:p>
    <w:p w:rsidR="00E874C3" w:rsidRPr="006C00C4" w:rsidRDefault="00E874C3"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Целевой раздел определяет общее назначение, цели, задачи и пла</w:t>
      </w:r>
      <w:r w:rsidR="00D52A3B" w:rsidRPr="006C00C4">
        <w:rPr>
          <w:rFonts w:ascii="Times New Roman" w:eastAsia="SchoolBookSanPin" w:hAnsi="Times New Roman"/>
          <w:sz w:val="24"/>
          <w:szCs w:val="24"/>
        </w:rPr>
        <w:t>нируемые результаты реализации О</w:t>
      </w:r>
      <w:r w:rsidRPr="006C00C4">
        <w:rPr>
          <w:rFonts w:ascii="Times New Roman" w:eastAsia="SchoolBookSanPin" w:hAnsi="Times New Roman"/>
          <w:sz w:val="24"/>
          <w:szCs w:val="24"/>
        </w:rPr>
        <w:t>ОП НОО, а также способы определения достижения этих целей и результатов.</w:t>
      </w:r>
    </w:p>
    <w:p w:rsidR="00E874C3" w:rsidRPr="006C00C4" w:rsidRDefault="00E874C3" w:rsidP="00D52A3B">
      <w:pPr>
        <w:spacing w:after="0" w:line="360"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Целевой раз</w:t>
      </w:r>
      <w:r w:rsidR="00D52A3B" w:rsidRPr="006C00C4">
        <w:rPr>
          <w:rFonts w:ascii="Times New Roman" w:eastAsia="SchoolBookSanPin" w:hAnsi="Times New Roman"/>
          <w:sz w:val="24"/>
          <w:szCs w:val="24"/>
        </w:rPr>
        <w:t>дел О</w:t>
      </w:r>
      <w:r w:rsidRPr="006C00C4">
        <w:rPr>
          <w:rFonts w:ascii="Times New Roman" w:eastAsia="SchoolBookSanPin" w:hAnsi="Times New Roman"/>
          <w:sz w:val="24"/>
          <w:szCs w:val="24"/>
        </w:rPr>
        <w:t>ОП НОО включает:</w:t>
      </w:r>
    </w:p>
    <w:p w:rsidR="00E874C3" w:rsidRPr="006C00C4" w:rsidRDefault="00E874C3" w:rsidP="00D52A3B">
      <w:pPr>
        <w:spacing w:after="0" w:line="360"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пояснительную записку;</w:t>
      </w:r>
    </w:p>
    <w:p w:rsidR="00E874C3" w:rsidRPr="006C00C4" w:rsidRDefault="00E874C3" w:rsidP="00D52A3B">
      <w:pPr>
        <w:spacing w:after="0" w:line="360"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планируемые результаты освоения обучающимися ФОП НОО;</w:t>
      </w:r>
    </w:p>
    <w:p w:rsidR="00E874C3" w:rsidRPr="006C00C4" w:rsidRDefault="00E874C3" w:rsidP="00D52A3B">
      <w:pPr>
        <w:spacing w:after="0" w:line="360"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систему оценки достижения планируемых результатов освоения ФОП НОО.</w:t>
      </w:r>
    </w:p>
    <w:p w:rsidR="00E874C3" w:rsidRPr="006C00C4" w:rsidRDefault="00E874C3" w:rsidP="00D52A3B">
      <w:pPr>
        <w:spacing w:after="0" w:line="360"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Поясните</w:t>
      </w:r>
      <w:r w:rsidR="00D52A3B" w:rsidRPr="006C00C4">
        <w:rPr>
          <w:rFonts w:ascii="Times New Roman" w:eastAsia="SchoolBookSanPin" w:hAnsi="Times New Roman"/>
          <w:sz w:val="24"/>
          <w:szCs w:val="24"/>
        </w:rPr>
        <w:t>льная записка целевого раздела О</w:t>
      </w:r>
      <w:r w:rsidRPr="006C00C4">
        <w:rPr>
          <w:rFonts w:ascii="Times New Roman" w:eastAsia="SchoolBookSanPin" w:hAnsi="Times New Roman"/>
          <w:sz w:val="24"/>
          <w:szCs w:val="24"/>
        </w:rPr>
        <w:t>ОП НОО раскрывает:</w:t>
      </w:r>
    </w:p>
    <w:p w:rsidR="00E874C3" w:rsidRPr="006C00C4" w:rsidRDefault="00D52A3B" w:rsidP="00D52A3B">
      <w:pPr>
        <w:spacing w:after="0" w:line="360"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lastRenderedPageBreak/>
        <w:t>цели реализации О</w:t>
      </w:r>
      <w:r w:rsidR="00E874C3" w:rsidRPr="006C00C4">
        <w:rPr>
          <w:rFonts w:ascii="Times New Roman" w:eastAsia="SchoolBookSanPin" w:hAnsi="Times New Roman"/>
          <w:sz w:val="24"/>
          <w:szCs w:val="24"/>
        </w:rPr>
        <w:t>ОП НОО, конкретизированные в соответствии с требованиями ФГОС НОО к результатам освоения обучающимися программы начального общего образования;</w:t>
      </w:r>
    </w:p>
    <w:p w:rsidR="00E874C3" w:rsidRPr="006C00C4" w:rsidRDefault="00E874C3" w:rsidP="00D52A3B">
      <w:pPr>
        <w:spacing w:after="0" w:line="360"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принципы форми</w:t>
      </w:r>
      <w:r w:rsidR="00D52A3B" w:rsidRPr="006C00C4">
        <w:rPr>
          <w:rFonts w:ascii="Times New Roman" w:eastAsia="SchoolBookSanPin" w:hAnsi="Times New Roman"/>
          <w:sz w:val="24"/>
          <w:szCs w:val="24"/>
        </w:rPr>
        <w:t>рования и механизмы реализации О</w:t>
      </w:r>
      <w:r w:rsidRPr="006C00C4">
        <w:rPr>
          <w:rFonts w:ascii="Times New Roman" w:eastAsia="SchoolBookSanPin" w:hAnsi="Times New Roman"/>
          <w:sz w:val="24"/>
          <w:szCs w:val="24"/>
        </w:rPr>
        <w:t>ОП НОО, в том числе посредством реализации индивидуальных учебных планов;</w:t>
      </w:r>
    </w:p>
    <w:p w:rsidR="00E874C3" w:rsidRPr="006C00C4" w:rsidRDefault="00E874C3" w:rsidP="00D52A3B">
      <w:pPr>
        <w:spacing w:after="0" w:line="360"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w:t>
      </w:r>
      <w:r w:rsidR="00D52A3B" w:rsidRPr="006C00C4">
        <w:rPr>
          <w:rFonts w:ascii="Times New Roman" w:eastAsia="SchoolBookSanPin" w:hAnsi="Times New Roman"/>
          <w:sz w:val="24"/>
          <w:szCs w:val="24"/>
        </w:rPr>
        <w:t>бщую характеристику О</w:t>
      </w:r>
      <w:r w:rsidRPr="006C00C4">
        <w:rPr>
          <w:rFonts w:ascii="Times New Roman" w:eastAsia="SchoolBookSanPin" w:hAnsi="Times New Roman"/>
          <w:sz w:val="24"/>
          <w:szCs w:val="24"/>
        </w:rPr>
        <w:t>ОП НОО.</w:t>
      </w:r>
    </w:p>
    <w:p w:rsidR="00E874C3" w:rsidRPr="006C00C4" w:rsidRDefault="00E874C3" w:rsidP="00D52A3B">
      <w:pPr>
        <w:spacing w:after="0" w:line="360"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Содержательный раздел </w:t>
      </w:r>
      <w:r w:rsidR="00D52A3B" w:rsidRPr="006C00C4">
        <w:rPr>
          <w:rFonts w:ascii="Times New Roman" w:eastAsia="SchoolBookSanPin" w:hAnsi="Times New Roman"/>
          <w:sz w:val="24"/>
          <w:szCs w:val="24"/>
        </w:rPr>
        <w:t>О</w:t>
      </w:r>
      <w:r w:rsidRPr="006C00C4">
        <w:rPr>
          <w:rFonts w:ascii="Times New Roman" w:eastAsia="SchoolBookSanPin" w:hAnsi="Times New Roman"/>
          <w:sz w:val="24"/>
          <w:szCs w:val="24"/>
        </w:rPr>
        <w:t>ОП НОО включает следующие программы, ориентированные на достижение предметных, метапредметных и личностных результатов:</w:t>
      </w:r>
    </w:p>
    <w:p w:rsidR="00E874C3" w:rsidRPr="006C00C4" w:rsidRDefault="00E874C3" w:rsidP="00D52A3B">
      <w:pPr>
        <w:spacing w:after="0" w:line="360"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рабочие программы учебных предметов;</w:t>
      </w:r>
    </w:p>
    <w:p w:rsidR="00E874C3" w:rsidRPr="006C00C4" w:rsidRDefault="00E874C3" w:rsidP="00D52A3B">
      <w:pPr>
        <w:spacing w:after="0" w:line="360"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программу формирования универсальных учебных действий у обучающихся;</w:t>
      </w:r>
    </w:p>
    <w:p w:rsidR="00E874C3" w:rsidRPr="006C00C4" w:rsidRDefault="00E874C3" w:rsidP="00D52A3B">
      <w:pPr>
        <w:spacing w:after="0" w:line="360"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рабочую программу воспитания.</w:t>
      </w:r>
    </w:p>
    <w:p w:rsidR="00E874C3" w:rsidRPr="006C00C4" w:rsidRDefault="001D6255" w:rsidP="00D52A3B">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w:t>
      </w:r>
      <w:r w:rsidR="00E874C3" w:rsidRPr="006C00C4">
        <w:rPr>
          <w:rFonts w:ascii="Times New Roman" w:eastAsia="SchoolBookSanPin" w:hAnsi="Times New Roman"/>
          <w:sz w:val="24"/>
          <w:szCs w:val="24"/>
        </w:rPr>
        <w:t xml:space="preserve">абочие программы учебных предметов обеспечивают достижение планируемых результатов освоения </w:t>
      </w:r>
      <w:r w:rsidR="00D52A3B" w:rsidRPr="006C00C4">
        <w:rPr>
          <w:rFonts w:ascii="Times New Roman" w:eastAsia="SchoolBookSanPin" w:hAnsi="Times New Roman"/>
          <w:sz w:val="24"/>
          <w:szCs w:val="24"/>
        </w:rPr>
        <w:t>О</w:t>
      </w:r>
      <w:r w:rsidR="00E874C3" w:rsidRPr="006C00C4">
        <w:rPr>
          <w:rFonts w:ascii="Times New Roman" w:eastAsia="SchoolBookSanPin" w:hAnsi="Times New Roman"/>
          <w:sz w:val="24"/>
          <w:szCs w:val="24"/>
        </w:rPr>
        <w:t>ОП НОО и разработаны на основе требований ФГОС НОО к результатам освоения программы начального общего образования.</w:t>
      </w:r>
    </w:p>
    <w:p w:rsidR="00E874C3" w:rsidRPr="006C00C4" w:rsidRDefault="00E874C3" w:rsidP="00D52A3B">
      <w:pPr>
        <w:spacing w:after="0" w:line="360"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Программа формирования универсальных учебных действий у обучающихся содержит:</w:t>
      </w:r>
    </w:p>
    <w:p w:rsidR="00685161" w:rsidRPr="006C00C4" w:rsidRDefault="00685161" w:rsidP="00685161">
      <w:pPr>
        <w:spacing w:after="0" w:line="360"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характеристики регулятивных, познавательных, коммуникативных универсальных учебных действий обучающихся.</w:t>
      </w:r>
    </w:p>
    <w:p w:rsidR="00E874C3" w:rsidRPr="006C00C4" w:rsidRDefault="00E874C3" w:rsidP="00D52A3B">
      <w:pPr>
        <w:spacing w:after="0" w:line="360"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описание взаимосвязи универсальных учебных действий с содержанием учебных предметов;</w:t>
      </w:r>
    </w:p>
    <w:p w:rsidR="00E874C3" w:rsidRPr="006C00C4" w:rsidRDefault="00E874C3" w:rsidP="00D52A3B">
      <w:pPr>
        <w:spacing w:after="0" w:line="348"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rsidR="00E874C3" w:rsidRPr="006C00C4" w:rsidRDefault="00D52A3B" w:rsidP="00D52A3B">
      <w:pPr>
        <w:spacing w:after="0" w:line="348"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Р</w:t>
      </w:r>
      <w:r w:rsidR="00E874C3" w:rsidRPr="006C00C4">
        <w:rPr>
          <w:rFonts w:ascii="Times New Roman" w:eastAsia="SchoolBookSanPin" w:hAnsi="Times New Roman"/>
          <w:sz w:val="24"/>
          <w:szCs w:val="24"/>
        </w:rPr>
        <w:t>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E874C3" w:rsidRPr="006C00C4" w:rsidRDefault="00D52A3B" w:rsidP="00D52A3B">
      <w:pPr>
        <w:spacing w:after="0" w:line="348"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Р</w:t>
      </w:r>
      <w:r w:rsidR="00E874C3" w:rsidRPr="006C00C4">
        <w:rPr>
          <w:rFonts w:ascii="Times New Roman" w:eastAsia="SchoolBookSanPin" w:hAnsi="Times New Roman"/>
          <w:sz w:val="24"/>
          <w:szCs w:val="24"/>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p>
    <w:p w:rsidR="00E874C3" w:rsidRPr="006C00C4" w:rsidRDefault="00D52A3B" w:rsidP="00D52A3B">
      <w:pPr>
        <w:spacing w:after="0" w:line="348"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Р</w:t>
      </w:r>
      <w:r w:rsidR="00E874C3" w:rsidRPr="006C00C4">
        <w:rPr>
          <w:rFonts w:ascii="Times New Roman" w:eastAsia="SchoolBookSanPin" w:hAnsi="Times New Roman"/>
          <w:sz w:val="24"/>
          <w:szCs w:val="24"/>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E874C3" w:rsidRPr="006C00C4" w:rsidRDefault="00D52A3B" w:rsidP="00D52A3B">
      <w:pPr>
        <w:spacing w:after="0" w:line="348"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Организационный раздел О</w:t>
      </w:r>
      <w:r w:rsidR="00E874C3" w:rsidRPr="006C00C4">
        <w:rPr>
          <w:rFonts w:ascii="Times New Roman" w:eastAsia="SchoolBookSanPin" w:hAnsi="Times New Roman"/>
          <w:sz w:val="24"/>
          <w:szCs w:val="24"/>
        </w:rPr>
        <w:t xml:space="preserve">ОП НОО определяет общие рамки организации </w:t>
      </w:r>
      <w:r w:rsidR="00E874C3" w:rsidRPr="006C00C4">
        <w:rPr>
          <w:rFonts w:ascii="Times New Roman" w:eastAsia="SchoolBookSanPin" w:hAnsi="Times New Roman"/>
          <w:sz w:val="24"/>
          <w:szCs w:val="24"/>
        </w:rPr>
        <w:lastRenderedPageBreak/>
        <w:t>образовательной деятельности, а также организационные механизмы и условия реализации программы начального общего образования и включает:</w:t>
      </w:r>
    </w:p>
    <w:p w:rsidR="00E874C3" w:rsidRPr="006C00C4" w:rsidRDefault="00E874C3"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учебный план;</w:t>
      </w:r>
    </w:p>
    <w:p w:rsidR="00DB58F8" w:rsidRPr="006C00C4" w:rsidRDefault="00DB58F8"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календарный учебный график;</w:t>
      </w:r>
    </w:p>
    <w:p w:rsidR="00E874C3" w:rsidRPr="006C00C4" w:rsidRDefault="00E874C3"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план внеурочной деятельности;</w:t>
      </w:r>
    </w:p>
    <w:p w:rsidR="00E874C3" w:rsidRPr="006C00C4" w:rsidRDefault="00E874C3"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D52A3B" w:rsidRPr="006C00C4">
        <w:rPr>
          <w:rFonts w:ascii="Times New Roman" w:eastAsia="SchoolBookSanPin" w:hAnsi="Times New Roman"/>
          <w:sz w:val="24"/>
          <w:szCs w:val="24"/>
        </w:rPr>
        <w:t>МАОУ СОШ № 4</w:t>
      </w:r>
      <w:r w:rsidRPr="006C00C4">
        <w:rPr>
          <w:rFonts w:ascii="Times New Roman" w:eastAsia="SchoolBookSanPin" w:hAnsi="Times New Roman"/>
          <w:sz w:val="24"/>
          <w:szCs w:val="24"/>
        </w:rPr>
        <w:t xml:space="preserve"> или в которых </w:t>
      </w:r>
      <w:r w:rsidR="00D52A3B" w:rsidRPr="006C00C4">
        <w:rPr>
          <w:rFonts w:ascii="Times New Roman" w:eastAsia="SchoolBookSanPin" w:hAnsi="Times New Roman"/>
          <w:sz w:val="24"/>
          <w:szCs w:val="24"/>
        </w:rPr>
        <w:t>школа</w:t>
      </w:r>
      <w:r w:rsidRPr="006C00C4">
        <w:rPr>
          <w:rFonts w:ascii="Times New Roman" w:eastAsia="SchoolBookSanPin" w:hAnsi="Times New Roman"/>
          <w:sz w:val="24"/>
          <w:szCs w:val="24"/>
        </w:rPr>
        <w:t xml:space="preserve"> принимает участие в учебном году.</w:t>
      </w:r>
    </w:p>
    <w:p w:rsidR="00CB2BDA" w:rsidRPr="006C00C4" w:rsidRDefault="00CB2BDA" w:rsidP="00D52A3B">
      <w:pPr>
        <w:spacing w:after="0" w:line="355" w:lineRule="auto"/>
        <w:jc w:val="both"/>
        <w:rPr>
          <w:rFonts w:ascii="Times New Roman" w:eastAsia="OfficinaSansBoldITC" w:hAnsi="Times New Roman"/>
          <w:b/>
          <w:sz w:val="24"/>
          <w:szCs w:val="24"/>
        </w:rPr>
      </w:pPr>
    </w:p>
    <w:p w:rsidR="00E874C3" w:rsidRPr="006C00C4" w:rsidRDefault="003B1B5F" w:rsidP="00D52A3B">
      <w:pPr>
        <w:spacing w:after="0" w:line="355" w:lineRule="auto"/>
        <w:jc w:val="both"/>
        <w:rPr>
          <w:rFonts w:ascii="Times New Roman" w:eastAsia="OfficinaSansBoldITC" w:hAnsi="Times New Roman"/>
          <w:b/>
          <w:sz w:val="24"/>
          <w:szCs w:val="24"/>
        </w:rPr>
      </w:pPr>
      <w:r w:rsidRPr="006C00C4">
        <w:rPr>
          <w:rFonts w:ascii="Times New Roman" w:eastAsia="OfficinaSansBoldITC" w:hAnsi="Times New Roman"/>
          <w:b/>
          <w:sz w:val="24"/>
          <w:szCs w:val="24"/>
        </w:rPr>
        <w:br w:type="page"/>
      </w:r>
      <w:r w:rsidR="00E874C3" w:rsidRPr="006C00C4">
        <w:rPr>
          <w:rFonts w:ascii="Times New Roman" w:eastAsia="OfficinaSansBoldITC" w:hAnsi="Times New Roman"/>
          <w:b/>
          <w:sz w:val="24"/>
          <w:szCs w:val="24"/>
        </w:rPr>
        <w:lastRenderedPageBreak/>
        <w:t xml:space="preserve">II. Целевой раздел </w:t>
      </w:r>
      <w:r w:rsidR="00D04B9D" w:rsidRPr="006C00C4">
        <w:rPr>
          <w:rFonts w:ascii="Times New Roman" w:eastAsia="OfficinaSansBoldITC" w:hAnsi="Times New Roman"/>
          <w:b/>
          <w:sz w:val="24"/>
          <w:szCs w:val="24"/>
        </w:rPr>
        <w:t>О</w:t>
      </w:r>
      <w:r w:rsidR="00E874C3" w:rsidRPr="006C00C4">
        <w:rPr>
          <w:rFonts w:ascii="Times New Roman" w:eastAsia="OfficinaSansBoldITC" w:hAnsi="Times New Roman"/>
          <w:b/>
          <w:sz w:val="24"/>
          <w:szCs w:val="24"/>
        </w:rPr>
        <w:t>ОП НОО</w:t>
      </w:r>
    </w:p>
    <w:p w:rsidR="00E874C3" w:rsidRPr="006C00C4" w:rsidRDefault="00D867D2" w:rsidP="00D52A3B">
      <w:pPr>
        <w:spacing w:after="0" w:line="355" w:lineRule="auto"/>
        <w:ind w:firstLine="709"/>
        <w:jc w:val="both"/>
        <w:rPr>
          <w:rFonts w:ascii="Times New Roman" w:eastAsia="SchoolBookSanPin" w:hAnsi="Times New Roman"/>
          <w:b/>
          <w:sz w:val="24"/>
          <w:szCs w:val="24"/>
        </w:rPr>
      </w:pPr>
      <w:r w:rsidRPr="006C00C4">
        <w:rPr>
          <w:rFonts w:ascii="Times New Roman" w:eastAsia="SchoolBookSanPin" w:hAnsi="Times New Roman"/>
          <w:b/>
          <w:sz w:val="24"/>
          <w:szCs w:val="24"/>
        </w:rPr>
        <w:t xml:space="preserve">1. </w:t>
      </w:r>
      <w:r w:rsidR="00E874C3" w:rsidRPr="006C00C4">
        <w:rPr>
          <w:rFonts w:ascii="Times New Roman" w:eastAsia="SchoolBookSanPin" w:hAnsi="Times New Roman"/>
          <w:b/>
          <w:sz w:val="24"/>
          <w:szCs w:val="24"/>
        </w:rPr>
        <w:t>Пояснительная записка.</w:t>
      </w:r>
    </w:p>
    <w:p w:rsidR="00E874C3" w:rsidRPr="006C00C4" w:rsidRDefault="00D867D2"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w:t>
      </w:r>
      <w:r w:rsidR="00E874C3" w:rsidRPr="006C00C4">
        <w:rPr>
          <w:rFonts w:ascii="Times New Roman" w:eastAsia="SchoolBookSanPin" w:hAnsi="Times New Roman"/>
          <w:sz w:val="24"/>
          <w:szCs w:val="24"/>
        </w:rPr>
        <w:t xml:space="preserve">ОП НОО является основным документом, определяющим содержание общего образования, а также регламентирующим образовательную деятельность </w:t>
      </w:r>
      <w:r w:rsidRPr="006C00C4">
        <w:rPr>
          <w:rFonts w:ascii="Times New Roman" w:eastAsia="SchoolBookSanPin" w:hAnsi="Times New Roman"/>
          <w:sz w:val="24"/>
          <w:szCs w:val="24"/>
        </w:rPr>
        <w:t>МАОУ СОШ № 4</w:t>
      </w:r>
      <w:r w:rsidR="00E874C3" w:rsidRPr="006C00C4">
        <w:rPr>
          <w:rFonts w:ascii="Times New Roman" w:eastAsia="SchoolBookSanPin" w:hAnsi="Times New Roman"/>
          <w:sz w:val="24"/>
          <w:szCs w:val="24"/>
        </w:rPr>
        <w:t xml:space="preserve">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E874C3" w:rsidRPr="006C00C4" w:rsidRDefault="00E874C3" w:rsidP="00D52A3B">
      <w:pPr>
        <w:spacing w:after="0" w:line="355" w:lineRule="auto"/>
        <w:ind w:firstLine="709"/>
        <w:jc w:val="both"/>
        <w:rPr>
          <w:rFonts w:ascii="Times New Roman" w:eastAsia="SchoolBookSanPin" w:hAnsi="Times New Roman"/>
          <w:b/>
          <w:sz w:val="24"/>
          <w:szCs w:val="24"/>
        </w:rPr>
      </w:pPr>
      <w:r w:rsidRPr="006C00C4">
        <w:rPr>
          <w:rFonts w:ascii="Times New Roman" w:eastAsia="SchoolBookSanPin" w:hAnsi="Times New Roman"/>
          <w:b/>
          <w:bCs/>
          <w:sz w:val="24"/>
          <w:szCs w:val="24"/>
        </w:rPr>
        <w:t>Целями</w:t>
      </w:r>
      <w:r w:rsidR="00D867D2" w:rsidRPr="006C00C4">
        <w:rPr>
          <w:rFonts w:ascii="Times New Roman" w:eastAsia="SchoolBookSanPin" w:hAnsi="Times New Roman"/>
          <w:b/>
          <w:sz w:val="24"/>
          <w:szCs w:val="24"/>
        </w:rPr>
        <w:t xml:space="preserve"> реализации О</w:t>
      </w:r>
      <w:r w:rsidRPr="006C00C4">
        <w:rPr>
          <w:rFonts w:ascii="Times New Roman" w:eastAsia="SchoolBookSanPin" w:hAnsi="Times New Roman"/>
          <w:b/>
          <w:sz w:val="24"/>
          <w:szCs w:val="24"/>
        </w:rPr>
        <w:t>ОП НОО являются:</w:t>
      </w:r>
    </w:p>
    <w:p w:rsidR="00E874C3" w:rsidRPr="006C00C4" w:rsidRDefault="00E874C3"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513394" w:rsidRPr="006C00C4" w:rsidRDefault="00513394"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E874C3" w:rsidRPr="006C00C4" w:rsidRDefault="00E874C3"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организация </w:t>
      </w:r>
      <w:r w:rsidR="00513394" w:rsidRPr="006C00C4">
        <w:rPr>
          <w:rFonts w:ascii="Times New Roman" w:eastAsia="SchoolBookSanPin" w:hAnsi="Times New Roman"/>
          <w:sz w:val="24"/>
          <w:szCs w:val="24"/>
        </w:rPr>
        <w:t xml:space="preserve">образовательного </w:t>
      </w:r>
      <w:r w:rsidRPr="006C00C4">
        <w:rPr>
          <w:rFonts w:ascii="Times New Roman" w:eastAsia="SchoolBookSanPin" w:hAnsi="Times New Roman"/>
          <w:sz w:val="24"/>
          <w:szCs w:val="24"/>
        </w:rPr>
        <w:t>процесса с учётом целей, содержания и планируемых результатов начального общего образования, отражённых в ФГОС НОО;</w:t>
      </w:r>
    </w:p>
    <w:p w:rsidR="00E874C3" w:rsidRPr="006C00C4" w:rsidRDefault="00E874C3"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E874C3" w:rsidRPr="006C00C4" w:rsidRDefault="00E874C3"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E874C3" w:rsidRPr="006C00C4" w:rsidRDefault="00E874C3"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Достижение</w:t>
      </w:r>
      <w:r w:rsidR="00D04B9D" w:rsidRPr="006C00C4">
        <w:rPr>
          <w:rFonts w:ascii="Times New Roman" w:eastAsia="SchoolBookSanPin" w:hAnsi="Times New Roman"/>
          <w:sz w:val="24"/>
          <w:szCs w:val="24"/>
        </w:rPr>
        <w:t xml:space="preserve"> поставленных целей реализации О</w:t>
      </w:r>
      <w:r w:rsidRPr="006C00C4">
        <w:rPr>
          <w:rFonts w:ascii="Times New Roman" w:eastAsia="SchoolBookSanPin" w:hAnsi="Times New Roman"/>
          <w:sz w:val="24"/>
          <w:szCs w:val="24"/>
        </w:rPr>
        <w:t>ОП НОО</w:t>
      </w:r>
      <w:r w:rsidR="000C5946" w:rsidRPr="006C00C4">
        <w:rPr>
          <w:rFonts w:ascii="Times New Roman" w:eastAsia="SchoolBookSanPin" w:hAnsi="Times New Roman"/>
          <w:sz w:val="24"/>
          <w:szCs w:val="24"/>
        </w:rPr>
        <w:t xml:space="preserve"> МАОУ СОШ № 4</w:t>
      </w:r>
      <w:r w:rsidRPr="006C00C4">
        <w:rPr>
          <w:rFonts w:ascii="Times New Roman" w:eastAsia="SchoolBookSanPin" w:hAnsi="Times New Roman"/>
          <w:sz w:val="24"/>
          <w:szCs w:val="24"/>
        </w:rPr>
        <w:t xml:space="preserve"> предусматривает решение следующих основных задач: </w:t>
      </w:r>
    </w:p>
    <w:p w:rsidR="00E874C3" w:rsidRPr="006C00C4" w:rsidRDefault="00E874C3"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w:t>
      </w:r>
      <w:r w:rsidR="00A7505E" w:rsidRPr="006C00C4">
        <w:rPr>
          <w:rFonts w:ascii="Times New Roman" w:eastAsia="SchoolBookSanPin" w:hAnsi="Times New Roman"/>
          <w:sz w:val="24"/>
          <w:szCs w:val="24"/>
        </w:rPr>
        <w:t>хранение и укрепление здоровья;</w:t>
      </w:r>
    </w:p>
    <w:p w:rsidR="00E874C3" w:rsidRPr="006C00C4" w:rsidRDefault="00E874C3"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обеспечение планируемых результатов по освоению обучающим</w:t>
      </w:r>
      <w:r w:rsidR="00A7505E" w:rsidRPr="006C00C4">
        <w:rPr>
          <w:rFonts w:ascii="Times New Roman" w:eastAsia="SchoolBookSanPin" w:hAnsi="Times New Roman"/>
          <w:sz w:val="24"/>
          <w:szCs w:val="24"/>
        </w:rPr>
        <w:t>и</w:t>
      </w:r>
      <w:r w:rsidRPr="006C00C4">
        <w:rPr>
          <w:rFonts w:ascii="Times New Roman" w:eastAsia="SchoolBookSanPin" w:hAnsi="Times New Roman"/>
          <w:sz w:val="24"/>
          <w:szCs w:val="24"/>
        </w:rPr>
        <w:t xml:space="preserve">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E874C3" w:rsidRPr="006C00C4" w:rsidRDefault="00E874C3"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становление и развитие личности в ее индивидуальности, самобытности, уникальности и неповторимости; </w:t>
      </w:r>
    </w:p>
    <w:p w:rsidR="00E874C3" w:rsidRPr="006C00C4" w:rsidRDefault="00E874C3"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обеспечение преемственности начального общего и основного общего образования; </w:t>
      </w:r>
    </w:p>
    <w:p w:rsidR="00E874C3" w:rsidRPr="006C00C4" w:rsidRDefault="00E874C3"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достижение пл</w:t>
      </w:r>
      <w:r w:rsidR="00D04B9D" w:rsidRPr="006C00C4">
        <w:rPr>
          <w:rFonts w:ascii="Times New Roman" w:eastAsia="SchoolBookSanPin" w:hAnsi="Times New Roman"/>
          <w:sz w:val="24"/>
          <w:szCs w:val="24"/>
        </w:rPr>
        <w:t>анируемых результатов освоения О</w:t>
      </w:r>
      <w:r w:rsidRPr="006C00C4">
        <w:rPr>
          <w:rFonts w:ascii="Times New Roman" w:eastAsia="SchoolBookSanPin" w:hAnsi="Times New Roman"/>
          <w:sz w:val="24"/>
          <w:szCs w:val="24"/>
        </w:rPr>
        <w:t xml:space="preserve">ОП НОО всеми обучающимися, в том числе обучающимися с ограниченными возможностями здоровья (далее – обучающиеся с ОВЗ); </w:t>
      </w:r>
    </w:p>
    <w:p w:rsidR="00E874C3" w:rsidRPr="006C00C4" w:rsidRDefault="00E874C3"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lastRenderedPageBreak/>
        <w:t xml:space="preserve">обеспечение доступности получения качественного начального общего образования; </w:t>
      </w:r>
    </w:p>
    <w:p w:rsidR="00E874C3" w:rsidRPr="006C00C4" w:rsidRDefault="00E874C3"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 </w:t>
      </w:r>
    </w:p>
    <w:p w:rsidR="00E874C3" w:rsidRPr="006C00C4" w:rsidRDefault="00E874C3"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E874C3" w:rsidRPr="006C00C4" w:rsidRDefault="00E874C3"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E874C3" w:rsidRPr="006C00C4" w:rsidRDefault="003F1C13" w:rsidP="00D52A3B">
      <w:pPr>
        <w:spacing w:after="0" w:line="355" w:lineRule="auto"/>
        <w:ind w:firstLine="709"/>
        <w:jc w:val="both"/>
        <w:rPr>
          <w:rFonts w:ascii="Times New Roman" w:eastAsia="SchoolBookSanPin" w:hAnsi="Times New Roman"/>
          <w:b/>
          <w:sz w:val="24"/>
          <w:szCs w:val="24"/>
        </w:rPr>
      </w:pPr>
      <w:r w:rsidRPr="006C00C4">
        <w:rPr>
          <w:rFonts w:ascii="Times New Roman" w:eastAsia="SchoolBookSanPin" w:hAnsi="Times New Roman"/>
          <w:b/>
          <w:sz w:val="24"/>
          <w:szCs w:val="24"/>
        </w:rPr>
        <w:t>О</w:t>
      </w:r>
      <w:r w:rsidR="00E874C3" w:rsidRPr="006C00C4">
        <w:rPr>
          <w:rFonts w:ascii="Times New Roman" w:eastAsia="SchoolBookSanPin" w:hAnsi="Times New Roman"/>
          <w:b/>
          <w:sz w:val="24"/>
          <w:szCs w:val="24"/>
        </w:rPr>
        <w:t xml:space="preserve">ОП НОО учитывает следующие </w:t>
      </w:r>
      <w:r w:rsidR="00E874C3" w:rsidRPr="006C00C4">
        <w:rPr>
          <w:rFonts w:ascii="Times New Roman" w:eastAsia="SchoolBookSanPin" w:hAnsi="Times New Roman"/>
          <w:b/>
          <w:bCs/>
          <w:sz w:val="24"/>
          <w:szCs w:val="24"/>
        </w:rPr>
        <w:t>принципы</w:t>
      </w:r>
      <w:r w:rsidR="00E874C3" w:rsidRPr="006C00C4">
        <w:rPr>
          <w:rFonts w:ascii="Times New Roman" w:eastAsia="SchoolBookSanPin" w:hAnsi="Times New Roman"/>
          <w:b/>
          <w:sz w:val="24"/>
          <w:szCs w:val="24"/>
        </w:rPr>
        <w:t>:</w:t>
      </w:r>
    </w:p>
    <w:p w:rsidR="00E874C3" w:rsidRPr="006C00C4" w:rsidRDefault="003F1C13"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1) принцип учёта ФГОС НОО: О</w:t>
      </w:r>
      <w:r w:rsidR="00E874C3" w:rsidRPr="006C00C4">
        <w:rPr>
          <w:rFonts w:ascii="Times New Roman" w:eastAsia="SchoolBookSanPin" w:hAnsi="Times New Roman"/>
          <w:sz w:val="24"/>
          <w:szCs w:val="24"/>
        </w:rPr>
        <w:t xml:space="preserve">ОП НОО базируется на требованиях, предъявляемых ФГОС НОО к целям, содержанию, планируемым результатам и условиям обучения </w:t>
      </w:r>
      <w:r w:rsidR="00CF6C89" w:rsidRPr="006C00C4">
        <w:rPr>
          <w:rFonts w:ascii="Times New Roman" w:eastAsia="SchoolBookSanPin" w:hAnsi="Times New Roman"/>
          <w:sz w:val="24"/>
          <w:szCs w:val="24"/>
        </w:rPr>
        <w:t>на уровне начального общего образования</w:t>
      </w:r>
      <w:r w:rsidR="00E874C3" w:rsidRPr="006C00C4">
        <w:rPr>
          <w:rFonts w:ascii="Times New Roman" w:eastAsia="SchoolBookSanPin" w:hAnsi="Times New Roman"/>
          <w:sz w:val="24"/>
          <w:szCs w:val="24"/>
        </w:rPr>
        <w:t xml:space="preserve">; </w:t>
      </w:r>
    </w:p>
    <w:p w:rsidR="00E874C3" w:rsidRPr="006C00C4" w:rsidRDefault="00E874C3"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2) принцип учёта языка обучения: с учётом условий функционирован</w:t>
      </w:r>
      <w:r w:rsidR="003F1C13" w:rsidRPr="006C00C4">
        <w:rPr>
          <w:rFonts w:ascii="Times New Roman" w:eastAsia="SchoolBookSanPin" w:hAnsi="Times New Roman"/>
          <w:sz w:val="24"/>
          <w:szCs w:val="24"/>
        </w:rPr>
        <w:t xml:space="preserve">ия </w:t>
      </w:r>
      <w:r w:rsidR="000C5946" w:rsidRPr="006C00C4">
        <w:rPr>
          <w:rFonts w:ascii="Times New Roman" w:eastAsia="SchoolBookSanPin" w:hAnsi="Times New Roman"/>
          <w:sz w:val="24"/>
          <w:szCs w:val="24"/>
        </w:rPr>
        <w:t>МАОУ СОШ № 4</w:t>
      </w:r>
      <w:r w:rsidR="003F1C13" w:rsidRPr="006C00C4">
        <w:rPr>
          <w:rFonts w:ascii="Times New Roman" w:eastAsia="SchoolBookSanPin" w:hAnsi="Times New Roman"/>
          <w:sz w:val="24"/>
          <w:szCs w:val="24"/>
        </w:rPr>
        <w:t xml:space="preserve"> О</w:t>
      </w:r>
      <w:r w:rsidRPr="006C00C4">
        <w:rPr>
          <w:rFonts w:ascii="Times New Roman" w:eastAsia="SchoolBookSanPin" w:hAnsi="Times New Roman"/>
          <w:sz w:val="24"/>
          <w:szCs w:val="24"/>
        </w:rPr>
        <w:t xml:space="preserve">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E874C3" w:rsidRPr="006C00C4" w:rsidRDefault="00E874C3"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8029A2"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и самоконтроль);</w:t>
      </w:r>
    </w:p>
    <w:p w:rsidR="00E874C3" w:rsidRPr="006C00C4" w:rsidRDefault="00E874C3"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E874C3" w:rsidRPr="006C00C4" w:rsidRDefault="00E874C3"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5) 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E874C3" w:rsidRPr="006C00C4" w:rsidRDefault="00E874C3"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E874C3" w:rsidRPr="006C00C4" w:rsidRDefault="00E874C3"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7) принцип </w:t>
      </w:r>
      <w:proofErr w:type="spellStart"/>
      <w:r w:rsidRPr="006C00C4">
        <w:rPr>
          <w:rFonts w:ascii="Times New Roman" w:eastAsia="SchoolBookSanPin" w:hAnsi="Times New Roman"/>
          <w:sz w:val="24"/>
          <w:szCs w:val="24"/>
        </w:rPr>
        <w:t>здоровьесбережения</w:t>
      </w:r>
      <w:proofErr w:type="spellEnd"/>
      <w:r w:rsidRPr="006C00C4">
        <w:rPr>
          <w:rFonts w:ascii="Times New Roman" w:eastAsia="SchoolBookSanPin" w:hAnsi="Times New Roman"/>
          <w:sz w:val="24"/>
          <w:szCs w:val="24"/>
        </w:rPr>
        <w:t xml:space="preserve">: при организации образовательной деятельности не допускается использование технологий, которые могут нанести вред физическому и (или) </w:t>
      </w:r>
      <w:r w:rsidRPr="006C00C4">
        <w:rPr>
          <w:rFonts w:ascii="Times New Roman" w:eastAsia="SchoolBookSanPin" w:hAnsi="Times New Roman"/>
          <w:sz w:val="24"/>
          <w:szCs w:val="24"/>
        </w:rPr>
        <w:lastRenderedPageBreak/>
        <w:t xml:space="preserve">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003F1C13"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СанПиН 1.2.3685-21 «Гигиенические нормативы и требования к обеспечению безопасности и (или) безвредности для человека фа</w:t>
      </w:r>
      <w:r w:rsidR="0021394B" w:rsidRPr="006C00C4">
        <w:rPr>
          <w:rFonts w:ascii="Times New Roman" w:eastAsia="SchoolBookSanPin" w:hAnsi="Times New Roman"/>
          <w:sz w:val="24"/>
          <w:szCs w:val="24"/>
        </w:rPr>
        <w:t>кторов среды обитания», утверждё</w:t>
      </w:r>
      <w:r w:rsidRPr="006C00C4">
        <w:rPr>
          <w:rFonts w:ascii="Times New Roman" w:eastAsia="SchoolBookSanPin" w:hAnsi="Times New Roman"/>
          <w:sz w:val="24"/>
          <w:szCs w:val="24"/>
        </w:rPr>
        <w:t>нными постановлением Главного государственного санитарного врача Российской Федерации от 28 января 2021 г. № 2</w:t>
      </w:r>
      <w:r w:rsidRPr="006C00C4">
        <w:rPr>
          <w:rFonts w:ascii="Times New Roman" w:hAnsi="Times New Roman"/>
          <w:sz w:val="24"/>
          <w:szCs w:val="24"/>
        </w:rPr>
        <w:t xml:space="preserve"> </w:t>
      </w:r>
      <w:r w:rsidRPr="006C00C4">
        <w:rPr>
          <w:rFonts w:ascii="Times New Roman" w:eastAsia="SchoolBookSanPin" w:hAnsi="Times New Roman"/>
          <w:sz w:val="24"/>
          <w:szCs w:val="24"/>
        </w:rPr>
        <w:t xml:space="preserve">(зарегистрировано Министерством юстиции Российской Федерации 29 января 2021 г., регистрационный № 62296), </w:t>
      </w:r>
      <w:r w:rsidR="00E47939" w:rsidRPr="006C00C4">
        <w:rPr>
          <w:rFonts w:ascii="Times New Roman" w:eastAsia="SchoolBookSanPin" w:hAnsi="Times New Roman"/>
          <w:sz w:val="24"/>
          <w:szCs w:val="24"/>
        </w:rPr>
        <w:t>с изменениями, внесенными постановлением Главного государственного санитарного врача Росс</w:t>
      </w:r>
      <w:r w:rsidR="00A7505E" w:rsidRPr="006C00C4">
        <w:rPr>
          <w:rFonts w:ascii="Times New Roman" w:eastAsia="SchoolBookSanPin" w:hAnsi="Times New Roman"/>
          <w:sz w:val="24"/>
          <w:szCs w:val="24"/>
        </w:rPr>
        <w:t>и</w:t>
      </w:r>
      <w:r w:rsidR="00E47939" w:rsidRPr="006C00C4">
        <w:rPr>
          <w:rFonts w:ascii="Times New Roman" w:eastAsia="SchoolBookSanPin" w:hAnsi="Times New Roman"/>
          <w:sz w:val="24"/>
          <w:szCs w:val="24"/>
        </w:rPr>
        <w:t>йской Федерации от 30 декабря 2022 г. № 24 (зарегистрирован Министерством юстиции Российской Федерации 9 марта 2023</w:t>
      </w:r>
      <w:r w:rsidR="00A7505E" w:rsidRPr="006C00C4">
        <w:rPr>
          <w:rFonts w:ascii="Times New Roman" w:eastAsia="SchoolBookSanPin" w:hAnsi="Times New Roman"/>
          <w:sz w:val="24"/>
          <w:szCs w:val="24"/>
        </w:rPr>
        <w:t xml:space="preserve"> г., рег</w:t>
      </w:r>
      <w:r w:rsidR="00E47939" w:rsidRPr="006C00C4">
        <w:rPr>
          <w:rFonts w:ascii="Times New Roman" w:eastAsia="SchoolBookSanPin" w:hAnsi="Times New Roman"/>
          <w:sz w:val="24"/>
          <w:szCs w:val="24"/>
        </w:rPr>
        <w:t>и</w:t>
      </w:r>
      <w:r w:rsidR="00A7505E" w:rsidRPr="006C00C4">
        <w:rPr>
          <w:rFonts w:ascii="Times New Roman" w:eastAsia="SchoolBookSanPin" w:hAnsi="Times New Roman"/>
          <w:sz w:val="24"/>
          <w:szCs w:val="24"/>
        </w:rPr>
        <w:t>с</w:t>
      </w:r>
      <w:r w:rsidR="00E47939" w:rsidRPr="006C00C4">
        <w:rPr>
          <w:rFonts w:ascii="Times New Roman" w:eastAsia="SchoolBookSanPin" w:hAnsi="Times New Roman"/>
          <w:sz w:val="24"/>
          <w:szCs w:val="24"/>
        </w:rPr>
        <w:t xml:space="preserve">трационный № 72558), </w:t>
      </w:r>
      <w:r w:rsidRPr="006C00C4">
        <w:rPr>
          <w:rFonts w:ascii="Times New Roman" w:eastAsia="SchoolBookSanPin" w:hAnsi="Times New Roman"/>
          <w:sz w:val="24"/>
          <w:szCs w:val="24"/>
        </w:rPr>
        <w:t>действующими до 1 марта 2027</w:t>
      </w:r>
      <w:r w:rsidR="003F1C13"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(дал</w:t>
      </w:r>
      <w:r w:rsidR="00A7505E" w:rsidRPr="006C00C4">
        <w:rPr>
          <w:rFonts w:ascii="Times New Roman" w:eastAsia="SchoolBookSanPin" w:hAnsi="Times New Roman"/>
          <w:sz w:val="24"/>
          <w:szCs w:val="24"/>
        </w:rPr>
        <w:t xml:space="preserve">ее – Гигиенические нормативы), </w:t>
      </w:r>
      <w:r w:rsidRPr="006C00C4">
        <w:rPr>
          <w:rFonts w:ascii="Times New Roman" w:eastAsia="SchoolBookSanPin" w:hAnsi="Times New Roman"/>
          <w:sz w:val="24"/>
          <w:szCs w:val="24"/>
        </w:rPr>
        <w:t>и санитарными правилами СП 2.4.3648-20 «Санитарно-эпидемиологические требования к организациям воспитания и обучени</w:t>
      </w:r>
      <w:r w:rsidR="00A7505E" w:rsidRPr="006C00C4">
        <w:rPr>
          <w:rFonts w:ascii="Times New Roman" w:eastAsia="SchoolBookSanPin" w:hAnsi="Times New Roman"/>
          <w:sz w:val="24"/>
          <w:szCs w:val="24"/>
        </w:rPr>
        <w:t xml:space="preserve">я, отдыха и оздоровления детей </w:t>
      </w:r>
      <w:r w:rsidRPr="006C00C4">
        <w:rPr>
          <w:rFonts w:ascii="Times New Roman" w:eastAsia="SchoolBookSanPin" w:hAnsi="Times New Roman"/>
          <w:sz w:val="24"/>
          <w:szCs w:val="24"/>
        </w:rPr>
        <w:t>и молодежи», утвержд</w:t>
      </w:r>
      <w:r w:rsidR="0021394B" w:rsidRPr="006C00C4">
        <w:rPr>
          <w:rFonts w:ascii="Times New Roman" w:eastAsia="SchoolBookSanPin" w:hAnsi="Times New Roman"/>
          <w:sz w:val="24"/>
          <w:szCs w:val="24"/>
        </w:rPr>
        <w:t>ё</w:t>
      </w:r>
      <w:r w:rsidRPr="006C00C4">
        <w:rPr>
          <w:rFonts w:ascii="Times New Roman" w:eastAsia="SchoolBookSanPin" w:hAnsi="Times New Roman"/>
          <w:sz w:val="24"/>
          <w:szCs w:val="24"/>
        </w:rPr>
        <w:t>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E874C3" w:rsidRPr="006C00C4" w:rsidRDefault="00CA0F50"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b/>
          <w:sz w:val="24"/>
          <w:szCs w:val="24"/>
        </w:rPr>
        <w:t>Общая характеристика ООП:</w:t>
      </w:r>
      <w:r w:rsidRPr="006C00C4">
        <w:rPr>
          <w:rFonts w:ascii="Times New Roman" w:eastAsia="SchoolBookSanPin" w:hAnsi="Times New Roman"/>
          <w:sz w:val="24"/>
          <w:szCs w:val="24"/>
        </w:rPr>
        <w:t xml:space="preserve"> </w:t>
      </w:r>
      <w:r w:rsidR="003F1C13" w:rsidRPr="006C00C4">
        <w:rPr>
          <w:rFonts w:ascii="Times New Roman" w:eastAsia="SchoolBookSanPin" w:hAnsi="Times New Roman"/>
          <w:sz w:val="24"/>
          <w:szCs w:val="24"/>
        </w:rPr>
        <w:t>О</w:t>
      </w:r>
      <w:r w:rsidR="00E874C3" w:rsidRPr="006C00C4">
        <w:rPr>
          <w:rFonts w:ascii="Times New Roman" w:eastAsia="SchoolBookSanPin" w:hAnsi="Times New Roman"/>
          <w:sz w:val="24"/>
          <w:szCs w:val="24"/>
        </w:rPr>
        <w:t xml:space="preserve">ОП НОО </w:t>
      </w:r>
      <w:r w:rsidR="00516012" w:rsidRPr="006C00C4">
        <w:rPr>
          <w:rFonts w:ascii="Times New Roman" w:eastAsia="SchoolBookSanPin" w:hAnsi="Times New Roman"/>
          <w:sz w:val="24"/>
          <w:szCs w:val="24"/>
        </w:rPr>
        <w:t xml:space="preserve">МАОУ СОШ № 4 </w:t>
      </w:r>
      <w:r w:rsidR="00E874C3" w:rsidRPr="006C00C4">
        <w:rPr>
          <w:rFonts w:ascii="Times New Roman" w:eastAsia="SchoolBookSanPin" w:hAnsi="Times New Roman"/>
          <w:sz w:val="24"/>
          <w:szCs w:val="24"/>
        </w:rPr>
        <w:t>учитывает возрастные и психологические особенности обучающихся. Наиболее адаптивным сроком освоения ООП НОО является четыре года. Общий о</w:t>
      </w:r>
      <w:r w:rsidR="006C4779" w:rsidRPr="006C00C4">
        <w:rPr>
          <w:rFonts w:ascii="Times New Roman" w:eastAsia="SchoolBookSanPin" w:hAnsi="Times New Roman"/>
          <w:sz w:val="24"/>
          <w:szCs w:val="24"/>
        </w:rPr>
        <w:t>бъём</w:t>
      </w:r>
      <w:r w:rsidR="00E874C3" w:rsidRPr="006C00C4">
        <w:rPr>
          <w:rFonts w:ascii="Times New Roman" w:eastAsia="SchoolBookSanPin" w:hAnsi="Times New Roman"/>
          <w:sz w:val="24"/>
          <w:szCs w:val="24"/>
        </w:rPr>
        <w:t xml:space="preserve"> аудиторной работы обучающихся</w:t>
      </w:r>
      <w:r w:rsidR="003F7E5B" w:rsidRPr="006C00C4">
        <w:rPr>
          <w:rFonts w:ascii="Times New Roman" w:eastAsia="SchoolBookSanPin" w:hAnsi="Times New Roman"/>
          <w:sz w:val="24"/>
          <w:szCs w:val="24"/>
        </w:rPr>
        <w:t xml:space="preserve"> </w:t>
      </w:r>
      <w:r w:rsidR="00E874C3" w:rsidRPr="006C00C4">
        <w:rPr>
          <w:rFonts w:ascii="Times New Roman" w:eastAsia="SchoolBookSanPin" w:hAnsi="Times New Roman"/>
          <w:sz w:val="24"/>
          <w:szCs w:val="24"/>
        </w:rPr>
        <w:t>за</w:t>
      </w:r>
      <w:r w:rsidR="003F7E5B" w:rsidRPr="006C00C4">
        <w:rPr>
          <w:rFonts w:ascii="Times New Roman" w:eastAsia="SchoolBookSanPin" w:hAnsi="Times New Roman"/>
          <w:sz w:val="24"/>
          <w:szCs w:val="24"/>
        </w:rPr>
        <w:t xml:space="preserve"> </w:t>
      </w:r>
      <w:r w:rsidR="00E874C3" w:rsidRPr="006C00C4">
        <w:rPr>
          <w:rFonts w:ascii="Times New Roman" w:eastAsia="SchoolBookSanPin" w:hAnsi="Times New Roman"/>
          <w:sz w:val="24"/>
          <w:szCs w:val="24"/>
        </w:rPr>
        <w:t>четыре</w:t>
      </w:r>
      <w:r w:rsidR="003F7E5B" w:rsidRPr="006C00C4">
        <w:rPr>
          <w:rFonts w:ascii="Times New Roman" w:eastAsia="SchoolBookSanPin" w:hAnsi="Times New Roman"/>
          <w:sz w:val="24"/>
          <w:szCs w:val="24"/>
        </w:rPr>
        <w:t xml:space="preserve"> </w:t>
      </w:r>
      <w:r w:rsidR="00E874C3" w:rsidRPr="006C00C4">
        <w:rPr>
          <w:rFonts w:ascii="Times New Roman" w:eastAsia="SchoolBookSanPin" w:hAnsi="Times New Roman"/>
          <w:sz w:val="24"/>
          <w:szCs w:val="24"/>
        </w:rPr>
        <w:t>учебных</w:t>
      </w:r>
      <w:r w:rsidR="003F7E5B" w:rsidRPr="006C00C4">
        <w:rPr>
          <w:rFonts w:ascii="Times New Roman" w:eastAsia="SchoolBookSanPin" w:hAnsi="Times New Roman"/>
          <w:sz w:val="24"/>
          <w:szCs w:val="24"/>
        </w:rPr>
        <w:t xml:space="preserve"> </w:t>
      </w:r>
      <w:r w:rsidR="00E874C3" w:rsidRPr="006C00C4">
        <w:rPr>
          <w:rFonts w:ascii="Times New Roman" w:eastAsia="SchoolBookSanPin" w:hAnsi="Times New Roman"/>
          <w:sz w:val="24"/>
          <w:szCs w:val="24"/>
        </w:rPr>
        <w:t>года</w:t>
      </w:r>
      <w:r w:rsidR="003F7E5B" w:rsidRPr="006C00C4">
        <w:rPr>
          <w:rFonts w:ascii="Times New Roman" w:eastAsia="SchoolBookSanPin" w:hAnsi="Times New Roman"/>
          <w:sz w:val="24"/>
          <w:szCs w:val="24"/>
        </w:rPr>
        <w:t xml:space="preserve"> </w:t>
      </w:r>
      <w:r w:rsidR="00E874C3" w:rsidRPr="006C00C4">
        <w:rPr>
          <w:rFonts w:ascii="Times New Roman" w:eastAsia="SchoolBookSanPin" w:hAnsi="Times New Roman"/>
          <w:sz w:val="24"/>
          <w:szCs w:val="24"/>
        </w:rPr>
        <w:t>не может составлять менее 2954 академических часов и более 3345 академических часов в соответствии с требованиями к организации образовательного процесса</w:t>
      </w:r>
      <w:r w:rsidR="003F7E5B" w:rsidRPr="006C00C4">
        <w:rPr>
          <w:rFonts w:ascii="Times New Roman" w:eastAsia="SchoolBookSanPin" w:hAnsi="Times New Roman"/>
          <w:sz w:val="24"/>
          <w:szCs w:val="24"/>
        </w:rPr>
        <w:t xml:space="preserve"> </w:t>
      </w:r>
      <w:r w:rsidR="00E874C3" w:rsidRPr="006C00C4">
        <w:rPr>
          <w:rFonts w:ascii="Times New Roman" w:eastAsia="SchoolBookSanPin" w:hAnsi="Times New Roman"/>
          <w:sz w:val="24"/>
          <w:szCs w:val="24"/>
        </w:rPr>
        <w:t>к учебной нагрузке при 5-дневной (или 6-дневной) учебной неделе, предусмотренными Гигиеническими нормативами и Санитарно-</w:t>
      </w:r>
      <w:r w:rsidR="00A7505E" w:rsidRPr="006C00C4">
        <w:rPr>
          <w:rFonts w:ascii="Times New Roman" w:eastAsia="SchoolBookSanPin" w:hAnsi="Times New Roman"/>
          <w:sz w:val="24"/>
          <w:szCs w:val="24"/>
        </w:rPr>
        <w:t>эп</w:t>
      </w:r>
      <w:r w:rsidR="00E874C3" w:rsidRPr="006C00C4">
        <w:rPr>
          <w:rFonts w:ascii="Times New Roman" w:eastAsia="SchoolBookSanPin" w:hAnsi="Times New Roman"/>
          <w:sz w:val="24"/>
          <w:szCs w:val="24"/>
        </w:rPr>
        <w:t>идемиологическими требованиями.</w:t>
      </w:r>
    </w:p>
    <w:p w:rsidR="00E874C3" w:rsidRPr="006C00C4" w:rsidRDefault="00E874C3" w:rsidP="00D52A3B">
      <w:pPr>
        <w:spacing w:after="0" w:line="355" w:lineRule="auto"/>
        <w:ind w:firstLine="709"/>
        <w:jc w:val="both"/>
        <w:rPr>
          <w:rFonts w:ascii="Times New Roman" w:eastAsia="SchoolBookSanPin" w:hAnsi="Times New Roman"/>
          <w:sz w:val="24"/>
          <w:szCs w:val="24"/>
        </w:rPr>
      </w:pPr>
      <w:r w:rsidRPr="006C00C4">
        <w:rPr>
          <w:rFonts w:ascii="Times New Roman" w:hAnsi="Times New Roman"/>
          <w:sz w:val="24"/>
          <w:szCs w:val="24"/>
        </w:rPr>
        <w:t xml:space="preserve">В целях удовлетворения образовательных потребностей и </w:t>
      </w:r>
      <w:proofErr w:type="gramStart"/>
      <w:r w:rsidRPr="006C00C4">
        <w:rPr>
          <w:rFonts w:ascii="Times New Roman" w:hAnsi="Times New Roman"/>
          <w:sz w:val="24"/>
          <w:szCs w:val="24"/>
        </w:rPr>
        <w:t>интересов</w:t>
      </w:r>
      <w:proofErr w:type="gramEnd"/>
      <w:r w:rsidRPr="006C00C4">
        <w:rPr>
          <w:rFonts w:ascii="Times New Roman" w:hAnsi="Times New Roman"/>
          <w:sz w:val="24"/>
          <w:szCs w:val="24"/>
        </w:rPr>
        <w:t xml:space="preserve"> обучающихся могут разрабатываться индивидуальные учебные планы,</w:t>
      </w:r>
      <w:r w:rsidR="001D6255">
        <w:rPr>
          <w:rFonts w:ascii="Times New Roman" w:hAnsi="Times New Roman"/>
          <w:sz w:val="24"/>
          <w:szCs w:val="24"/>
        </w:rPr>
        <w:t xml:space="preserve"> </w:t>
      </w:r>
      <w:r w:rsidRPr="006C00C4">
        <w:rPr>
          <w:rFonts w:ascii="Times New Roman" w:hAnsi="Times New Roman"/>
          <w:sz w:val="24"/>
          <w:szCs w:val="24"/>
        </w:rPr>
        <w:t>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w:t>
      </w:r>
      <w:r w:rsidR="006C4779" w:rsidRPr="006C00C4">
        <w:rPr>
          <w:rFonts w:ascii="Times New Roman" w:hAnsi="Times New Roman"/>
          <w:sz w:val="24"/>
          <w:szCs w:val="24"/>
        </w:rPr>
        <w:t>бъём</w:t>
      </w:r>
      <w:r w:rsidRPr="006C00C4">
        <w:rPr>
          <w:rFonts w:ascii="Times New Roman" w:hAnsi="Times New Roman"/>
          <w:sz w:val="24"/>
          <w:szCs w:val="24"/>
        </w:rPr>
        <w:t xml:space="preserve"> домашних заданий должны соответствовать требованиям, предусмотренным </w:t>
      </w:r>
      <w:r w:rsidRPr="006C00C4">
        <w:rPr>
          <w:rFonts w:ascii="Times New Roman" w:eastAsia="SchoolBookSanPin" w:hAnsi="Times New Roman"/>
          <w:sz w:val="24"/>
          <w:szCs w:val="24"/>
        </w:rPr>
        <w:t>Гигиеническими нормативами и Санитарно-эпидемиологическими требованиями.</w:t>
      </w:r>
    </w:p>
    <w:p w:rsidR="00E874C3" w:rsidRPr="006C00C4" w:rsidRDefault="00E874C3" w:rsidP="00C34788">
      <w:pPr>
        <w:numPr>
          <w:ilvl w:val="0"/>
          <w:numId w:val="4"/>
        </w:numPr>
        <w:spacing w:after="0" w:line="355" w:lineRule="auto"/>
        <w:jc w:val="both"/>
        <w:rPr>
          <w:rFonts w:ascii="Times New Roman" w:hAnsi="Times New Roman"/>
          <w:b/>
          <w:sz w:val="24"/>
          <w:szCs w:val="24"/>
        </w:rPr>
      </w:pPr>
      <w:r w:rsidRPr="006C00C4">
        <w:rPr>
          <w:rFonts w:ascii="Times New Roman" w:hAnsi="Times New Roman"/>
          <w:b/>
          <w:sz w:val="24"/>
          <w:szCs w:val="24"/>
        </w:rPr>
        <w:t>П</w:t>
      </w:r>
      <w:r w:rsidR="003F1C13" w:rsidRPr="006C00C4">
        <w:rPr>
          <w:rFonts w:ascii="Times New Roman" w:hAnsi="Times New Roman"/>
          <w:b/>
          <w:sz w:val="24"/>
          <w:szCs w:val="24"/>
        </w:rPr>
        <w:t>ланируемые результаты освоения О</w:t>
      </w:r>
      <w:r w:rsidRPr="006C00C4">
        <w:rPr>
          <w:rFonts w:ascii="Times New Roman" w:hAnsi="Times New Roman"/>
          <w:b/>
          <w:sz w:val="24"/>
          <w:szCs w:val="24"/>
        </w:rPr>
        <w:t>ОП НОО.</w:t>
      </w:r>
    </w:p>
    <w:p w:rsidR="00E874C3" w:rsidRPr="006C00C4" w:rsidRDefault="00E874C3"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lastRenderedPageBreak/>
        <w:t>П</w:t>
      </w:r>
      <w:r w:rsidR="003F1C13" w:rsidRPr="006C00C4">
        <w:rPr>
          <w:rFonts w:ascii="Times New Roman" w:eastAsia="SchoolBookSanPin" w:hAnsi="Times New Roman"/>
          <w:sz w:val="24"/>
          <w:szCs w:val="24"/>
        </w:rPr>
        <w:t>ланируемые результаты освоения О</w:t>
      </w:r>
      <w:r w:rsidRPr="006C00C4">
        <w:rPr>
          <w:rFonts w:ascii="Times New Roman" w:eastAsia="SchoolBookSanPin" w:hAnsi="Times New Roman"/>
          <w:sz w:val="24"/>
          <w:szCs w:val="24"/>
        </w:rPr>
        <w:t xml:space="preserve">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 </w:t>
      </w:r>
    </w:p>
    <w:p w:rsidR="00E874C3" w:rsidRPr="006C00C4" w:rsidRDefault="003F1C13"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Личностные результаты освоения О</w:t>
      </w:r>
      <w:r w:rsidR="00E874C3" w:rsidRPr="006C00C4">
        <w:rPr>
          <w:rFonts w:ascii="Times New Roman" w:eastAsia="SchoolBookSanPin" w:hAnsi="Times New Roman"/>
          <w:sz w:val="24"/>
          <w:szCs w:val="24"/>
        </w:rPr>
        <w:t>ОП НОО достигаются в единстве учебной и воспитательной деятельности образовательной организации</w:t>
      </w:r>
      <w:r w:rsidR="008029A2" w:rsidRPr="006C00C4">
        <w:rPr>
          <w:rFonts w:ascii="Times New Roman" w:eastAsia="SchoolBookSanPin" w:hAnsi="Times New Roman"/>
          <w:sz w:val="24"/>
          <w:szCs w:val="24"/>
        </w:rPr>
        <w:t xml:space="preserve"> </w:t>
      </w:r>
      <w:r w:rsidR="00E874C3" w:rsidRPr="006C00C4">
        <w:rPr>
          <w:rFonts w:ascii="Times New Roman" w:eastAsia="SchoolBookSanPin" w:hAnsi="Times New Roman"/>
          <w:sz w:val="24"/>
          <w:szCs w:val="24"/>
        </w:rP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w:t>
      </w:r>
      <w:r w:rsidR="003F7E5B" w:rsidRPr="006C00C4">
        <w:rPr>
          <w:rFonts w:ascii="Times New Roman" w:eastAsia="SchoolBookSanPin" w:hAnsi="Times New Roman"/>
          <w:sz w:val="24"/>
          <w:szCs w:val="24"/>
        </w:rPr>
        <w:t xml:space="preserve"> </w:t>
      </w:r>
      <w:r w:rsidR="00E874C3" w:rsidRPr="006C00C4">
        <w:rPr>
          <w:rFonts w:ascii="Times New Roman" w:eastAsia="SchoolBookSanPin" w:hAnsi="Times New Roman"/>
          <w:sz w:val="24"/>
          <w:szCs w:val="24"/>
        </w:rPr>
        <w:t>самовоспитания</w:t>
      </w:r>
      <w:r w:rsidR="003F7E5B" w:rsidRPr="006C00C4">
        <w:rPr>
          <w:rFonts w:ascii="Times New Roman" w:eastAsia="SchoolBookSanPin" w:hAnsi="Times New Roman"/>
          <w:sz w:val="24"/>
          <w:szCs w:val="24"/>
        </w:rPr>
        <w:t xml:space="preserve"> </w:t>
      </w:r>
      <w:r w:rsidR="00E874C3" w:rsidRPr="006C00C4">
        <w:rPr>
          <w:rFonts w:ascii="Times New Roman" w:eastAsia="SchoolBookSanPin" w:hAnsi="Times New Roman"/>
          <w:sz w:val="24"/>
          <w:szCs w:val="24"/>
        </w:rPr>
        <w:t>и саморазвития, формирования внутренней позиции личности.</w:t>
      </w:r>
    </w:p>
    <w:p w:rsidR="00E874C3" w:rsidRPr="006C00C4" w:rsidRDefault="00E874C3"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w:t>
      </w:r>
      <w:r w:rsidR="003F7E5B"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учебных</w:t>
      </w:r>
      <w:r w:rsidR="003F7E5B"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предметов,</w:t>
      </w:r>
      <w:r w:rsidR="003F7E5B"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 xml:space="preserve">а также становление способности к самообразованию и саморазвитию. В результате </w:t>
      </w:r>
      <w:proofErr w:type="gramStart"/>
      <w:r w:rsidRPr="006C00C4">
        <w:rPr>
          <w:rFonts w:ascii="Times New Roman" w:eastAsia="SchoolBookSanPin" w:hAnsi="Times New Roman"/>
          <w:sz w:val="24"/>
          <w:szCs w:val="24"/>
        </w:rPr>
        <w:t>освоения содержания программы начального общего образования</w:t>
      </w:r>
      <w:proofErr w:type="gramEnd"/>
      <w:r w:rsidRPr="006C00C4">
        <w:rPr>
          <w:rFonts w:ascii="Times New Roman" w:eastAsia="SchoolBookSanPin" w:hAnsi="Times New Roman"/>
          <w:sz w:val="24"/>
          <w:szCs w:val="24"/>
        </w:rPr>
        <w:t xml:space="preserve">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371E60" w:rsidRPr="006C00C4" w:rsidRDefault="00371E60" w:rsidP="00C34788">
      <w:pPr>
        <w:numPr>
          <w:ilvl w:val="0"/>
          <w:numId w:val="4"/>
        </w:numPr>
        <w:spacing w:after="0" w:line="352" w:lineRule="auto"/>
        <w:jc w:val="both"/>
        <w:rPr>
          <w:rFonts w:ascii="Times New Roman" w:eastAsia="SchoolBookSanPin" w:hAnsi="Times New Roman"/>
          <w:b/>
          <w:sz w:val="24"/>
          <w:szCs w:val="24"/>
        </w:rPr>
      </w:pPr>
      <w:r w:rsidRPr="006C00C4">
        <w:rPr>
          <w:rFonts w:ascii="Times New Roman" w:eastAsia="SchoolBookSanPin" w:hAnsi="Times New Roman"/>
          <w:b/>
          <w:sz w:val="24"/>
          <w:szCs w:val="24"/>
        </w:rPr>
        <w:t>Система оценки достижения пла</w:t>
      </w:r>
      <w:r w:rsidR="003F1C13" w:rsidRPr="006C00C4">
        <w:rPr>
          <w:rFonts w:ascii="Times New Roman" w:eastAsia="SchoolBookSanPin" w:hAnsi="Times New Roman"/>
          <w:b/>
          <w:sz w:val="24"/>
          <w:szCs w:val="24"/>
        </w:rPr>
        <w:t>нируемых результатов освоения О</w:t>
      </w:r>
      <w:r w:rsidRPr="006C00C4">
        <w:rPr>
          <w:rFonts w:ascii="Times New Roman" w:eastAsia="SchoolBookSanPin" w:hAnsi="Times New Roman"/>
          <w:b/>
          <w:sz w:val="24"/>
          <w:szCs w:val="24"/>
        </w:rPr>
        <w:t>ОП НОО.</w:t>
      </w:r>
    </w:p>
    <w:p w:rsidR="00371E60" w:rsidRPr="006C00C4" w:rsidRDefault="00371E60" w:rsidP="00D52A3B">
      <w:pPr>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w:t>
      </w:r>
      <w:r w:rsidR="003F7E5B"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и</w:t>
      </w:r>
      <w:r w:rsidR="003F7E5B" w:rsidRPr="006C00C4">
        <w:rPr>
          <w:rFonts w:ascii="Times New Roman" w:eastAsia="SchoolBookSanPin" w:hAnsi="Times New Roman"/>
          <w:sz w:val="24"/>
          <w:szCs w:val="24"/>
        </w:rPr>
        <w:t xml:space="preserve"> </w:t>
      </w:r>
      <w:proofErr w:type="spellStart"/>
      <w:r w:rsidRPr="006C00C4">
        <w:rPr>
          <w:rFonts w:ascii="Times New Roman" w:eastAsia="SchoolBookSanPin" w:hAnsi="Times New Roman"/>
          <w:sz w:val="24"/>
          <w:szCs w:val="24"/>
        </w:rPr>
        <w:t>средствам</w:t>
      </w:r>
      <w:r w:rsidR="003F7E5B" w:rsidRPr="006C00C4">
        <w:rPr>
          <w:rFonts w:ascii="Times New Roman" w:eastAsia="SchoolBookSanPin" w:hAnsi="Times New Roman"/>
          <w:sz w:val="24"/>
          <w:szCs w:val="24"/>
        </w:rPr>
        <w:t>оценки</w:t>
      </w:r>
      <w:proofErr w:type="spellEnd"/>
      <w:r w:rsidR="003F7E5B"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их достижения.</w:t>
      </w:r>
    </w:p>
    <w:p w:rsidR="00371E60" w:rsidRPr="006C00C4" w:rsidRDefault="00371E60" w:rsidP="00D52A3B">
      <w:pPr>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Система оценки достижения планируемых результатов (далее </w:t>
      </w:r>
      <w:r w:rsidR="00BD2D10"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система оценки) является частью системы оценки и управления качеством образования в </w:t>
      </w:r>
      <w:r w:rsidR="003F1C13" w:rsidRPr="006C00C4">
        <w:rPr>
          <w:rFonts w:ascii="Times New Roman" w:eastAsia="SchoolBookSanPin" w:hAnsi="Times New Roman"/>
          <w:sz w:val="24"/>
          <w:szCs w:val="24"/>
        </w:rPr>
        <w:t>МАОУ СОШ № 4</w:t>
      </w:r>
      <w:r w:rsidRPr="006C00C4">
        <w:rPr>
          <w:rFonts w:ascii="Times New Roman" w:eastAsia="SchoolBookSanPin" w:hAnsi="Times New Roman"/>
          <w:sz w:val="24"/>
          <w:szCs w:val="24"/>
        </w:rPr>
        <w:t xml:space="preserve"> и служит основой при разработке образовательной организацией соответствующего локального акта.</w:t>
      </w:r>
    </w:p>
    <w:p w:rsidR="00371E60" w:rsidRPr="006C00C4" w:rsidRDefault="00371E60" w:rsidP="00D52A3B">
      <w:pPr>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Система оценки </w:t>
      </w:r>
      <w:r w:rsidR="002049E1" w:rsidRPr="006C00C4">
        <w:rPr>
          <w:rFonts w:ascii="Times New Roman" w:eastAsia="SchoolBookSanPin" w:hAnsi="Times New Roman"/>
          <w:sz w:val="24"/>
          <w:szCs w:val="24"/>
        </w:rPr>
        <w:t>способствует</w:t>
      </w:r>
      <w:r w:rsidRPr="006C00C4">
        <w:rPr>
          <w:rFonts w:ascii="Times New Roman" w:eastAsia="SchoolBookSanPin" w:hAnsi="Times New Roman"/>
          <w:sz w:val="24"/>
          <w:szCs w:val="24"/>
        </w:rPr>
        <w:t xml:space="preserve"> поддержанию единства всей системы образования, обеспечению преемственности в системе непрерывного образования. Её основными </w:t>
      </w:r>
      <w:r w:rsidRPr="006C00C4">
        <w:rPr>
          <w:rFonts w:ascii="Times New Roman" w:eastAsia="SchoolBookSanPin" w:hAnsi="Times New Roman"/>
          <w:bCs/>
          <w:sz w:val="24"/>
          <w:szCs w:val="24"/>
        </w:rPr>
        <w:t xml:space="preserve">функциями </w:t>
      </w:r>
      <w:r w:rsidRPr="006C00C4">
        <w:rPr>
          <w:rFonts w:ascii="Times New Roman" w:eastAsia="SchoolBookSanPin" w:hAnsi="Times New Roman"/>
          <w:sz w:val="24"/>
          <w:szCs w:val="24"/>
        </w:rPr>
        <w:t xml:space="preserve">являются: </w:t>
      </w:r>
      <w:r w:rsidRPr="006C00C4">
        <w:rPr>
          <w:rFonts w:ascii="Times New Roman" w:eastAsia="SchoolBookSanPin" w:hAnsi="Times New Roman"/>
          <w:bCs/>
          <w:sz w:val="24"/>
          <w:szCs w:val="24"/>
        </w:rPr>
        <w:t xml:space="preserve">ориентация образовательного процесса </w:t>
      </w:r>
      <w:r w:rsidRPr="006C00C4">
        <w:rPr>
          <w:rFonts w:ascii="Times New Roman" w:eastAsia="SchoolBookSanPin" w:hAnsi="Times New Roman"/>
          <w:sz w:val="24"/>
          <w:szCs w:val="24"/>
        </w:rPr>
        <w:t>на достижение пл</w:t>
      </w:r>
      <w:r w:rsidR="003F1C13" w:rsidRPr="006C00C4">
        <w:rPr>
          <w:rFonts w:ascii="Times New Roman" w:eastAsia="SchoolBookSanPin" w:hAnsi="Times New Roman"/>
          <w:sz w:val="24"/>
          <w:szCs w:val="24"/>
        </w:rPr>
        <w:t>анируемых результатов освоения О</w:t>
      </w:r>
      <w:r w:rsidRPr="006C00C4">
        <w:rPr>
          <w:rFonts w:ascii="Times New Roman" w:eastAsia="SchoolBookSanPin" w:hAnsi="Times New Roman"/>
          <w:sz w:val="24"/>
          <w:szCs w:val="24"/>
        </w:rPr>
        <w:t xml:space="preserve">ОП НОО и обеспечение эффективной </w:t>
      </w:r>
      <w:r w:rsidRPr="006C00C4">
        <w:rPr>
          <w:rFonts w:ascii="Times New Roman" w:eastAsia="SchoolBookSanPin" w:hAnsi="Times New Roman"/>
          <w:bCs/>
          <w:sz w:val="24"/>
          <w:szCs w:val="24"/>
        </w:rPr>
        <w:t>обратной связи</w:t>
      </w:r>
      <w:r w:rsidRPr="006C00C4">
        <w:rPr>
          <w:rFonts w:ascii="Times New Roman" w:eastAsia="SchoolBookSanPin" w:hAnsi="Times New Roman"/>
          <w:sz w:val="24"/>
          <w:szCs w:val="24"/>
        </w:rPr>
        <w:t xml:space="preserve">, позволяющей осуществлять </w:t>
      </w:r>
      <w:r w:rsidRPr="006C00C4">
        <w:rPr>
          <w:rFonts w:ascii="Times New Roman" w:eastAsia="SchoolBookSanPin" w:hAnsi="Times New Roman"/>
          <w:bCs/>
          <w:sz w:val="24"/>
          <w:szCs w:val="24"/>
        </w:rPr>
        <w:t>управление образовательным процессом.</w:t>
      </w:r>
    </w:p>
    <w:p w:rsidR="00371E60" w:rsidRPr="006C00C4" w:rsidRDefault="00371E60" w:rsidP="00D52A3B">
      <w:pPr>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bCs/>
          <w:sz w:val="24"/>
          <w:szCs w:val="24"/>
        </w:rPr>
        <w:t xml:space="preserve">Основными направлениями и целями оценочной деятельности </w:t>
      </w:r>
      <w:r w:rsidRPr="006C00C4">
        <w:rPr>
          <w:rFonts w:ascii="Times New Roman" w:eastAsia="SchoolBookSanPin" w:hAnsi="Times New Roman"/>
          <w:sz w:val="24"/>
          <w:szCs w:val="24"/>
        </w:rPr>
        <w:t>в образовательной организации являются:</w:t>
      </w:r>
    </w:p>
    <w:p w:rsidR="00371E60" w:rsidRPr="006C00C4" w:rsidRDefault="00371E60" w:rsidP="00D52A3B">
      <w:pPr>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оценка </w:t>
      </w:r>
      <w:proofErr w:type="gramStart"/>
      <w:r w:rsidRPr="006C00C4">
        <w:rPr>
          <w:rFonts w:ascii="Times New Roman" w:eastAsia="SchoolBookSanPin" w:hAnsi="Times New Roman"/>
          <w:sz w:val="24"/>
          <w:szCs w:val="24"/>
        </w:rPr>
        <w:t>образовательных достижений</w:t>
      </w:r>
      <w:proofErr w:type="gramEnd"/>
      <w:r w:rsidRPr="006C00C4">
        <w:rPr>
          <w:rFonts w:ascii="Times New Roman" w:eastAsia="SchoolBookSanPin" w:hAnsi="Times New Roman"/>
          <w:sz w:val="24"/>
          <w:szCs w:val="24"/>
        </w:rPr>
        <w:t xml:space="preserve"> обучающихся на различных этапах обучения как основа их промежуточной и итоговой аттестации, а также основа процедур внутреннего </w:t>
      </w:r>
      <w:r w:rsidRPr="006C00C4">
        <w:rPr>
          <w:rFonts w:ascii="Times New Roman" w:eastAsia="SchoolBookSanPin" w:hAnsi="Times New Roman"/>
          <w:sz w:val="24"/>
          <w:szCs w:val="24"/>
        </w:rPr>
        <w:lastRenderedPageBreak/>
        <w:t>мониторинга образовательной организации, мониторинговых исследований муниципального, регион</w:t>
      </w:r>
      <w:r w:rsidR="00A7505E" w:rsidRPr="006C00C4">
        <w:rPr>
          <w:rFonts w:ascii="Times New Roman" w:eastAsia="SchoolBookSanPin" w:hAnsi="Times New Roman"/>
          <w:sz w:val="24"/>
          <w:szCs w:val="24"/>
        </w:rPr>
        <w:t>ального и федерального уровней;</w:t>
      </w:r>
    </w:p>
    <w:p w:rsidR="00371E60" w:rsidRPr="006C00C4" w:rsidRDefault="00371E60" w:rsidP="00D52A3B">
      <w:pPr>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оценка результатов деятельности педагогических работников как основа аттестационных процедур;</w:t>
      </w:r>
    </w:p>
    <w:p w:rsidR="00371E60" w:rsidRPr="006C00C4" w:rsidRDefault="00371E60" w:rsidP="00D52A3B">
      <w:pPr>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оценка результатов деятельности образовательной организации как основа </w:t>
      </w:r>
      <w:proofErr w:type="spellStart"/>
      <w:r w:rsidRPr="006C00C4">
        <w:rPr>
          <w:rFonts w:ascii="Times New Roman" w:eastAsia="SchoolBookSanPin" w:hAnsi="Times New Roman"/>
          <w:sz w:val="24"/>
          <w:szCs w:val="24"/>
        </w:rPr>
        <w:t>аккредитационных</w:t>
      </w:r>
      <w:proofErr w:type="spellEnd"/>
      <w:r w:rsidRPr="006C00C4">
        <w:rPr>
          <w:rFonts w:ascii="Times New Roman" w:eastAsia="SchoolBookSanPin" w:hAnsi="Times New Roman"/>
          <w:sz w:val="24"/>
          <w:szCs w:val="24"/>
        </w:rPr>
        <w:t xml:space="preserve"> процедур.</w:t>
      </w:r>
    </w:p>
    <w:p w:rsidR="00371E60" w:rsidRPr="006C00C4" w:rsidRDefault="00371E60" w:rsidP="00D52A3B">
      <w:pPr>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bCs/>
          <w:sz w:val="24"/>
          <w:szCs w:val="24"/>
        </w:rPr>
        <w:t>Основным объектом системы оценки</w:t>
      </w:r>
      <w:r w:rsidRPr="006C00C4">
        <w:rPr>
          <w:rFonts w:ascii="Times New Roman" w:eastAsia="SchoolBookSanPin" w:hAnsi="Times New Roman"/>
          <w:sz w:val="24"/>
          <w:szCs w:val="24"/>
        </w:rPr>
        <w:t xml:space="preserve">, её содержательной и </w:t>
      </w:r>
      <w:proofErr w:type="spellStart"/>
      <w:r w:rsidRPr="006C00C4">
        <w:rPr>
          <w:rFonts w:ascii="Times New Roman" w:eastAsia="SchoolBookSanPin" w:hAnsi="Times New Roman"/>
          <w:sz w:val="24"/>
          <w:szCs w:val="24"/>
        </w:rPr>
        <w:t>критериальной</w:t>
      </w:r>
      <w:proofErr w:type="spellEnd"/>
      <w:r w:rsidRPr="006C00C4">
        <w:rPr>
          <w:rFonts w:ascii="Times New Roman" w:eastAsia="SchoolBookSanPin" w:hAnsi="Times New Roman"/>
          <w:sz w:val="24"/>
          <w:szCs w:val="24"/>
        </w:rPr>
        <w:t xml:space="preserve"> базой выступают требования ФГОС НОО, которые конкретизируются в планируемых результатах</w:t>
      </w:r>
      <w:r w:rsidR="00A7505E" w:rsidRPr="006C00C4">
        <w:rPr>
          <w:rFonts w:ascii="Times New Roman" w:eastAsia="SchoolBookSanPin" w:hAnsi="Times New Roman"/>
          <w:sz w:val="24"/>
          <w:szCs w:val="24"/>
        </w:rPr>
        <w:t xml:space="preserve"> освоения обучающимися </w:t>
      </w:r>
      <w:r w:rsidR="00DF683E" w:rsidRPr="006C00C4">
        <w:rPr>
          <w:rFonts w:ascii="Times New Roman" w:eastAsia="SchoolBookSanPin" w:hAnsi="Times New Roman"/>
          <w:sz w:val="24"/>
          <w:szCs w:val="24"/>
        </w:rPr>
        <w:t>О</w:t>
      </w:r>
      <w:r w:rsidR="00A7505E" w:rsidRPr="006C00C4">
        <w:rPr>
          <w:rFonts w:ascii="Times New Roman" w:eastAsia="SchoolBookSanPin" w:hAnsi="Times New Roman"/>
          <w:sz w:val="24"/>
          <w:szCs w:val="24"/>
        </w:rPr>
        <w:t>ОП НОО.</w:t>
      </w:r>
    </w:p>
    <w:p w:rsidR="00371E60" w:rsidRPr="006C00C4" w:rsidRDefault="00371E60" w:rsidP="00D52A3B">
      <w:pPr>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Система оценки включает процедуры внутренней и внешней оценки.</w:t>
      </w:r>
    </w:p>
    <w:p w:rsidR="00371E60" w:rsidRPr="006C00C4" w:rsidRDefault="00371E60" w:rsidP="00D52A3B">
      <w:pPr>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bCs/>
          <w:sz w:val="24"/>
          <w:szCs w:val="24"/>
        </w:rPr>
        <w:t xml:space="preserve">Внутренняя оценка </w:t>
      </w:r>
      <w:r w:rsidRPr="006C00C4">
        <w:rPr>
          <w:rFonts w:ascii="Times New Roman" w:eastAsia="SchoolBookSanPin" w:hAnsi="Times New Roman"/>
          <w:sz w:val="24"/>
          <w:szCs w:val="24"/>
        </w:rPr>
        <w:t>включает:</w:t>
      </w:r>
    </w:p>
    <w:p w:rsidR="00371E60" w:rsidRPr="006C00C4" w:rsidRDefault="00371E60" w:rsidP="00D52A3B">
      <w:pPr>
        <w:tabs>
          <w:tab w:val="left" w:pos="709"/>
          <w:tab w:val="left" w:pos="851"/>
        </w:tabs>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стартовую диагностику;</w:t>
      </w:r>
    </w:p>
    <w:p w:rsidR="00371E60" w:rsidRPr="006C00C4" w:rsidRDefault="00371E60" w:rsidP="00D52A3B">
      <w:pPr>
        <w:tabs>
          <w:tab w:val="left" w:pos="709"/>
          <w:tab w:val="left" w:pos="851"/>
        </w:tabs>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текущую и тематическую оценк</w:t>
      </w:r>
      <w:r w:rsidR="0086621A" w:rsidRPr="006C00C4">
        <w:rPr>
          <w:rFonts w:ascii="Times New Roman" w:eastAsia="SchoolBookSanPin" w:hAnsi="Times New Roman"/>
          <w:sz w:val="24"/>
          <w:szCs w:val="24"/>
        </w:rPr>
        <w:t>и</w:t>
      </w:r>
      <w:r w:rsidRPr="006C00C4">
        <w:rPr>
          <w:rFonts w:ascii="Times New Roman" w:eastAsia="SchoolBookSanPin" w:hAnsi="Times New Roman"/>
          <w:sz w:val="24"/>
          <w:szCs w:val="24"/>
        </w:rPr>
        <w:t>;</w:t>
      </w:r>
    </w:p>
    <w:p w:rsidR="00EC70BE" w:rsidRPr="006C00C4" w:rsidRDefault="00EC70BE" w:rsidP="00D52A3B">
      <w:pPr>
        <w:tabs>
          <w:tab w:val="left" w:pos="709"/>
          <w:tab w:val="left" w:pos="851"/>
        </w:tabs>
        <w:spacing w:after="0" w:line="360"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итоговую оценку;</w:t>
      </w:r>
    </w:p>
    <w:p w:rsidR="00EC70BE" w:rsidRPr="006C00C4" w:rsidRDefault="00EC70BE" w:rsidP="00D52A3B">
      <w:pPr>
        <w:tabs>
          <w:tab w:val="left" w:pos="709"/>
          <w:tab w:val="left" w:pos="851"/>
        </w:tabs>
        <w:spacing w:after="0" w:line="360"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промежуточную аттестацию;</w:t>
      </w:r>
    </w:p>
    <w:p w:rsidR="00371E60" w:rsidRPr="006C00C4" w:rsidRDefault="00371E60" w:rsidP="00D52A3B">
      <w:pPr>
        <w:tabs>
          <w:tab w:val="left" w:pos="709"/>
          <w:tab w:val="left" w:pos="851"/>
        </w:tabs>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психолого-педагогическое наблюдение;</w:t>
      </w:r>
    </w:p>
    <w:p w:rsidR="00371E60" w:rsidRPr="006C00C4" w:rsidRDefault="00371E60" w:rsidP="00D52A3B">
      <w:pPr>
        <w:tabs>
          <w:tab w:val="left" w:pos="709"/>
          <w:tab w:val="left" w:pos="851"/>
        </w:tabs>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внутренний мониторинг образовательных достижений обучающихся.</w:t>
      </w:r>
    </w:p>
    <w:p w:rsidR="00371E60" w:rsidRPr="006C00C4" w:rsidRDefault="00371E60" w:rsidP="00D52A3B">
      <w:pPr>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Внешняя оценка включает:</w:t>
      </w:r>
    </w:p>
    <w:p w:rsidR="00EC70BE" w:rsidRPr="006C00C4" w:rsidRDefault="00EC70BE" w:rsidP="00D52A3B">
      <w:pPr>
        <w:tabs>
          <w:tab w:val="left" w:pos="709"/>
          <w:tab w:val="left" w:pos="851"/>
        </w:tabs>
        <w:spacing w:after="0" w:line="350"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независимую оценку качества подготовки обучающихся;</w:t>
      </w:r>
    </w:p>
    <w:p w:rsidR="00EC70BE" w:rsidRPr="006C00C4" w:rsidRDefault="003F1C13" w:rsidP="00D52A3B">
      <w:pPr>
        <w:tabs>
          <w:tab w:val="left" w:pos="709"/>
          <w:tab w:val="left" w:pos="851"/>
        </w:tabs>
        <w:spacing w:after="0" w:line="350"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итоговую аттестацию.</w:t>
      </w:r>
    </w:p>
    <w:p w:rsidR="00371E60" w:rsidRPr="006C00C4" w:rsidRDefault="00371E60" w:rsidP="00D52A3B">
      <w:pPr>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В соответствии с ФГОС НОО система оценки </w:t>
      </w:r>
      <w:r w:rsidR="003F1C13" w:rsidRPr="006C00C4">
        <w:rPr>
          <w:rFonts w:ascii="Times New Roman" w:eastAsia="SchoolBookSanPin" w:hAnsi="Times New Roman"/>
          <w:sz w:val="24"/>
          <w:szCs w:val="24"/>
        </w:rPr>
        <w:t>МАОУ СОШ № 4</w:t>
      </w:r>
      <w:r w:rsidRPr="006C00C4">
        <w:rPr>
          <w:rFonts w:ascii="Times New Roman" w:eastAsia="SchoolBookSanPin" w:hAnsi="Times New Roman"/>
          <w:sz w:val="24"/>
          <w:szCs w:val="24"/>
        </w:rPr>
        <w:t xml:space="preserve"> реализует системно-деятельностный, уровневый и комплексный подходы к оценке образовательных достижений.</w:t>
      </w:r>
    </w:p>
    <w:p w:rsidR="00371E60" w:rsidRPr="006C00C4" w:rsidRDefault="00371E60" w:rsidP="00D52A3B">
      <w:pPr>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bCs/>
          <w:sz w:val="24"/>
          <w:szCs w:val="24"/>
        </w:rPr>
        <w:t xml:space="preserve">Системно-деятельностный подход </w:t>
      </w:r>
      <w:r w:rsidRPr="006C00C4">
        <w:rPr>
          <w:rFonts w:ascii="Times New Roman" w:eastAsia="SchoolBookSanPin" w:hAnsi="Times New Roman"/>
          <w:sz w:val="24"/>
          <w:szCs w:val="24"/>
        </w:rPr>
        <w:t xml:space="preserve">к оценке </w:t>
      </w:r>
      <w:proofErr w:type="gramStart"/>
      <w:r w:rsidRPr="006C00C4">
        <w:rPr>
          <w:rFonts w:ascii="Times New Roman" w:eastAsia="SchoolBookSanPin" w:hAnsi="Times New Roman"/>
          <w:sz w:val="24"/>
          <w:szCs w:val="24"/>
        </w:rPr>
        <w:t>образовательных достижений</w:t>
      </w:r>
      <w:proofErr w:type="gramEnd"/>
      <w:r w:rsidRPr="006C00C4">
        <w:rPr>
          <w:rFonts w:ascii="Times New Roman" w:eastAsia="SchoolBookSanPin" w:hAnsi="Times New Roman"/>
          <w:sz w:val="24"/>
          <w:szCs w:val="24"/>
        </w:rPr>
        <w:t xml:space="preserve"> обучающихся проявляется</w:t>
      </w:r>
      <w:r w:rsidR="00C60B08"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в</w:t>
      </w:r>
      <w:r w:rsidR="00C60B08"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оценке</w:t>
      </w:r>
      <w:r w:rsidR="00C60B08"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способности</w:t>
      </w:r>
      <w:r w:rsidR="00C60B08"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обучающихся</w:t>
      </w:r>
      <w:r w:rsidR="00C60B08"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71E60" w:rsidRPr="006C00C4" w:rsidRDefault="00371E60" w:rsidP="00DE4E45">
      <w:pPr>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bCs/>
          <w:sz w:val="24"/>
          <w:szCs w:val="24"/>
        </w:rPr>
        <w:t xml:space="preserve">Уровневый подход </w:t>
      </w:r>
      <w:r w:rsidRPr="006C00C4">
        <w:rPr>
          <w:rFonts w:ascii="Times New Roman" w:eastAsia="SchoolBookSanPin" w:hAnsi="Times New Roman"/>
          <w:sz w:val="24"/>
          <w:szCs w:val="24"/>
        </w:rPr>
        <w:t xml:space="preserve">к оценке </w:t>
      </w:r>
      <w:proofErr w:type="gramStart"/>
      <w:r w:rsidRPr="006C00C4">
        <w:rPr>
          <w:rFonts w:ascii="Times New Roman" w:eastAsia="SchoolBookSanPin" w:hAnsi="Times New Roman"/>
          <w:sz w:val="24"/>
          <w:szCs w:val="24"/>
        </w:rPr>
        <w:t>образовательных достижений</w:t>
      </w:r>
      <w:proofErr w:type="gramEnd"/>
      <w:r w:rsidRPr="006C00C4">
        <w:rPr>
          <w:rFonts w:ascii="Times New Roman" w:eastAsia="SchoolBookSanPin" w:hAnsi="Times New Roman"/>
          <w:sz w:val="24"/>
          <w:szCs w:val="24"/>
        </w:rPr>
        <w:t xml:space="preserve"> обучающихся служит основой для</w:t>
      </w:r>
      <w:r w:rsidR="00C60B08"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организации</w:t>
      </w:r>
      <w:r w:rsidR="00C60B08"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индивидуальной</w:t>
      </w:r>
      <w:r w:rsidR="00C60B08"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работы</w:t>
      </w:r>
      <w:r w:rsidR="00C60B08"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с обучающимися. Он реализуется как по отношению к содержанию</w:t>
      </w:r>
      <w:r w:rsidR="00516012"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оценки, так и к представлению и интерпретации результатов измерений.</w:t>
      </w:r>
    </w:p>
    <w:p w:rsidR="00371E60" w:rsidRPr="006C00C4" w:rsidRDefault="00371E60" w:rsidP="00D52A3B">
      <w:pPr>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Уровневый подход к оценке </w:t>
      </w:r>
      <w:proofErr w:type="gramStart"/>
      <w:r w:rsidRPr="006C00C4">
        <w:rPr>
          <w:rFonts w:ascii="Times New Roman" w:eastAsia="SchoolBookSanPin" w:hAnsi="Times New Roman"/>
          <w:sz w:val="24"/>
          <w:szCs w:val="24"/>
        </w:rPr>
        <w:t>образовательных достижений</w:t>
      </w:r>
      <w:proofErr w:type="gramEnd"/>
      <w:r w:rsidRPr="006C00C4">
        <w:rPr>
          <w:rFonts w:ascii="Times New Roman" w:eastAsia="SchoolBookSanPin" w:hAnsi="Times New Roman"/>
          <w:sz w:val="24"/>
          <w:szCs w:val="24"/>
        </w:rPr>
        <w:t xml:space="preserve">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w:t>
      </w:r>
      <w:r w:rsidRPr="006C00C4">
        <w:rPr>
          <w:rFonts w:ascii="Times New Roman" w:eastAsia="SchoolBookSanPin" w:hAnsi="Times New Roman"/>
          <w:sz w:val="24"/>
          <w:szCs w:val="24"/>
        </w:rPr>
        <w:lastRenderedPageBreak/>
        <w:t>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371E60" w:rsidRPr="006C00C4" w:rsidRDefault="00371E60" w:rsidP="00D52A3B">
      <w:pPr>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bCs/>
          <w:sz w:val="24"/>
          <w:szCs w:val="24"/>
        </w:rPr>
        <w:t xml:space="preserve">Комплексный подход </w:t>
      </w:r>
      <w:r w:rsidRPr="006C00C4">
        <w:rPr>
          <w:rFonts w:ascii="Times New Roman" w:eastAsia="SchoolBookSanPin" w:hAnsi="Times New Roman"/>
          <w:sz w:val="24"/>
          <w:szCs w:val="24"/>
        </w:rPr>
        <w:t>к оценке образовательных достижений реализуется через:</w:t>
      </w:r>
    </w:p>
    <w:p w:rsidR="00371E60" w:rsidRPr="006C00C4" w:rsidRDefault="00371E60" w:rsidP="00D52A3B">
      <w:pPr>
        <w:tabs>
          <w:tab w:val="left" w:pos="851"/>
        </w:tabs>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оценку предметных и метапредметных результатов;</w:t>
      </w:r>
    </w:p>
    <w:p w:rsidR="00371E60" w:rsidRPr="006C00C4" w:rsidRDefault="00371E60" w:rsidP="00D52A3B">
      <w:pPr>
        <w:tabs>
          <w:tab w:val="left" w:pos="851"/>
        </w:tabs>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использование комплекса оценочных процедур как основы для оценки динамики </w:t>
      </w:r>
      <w:proofErr w:type="gramStart"/>
      <w:r w:rsidRPr="006C00C4">
        <w:rPr>
          <w:rFonts w:ascii="Times New Roman" w:eastAsia="SchoolBookSanPin" w:hAnsi="Times New Roman"/>
          <w:sz w:val="24"/>
          <w:szCs w:val="24"/>
        </w:rPr>
        <w:t>индивидуальных образовательных достижений</w:t>
      </w:r>
      <w:proofErr w:type="gramEnd"/>
      <w:r w:rsidRPr="006C00C4">
        <w:rPr>
          <w:rFonts w:ascii="Times New Roman" w:eastAsia="SchoolBookSanPin" w:hAnsi="Times New Roman"/>
          <w:sz w:val="24"/>
          <w:szCs w:val="24"/>
        </w:rPr>
        <w:t xml:space="preserve"> обучающихся и для итоговой оценки; использование контекстной информации (об особенностях обучающихся, условиях и процессе обучения </w:t>
      </w:r>
      <w:r w:rsidR="005D7C98" w:rsidRPr="006C00C4">
        <w:rPr>
          <w:rFonts w:ascii="Times New Roman" w:eastAsia="SchoolBookSanPin" w:hAnsi="Times New Roman"/>
          <w:sz w:val="24"/>
          <w:szCs w:val="24"/>
        </w:rPr>
        <w:t>и другие</w:t>
      </w:r>
      <w:r w:rsidRPr="006C00C4">
        <w:rPr>
          <w:rFonts w:ascii="Times New Roman" w:eastAsia="SchoolBookSanPin" w:hAnsi="Times New Roman"/>
          <w:sz w:val="24"/>
          <w:szCs w:val="24"/>
        </w:rPr>
        <w:t>) для интерпретации полученных результатов в целях управления качеством образования;</w:t>
      </w:r>
    </w:p>
    <w:p w:rsidR="00371E60" w:rsidRPr="006C00C4" w:rsidRDefault="00371E60" w:rsidP="00D52A3B">
      <w:pPr>
        <w:tabs>
          <w:tab w:val="left" w:pos="851"/>
        </w:tabs>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использование разнообразных методов и форм оценки, взаимно дополняющих друг друга, в том числе оценок творческих работ, наблюдения;</w:t>
      </w:r>
    </w:p>
    <w:p w:rsidR="00371E60" w:rsidRPr="006C00C4" w:rsidRDefault="00371E60" w:rsidP="00D52A3B">
      <w:pPr>
        <w:tabs>
          <w:tab w:val="left" w:pos="851"/>
        </w:tabs>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6C00C4">
        <w:rPr>
          <w:rFonts w:ascii="Times New Roman" w:eastAsia="SchoolBookSanPin" w:hAnsi="Times New Roman"/>
          <w:sz w:val="24"/>
          <w:szCs w:val="24"/>
        </w:rPr>
        <w:t>взаимооценка</w:t>
      </w:r>
      <w:proofErr w:type="spellEnd"/>
      <w:r w:rsidRPr="006C00C4">
        <w:rPr>
          <w:rFonts w:ascii="Times New Roman" w:eastAsia="SchoolBookSanPin" w:hAnsi="Times New Roman"/>
          <w:sz w:val="24"/>
          <w:szCs w:val="24"/>
        </w:rPr>
        <w:t>);</w:t>
      </w:r>
    </w:p>
    <w:p w:rsidR="00371E60" w:rsidRPr="006C00C4" w:rsidRDefault="00371E60" w:rsidP="00D52A3B">
      <w:pPr>
        <w:tabs>
          <w:tab w:val="left" w:pos="851"/>
        </w:tabs>
        <w:spacing w:after="0" w:line="352" w:lineRule="auto"/>
        <w:ind w:firstLine="709"/>
        <w:jc w:val="both"/>
        <w:rPr>
          <w:rFonts w:ascii="Times New Roman" w:hAnsi="Times New Roman"/>
          <w:sz w:val="24"/>
          <w:szCs w:val="24"/>
        </w:rPr>
      </w:pPr>
      <w:r w:rsidRPr="006C00C4">
        <w:rPr>
          <w:rFonts w:ascii="Times New Roman" w:eastAsia="SchoolBookSanPin" w:hAnsi="Times New Roman"/>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6C00C4">
        <w:rPr>
          <w:rFonts w:ascii="Times New Roman" w:hAnsi="Times New Roman"/>
          <w:sz w:val="24"/>
          <w:szCs w:val="24"/>
        </w:rPr>
        <w:t xml:space="preserve"> </w:t>
      </w:r>
    </w:p>
    <w:p w:rsidR="00371E60" w:rsidRPr="006C00C4" w:rsidRDefault="00371E60" w:rsidP="00D52A3B">
      <w:pPr>
        <w:spacing w:after="0" w:line="352" w:lineRule="auto"/>
        <w:ind w:firstLine="709"/>
        <w:jc w:val="both"/>
        <w:rPr>
          <w:rFonts w:ascii="Times New Roman" w:hAnsi="Times New Roman"/>
          <w:sz w:val="24"/>
          <w:szCs w:val="24"/>
        </w:rPr>
      </w:pPr>
      <w:r w:rsidRPr="006C00C4">
        <w:rPr>
          <w:rFonts w:ascii="Times New Roman" w:hAnsi="Times New Roman"/>
          <w:sz w:val="24"/>
          <w:szCs w:val="24"/>
        </w:rPr>
        <w:t xml:space="preserve">Целью оценки </w:t>
      </w:r>
      <w:proofErr w:type="gramStart"/>
      <w:r w:rsidRPr="006C00C4">
        <w:rPr>
          <w:rFonts w:ascii="Times New Roman" w:hAnsi="Times New Roman"/>
          <w:sz w:val="24"/>
          <w:szCs w:val="24"/>
        </w:rPr>
        <w:t>личностных достижений</w:t>
      </w:r>
      <w:proofErr w:type="gramEnd"/>
      <w:r w:rsidRPr="006C00C4">
        <w:rPr>
          <w:rFonts w:ascii="Times New Roman" w:hAnsi="Times New Roman"/>
          <w:sz w:val="24"/>
          <w:szCs w:val="24"/>
        </w:rPr>
        <w:t xml:space="preserve"> обучающихся является получение общего представления о воспитательной деятельности </w:t>
      </w:r>
      <w:r w:rsidR="002049E1" w:rsidRPr="006C00C4">
        <w:rPr>
          <w:rFonts w:ascii="Times New Roman" w:hAnsi="Times New Roman"/>
          <w:sz w:val="24"/>
          <w:szCs w:val="24"/>
        </w:rPr>
        <w:t>МАОУ СОШ № 4</w:t>
      </w:r>
      <w:r w:rsidRPr="006C00C4">
        <w:rPr>
          <w:rFonts w:ascii="Times New Roman" w:hAnsi="Times New Roman"/>
          <w:sz w:val="24"/>
          <w:szCs w:val="24"/>
        </w:rPr>
        <w:t xml:space="preserve"> и е</w:t>
      </w:r>
      <w:r w:rsidR="00BD2D10" w:rsidRPr="006C00C4">
        <w:rPr>
          <w:rFonts w:ascii="Times New Roman" w:hAnsi="Times New Roman"/>
          <w:sz w:val="24"/>
          <w:szCs w:val="24"/>
        </w:rPr>
        <w:t>ё</w:t>
      </w:r>
      <w:r w:rsidRPr="006C00C4">
        <w:rPr>
          <w:rFonts w:ascii="Times New Roman" w:hAnsi="Times New Roman"/>
          <w:sz w:val="24"/>
          <w:szCs w:val="24"/>
        </w:rPr>
        <w:t xml:space="preserve"> вл</w:t>
      </w:r>
      <w:r w:rsidR="00584659" w:rsidRPr="006C00C4">
        <w:rPr>
          <w:rFonts w:ascii="Times New Roman" w:hAnsi="Times New Roman"/>
          <w:sz w:val="24"/>
          <w:szCs w:val="24"/>
        </w:rPr>
        <w:t>иянии на коллектив обучающихся.</w:t>
      </w:r>
    </w:p>
    <w:p w:rsidR="00371E60" w:rsidRPr="006C00C4" w:rsidRDefault="00371E60" w:rsidP="00D52A3B">
      <w:pPr>
        <w:spacing w:after="0" w:line="352" w:lineRule="auto"/>
        <w:ind w:firstLine="709"/>
        <w:jc w:val="both"/>
        <w:rPr>
          <w:rFonts w:ascii="Times New Roman" w:hAnsi="Times New Roman"/>
          <w:sz w:val="24"/>
          <w:szCs w:val="24"/>
        </w:rPr>
      </w:pPr>
      <w:r w:rsidRPr="006C00C4">
        <w:rPr>
          <w:rFonts w:ascii="Times New Roman" w:hAnsi="Times New Roman"/>
          <w:sz w:val="24"/>
          <w:szCs w:val="24"/>
        </w:rPr>
        <w:t xml:space="preserve">При оценке личностных результатов </w:t>
      </w:r>
      <w:r w:rsidR="002049E1" w:rsidRPr="006C00C4">
        <w:rPr>
          <w:rFonts w:ascii="Times New Roman" w:hAnsi="Times New Roman"/>
          <w:sz w:val="24"/>
          <w:szCs w:val="24"/>
        </w:rPr>
        <w:t>соблюдаются</w:t>
      </w:r>
      <w:r w:rsidRPr="006C00C4">
        <w:rPr>
          <w:rFonts w:ascii="Times New Roman" w:hAnsi="Times New Roman"/>
          <w:sz w:val="24"/>
          <w:szCs w:val="24"/>
        </w:rPr>
        <w:t xml:space="preserve"> этически</w:t>
      </w:r>
      <w:r w:rsidR="002049E1" w:rsidRPr="006C00C4">
        <w:rPr>
          <w:rFonts w:ascii="Times New Roman" w:hAnsi="Times New Roman"/>
          <w:sz w:val="24"/>
          <w:szCs w:val="24"/>
        </w:rPr>
        <w:t>е</w:t>
      </w:r>
      <w:r w:rsidRPr="006C00C4">
        <w:rPr>
          <w:rFonts w:ascii="Times New Roman" w:hAnsi="Times New Roman"/>
          <w:sz w:val="24"/>
          <w:szCs w:val="24"/>
        </w:rPr>
        <w:t xml:space="preserve"> норм</w:t>
      </w:r>
      <w:r w:rsidR="002049E1" w:rsidRPr="006C00C4">
        <w:rPr>
          <w:rFonts w:ascii="Times New Roman" w:hAnsi="Times New Roman"/>
          <w:sz w:val="24"/>
          <w:szCs w:val="24"/>
        </w:rPr>
        <w:t>ы</w:t>
      </w:r>
      <w:r w:rsidRPr="006C00C4">
        <w:rPr>
          <w:rFonts w:ascii="Times New Roman" w:hAnsi="Times New Roman"/>
          <w:sz w:val="24"/>
          <w:szCs w:val="24"/>
        </w:rPr>
        <w:t xml:space="preserve"> и правил взаимодействия с обучающимся с уч</w:t>
      </w:r>
      <w:r w:rsidR="00BD2D10" w:rsidRPr="006C00C4">
        <w:rPr>
          <w:rFonts w:ascii="Times New Roman" w:hAnsi="Times New Roman"/>
          <w:sz w:val="24"/>
          <w:szCs w:val="24"/>
        </w:rPr>
        <w:t>ё</w:t>
      </w:r>
      <w:r w:rsidRPr="006C00C4">
        <w:rPr>
          <w:rFonts w:ascii="Times New Roman" w:hAnsi="Times New Roman"/>
          <w:sz w:val="24"/>
          <w:szCs w:val="24"/>
        </w:rPr>
        <w:t>том его индивидуально-психоло</w:t>
      </w:r>
      <w:r w:rsidR="00584659" w:rsidRPr="006C00C4">
        <w:rPr>
          <w:rFonts w:ascii="Times New Roman" w:hAnsi="Times New Roman"/>
          <w:sz w:val="24"/>
          <w:szCs w:val="24"/>
        </w:rPr>
        <w:t>гических особенностей развития.</w:t>
      </w:r>
    </w:p>
    <w:p w:rsidR="00371E60" w:rsidRPr="006C00C4" w:rsidRDefault="00371E60" w:rsidP="00D52A3B">
      <w:pPr>
        <w:spacing w:after="0" w:line="352" w:lineRule="auto"/>
        <w:ind w:firstLine="709"/>
        <w:jc w:val="both"/>
        <w:rPr>
          <w:rFonts w:ascii="Times New Roman" w:hAnsi="Times New Roman"/>
          <w:sz w:val="24"/>
          <w:szCs w:val="24"/>
        </w:rPr>
      </w:pPr>
      <w:r w:rsidRPr="006C00C4">
        <w:rPr>
          <w:rFonts w:ascii="Times New Roman" w:hAnsi="Times New Roman"/>
          <w:sz w:val="24"/>
          <w:szCs w:val="24"/>
        </w:rPr>
        <w:t xml:space="preserve">Личностные достижения обучающихся, освоивших </w:t>
      </w:r>
      <w:r w:rsidR="002049E1" w:rsidRPr="006C00C4">
        <w:rPr>
          <w:rFonts w:ascii="Times New Roman" w:hAnsi="Times New Roman"/>
          <w:sz w:val="24"/>
          <w:szCs w:val="24"/>
        </w:rPr>
        <w:t>О</w:t>
      </w:r>
      <w:r w:rsidRPr="006C00C4">
        <w:rPr>
          <w:rFonts w:ascii="Times New Roman" w:hAnsi="Times New Roman"/>
          <w:sz w:val="24"/>
          <w:szCs w:val="24"/>
        </w:rPr>
        <w:t xml:space="preserve">ОП НОО, включают две группы результатов: </w:t>
      </w:r>
    </w:p>
    <w:p w:rsidR="00371E60" w:rsidRPr="006C00C4" w:rsidRDefault="00371E60" w:rsidP="00D52A3B">
      <w:pPr>
        <w:spacing w:after="0" w:line="352" w:lineRule="auto"/>
        <w:ind w:firstLine="709"/>
        <w:jc w:val="both"/>
        <w:rPr>
          <w:rFonts w:ascii="Times New Roman" w:hAnsi="Times New Roman"/>
          <w:sz w:val="24"/>
          <w:szCs w:val="24"/>
        </w:rPr>
      </w:pPr>
      <w:r w:rsidRPr="006C00C4">
        <w:rPr>
          <w:rFonts w:ascii="Times New Roman" w:hAnsi="Times New Roman"/>
          <w:sz w:val="24"/>
          <w:szCs w:val="24"/>
        </w:rPr>
        <w:t xml:space="preserve">основы российской гражданской идентичности, ценностные установки и социально значимые качества личности; </w:t>
      </w:r>
    </w:p>
    <w:p w:rsidR="00371E60" w:rsidRPr="006C00C4" w:rsidRDefault="00371E60" w:rsidP="00D52A3B">
      <w:pPr>
        <w:spacing w:after="0" w:line="352" w:lineRule="auto"/>
        <w:ind w:firstLine="709"/>
        <w:jc w:val="both"/>
        <w:rPr>
          <w:rFonts w:ascii="Times New Roman" w:hAnsi="Times New Roman"/>
          <w:sz w:val="24"/>
          <w:szCs w:val="24"/>
        </w:rPr>
      </w:pPr>
      <w:r w:rsidRPr="006C00C4">
        <w:rPr>
          <w:rFonts w:ascii="Times New Roman" w:hAnsi="Times New Roman"/>
          <w:sz w:val="24"/>
          <w:szCs w:val="24"/>
        </w:rPr>
        <w:t>готовность обучающихся к саморазвитию, мотивация к познанию и обучению, активное участие в социально значимой деятельности.</w:t>
      </w:r>
    </w:p>
    <w:p w:rsidR="00371E60" w:rsidRPr="006C00C4" w:rsidRDefault="00371E60" w:rsidP="00D52A3B">
      <w:pPr>
        <w:spacing w:after="0" w:line="352" w:lineRule="auto"/>
        <w:ind w:firstLine="709"/>
        <w:jc w:val="both"/>
        <w:rPr>
          <w:rFonts w:ascii="Times New Roman" w:hAnsi="Times New Roman"/>
          <w:sz w:val="24"/>
          <w:szCs w:val="24"/>
        </w:rPr>
      </w:pPr>
      <w:r w:rsidRPr="006C00C4">
        <w:rPr>
          <w:rFonts w:ascii="Times New Roman" w:hAnsi="Times New Roman"/>
          <w:sz w:val="24"/>
          <w:szCs w:val="24"/>
        </w:rPr>
        <w:t xml:space="preserve">Учитывая особенности групп личностных результатов, </w:t>
      </w:r>
      <w:r w:rsidR="00E47939" w:rsidRPr="006C00C4">
        <w:rPr>
          <w:rFonts w:ascii="Times New Roman" w:hAnsi="Times New Roman"/>
          <w:sz w:val="24"/>
          <w:szCs w:val="24"/>
        </w:rPr>
        <w:t>учител</w:t>
      </w:r>
      <w:r w:rsidR="00B5708D" w:rsidRPr="006C00C4">
        <w:rPr>
          <w:rFonts w:ascii="Times New Roman" w:hAnsi="Times New Roman"/>
          <w:sz w:val="24"/>
          <w:szCs w:val="24"/>
        </w:rPr>
        <w:t>я</w:t>
      </w:r>
      <w:r w:rsidR="00E47939" w:rsidRPr="006C00C4">
        <w:rPr>
          <w:rFonts w:ascii="Times New Roman" w:hAnsi="Times New Roman"/>
          <w:sz w:val="24"/>
          <w:szCs w:val="24"/>
        </w:rPr>
        <w:t xml:space="preserve"> </w:t>
      </w:r>
      <w:r w:rsidRPr="006C00C4">
        <w:rPr>
          <w:rFonts w:ascii="Times New Roman" w:hAnsi="Times New Roman"/>
          <w:sz w:val="24"/>
          <w:szCs w:val="24"/>
        </w:rPr>
        <w:t>осуществля</w:t>
      </w:r>
      <w:r w:rsidR="00B5708D" w:rsidRPr="006C00C4">
        <w:rPr>
          <w:rFonts w:ascii="Times New Roman" w:hAnsi="Times New Roman"/>
          <w:sz w:val="24"/>
          <w:szCs w:val="24"/>
        </w:rPr>
        <w:t>ют</w:t>
      </w:r>
      <w:r w:rsidRPr="006C00C4">
        <w:rPr>
          <w:rFonts w:ascii="Times New Roman" w:hAnsi="Times New Roman"/>
          <w:sz w:val="24"/>
          <w:szCs w:val="24"/>
        </w:rPr>
        <w:t xml:space="preserve"> оценку </w:t>
      </w:r>
      <w:r w:rsidR="00BD2D10" w:rsidRPr="006C00C4">
        <w:rPr>
          <w:rFonts w:ascii="Times New Roman" w:hAnsi="Times New Roman"/>
          <w:sz w:val="24"/>
          <w:szCs w:val="24"/>
        </w:rPr>
        <w:t xml:space="preserve">только </w:t>
      </w:r>
      <w:r w:rsidRPr="006C00C4">
        <w:rPr>
          <w:rFonts w:ascii="Times New Roman" w:hAnsi="Times New Roman"/>
          <w:sz w:val="24"/>
          <w:szCs w:val="24"/>
        </w:rPr>
        <w:t xml:space="preserve">следующих качеств: </w:t>
      </w:r>
    </w:p>
    <w:p w:rsidR="00371E60" w:rsidRPr="006C00C4" w:rsidRDefault="00371E60" w:rsidP="00D52A3B">
      <w:pPr>
        <w:spacing w:after="0" w:line="352" w:lineRule="auto"/>
        <w:ind w:firstLine="709"/>
        <w:jc w:val="both"/>
        <w:rPr>
          <w:rFonts w:ascii="Times New Roman" w:hAnsi="Times New Roman"/>
          <w:sz w:val="24"/>
          <w:szCs w:val="24"/>
        </w:rPr>
      </w:pPr>
      <w:r w:rsidRPr="006C00C4">
        <w:rPr>
          <w:rFonts w:ascii="Times New Roman" w:hAnsi="Times New Roman"/>
          <w:sz w:val="24"/>
          <w:szCs w:val="24"/>
        </w:rPr>
        <w:t>наличие и характеристика мотива познания и учения;</w:t>
      </w:r>
    </w:p>
    <w:p w:rsidR="00371E60" w:rsidRPr="006C00C4" w:rsidRDefault="00371E60" w:rsidP="00D52A3B">
      <w:pPr>
        <w:spacing w:after="0" w:line="352" w:lineRule="auto"/>
        <w:ind w:firstLine="709"/>
        <w:jc w:val="both"/>
        <w:rPr>
          <w:rFonts w:ascii="Times New Roman" w:hAnsi="Times New Roman"/>
          <w:sz w:val="24"/>
          <w:szCs w:val="24"/>
        </w:rPr>
      </w:pPr>
      <w:r w:rsidRPr="006C00C4">
        <w:rPr>
          <w:rFonts w:ascii="Times New Roman" w:hAnsi="Times New Roman"/>
          <w:sz w:val="24"/>
          <w:szCs w:val="24"/>
        </w:rPr>
        <w:t>наличие умений принимать и удерживать учебную задачу, планировать учебные действия;</w:t>
      </w:r>
    </w:p>
    <w:p w:rsidR="00371E60" w:rsidRPr="006C00C4" w:rsidRDefault="00371E60" w:rsidP="00D52A3B">
      <w:pPr>
        <w:spacing w:after="0" w:line="352" w:lineRule="auto"/>
        <w:ind w:firstLine="709"/>
        <w:jc w:val="both"/>
        <w:rPr>
          <w:rFonts w:ascii="Times New Roman" w:hAnsi="Times New Roman"/>
          <w:sz w:val="24"/>
          <w:szCs w:val="24"/>
        </w:rPr>
      </w:pPr>
      <w:r w:rsidRPr="006C00C4">
        <w:rPr>
          <w:rFonts w:ascii="Times New Roman" w:hAnsi="Times New Roman"/>
          <w:sz w:val="24"/>
          <w:szCs w:val="24"/>
        </w:rPr>
        <w:t xml:space="preserve">способность осуществлять самоконтроль и самооценку. </w:t>
      </w:r>
    </w:p>
    <w:p w:rsidR="00371E60" w:rsidRPr="006C00C4" w:rsidRDefault="00371E60" w:rsidP="00D52A3B">
      <w:pPr>
        <w:spacing w:after="0" w:line="352" w:lineRule="auto"/>
        <w:ind w:firstLine="709"/>
        <w:jc w:val="both"/>
        <w:rPr>
          <w:rFonts w:ascii="Times New Roman" w:hAnsi="Times New Roman"/>
          <w:sz w:val="24"/>
          <w:szCs w:val="24"/>
        </w:rPr>
      </w:pPr>
      <w:r w:rsidRPr="006C00C4">
        <w:rPr>
          <w:rFonts w:ascii="Times New Roman" w:hAnsi="Times New Roman"/>
          <w:sz w:val="24"/>
          <w:szCs w:val="24"/>
        </w:rPr>
        <w:lastRenderedPageBreak/>
        <w:t>Диагностические задания, устанавливающие уровень этих качеств, интегрир</w:t>
      </w:r>
      <w:r w:rsidR="00B5708D" w:rsidRPr="006C00C4">
        <w:rPr>
          <w:rFonts w:ascii="Times New Roman" w:hAnsi="Times New Roman"/>
          <w:sz w:val="24"/>
          <w:szCs w:val="24"/>
        </w:rPr>
        <w:t>уются</w:t>
      </w:r>
      <w:r w:rsidRPr="006C00C4">
        <w:rPr>
          <w:rFonts w:ascii="Times New Roman" w:hAnsi="Times New Roman"/>
          <w:sz w:val="24"/>
          <w:szCs w:val="24"/>
        </w:rPr>
        <w:t xml:space="preserve"> с заданиями по оценке метапредметных регулятивных универсальных учебных действий.</w:t>
      </w:r>
    </w:p>
    <w:p w:rsidR="00371E60" w:rsidRPr="006C00C4" w:rsidRDefault="00371E60" w:rsidP="00D52A3B">
      <w:pPr>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Оценка метапредметных результатов осуществляется через оценку достижения планируемых результатов освоения </w:t>
      </w:r>
      <w:r w:rsidR="00B5708D" w:rsidRPr="006C00C4">
        <w:rPr>
          <w:rFonts w:ascii="Times New Roman" w:eastAsia="SchoolBookSanPin" w:hAnsi="Times New Roman"/>
          <w:sz w:val="24"/>
          <w:szCs w:val="24"/>
        </w:rPr>
        <w:t>О</w:t>
      </w:r>
      <w:r w:rsidRPr="006C00C4">
        <w:rPr>
          <w:rFonts w:ascii="Times New Roman" w:eastAsia="SchoolBookSanPin" w:hAnsi="Times New Roman"/>
          <w:sz w:val="24"/>
          <w:szCs w:val="24"/>
        </w:rPr>
        <w:t>ОП НОО, которые отражают совокупность познавательных, коммуникативных и регулятивных универсальных учебных действий.</w:t>
      </w:r>
    </w:p>
    <w:p w:rsidR="00371E60" w:rsidRPr="006C00C4" w:rsidRDefault="00371E60" w:rsidP="00D52A3B">
      <w:pPr>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371E60" w:rsidRPr="006C00C4" w:rsidRDefault="00371E60" w:rsidP="00D52A3B">
      <w:pPr>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Оценка метапредметных результатов проводится с целью определения сформированности:</w:t>
      </w:r>
    </w:p>
    <w:p w:rsidR="00371E60" w:rsidRPr="006C00C4" w:rsidRDefault="00371E60" w:rsidP="00D52A3B">
      <w:pPr>
        <w:tabs>
          <w:tab w:val="left" w:pos="851"/>
        </w:tabs>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познавательных универсальных учебных действий;</w:t>
      </w:r>
    </w:p>
    <w:p w:rsidR="00371E60" w:rsidRPr="006C00C4" w:rsidRDefault="00371E60" w:rsidP="00D52A3B">
      <w:pPr>
        <w:tabs>
          <w:tab w:val="left" w:pos="851"/>
        </w:tabs>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коммуникативных универсальных учебных действий;</w:t>
      </w:r>
    </w:p>
    <w:p w:rsidR="00371E60" w:rsidRPr="006C00C4" w:rsidRDefault="00371E60" w:rsidP="00D52A3B">
      <w:pPr>
        <w:tabs>
          <w:tab w:val="left" w:pos="851"/>
        </w:tabs>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регулятивных универсальных учебных действий.</w:t>
      </w:r>
    </w:p>
    <w:p w:rsidR="00371E60" w:rsidRPr="006C00C4" w:rsidRDefault="00371E60" w:rsidP="00D52A3B">
      <w:pPr>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w:t>
      </w:r>
      <w:r w:rsidR="00E1224E" w:rsidRPr="006C00C4">
        <w:rPr>
          <w:rFonts w:ascii="Times New Roman" w:eastAsia="SchoolBookSanPin" w:hAnsi="Times New Roman"/>
          <w:sz w:val="24"/>
          <w:szCs w:val="24"/>
        </w:rPr>
        <w:t>й</w:t>
      </w:r>
      <w:r w:rsidRPr="006C00C4">
        <w:rPr>
          <w:rFonts w:ascii="Times New Roman" w:eastAsia="SchoolBookSanPin" w:hAnsi="Times New Roman"/>
          <w:sz w:val="24"/>
          <w:szCs w:val="24"/>
        </w:rPr>
        <w:t xml:space="preserve"> работать с информацией.</w:t>
      </w:r>
    </w:p>
    <w:p w:rsidR="00371E60" w:rsidRPr="006C00C4" w:rsidRDefault="00371E60" w:rsidP="00D52A3B">
      <w:pPr>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Овладение базовыми логическими действиями обеспечив</w:t>
      </w:r>
      <w:r w:rsidR="00540DF4" w:rsidRPr="006C00C4">
        <w:rPr>
          <w:rFonts w:ascii="Times New Roman" w:eastAsia="SchoolBookSanPin" w:hAnsi="Times New Roman"/>
          <w:sz w:val="24"/>
          <w:szCs w:val="24"/>
        </w:rPr>
        <w:t>ает формирование у обучающихся</w:t>
      </w:r>
      <w:r w:rsidRPr="006C00C4">
        <w:rPr>
          <w:rFonts w:ascii="Times New Roman" w:eastAsia="SchoolBookSanPin" w:hAnsi="Times New Roman"/>
          <w:sz w:val="24"/>
          <w:szCs w:val="24"/>
        </w:rPr>
        <w:t xml:space="preserve"> умений:</w:t>
      </w:r>
    </w:p>
    <w:p w:rsidR="00371E60" w:rsidRPr="006C00C4" w:rsidRDefault="00371E60" w:rsidP="00D52A3B">
      <w:pPr>
        <w:tabs>
          <w:tab w:val="left" w:pos="851"/>
        </w:tabs>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сравнивать объекты, устанавливать основания для сравнения, устанавливать аналогии;</w:t>
      </w:r>
    </w:p>
    <w:p w:rsidR="00371E60" w:rsidRPr="006C00C4" w:rsidRDefault="00371E60" w:rsidP="00D52A3B">
      <w:pPr>
        <w:tabs>
          <w:tab w:val="left" w:pos="851"/>
        </w:tabs>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объединять части объекта (объекты) по определённому признаку;</w:t>
      </w:r>
    </w:p>
    <w:p w:rsidR="00371E60" w:rsidRPr="006C00C4" w:rsidRDefault="00371E60" w:rsidP="00D52A3B">
      <w:pPr>
        <w:tabs>
          <w:tab w:val="left" w:pos="851"/>
        </w:tabs>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определять существенный признак для классификации, классифицировать предложенные объекты;</w:t>
      </w:r>
    </w:p>
    <w:p w:rsidR="00371E60" w:rsidRPr="006C00C4" w:rsidRDefault="00371E60" w:rsidP="00D52A3B">
      <w:pPr>
        <w:tabs>
          <w:tab w:val="left" w:pos="851"/>
        </w:tabs>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находить закономерности и противоречия в рассматриваемых фактах, данных и наблюдениях на основе предложенного </w:t>
      </w:r>
      <w:r w:rsidR="002368E7" w:rsidRPr="006C00C4">
        <w:rPr>
          <w:rFonts w:ascii="Times New Roman" w:eastAsia="SchoolBookSanPin" w:hAnsi="Times New Roman"/>
          <w:sz w:val="24"/>
          <w:szCs w:val="24"/>
        </w:rPr>
        <w:t>учителем</w:t>
      </w:r>
      <w:r w:rsidRPr="006C00C4">
        <w:rPr>
          <w:rFonts w:ascii="Times New Roman" w:eastAsia="SchoolBookSanPin" w:hAnsi="Times New Roman"/>
          <w:sz w:val="24"/>
          <w:szCs w:val="24"/>
        </w:rPr>
        <w:t xml:space="preserve"> алгоритма;</w:t>
      </w:r>
    </w:p>
    <w:p w:rsidR="00371E60" w:rsidRPr="006C00C4" w:rsidRDefault="00371E60" w:rsidP="00D52A3B">
      <w:pPr>
        <w:tabs>
          <w:tab w:val="left" w:pos="851"/>
        </w:tabs>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выявлять недостаток информации для решения учебной (практической) задачи на основе предложенного алгоритма;</w:t>
      </w:r>
    </w:p>
    <w:p w:rsidR="00371E60" w:rsidRPr="006C00C4" w:rsidRDefault="00371E60" w:rsidP="00D52A3B">
      <w:pPr>
        <w:tabs>
          <w:tab w:val="left" w:pos="851"/>
        </w:tabs>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371E60" w:rsidRPr="006C00C4" w:rsidRDefault="00371E60" w:rsidP="00D52A3B">
      <w:pPr>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Овладение базовыми исследовательскими действиями обеспечивает формирование у обучающихся умений:</w:t>
      </w:r>
    </w:p>
    <w:p w:rsidR="00371E60" w:rsidRPr="006C00C4" w:rsidRDefault="00371E60" w:rsidP="00D52A3B">
      <w:pPr>
        <w:tabs>
          <w:tab w:val="left" w:pos="851"/>
        </w:tabs>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определять разрыв между реальным и желательным состоянием объекта (ситуации) на основе предложенных </w:t>
      </w:r>
      <w:r w:rsidR="002368E7" w:rsidRPr="006C00C4">
        <w:rPr>
          <w:rFonts w:ascii="Times New Roman" w:eastAsia="SchoolBookSanPin" w:hAnsi="Times New Roman"/>
          <w:sz w:val="24"/>
          <w:szCs w:val="24"/>
        </w:rPr>
        <w:t>учителем</w:t>
      </w:r>
      <w:r w:rsidRPr="006C00C4">
        <w:rPr>
          <w:rFonts w:ascii="Times New Roman" w:eastAsia="SchoolBookSanPin" w:hAnsi="Times New Roman"/>
          <w:sz w:val="24"/>
          <w:szCs w:val="24"/>
        </w:rPr>
        <w:t xml:space="preserve"> вопросов;</w:t>
      </w:r>
    </w:p>
    <w:p w:rsidR="00371E60" w:rsidRPr="006C00C4" w:rsidRDefault="00371E60" w:rsidP="00D52A3B">
      <w:pPr>
        <w:tabs>
          <w:tab w:val="left" w:pos="851"/>
        </w:tabs>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с помощью </w:t>
      </w:r>
      <w:r w:rsidR="00E47939" w:rsidRPr="006C00C4">
        <w:rPr>
          <w:rFonts w:ascii="Times New Roman" w:eastAsia="SchoolBookSanPin" w:hAnsi="Times New Roman"/>
          <w:sz w:val="24"/>
          <w:szCs w:val="24"/>
        </w:rPr>
        <w:t>учителя</w:t>
      </w:r>
      <w:r w:rsidRPr="006C00C4">
        <w:rPr>
          <w:rFonts w:ascii="Times New Roman" w:eastAsia="SchoolBookSanPin" w:hAnsi="Times New Roman"/>
          <w:sz w:val="24"/>
          <w:szCs w:val="24"/>
        </w:rPr>
        <w:t xml:space="preserve"> формулировать цель, планировать изменения объекта, ситуации;</w:t>
      </w:r>
    </w:p>
    <w:p w:rsidR="00371E60" w:rsidRPr="006C00C4" w:rsidRDefault="00371E60" w:rsidP="00D52A3B">
      <w:pPr>
        <w:tabs>
          <w:tab w:val="left" w:pos="851"/>
        </w:tabs>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сравнивать несколько вариантов решения задачи, выбирать наиболее подходящий (на основе предложенных критериев);</w:t>
      </w:r>
    </w:p>
    <w:p w:rsidR="00371E60" w:rsidRPr="006C00C4" w:rsidRDefault="00371E60" w:rsidP="00D52A3B">
      <w:pPr>
        <w:tabs>
          <w:tab w:val="left" w:pos="851"/>
        </w:tabs>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проводить по предложенному плану опыт, несложное исследование по </w:t>
      </w:r>
      <w:r w:rsidRPr="006C00C4">
        <w:rPr>
          <w:rFonts w:ascii="Times New Roman" w:eastAsia="SchoolBookSanPin" w:hAnsi="Times New Roman"/>
          <w:sz w:val="24"/>
          <w:szCs w:val="24"/>
        </w:rPr>
        <w:lastRenderedPageBreak/>
        <w:t xml:space="preserve">установлению особенностей объекта изучения и </w:t>
      </w:r>
      <w:r w:rsidR="0045445B" w:rsidRPr="006C00C4">
        <w:rPr>
          <w:rFonts w:ascii="Times New Roman" w:eastAsia="SchoolBookSanPin" w:hAnsi="Times New Roman"/>
          <w:sz w:val="24"/>
          <w:szCs w:val="24"/>
        </w:rPr>
        <w:t>связей между объектами (часть –</w:t>
      </w:r>
      <w:r w:rsidRPr="006C00C4">
        <w:rPr>
          <w:rFonts w:ascii="Times New Roman" w:eastAsia="SchoolBookSanPin" w:hAnsi="Times New Roman"/>
          <w:sz w:val="24"/>
          <w:szCs w:val="24"/>
        </w:rPr>
        <w:t xml:space="preserve"> целое, причина </w:t>
      </w:r>
      <w:r w:rsidR="0045445B"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следствие);</w:t>
      </w:r>
    </w:p>
    <w:p w:rsidR="00371E60" w:rsidRPr="006C00C4" w:rsidRDefault="00371E60" w:rsidP="00D52A3B">
      <w:pPr>
        <w:tabs>
          <w:tab w:val="left" w:pos="851"/>
        </w:tabs>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371E60" w:rsidRPr="006C00C4" w:rsidRDefault="00371E60" w:rsidP="00D52A3B">
      <w:pPr>
        <w:tabs>
          <w:tab w:val="left" w:pos="851"/>
        </w:tabs>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прогнозировать возможное развитие процессов, событий и их последствия в аналогичных или сходных ситуациях</w:t>
      </w:r>
      <w:r w:rsidR="0045445B" w:rsidRPr="006C00C4">
        <w:rPr>
          <w:rFonts w:ascii="Times New Roman" w:eastAsia="SchoolBookSanPin" w:hAnsi="Times New Roman"/>
          <w:sz w:val="24"/>
          <w:szCs w:val="24"/>
        </w:rPr>
        <w:t>.</w:t>
      </w:r>
    </w:p>
    <w:p w:rsidR="00371E60" w:rsidRPr="006C00C4" w:rsidRDefault="00371E60" w:rsidP="00D52A3B">
      <w:pPr>
        <w:tabs>
          <w:tab w:val="left" w:pos="851"/>
        </w:tabs>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Работа с информацией как одно из познавательных универсальных учебных действий обеспечивает сформированность у обучающихся умений:</w:t>
      </w:r>
    </w:p>
    <w:p w:rsidR="00371E60" w:rsidRPr="006C00C4" w:rsidRDefault="00371E60" w:rsidP="00D52A3B">
      <w:pPr>
        <w:tabs>
          <w:tab w:val="left" w:pos="851"/>
        </w:tabs>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выбирать источник получения информации;</w:t>
      </w:r>
    </w:p>
    <w:p w:rsidR="00371E60" w:rsidRPr="006C00C4" w:rsidRDefault="00371E60" w:rsidP="00D52A3B">
      <w:pPr>
        <w:tabs>
          <w:tab w:val="left" w:pos="851"/>
        </w:tabs>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согласно заданному алгоритму находить в предложенном источнике информацию, представленную в явном виде;</w:t>
      </w:r>
    </w:p>
    <w:p w:rsidR="00371E60" w:rsidRPr="006C00C4" w:rsidRDefault="00371E60" w:rsidP="00D52A3B">
      <w:pPr>
        <w:tabs>
          <w:tab w:val="left" w:pos="851"/>
        </w:tabs>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распознавать достоверную и недостоверную информацию самостоятельно или на основании предложенного </w:t>
      </w:r>
      <w:r w:rsidR="002368E7" w:rsidRPr="006C00C4">
        <w:rPr>
          <w:rFonts w:ascii="Times New Roman" w:eastAsia="SchoolBookSanPin" w:hAnsi="Times New Roman"/>
          <w:sz w:val="24"/>
          <w:szCs w:val="24"/>
        </w:rPr>
        <w:t>учителем</w:t>
      </w:r>
      <w:r w:rsidRPr="006C00C4">
        <w:rPr>
          <w:rFonts w:ascii="Times New Roman" w:eastAsia="SchoolBookSanPin" w:hAnsi="Times New Roman"/>
          <w:sz w:val="24"/>
          <w:szCs w:val="24"/>
        </w:rPr>
        <w:t xml:space="preserve"> способа её проверки;</w:t>
      </w:r>
    </w:p>
    <w:p w:rsidR="00371E60" w:rsidRPr="006C00C4" w:rsidRDefault="00371E60" w:rsidP="00D52A3B">
      <w:pPr>
        <w:tabs>
          <w:tab w:val="left" w:pos="851"/>
        </w:tabs>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w:t>
      </w:r>
      <w:r w:rsidR="0086621A" w:rsidRPr="006C00C4">
        <w:rPr>
          <w:rFonts w:ascii="Times New Roman" w:eastAsia="SchoolBookSanPin" w:hAnsi="Times New Roman"/>
          <w:sz w:val="24"/>
          <w:szCs w:val="24"/>
        </w:rPr>
        <w:t xml:space="preserve">в </w:t>
      </w:r>
      <w:proofErr w:type="spellStart"/>
      <w:r w:rsidRPr="006C00C4">
        <w:rPr>
          <w:rFonts w:ascii="Times New Roman" w:eastAsia="SchoolBookSanPin" w:hAnsi="Times New Roman"/>
          <w:sz w:val="24"/>
          <w:szCs w:val="24"/>
        </w:rPr>
        <w:t>информаци</w:t>
      </w:r>
      <w:r w:rsidR="0086621A" w:rsidRPr="006C00C4">
        <w:rPr>
          <w:rFonts w:ascii="Times New Roman" w:eastAsia="SchoolBookSanPin" w:hAnsi="Times New Roman"/>
          <w:sz w:val="24"/>
          <w:szCs w:val="24"/>
        </w:rPr>
        <w:t>нно</w:t>
      </w:r>
      <w:proofErr w:type="spellEnd"/>
      <w:r w:rsidR="0086621A" w:rsidRPr="006C00C4">
        <w:rPr>
          <w:rFonts w:ascii="Times New Roman" w:eastAsia="SchoolBookSanPin" w:hAnsi="Times New Roman"/>
          <w:sz w:val="24"/>
          <w:szCs w:val="24"/>
        </w:rPr>
        <w:t xml:space="preserve">-телекоммуникационной сети </w:t>
      </w:r>
      <w:r w:rsidRPr="006C00C4">
        <w:rPr>
          <w:rFonts w:ascii="Times New Roman" w:eastAsia="SchoolBookSanPin" w:hAnsi="Times New Roman"/>
          <w:sz w:val="24"/>
          <w:szCs w:val="24"/>
        </w:rPr>
        <w:t>Интернет</w:t>
      </w:r>
      <w:r w:rsidR="00E47939" w:rsidRPr="006C00C4">
        <w:rPr>
          <w:rFonts w:ascii="Times New Roman" w:eastAsia="SchoolBookSanPin" w:hAnsi="Times New Roman"/>
          <w:sz w:val="24"/>
          <w:szCs w:val="24"/>
        </w:rPr>
        <w:t xml:space="preserve"> (далее – Интернет)</w:t>
      </w:r>
      <w:r w:rsidRPr="006C00C4">
        <w:rPr>
          <w:rFonts w:ascii="Times New Roman" w:eastAsia="SchoolBookSanPin" w:hAnsi="Times New Roman"/>
          <w:sz w:val="24"/>
          <w:szCs w:val="24"/>
        </w:rPr>
        <w:t>;</w:t>
      </w:r>
    </w:p>
    <w:p w:rsidR="00371E60" w:rsidRPr="006C00C4" w:rsidRDefault="00371E60" w:rsidP="00D52A3B">
      <w:pPr>
        <w:tabs>
          <w:tab w:val="left" w:pos="851"/>
        </w:tabs>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анализировать и создавать текстовую, видео-, графическую, звуковую информацию в соответствии с учебной задачей;</w:t>
      </w:r>
    </w:p>
    <w:p w:rsidR="00371E60" w:rsidRPr="006C00C4" w:rsidRDefault="00371E60" w:rsidP="00D52A3B">
      <w:pPr>
        <w:tabs>
          <w:tab w:val="left" w:pos="851"/>
        </w:tabs>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самостоятельно создавать схемы, таблицы для представления информации.</w:t>
      </w:r>
    </w:p>
    <w:p w:rsidR="00371E60" w:rsidRPr="006C00C4" w:rsidRDefault="00371E60" w:rsidP="00D52A3B">
      <w:pPr>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Овладение универсальными учебными коммуникативными действиями предполагает формирование и оценку у обучающихся таких групп </w:t>
      </w:r>
      <w:proofErr w:type="spellStart"/>
      <w:proofErr w:type="gramStart"/>
      <w:r w:rsidRPr="006C00C4">
        <w:rPr>
          <w:rFonts w:ascii="Times New Roman" w:eastAsia="SchoolBookSanPin" w:hAnsi="Times New Roman"/>
          <w:sz w:val="24"/>
          <w:szCs w:val="24"/>
        </w:rPr>
        <w:t>умений,как</w:t>
      </w:r>
      <w:proofErr w:type="spellEnd"/>
      <w:proofErr w:type="gramEnd"/>
      <w:r w:rsidRPr="006C00C4">
        <w:rPr>
          <w:rFonts w:ascii="Times New Roman" w:eastAsia="SchoolBookSanPin" w:hAnsi="Times New Roman"/>
          <w:sz w:val="24"/>
          <w:szCs w:val="24"/>
        </w:rPr>
        <w:t xml:space="preserve"> общение и совместная деятельность.</w:t>
      </w:r>
    </w:p>
    <w:p w:rsidR="00371E60" w:rsidRPr="006C00C4" w:rsidRDefault="00371E60" w:rsidP="00D52A3B">
      <w:pPr>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Общение как одно из коммуникативных универсальных учебных действий обеспечивает сформированность у обучающихся умений:</w:t>
      </w:r>
    </w:p>
    <w:p w:rsidR="00371E60" w:rsidRPr="006C00C4" w:rsidRDefault="00371E60" w:rsidP="00D52A3B">
      <w:pPr>
        <w:tabs>
          <w:tab w:val="left" w:pos="851"/>
        </w:tabs>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371E60" w:rsidRPr="006C00C4" w:rsidRDefault="00371E60" w:rsidP="00D52A3B">
      <w:pPr>
        <w:tabs>
          <w:tab w:val="left" w:pos="851"/>
        </w:tabs>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371E60" w:rsidRPr="006C00C4" w:rsidRDefault="00371E60" w:rsidP="00D52A3B">
      <w:pPr>
        <w:tabs>
          <w:tab w:val="left" w:pos="851"/>
        </w:tabs>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корректно и аргументир</w:t>
      </w:r>
      <w:r w:rsidR="00584659" w:rsidRPr="006C00C4">
        <w:rPr>
          <w:rFonts w:ascii="Times New Roman" w:eastAsia="SchoolBookSanPin" w:hAnsi="Times New Roman"/>
          <w:sz w:val="24"/>
          <w:szCs w:val="24"/>
        </w:rPr>
        <w:t>ованно высказывать своё мнение;</w:t>
      </w:r>
    </w:p>
    <w:p w:rsidR="00371E60" w:rsidRPr="006C00C4" w:rsidRDefault="00371E60" w:rsidP="00D52A3B">
      <w:pPr>
        <w:tabs>
          <w:tab w:val="left" w:pos="851"/>
        </w:tabs>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строить речевое высказывание в соответствии с поставленной задачей;</w:t>
      </w:r>
    </w:p>
    <w:p w:rsidR="00371E60" w:rsidRPr="006C00C4" w:rsidRDefault="00371E60" w:rsidP="00D52A3B">
      <w:pPr>
        <w:tabs>
          <w:tab w:val="left" w:pos="851"/>
        </w:tabs>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создавать устные и письменные тексты (описание, рассуждение, повествование);</w:t>
      </w:r>
    </w:p>
    <w:p w:rsidR="00371E60" w:rsidRPr="006C00C4" w:rsidRDefault="005D7C98" w:rsidP="00D52A3B">
      <w:pPr>
        <w:tabs>
          <w:tab w:val="left" w:pos="851"/>
        </w:tabs>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подготавливать</w:t>
      </w:r>
      <w:r w:rsidR="00371E60" w:rsidRPr="006C00C4">
        <w:rPr>
          <w:rFonts w:ascii="Times New Roman" w:eastAsia="SchoolBookSanPin" w:hAnsi="Times New Roman"/>
          <w:sz w:val="24"/>
          <w:szCs w:val="24"/>
        </w:rPr>
        <w:t xml:space="preserve"> небольшие публичные выступления;</w:t>
      </w:r>
    </w:p>
    <w:p w:rsidR="00371E60" w:rsidRPr="006C00C4" w:rsidRDefault="00371E60" w:rsidP="00D52A3B">
      <w:pPr>
        <w:tabs>
          <w:tab w:val="left" w:pos="851"/>
        </w:tabs>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подбирать иллюстративный материал (рисунки, фото</w:t>
      </w:r>
      <w:r w:rsidR="00B06720" w:rsidRPr="006C00C4">
        <w:rPr>
          <w:rFonts w:ascii="Times New Roman" w:eastAsia="SchoolBookSanPin" w:hAnsi="Times New Roman"/>
          <w:sz w:val="24"/>
          <w:szCs w:val="24"/>
        </w:rPr>
        <w:t>, плакаты) к тексту выступления.</w:t>
      </w:r>
    </w:p>
    <w:p w:rsidR="00371E60" w:rsidRPr="006C00C4" w:rsidRDefault="00371E60" w:rsidP="00D52A3B">
      <w:pPr>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Совместная деятельность как одно из коммуникативных универсальных учебных </w:t>
      </w:r>
      <w:r w:rsidRPr="006C00C4">
        <w:rPr>
          <w:rFonts w:ascii="Times New Roman" w:eastAsia="SchoolBookSanPin" w:hAnsi="Times New Roman"/>
          <w:sz w:val="24"/>
          <w:szCs w:val="24"/>
        </w:rPr>
        <w:lastRenderedPageBreak/>
        <w:t>действий обеспечивает сформированность у обучающихся умений:</w:t>
      </w:r>
    </w:p>
    <w:p w:rsidR="00371E60" w:rsidRPr="006C00C4" w:rsidRDefault="00371E60" w:rsidP="00D52A3B">
      <w:pPr>
        <w:tabs>
          <w:tab w:val="left" w:pos="851"/>
        </w:tabs>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формулировать краткосрочные и долгосрочные цели (</w:t>
      </w:r>
      <w:proofErr w:type="spellStart"/>
      <w:r w:rsidRPr="006C00C4">
        <w:rPr>
          <w:rFonts w:ascii="Times New Roman" w:eastAsia="SchoolBookSanPin" w:hAnsi="Times New Roman"/>
          <w:sz w:val="24"/>
          <w:szCs w:val="24"/>
        </w:rPr>
        <w:t>индивидуальныес</w:t>
      </w:r>
      <w:proofErr w:type="spellEnd"/>
      <w:r w:rsidRPr="006C00C4">
        <w:rPr>
          <w:rFonts w:ascii="Times New Roman" w:eastAsia="SchoolBookSanPin" w:hAnsi="Times New Roman"/>
          <w:sz w:val="24"/>
          <w:szCs w:val="24"/>
        </w:rPr>
        <w:t xml:space="preserve">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371E60" w:rsidRPr="006C00C4" w:rsidRDefault="00371E60" w:rsidP="00D52A3B">
      <w:pPr>
        <w:tabs>
          <w:tab w:val="left" w:pos="851"/>
        </w:tabs>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371E60" w:rsidRPr="006C00C4" w:rsidRDefault="00371E60" w:rsidP="00D52A3B">
      <w:pPr>
        <w:tabs>
          <w:tab w:val="left" w:pos="851"/>
        </w:tabs>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ответственно выполнять свою часть работы;</w:t>
      </w:r>
    </w:p>
    <w:p w:rsidR="00371E60" w:rsidRPr="006C00C4" w:rsidRDefault="00371E60" w:rsidP="00D52A3B">
      <w:pPr>
        <w:tabs>
          <w:tab w:val="left" w:pos="851"/>
        </w:tabs>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оценивать свой вклад в общий результат;</w:t>
      </w:r>
    </w:p>
    <w:p w:rsidR="00371E60" w:rsidRPr="006C00C4" w:rsidRDefault="00371E60" w:rsidP="00D52A3B">
      <w:pPr>
        <w:tabs>
          <w:tab w:val="left" w:pos="851"/>
        </w:tabs>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выполнять совместные проектные задания с </w:t>
      </w:r>
      <w:r w:rsidR="008337AA" w:rsidRPr="006C00C4">
        <w:rPr>
          <w:rFonts w:ascii="Times New Roman" w:eastAsia="SchoolBookSanPin" w:hAnsi="Times New Roman"/>
          <w:sz w:val="24"/>
          <w:szCs w:val="24"/>
        </w:rPr>
        <w:t>использованием</w:t>
      </w:r>
      <w:r w:rsidRPr="006C00C4">
        <w:rPr>
          <w:rFonts w:ascii="Times New Roman" w:eastAsia="SchoolBookSanPin" w:hAnsi="Times New Roman"/>
          <w:sz w:val="24"/>
          <w:szCs w:val="24"/>
        </w:rPr>
        <w:t xml:space="preserve"> предложенны</w:t>
      </w:r>
      <w:r w:rsidR="008337AA" w:rsidRPr="006C00C4">
        <w:rPr>
          <w:rFonts w:ascii="Times New Roman" w:eastAsia="SchoolBookSanPin" w:hAnsi="Times New Roman"/>
          <w:sz w:val="24"/>
          <w:szCs w:val="24"/>
        </w:rPr>
        <w:t>х</w:t>
      </w:r>
      <w:r w:rsidRPr="006C00C4">
        <w:rPr>
          <w:rFonts w:ascii="Times New Roman" w:eastAsia="SchoolBookSanPin" w:hAnsi="Times New Roman"/>
          <w:sz w:val="24"/>
          <w:szCs w:val="24"/>
        </w:rPr>
        <w:t xml:space="preserve"> образц</w:t>
      </w:r>
      <w:r w:rsidR="008337AA" w:rsidRPr="006C00C4">
        <w:rPr>
          <w:rFonts w:ascii="Times New Roman" w:eastAsia="SchoolBookSanPin" w:hAnsi="Times New Roman"/>
          <w:sz w:val="24"/>
          <w:szCs w:val="24"/>
        </w:rPr>
        <w:t>ов</w:t>
      </w:r>
      <w:r w:rsidRPr="006C00C4">
        <w:rPr>
          <w:rFonts w:ascii="Times New Roman" w:eastAsia="SchoolBookSanPin" w:hAnsi="Times New Roman"/>
          <w:sz w:val="24"/>
          <w:szCs w:val="24"/>
        </w:rPr>
        <w:t>.</w:t>
      </w:r>
    </w:p>
    <w:p w:rsidR="00371E60" w:rsidRPr="006C00C4" w:rsidRDefault="00371E60" w:rsidP="00D52A3B">
      <w:pPr>
        <w:tabs>
          <w:tab w:val="left" w:pos="851"/>
        </w:tabs>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371E60" w:rsidRPr="006C00C4" w:rsidRDefault="00371E60" w:rsidP="00D52A3B">
      <w:pPr>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Оценка достижения метапредметных результатов осуществляется как </w:t>
      </w:r>
      <w:r w:rsidR="002368E7" w:rsidRPr="006C00C4">
        <w:rPr>
          <w:rFonts w:ascii="Times New Roman" w:eastAsia="SchoolBookSanPin" w:hAnsi="Times New Roman"/>
          <w:sz w:val="24"/>
          <w:szCs w:val="24"/>
        </w:rPr>
        <w:t>учителем</w:t>
      </w:r>
      <w:r w:rsidRPr="006C00C4">
        <w:rPr>
          <w:rFonts w:ascii="Times New Roman" w:eastAsia="SchoolBookSanPin" w:hAnsi="Times New Roman"/>
          <w:sz w:val="24"/>
          <w:szCs w:val="24"/>
        </w:rPr>
        <w:t xml:space="preserve"> в ходе текущей и промежуточной оценки по </w:t>
      </w:r>
      <w:r w:rsidR="00B06720" w:rsidRPr="006C00C4">
        <w:rPr>
          <w:rFonts w:ascii="Times New Roman" w:eastAsia="SchoolBookSanPin" w:hAnsi="Times New Roman"/>
          <w:sz w:val="24"/>
          <w:szCs w:val="24"/>
        </w:rPr>
        <w:t xml:space="preserve">учебному </w:t>
      </w:r>
      <w:r w:rsidRPr="006C00C4">
        <w:rPr>
          <w:rFonts w:ascii="Times New Roman" w:eastAsia="SchoolBookSanPin" w:hAnsi="Times New Roman"/>
          <w:sz w:val="24"/>
          <w:szCs w:val="24"/>
        </w:rPr>
        <w:t>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371E60" w:rsidRPr="006C00C4" w:rsidRDefault="00371E60" w:rsidP="00D52A3B">
      <w:pPr>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w:t>
      </w:r>
      <w:r w:rsidR="00FA784D" w:rsidRPr="006C00C4">
        <w:rPr>
          <w:rFonts w:ascii="Times New Roman" w:eastAsia="SchoolBookSanPin" w:hAnsi="Times New Roman"/>
          <w:sz w:val="24"/>
          <w:szCs w:val="24"/>
        </w:rPr>
        <w:t>и</w:t>
      </w:r>
      <w:r w:rsidRPr="006C00C4">
        <w:rPr>
          <w:rFonts w:ascii="Times New Roman" w:eastAsia="SchoolBookSanPin" w:hAnsi="Times New Roman"/>
          <w:sz w:val="24"/>
          <w:szCs w:val="24"/>
        </w:rPr>
        <w:t xml:space="preserve"> сформированности универсальных учебных действий строится на </w:t>
      </w:r>
      <w:proofErr w:type="spellStart"/>
      <w:r w:rsidRPr="006C00C4">
        <w:rPr>
          <w:rFonts w:ascii="Times New Roman" w:eastAsia="SchoolBookSanPin" w:hAnsi="Times New Roman"/>
          <w:sz w:val="24"/>
          <w:szCs w:val="24"/>
        </w:rPr>
        <w:t>межпредметной</w:t>
      </w:r>
      <w:proofErr w:type="spellEnd"/>
      <w:r w:rsidRPr="006C00C4">
        <w:rPr>
          <w:rFonts w:ascii="Times New Roman" w:eastAsia="SchoolBookSanPin" w:hAnsi="Times New Roman"/>
          <w:sz w:val="24"/>
          <w:szCs w:val="24"/>
        </w:rPr>
        <w:t xml:space="preserve"> основе и может включать диагностические</w:t>
      </w:r>
      <w:r w:rsidR="00B5708D" w:rsidRPr="006C00C4">
        <w:rPr>
          <w:rFonts w:ascii="Times New Roman" w:eastAsia="SchoolBookSanPin" w:hAnsi="Times New Roman"/>
          <w:sz w:val="24"/>
          <w:szCs w:val="24"/>
        </w:rPr>
        <w:t xml:space="preserve"> м</w:t>
      </w:r>
      <w:r w:rsidRPr="006C00C4">
        <w:rPr>
          <w:rFonts w:ascii="Times New Roman" w:eastAsia="SchoolBookSanPin" w:hAnsi="Times New Roman"/>
          <w:sz w:val="24"/>
          <w:szCs w:val="24"/>
        </w:rPr>
        <w:t>атериалы</w:t>
      </w:r>
      <w:r w:rsidR="00B5708D"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по оценке функциональной грамотности, сформированности регулятивных, коммуникативных и познавательных учебных действий.</w:t>
      </w:r>
    </w:p>
    <w:p w:rsidR="00371E60" w:rsidRPr="006C00C4" w:rsidRDefault="00371E60" w:rsidP="00D52A3B">
      <w:pPr>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371E60" w:rsidRPr="006C00C4" w:rsidRDefault="00371E60" w:rsidP="00D52A3B">
      <w:pPr>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rsidR="00371E60" w:rsidRPr="006C00C4" w:rsidRDefault="00371E60" w:rsidP="00D52A3B">
      <w:pPr>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Основным </w:t>
      </w:r>
      <w:r w:rsidRPr="006C00C4">
        <w:rPr>
          <w:rFonts w:ascii="Times New Roman" w:eastAsia="SchoolBookSanPin" w:hAnsi="Times New Roman"/>
          <w:bCs/>
          <w:sz w:val="24"/>
          <w:szCs w:val="24"/>
        </w:rPr>
        <w:t xml:space="preserve">предметом </w:t>
      </w:r>
      <w:r w:rsidRPr="006C00C4">
        <w:rPr>
          <w:rFonts w:ascii="Times New Roman" w:eastAsia="SchoolBookSanPin" w:hAnsi="Times New Roman"/>
          <w:sz w:val="24"/>
          <w:szCs w:val="24"/>
        </w:rPr>
        <w:t xml:space="preserve">оценки результатов освоения ООП НОО в соответствии с </w:t>
      </w:r>
      <w:r w:rsidRPr="006C00C4">
        <w:rPr>
          <w:rFonts w:ascii="Times New Roman" w:eastAsia="SchoolBookSanPin" w:hAnsi="Times New Roman"/>
          <w:sz w:val="24"/>
          <w:szCs w:val="24"/>
        </w:rPr>
        <w:lastRenderedPageBreak/>
        <w:t>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371E60" w:rsidRPr="006C00C4" w:rsidRDefault="00371E60" w:rsidP="00D52A3B">
      <w:pPr>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Оценка предметных результатов освоения ООП НОО осуществляется </w:t>
      </w:r>
      <w:r w:rsidR="002368E7" w:rsidRPr="006C00C4">
        <w:rPr>
          <w:rFonts w:ascii="Times New Roman" w:eastAsia="SchoolBookSanPin" w:hAnsi="Times New Roman"/>
          <w:sz w:val="24"/>
          <w:szCs w:val="24"/>
        </w:rPr>
        <w:t>учителем</w:t>
      </w:r>
      <w:r w:rsidRPr="006C00C4">
        <w:rPr>
          <w:rFonts w:ascii="Times New Roman" w:eastAsia="SchoolBookSanPin" w:hAnsi="Times New Roman"/>
          <w:sz w:val="24"/>
          <w:szCs w:val="24"/>
        </w:rPr>
        <w:t xml:space="preserve"> в ходе процедур текущего, тематического, промежуточного и итогового контроля.</w:t>
      </w:r>
    </w:p>
    <w:p w:rsidR="00371E60" w:rsidRPr="006C00C4" w:rsidRDefault="00371E60" w:rsidP="00D52A3B">
      <w:pPr>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Особенности оценки предметных результатов по отдельному учебному предмету фиксируются в приложении к ООП НОО.</w:t>
      </w:r>
    </w:p>
    <w:p w:rsidR="00371E60" w:rsidRPr="006C00C4" w:rsidRDefault="00371E60" w:rsidP="00D52A3B">
      <w:pPr>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Описание оценки предметных результатов по отдельному учебному предмету </w:t>
      </w:r>
      <w:r w:rsidR="00B5708D" w:rsidRPr="006C00C4">
        <w:rPr>
          <w:rFonts w:ascii="Times New Roman" w:eastAsia="SchoolBookSanPin" w:hAnsi="Times New Roman"/>
          <w:sz w:val="24"/>
          <w:szCs w:val="24"/>
        </w:rPr>
        <w:t>включает</w:t>
      </w:r>
      <w:r w:rsidRPr="006C00C4">
        <w:rPr>
          <w:rFonts w:ascii="Times New Roman" w:eastAsia="SchoolBookSanPin" w:hAnsi="Times New Roman"/>
          <w:sz w:val="24"/>
          <w:szCs w:val="24"/>
        </w:rPr>
        <w:t>:</w:t>
      </w:r>
    </w:p>
    <w:p w:rsidR="00371E60" w:rsidRPr="006C00C4" w:rsidRDefault="00371E60" w:rsidP="00D52A3B">
      <w:pPr>
        <w:tabs>
          <w:tab w:val="left" w:pos="851"/>
        </w:tabs>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371E60" w:rsidRPr="006C00C4" w:rsidRDefault="00371E60" w:rsidP="00D52A3B">
      <w:pPr>
        <w:tabs>
          <w:tab w:val="left" w:pos="851"/>
        </w:tabs>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требования к выставлению отметок за промежуточную аттестацию (при необходимости </w:t>
      </w:r>
      <w:r w:rsidR="00B06720"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с учётом степени значимости отметок за отдельные оценочные процедуры);</w:t>
      </w:r>
    </w:p>
    <w:p w:rsidR="00371E60" w:rsidRPr="006C00C4" w:rsidRDefault="00371E60" w:rsidP="00D52A3B">
      <w:pPr>
        <w:tabs>
          <w:tab w:val="left" w:pos="851"/>
        </w:tabs>
        <w:spacing w:after="0" w:line="352" w:lineRule="auto"/>
        <w:ind w:firstLine="709"/>
        <w:jc w:val="both"/>
        <w:rPr>
          <w:rFonts w:ascii="Times New Roman" w:hAnsi="Times New Roman"/>
          <w:sz w:val="24"/>
          <w:szCs w:val="24"/>
        </w:rPr>
      </w:pPr>
      <w:r w:rsidRPr="006C00C4">
        <w:rPr>
          <w:rFonts w:ascii="Times New Roman" w:eastAsia="SchoolBookSanPin" w:hAnsi="Times New Roman"/>
          <w:sz w:val="24"/>
          <w:szCs w:val="24"/>
        </w:rPr>
        <w:t>график контрольных мероприятий.</w:t>
      </w:r>
      <w:r w:rsidRPr="006C00C4">
        <w:rPr>
          <w:rFonts w:ascii="Times New Roman" w:hAnsi="Times New Roman"/>
          <w:sz w:val="24"/>
          <w:szCs w:val="24"/>
        </w:rPr>
        <w:t xml:space="preserve"> </w:t>
      </w:r>
    </w:p>
    <w:p w:rsidR="00371E60" w:rsidRPr="006C00C4" w:rsidRDefault="00371E60" w:rsidP="00D52A3B">
      <w:pPr>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bCs/>
          <w:sz w:val="24"/>
          <w:szCs w:val="24"/>
        </w:rPr>
        <w:t xml:space="preserve">Стартовая диагностика </w:t>
      </w:r>
      <w:r w:rsidRPr="006C00C4">
        <w:rPr>
          <w:rFonts w:ascii="Times New Roman" w:eastAsia="SchoolBookSanPin" w:hAnsi="Times New Roman"/>
          <w:sz w:val="24"/>
          <w:szCs w:val="24"/>
        </w:rPr>
        <w:t xml:space="preserve">проводится администрацией образовательной организации с целью оценки готовности к обучению на уровне начального общего образования. </w:t>
      </w:r>
    </w:p>
    <w:p w:rsidR="00371E60" w:rsidRPr="006C00C4" w:rsidRDefault="00371E60" w:rsidP="00D52A3B">
      <w:pPr>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bCs/>
          <w:sz w:val="24"/>
          <w:szCs w:val="24"/>
        </w:rPr>
        <w:t xml:space="preserve">Стартовая диагностика </w:t>
      </w:r>
      <w:r w:rsidRPr="006C00C4">
        <w:rPr>
          <w:rFonts w:ascii="Times New Roman" w:eastAsia="SchoolBookSanPin" w:hAnsi="Times New Roman"/>
          <w:sz w:val="24"/>
          <w:szCs w:val="24"/>
        </w:rPr>
        <w:t>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371E60" w:rsidRPr="006C00C4" w:rsidRDefault="00371E60" w:rsidP="00D52A3B">
      <w:pPr>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Стартовая диагностика может проводиться педагогическими работниками с целью оценки готовности к изучению отдельных </w:t>
      </w:r>
      <w:r w:rsidR="00B06720" w:rsidRPr="006C00C4">
        <w:rPr>
          <w:rFonts w:ascii="Times New Roman" w:eastAsia="SchoolBookSanPin" w:hAnsi="Times New Roman"/>
          <w:sz w:val="24"/>
          <w:szCs w:val="24"/>
        </w:rPr>
        <w:t xml:space="preserve">учебных </w:t>
      </w:r>
      <w:r w:rsidRPr="006C00C4">
        <w:rPr>
          <w:rFonts w:ascii="Times New Roman" w:eastAsia="SchoolBookSanPin" w:hAnsi="Times New Roman"/>
          <w:sz w:val="24"/>
          <w:szCs w:val="24"/>
        </w:rPr>
        <w:t>предметов (разделов). Результаты стартовой диагностики</w:t>
      </w:r>
      <w:r w:rsidR="00B5708D" w:rsidRPr="006C00C4">
        <w:rPr>
          <w:rFonts w:ascii="Times New Roman" w:eastAsia="SchoolBookSanPin" w:hAnsi="Times New Roman"/>
          <w:sz w:val="24"/>
          <w:szCs w:val="24"/>
        </w:rPr>
        <w:t xml:space="preserve"> я</w:t>
      </w:r>
      <w:r w:rsidRPr="006C00C4">
        <w:rPr>
          <w:rFonts w:ascii="Times New Roman" w:eastAsia="SchoolBookSanPin" w:hAnsi="Times New Roman"/>
          <w:sz w:val="24"/>
          <w:szCs w:val="24"/>
        </w:rPr>
        <w:t>вляются основанием</w:t>
      </w:r>
      <w:r w:rsidR="00B5708D"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для корректировки учебных программ и индивидуализации учебного процесса.</w:t>
      </w:r>
    </w:p>
    <w:p w:rsidR="00371E60" w:rsidRPr="006C00C4" w:rsidRDefault="00371E60" w:rsidP="00D52A3B">
      <w:pPr>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bCs/>
          <w:sz w:val="24"/>
          <w:szCs w:val="24"/>
        </w:rPr>
        <w:t xml:space="preserve">Текущая оценка </w:t>
      </w:r>
      <w:r w:rsidRPr="006C00C4">
        <w:rPr>
          <w:rFonts w:ascii="Times New Roman" w:eastAsia="SchoolBookSanPin" w:hAnsi="Times New Roman"/>
          <w:sz w:val="24"/>
          <w:szCs w:val="24"/>
        </w:rPr>
        <w:t>направлена на оценку индивидуального продвижения обучающегося в освоен</w:t>
      </w:r>
      <w:r w:rsidR="00584659" w:rsidRPr="006C00C4">
        <w:rPr>
          <w:rFonts w:ascii="Times New Roman" w:eastAsia="SchoolBookSanPin" w:hAnsi="Times New Roman"/>
          <w:sz w:val="24"/>
          <w:szCs w:val="24"/>
        </w:rPr>
        <w:t>ии программы учебного предмета.</w:t>
      </w:r>
    </w:p>
    <w:p w:rsidR="00371E60" w:rsidRPr="006C00C4" w:rsidRDefault="00371E60" w:rsidP="00D52A3B">
      <w:pPr>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Текущая оценка может быть </w:t>
      </w:r>
      <w:r w:rsidRPr="006C00C4">
        <w:rPr>
          <w:rFonts w:ascii="Times New Roman" w:eastAsia="SchoolBookSanPin" w:hAnsi="Times New Roman"/>
          <w:bCs/>
          <w:sz w:val="24"/>
          <w:szCs w:val="24"/>
        </w:rPr>
        <w:t>формирующей (</w:t>
      </w:r>
      <w:r w:rsidRPr="006C00C4">
        <w:rPr>
          <w:rFonts w:ascii="Times New Roman" w:eastAsia="SchoolBookSanPin" w:hAnsi="Times New Roman"/>
          <w:sz w:val="24"/>
          <w:szCs w:val="24"/>
        </w:rPr>
        <w:t xml:space="preserve">поддерживающей и направляющей усилия обучающегося, включающей его в самостоятельную оценочную деятельность) и </w:t>
      </w:r>
      <w:r w:rsidRPr="006C00C4">
        <w:rPr>
          <w:rFonts w:ascii="Times New Roman" w:eastAsia="SchoolBookSanPin" w:hAnsi="Times New Roman"/>
          <w:bCs/>
          <w:sz w:val="24"/>
          <w:szCs w:val="24"/>
        </w:rPr>
        <w:t>диагностической</w:t>
      </w:r>
      <w:r w:rsidRPr="006C00C4">
        <w:rPr>
          <w:rFonts w:ascii="Times New Roman" w:eastAsia="SchoolBookSanPin" w:hAnsi="Times New Roman"/>
          <w:sz w:val="24"/>
          <w:szCs w:val="24"/>
        </w:rPr>
        <w:t xml:space="preserve">, способствующей выявлению и осознанию </w:t>
      </w:r>
      <w:r w:rsidR="002368E7" w:rsidRPr="006C00C4">
        <w:rPr>
          <w:rFonts w:ascii="Times New Roman" w:eastAsia="SchoolBookSanPin" w:hAnsi="Times New Roman"/>
          <w:sz w:val="24"/>
          <w:szCs w:val="24"/>
        </w:rPr>
        <w:t>учителем</w:t>
      </w:r>
      <w:r w:rsidRPr="006C00C4">
        <w:rPr>
          <w:rFonts w:ascii="Times New Roman" w:eastAsia="SchoolBookSanPin" w:hAnsi="Times New Roman"/>
          <w:sz w:val="24"/>
          <w:szCs w:val="24"/>
        </w:rPr>
        <w:t xml:space="preserve"> и обучающимся существующих проблем в обучении.</w:t>
      </w:r>
    </w:p>
    <w:p w:rsidR="00371E60" w:rsidRPr="006C00C4" w:rsidRDefault="00371E60" w:rsidP="00D52A3B">
      <w:pPr>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w:t>
      </w:r>
      <w:r w:rsidR="001F08E9" w:rsidRPr="006C00C4">
        <w:rPr>
          <w:rFonts w:ascii="Times New Roman" w:eastAsia="SchoolBookSanPin" w:hAnsi="Times New Roman"/>
          <w:sz w:val="24"/>
          <w:szCs w:val="24"/>
        </w:rPr>
        <w:t>нировании по учебному предмету.</w:t>
      </w:r>
    </w:p>
    <w:p w:rsidR="00371E60" w:rsidRPr="006C00C4" w:rsidRDefault="00371E60" w:rsidP="00D52A3B">
      <w:pPr>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w:t>
      </w:r>
      <w:r w:rsidRPr="006C00C4">
        <w:rPr>
          <w:rFonts w:ascii="Times New Roman" w:eastAsia="SchoolBookSanPin" w:hAnsi="Times New Roman"/>
          <w:sz w:val="24"/>
          <w:szCs w:val="24"/>
        </w:rPr>
        <w:lastRenderedPageBreak/>
        <w:t xml:space="preserve">групповые формы, само- и </w:t>
      </w:r>
      <w:proofErr w:type="spellStart"/>
      <w:r w:rsidRPr="006C00C4">
        <w:rPr>
          <w:rFonts w:ascii="Times New Roman" w:eastAsia="SchoolBookSanPin" w:hAnsi="Times New Roman"/>
          <w:sz w:val="24"/>
          <w:szCs w:val="24"/>
        </w:rPr>
        <w:t>взаимооценка</w:t>
      </w:r>
      <w:proofErr w:type="spellEnd"/>
      <w:r w:rsidRPr="006C00C4">
        <w:rPr>
          <w:rFonts w:ascii="Times New Roman" w:eastAsia="SchoolBookSanPin" w:hAnsi="Times New Roman"/>
          <w:sz w:val="24"/>
          <w:szCs w:val="24"/>
        </w:rPr>
        <w:t xml:space="preserve">, рефлексия, листы продвижения и другие) с учётом особенностей учебного предмета. </w:t>
      </w:r>
    </w:p>
    <w:p w:rsidR="00371E60" w:rsidRPr="006C00C4" w:rsidRDefault="00371E60" w:rsidP="00D52A3B">
      <w:pPr>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Результаты текущей оценки являются основой для индивидуализации учебного процесса.</w:t>
      </w:r>
    </w:p>
    <w:p w:rsidR="00371E60" w:rsidRPr="006C00C4" w:rsidRDefault="00371E60" w:rsidP="00D52A3B">
      <w:pPr>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Тематическая оценка направлена на оценку уровня достижения обучающимися тематических планируемых результатов по учебному предмету.</w:t>
      </w:r>
    </w:p>
    <w:p w:rsidR="00371E60" w:rsidRPr="006C00C4" w:rsidRDefault="00371E60" w:rsidP="00D52A3B">
      <w:pPr>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Промежуточная аттестация обучающихся проводится, начиная со </w:t>
      </w:r>
      <w:r w:rsidR="00AC2A9E" w:rsidRPr="006C00C4">
        <w:rPr>
          <w:rFonts w:ascii="Times New Roman" w:eastAsia="SchoolBookSanPin" w:hAnsi="Times New Roman"/>
          <w:sz w:val="24"/>
          <w:szCs w:val="24"/>
        </w:rPr>
        <w:t>2</w:t>
      </w:r>
      <w:r w:rsidRPr="006C00C4">
        <w:rPr>
          <w:rFonts w:ascii="Times New Roman" w:eastAsia="SchoolBookSanPin" w:hAnsi="Times New Roman"/>
          <w:sz w:val="24"/>
          <w:szCs w:val="24"/>
        </w:rPr>
        <w:t xml:space="preserve"> класса, в конце каждого учебного периода по каждому изучаемому учебному предмету. </w:t>
      </w:r>
    </w:p>
    <w:p w:rsidR="00371E60" w:rsidRPr="006C00C4" w:rsidRDefault="00371E60" w:rsidP="00D52A3B">
      <w:pPr>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371E60" w:rsidRPr="006C00C4" w:rsidRDefault="00371E60" w:rsidP="00D52A3B">
      <w:pPr>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371E60" w:rsidRPr="006C00C4" w:rsidRDefault="00371E60" w:rsidP="00D52A3B">
      <w:pPr>
        <w:spacing w:after="0" w:line="352"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w:t>
      </w:r>
      <w:r w:rsidR="00B06720" w:rsidRPr="006C00C4">
        <w:rPr>
          <w:rFonts w:ascii="Times New Roman" w:eastAsia="SchoolBookSanPin" w:hAnsi="Times New Roman"/>
          <w:sz w:val="24"/>
          <w:szCs w:val="24"/>
        </w:rPr>
        <w:t xml:space="preserve"> учебному </w:t>
      </w:r>
      <w:r w:rsidRPr="006C00C4">
        <w:rPr>
          <w:rFonts w:ascii="Times New Roman" w:eastAsia="SchoolBookSanPin" w:hAnsi="Times New Roman"/>
          <w:sz w:val="24"/>
          <w:szCs w:val="24"/>
        </w:rPr>
        <w:t xml:space="preserve">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w:t>
      </w:r>
      <w:r w:rsidR="00B06720" w:rsidRPr="006C00C4">
        <w:rPr>
          <w:rFonts w:ascii="Times New Roman" w:eastAsia="SchoolBookSanPin" w:hAnsi="Times New Roman"/>
          <w:sz w:val="24"/>
          <w:szCs w:val="24"/>
        </w:rPr>
        <w:t xml:space="preserve">учебного </w:t>
      </w:r>
      <w:r w:rsidRPr="006C00C4">
        <w:rPr>
          <w:rFonts w:ascii="Times New Roman" w:eastAsia="SchoolBookSanPin" w:hAnsi="Times New Roman"/>
          <w:sz w:val="24"/>
          <w:szCs w:val="24"/>
        </w:rPr>
        <w:t>предмета</w:t>
      </w:r>
      <w:r w:rsidR="00B5708D"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с учётом формируемых метапредметных действий.</w:t>
      </w:r>
    </w:p>
    <w:p w:rsidR="003F6C46" w:rsidRPr="006C00C4" w:rsidRDefault="003B1B5F" w:rsidP="00D52A3B">
      <w:pPr>
        <w:spacing w:after="0" w:line="355" w:lineRule="auto"/>
        <w:jc w:val="both"/>
        <w:rPr>
          <w:rFonts w:ascii="Times New Roman" w:eastAsia="SchoolBookSanPin" w:hAnsi="Times New Roman"/>
          <w:b/>
          <w:sz w:val="24"/>
          <w:szCs w:val="24"/>
        </w:rPr>
      </w:pPr>
      <w:r w:rsidRPr="006C00C4">
        <w:rPr>
          <w:rFonts w:ascii="Times New Roman" w:eastAsia="SchoolBookSanPin" w:hAnsi="Times New Roman"/>
          <w:b/>
          <w:sz w:val="24"/>
          <w:szCs w:val="24"/>
        </w:rPr>
        <w:br w:type="page"/>
      </w:r>
    </w:p>
    <w:p w:rsidR="009B4834" w:rsidRPr="006C00C4" w:rsidRDefault="00F70D68" w:rsidP="00E96D1E">
      <w:pPr>
        <w:numPr>
          <w:ilvl w:val="0"/>
          <w:numId w:val="32"/>
        </w:numPr>
        <w:spacing w:after="0" w:line="355" w:lineRule="auto"/>
        <w:jc w:val="both"/>
        <w:rPr>
          <w:rFonts w:ascii="Times New Roman" w:eastAsia="SchoolBookSanPin" w:hAnsi="Times New Roman"/>
          <w:b/>
          <w:sz w:val="24"/>
          <w:szCs w:val="24"/>
        </w:rPr>
      </w:pPr>
      <w:r w:rsidRPr="006C00C4">
        <w:rPr>
          <w:rFonts w:ascii="Times New Roman" w:eastAsia="SchoolBookSanPin" w:hAnsi="Times New Roman"/>
          <w:b/>
          <w:sz w:val="24"/>
          <w:szCs w:val="24"/>
        </w:rPr>
        <w:lastRenderedPageBreak/>
        <w:t xml:space="preserve"> </w:t>
      </w:r>
      <w:r w:rsidR="009B4834" w:rsidRPr="006C00C4">
        <w:rPr>
          <w:rFonts w:ascii="Times New Roman" w:eastAsia="SchoolBookSanPin" w:hAnsi="Times New Roman"/>
          <w:b/>
          <w:sz w:val="24"/>
          <w:szCs w:val="24"/>
        </w:rPr>
        <w:t>Содержательный раздел</w:t>
      </w:r>
    </w:p>
    <w:p w:rsidR="00C34788" w:rsidRPr="006C00C4" w:rsidRDefault="00C34788" w:rsidP="00E96D1E">
      <w:pPr>
        <w:numPr>
          <w:ilvl w:val="0"/>
          <w:numId w:val="33"/>
        </w:numPr>
        <w:spacing w:after="0" w:line="355" w:lineRule="auto"/>
        <w:jc w:val="both"/>
        <w:rPr>
          <w:rFonts w:ascii="Times New Roman" w:eastAsia="SchoolBookSanPin" w:hAnsi="Times New Roman"/>
          <w:b/>
          <w:sz w:val="24"/>
          <w:szCs w:val="24"/>
        </w:rPr>
      </w:pPr>
      <w:r w:rsidRPr="006C00C4">
        <w:rPr>
          <w:rFonts w:ascii="Times New Roman" w:eastAsia="SchoolBookSanPin" w:hAnsi="Times New Roman"/>
          <w:b/>
          <w:sz w:val="24"/>
          <w:szCs w:val="24"/>
        </w:rPr>
        <w:t>Рабочие программы учебных предметов.</w:t>
      </w:r>
    </w:p>
    <w:p w:rsidR="00764573" w:rsidRPr="006C00C4" w:rsidRDefault="00DE4E45" w:rsidP="000A14A0">
      <w:pPr>
        <w:spacing w:after="0" w:line="355" w:lineRule="auto"/>
        <w:ind w:left="360"/>
        <w:jc w:val="both"/>
        <w:rPr>
          <w:rFonts w:ascii="Times New Roman" w:eastAsia="SchoolBookSanPin" w:hAnsi="Times New Roman"/>
          <w:b/>
          <w:sz w:val="24"/>
          <w:szCs w:val="24"/>
        </w:rPr>
      </w:pPr>
      <w:r w:rsidRPr="006C00C4">
        <w:rPr>
          <w:rFonts w:ascii="Times New Roman" w:eastAsia="SchoolBookSanPin" w:hAnsi="Times New Roman"/>
          <w:b/>
          <w:sz w:val="24"/>
          <w:szCs w:val="24"/>
        </w:rPr>
        <w:t>Р</w:t>
      </w:r>
      <w:r w:rsidR="00764573" w:rsidRPr="006C00C4">
        <w:rPr>
          <w:rFonts w:ascii="Times New Roman" w:eastAsia="SchoolBookSanPin" w:hAnsi="Times New Roman"/>
          <w:b/>
          <w:sz w:val="24"/>
          <w:szCs w:val="24"/>
        </w:rPr>
        <w:t>абоч</w:t>
      </w:r>
      <w:r w:rsidR="00FA765B" w:rsidRPr="006C00C4">
        <w:rPr>
          <w:rFonts w:ascii="Times New Roman" w:eastAsia="SchoolBookSanPin" w:hAnsi="Times New Roman"/>
          <w:b/>
          <w:sz w:val="24"/>
          <w:szCs w:val="24"/>
        </w:rPr>
        <w:t>ая</w:t>
      </w:r>
      <w:r w:rsidR="00764573" w:rsidRPr="006C00C4">
        <w:rPr>
          <w:rFonts w:ascii="Times New Roman" w:eastAsia="SchoolBookSanPin" w:hAnsi="Times New Roman"/>
          <w:b/>
          <w:sz w:val="24"/>
          <w:szCs w:val="24"/>
        </w:rPr>
        <w:t xml:space="preserve"> программ</w:t>
      </w:r>
      <w:r w:rsidR="00FA765B" w:rsidRPr="006C00C4">
        <w:rPr>
          <w:rFonts w:ascii="Times New Roman" w:eastAsia="SchoolBookSanPin" w:hAnsi="Times New Roman"/>
          <w:b/>
          <w:sz w:val="24"/>
          <w:szCs w:val="24"/>
        </w:rPr>
        <w:t>а по</w:t>
      </w:r>
      <w:r w:rsidR="00764573" w:rsidRPr="006C00C4">
        <w:rPr>
          <w:rFonts w:ascii="Times New Roman" w:eastAsia="SchoolBookSanPin" w:hAnsi="Times New Roman"/>
          <w:b/>
          <w:sz w:val="24"/>
          <w:szCs w:val="24"/>
        </w:rPr>
        <w:t xml:space="preserve"> учебн</w:t>
      </w:r>
      <w:r w:rsidR="00FA765B" w:rsidRPr="006C00C4">
        <w:rPr>
          <w:rFonts w:ascii="Times New Roman" w:eastAsia="SchoolBookSanPin" w:hAnsi="Times New Roman"/>
          <w:b/>
          <w:sz w:val="24"/>
          <w:szCs w:val="24"/>
        </w:rPr>
        <w:t>ому</w:t>
      </w:r>
      <w:r w:rsidR="00764573" w:rsidRPr="006C00C4">
        <w:rPr>
          <w:rFonts w:ascii="Times New Roman" w:eastAsia="SchoolBookSanPin" w:hAnsi="Times New Roman"/>
          <w:b/>
          <w:sz w:val="24"/>
          <w:szCs w:val="24"/>
        </w:rPr>
        <w:t xml:space="preserve"> предмет</w:t>
      </w:r>
      <w:r w:rsidR="00FA765B" w:rsidRPr="006C00C4">
        <w:rPr>
          <w:rFonts w:ascii="Times New Roman" w:eastAsia="SchoolBookSanPin" w:hAnsi="Times New Roman"/>
          <w:b/>
          <w:sz w:val="24"/>
          <w:szCs w:val="24"/>
        </w:rPr>
        <w:t>у «Русский язык»</w:t>
      </w:r>
      <w:r w:rsidR="00F1167D" w:rsidRPr="006C00C4">
        <w:rPr>
          <w:rFonts w:ascii="Times New Roman" w:eastAsia="SchoolBookSanPin" w:hAnsi="Times New Roman"/>
          <w:b/>
          <w:sz w:val="24"/>
          <w:szCs w:val="24"/>
        </w:rPr>
        <w:t>.</w:t>
      </w:r>
      <w:r w:rsidR="00764573" w:rsidRPr="006C00C4">
        <w:rPr>
          <w:rFonts w:ascii="Times New Roman" w:hAnsi="Times New Roman"/>
          <w:b/>
          <w:sz w:val="24"/>
          <w:szCs w:val="24"/>
        </w:rPr>
        <w:t xml:space="preserve"> </w:t>
      </w:r>
    </w:p>
    <w:p w:rsidR="00704BEF" w:rsidRPr="006C00C4" w:rsidRDefault="00DE4E45" w:rsidP="00D52A3B">
      <w:pPr>
        <w:spacing w:after="0" w:line="355" w:lineRule="auto"/>
        <w:ind w:firstLine="709"/>
        <w:jc w:val="both"/>
        <w:rPr>
          <w:rFonts w:ascii="Times New Roman" w:eastAsia="SchoolBookSanPin" w:hAnsi="Times New Roman"/>
          <w:sz w:val="24"/>
          <w:szCs w:val="24"/>
        </w:rPr>
      </w:pPr>
      <w:bookmarkStart w:id="3" w:name="_Hlk115428603"/>
      <w:bookmarkEnd w:id="1"/>
      <w:r w:rsidRPr="006C00C4">
        <w:rPr>
          <w:rFonts w:ascii="Times New Roman" w:eastAsia="SchoolBookSanPin" w:hAnsi="Times New Roman"/>
          <w:sz w:val="24"/>
          <w:szCs w:val="24"/>
        </w:rPr>
        <w:t>Р</w:t>
      </w:r>
      <w:r w:rsidR="00704BEF" w:rsidRPr="006C00C4">
        <w:rPr>
          <w:rFonts w:ascii="Times New Roman" w:eastAsia="SchoolBookSanPin" w:hAnsi="Times New Roman"/>
          <w:sz w:val="24"/>
          <w:szCs w:val="24"/>
        </w:rPr>
        <w:t>абочая программа по учебному предмету «Русский язык» (предметная область «Русский язык</w:t>
      </w:r>
      <w:r w:rsidR="003F7E5B" w:rsidRPr="006C00C4">
        <w:rPr>
          <w:rFonts w:ascii="Times New Roman" w:eastAsia="SchoolBookSanPin" w:hAnsi="Times New Roman"/>
          <w:sz w:val="24"/>
          <w:szCs w:val="24"/>
        </w:rPr>
        <w:t xml:space="preserve"> </w:t>
      </w:r>
      <w:r w:rsidR="00704BEF" w:rsidRPr="006C00C4">
        <w:rPr>
          <w:rFonts w:ascii="Times New Roman" w:eastAsia="SchoolBookSanPin" w:hAnsi="Times New Roman"/>
          <w:sz w:val="24"/>
          <w:szCs w:val="24"/>
        </w:rPr>
        <w:t>и</w:t>
      </w:r>
      <w:r w:rsidR="003F7E5B" w:rsidRPr="006C00C4">
        <w:rPr>
          <w:rFonts w:ascii="Times New Roman" w:eastAsia="SchoolBookSanPin" w:hAnsi="Times New Roman"/>
          <w:sz w:val="24"/>
          <w:szCs w:val="24"/>
        </w:rPr>
        <w:t xml:space="preserve"> </w:t>
      </w:r>
      <w:r w:rsidR="00704BEF" w:rsidRPr="006C00C4">
        <w:rPr>
          <w:rFonts w:ascii="Times New Roman" w:eastAsia="SchoolBookSanPin" w:hAnsi="Times New Roman"/>
          <w:sz w:val="24"/>
          <w:szCs w:val="24"/>
        </w:rPr>
        <w:t>литературное</w:t>
      </w:r>
      <w:r w:rsidR="003F7E5B" w:rsidRPr="006C00C4">
        <w:rPr>
          <w:rFonts w:ascii="Times New Roman" w:eastAsia="SchoolBookSanPin" w:hAnsi="Times New Roman"/>
          <w:sz w:val="24"/>
          <w:szCs w:val="24"/>
        </w:rPr>
        <w:t xml:space="preserve"> </w:t>
      </w:r>
      <w:r w:rsidR="00704BEF" w:rsidRPr="006C00C4">
        <w:rPr>
          <w:rFonts w:ascii="Times New Roman" w:eastAsia="SchoolBookSanPin" w:hAnsi="Times New Roman"/>
          <w:sz w:val="24"/>
          <w:szCs w:val="24"/>
        </w:rPr>
        <w:t>чтение</w:t>
      </w:r>
      <w:proofErr w:type="gramStart"/>
      <w:r w:rsidR="00704BEF" w:rsidRPr="006C00C4">
        <w:rPr>
          <w:rFonts w:ascii="Times New Roman" w:eastAsia="SchoolBookSanPin" w:hAnsi="Times New Roman"/>
          <w:sz w:val="24"/>
          <w:szCs w:val="24"/>
        </w:rPr>
        <w:t>»)</w:t>
      </w:r>
      <w:r w:rsidR="001D7BA2" w:rsidRPr="006C00C4">
        <w:rPr>
          <w:rFonts w:ascii="Times New Roman" w:eastAsia="SchoolBookSanPin" w:hAnsi="Times New Roman"/>
          <w:sz w:val="24"/>
          <w:szCs w:val="24"/>
        </w:rPr>
        <w:t>(</w:t>
      </w:r>
      <w:proofErr w:type="gramEnd"/>
      <w:r w:rsidR="001D7BA2" w:rsidRPr="006C00C4">
        <w:rPr>
          <w:rFonts w:ascii="Times New Roman" w:eastAsia="SchoolBookSanPin" w:hAnsi="Times New Roman"/>
          <w:sz w:val="24"/>
          <w:szCs w:val="24"/>
        </w:rPr>
        <w:t>далее</w:t>
      </w:r>
      <w:r w:rsidR="003F7E5B" w:rsidRPr="006C00C4">
        <w:rPr>
          <w:rFonts w:ascii="Times New Roman" w:eastAsia="SchoolBookSanPin" w:hAnsi="Times New Roman"/>
          <w:sz w:val="24"/>
          <w:szCs w:val="24"/>
        </w:rPr>
        <w:t xml:space="preserve"> </w:t>
      </w:r>
      <w:r w:rsidR="001D7BA2" w:rsidRPr="006C00C4">
        <w:rPr>
          <w:rFonts w:ascii="Times New Roman" w:eastAsia="SchoolBookSanPin" w:hAnsi="Times New Roman"/>
          <w:sz w:val="24"/>
          <w:szCs w:val="24"/>
        </w:rPr>
        <w:t xml:space="preserve">соответственно – программа по русскому языку, русский язык) </w:t>
      </w:r>
      <w:r w:rsidR="00704BEF" w:rsidRPr="006C00C4">
        <w:rPr>
          <w:rFonts w:ascii="Times New Roman" w:eastAsia="SchoolBookSanPin" w:hAnsi="Times New Roman"/>
          <w:sz w:val="24"/>
          <w:szCs w:val="24"/>
        </w:rPr>
        <w:t xml:space="preserve">включает пояснительную записку, содержание обучения, планируемые результаты освоения программы </w:t>
      </w:r>
      <w:r w:rsidR="001D7BA2" w:rsidRPr="006C00C4">
        <w:rPr>
          <w:rFonts w:ascii="Times New Roman" w:eastAsia="SchoolBookSanPin" w:hAnsi="Times New Roman"/>
          <w:sz w:val="24"/>
          <w:szCs w:val="24"/>
        </w:rPr>
        <w:t>по русскому языку</w:t>
      </w:r>
      <w:r w:rsidR="00704BEF"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Пояснительная записка отражает общие цели и задачи изучения </w:t>
      </w:r>
      <w:r w:rsidR="001D7BA2" w:rsidRPr="006C00C4">
        <w:rPr>
          <w:rFonts w:ascii="Times New Roman" w:eastAsia="SchoolBookSanPin" w:hAnsi="Times New Roman"/>
          <w:sz w:val="24"/>
          <w:szCs w:val="24"/>
        </w:rPr>
        <w:t>русского языка</w:t>
      </w:r>
      <w:r w:rsidRPr="006C00C4">
        <w:rPr>
          <w:rFonts w:ascii="Times New Roman" w:eastAsia="SchoolBookSanPin" w:hAnsi="Times New Roman"/>
          <w:sz w:val="24"/>
          <w:szCs w:val="24"/>
        </w:rPr>
        <w:t xml:space="preserve">, характеристику психологических предпосылок к его изучению </w:t>
      </w:r>
      <w:r w:rsidR="00DE7B1C" w:rsidRPr="006C00C4">
        <w:rPr>
          <w:rFonts w:ascii="Times New Roman" w:eastAsia="SchoolBookSanPin" w:hAnsi="Times New Roman"/>
          <w:sz w:val="24"/>
          <w:szCs w:val="24"/>
        </w:rPr>
        <w:t>обучающимися</w:t>
      </w:r>
      <w:r w:rsidRPr="006C00C4">
        <w:rPr>
          <w:rFonts w:ascii="Times New Roman" w:eastAsia="SchoolBookSanPin" w:hAnsi="Times New Roman"/>
          <w:sz w:val="24"/>
          <w:szCs w:val="24"/>
        </w:rPr>
        <w:t>;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D7BA2"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w:t>
      </w:r>
      <w:r w:rsidR="008029B2" w:rsidRPr="006C00C4">
        <w:rPr>
          <w:rFonts w:ascii="Times New Roman" w:eastAsia="SchoolBookSanPin" w:hAnsi="Times New Roman"/>
          <w:sz w:val="24"/>
          <w:szCs w:val="24"/>
        </w:rPr>
        <w:t>на уровне начального общего образования</w:t>
      </w:r>
      <w:r w:rsidRPr="006C00C4">
        <w:rPr>
          <w:rFonts w:ascii="Times New Roman" w:eastAsia="SchoolBookSanPin" w:hAnsi="Times New Roman"/>
          <w:sz w:val="24"/>
          <w:szCs w:val="24"/>
        </w:rPr>
        <w:t>. Содержание обучения в каждом классе завершается перечнем универсальных учебных действий</w:t>
      </w:r>
      <w:r w:rsidR="00A670D7" w:rsidRPr="006C00C4">
        <w:rPr>
          <w:rFonts w:ascii="Times New Roman" w:eastAsia="SchoolBookSanPin" w:hAnsi="Times New Roman"/>
          <w:sz w:val="24"/>
          <w:szCs w:val="24"/>
        </w:rPr>
        <w:t xml:space="preserve"> – </w:t>
      </w:r>
      <w:r w:rsidRPr="006C00C4">
        <w:rPr>
          <w:rFonts w:ascii="Times New Roman" w:eastAsia="SchoolBookSanPin" w:hAnsi="Times New Roman"/>
          <w:sz w:val="24"/>
          <w:szCs w:val="24"/>
        </w:rPr>
        <w:t xml:space="preserve">познавательных, коммуникативных и регулятивных, которые возможно формировать средствами </w:t>
      </w:r>
      <w:r w:rsidR="001F08E9" w:rsidRPr="006C00C4">
        <w:rPr>
          <w:rFonts w:ascii="Times New Roman" w:eastAsia="SchoolBookSanPin" w:hAnsi="Times New Roman"/>
          <w:sz w:val="24"/>
          <w:szCs w:val="24"/>
        </w:rPr>
        <w:t xml:space="preserve">русского языка </w:t>
      </w:r>
      <w:r w:rsidRPr="006C00C4">
        <w:rPr>
          <w:rFonts w:ascii="Times New Roman" w:eastAsia="SchoolBookSanPin" w:hAnsi="Times New Roman"/>
          <w:sz w:val="24"/>
          <w:szCs w:val="24"/>
        </w:rPr>
        <w:t xml:space="preserve">с учётом возрастных особенностей </w:t>
      </w:r>
      <w:r w:rsidR="00DE7B1C" w:rsidRPr="006C00C4">
        <w:rPr>
          <w:rFonts w:ascii="Times New Roman" w:eastAsia="SchoolBookSanPin" w:hAnsi="Times New Roman"/>
          <w:sz w:val="24"/>
          <w:szCs w:val="24"/>
        </w:rPr>
        <w:t>обучающихся на уровне начального общего образования</w:t>
      </w:r>
      <w:r w:rsidR="00AB65AE" w:rsidRPr="006C00C4">
        <w:rPr>
          <w:rFonts w:ascii="Times New Roman" w:eastAsia="SchoolBookSanPin" w:hAnsi="Times New Roman"/>
          <w:sz w:val="24"/>
          <w:szCs w:val="24"/>
        </w:rPr>
        <w:t xml:space="preserve">. </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Планируемые результаты </w:t>
      </w:r>
      <w:r w:rsidR="001D7BA2" w:rsidRPr="006C00C4">
        <w:rPr>
          <w:rFonts w:ascii="Times New Roman" w:eastAsia="SchoolBookSanPin" w:hAnsi="Times New Roman"/>
          <w:sz w:val="24"/>
          <w:szCs w:val="24"/>
        </w:rPr>
        <w:t xml:space="preserve">освоения программы по русскому языку </w:t>
      </w:r>
      <w:r w:rsidRPr="006C00C4">
        <w:rPr>
          <w:rFonts w:ascii="Times New Roman" w:eastAsia="SchoolBookSanPin" w:hAnsi="Times New Roman"/>
          <w:sz w:val="24"/>
          <w:szCs w:val="24"/>
        </w:rPr>
        <w:t xml:space="preserve">включают личностные, </w:t>
      </w:r>
      <w:proofErr w:type="spellStart"/>
      <w:r w:rsidRPr="006C00C4">
        <w:rPr>
          <w:rFonts w:ascii="Times New Roman" w:eastAsia="SchoolBookSanPin" w:hAnsi="Times New Roman"/>
          <w:sz w:val="24"/>
          <w:szCs w:val="24"/>
        </w:rPr>
        <w:t>метапредметные</w:t>
      </w:r>
      <w:proofErr w:type="spellEnd"/>
      <w:r w:rsidRPr="006C00C4">
        <w:rPr>
          <w:rFonts w:ascii="Times New Roman" w:eastAsia="SchoolBookSanPin" w:hAnsi="Times New Roman"/>
          <w:sz w:val="24"/>
          <w:szCs w:val="24"/>
        </w:rPr>
        <w:t xml:space="preserve"> результаты за весь период обучения </w:t>
      </w:r>
      <w:r w:rsidR="00DE7B1C" w:rsidRPr="006C00C4">
        <w:rPr>
          <w:rFonts w:ascii="Times New Roman" w:eastAsia="SchoolBookSanPin" w:hAnsi="Times New Roman"/>
          <w:sz w:val="24"/>
          <w:szCs w:val="24"/>
        </w:rPr>
        <w:t>на уровне начального общего образования</w:t>
      </w:r>
      <w:r w:rsidRPr="006C00C4">
        <w:rPr>
          <w:rFonts w:ascii="Times New Roman" w:eastAsia="SchoolBookSanPin" w:hAnsi="Times New Roman"/>
          <w:sz w:val="24"/>
          <w:szCs w:val="24"/>
        </w:rPr>
        <w:t xml:space="preserve">, а также предметные достижения </w:t>
      </w:r>
      <w:r w:rsidR="00DE7B1C" w:rsidRPr="006C00C4">
        <w:rPr>
          <w:rFonts w:ascii="Times New Roman" w:eastAsia="SchoolBookSanPin" w:hAnsi="Times New Roman"/>
          <w:sz w:val="24"/>
          <w:szCs w:val="24"/>
        </w:rPr>
        <w:t>обучающегося</w:t>
      </w:r>
      <w:r w:rsidRPr="006C00C4">
        <w:rPr>
          <w:rFonts w:ascii="Times New Roman" w:eastAsia="SchoolBookSanPin" w:hAnsi="Times New Roman"/>
          <w:sz w:val="24"/>
          <w:szCs w:val="24"/>
        </w:rPr>
        <w:t xml:space="preserve"> за каждый год обучения.</w:t>
      </w:r>
    </w:p>
    <w:p w:rsidR="00704BEF" w:rsidRPr="006C00C4" w:rsidRDefault="00460248"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Пояснительная записка</w:t>
      </w:r>
      <w:r w:rsidR="00CB74BE" w:rsidRPr="006C00C4">
        <w:rPr>
          <w:rFonts w:ascii="Times New Roman" w:eastAsia="OfficinaSansBoldITC" w:hAnsi="Times New Roman"/>
          <w:sz w:val="24"/>
          <w:szCs w:val="24"/>
        </w:rPr>
        <w:t>.</w:t>
      </w:r>
    </w:p>
    <w:p w:rsidR="00704BEF" w:rsidRPr="006C00C4" w:rsidRDefault="001D7BA2"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w:t>
      </w:r>
      <w:r w:rsidR="00704BEF" w:rsidRPr="006C00C4">
        <w:rPr>
          <w:rFonts w:ascii="Times New Roman" w:eastAsia="SchoolBookSanPin" w:hAnsi="Times New Roman"/>
          <w:sz w:val="24"/>
          <w:szCs w:val="24"/>
        </w:rPr>
        <w:t xml:space="preserve">рограмма </w:t>
      </w:r>
      <w:r w:rsidRPr="006C00C4">
        <w:rPr>
          <w:rFonts w:ascii="Times New Roman" w:eastAsia="SchoolBookSanPin" w:hAnsi="Times New Roman"/>
          <w:sz w:val="24"/>
          <w:szCs w:val="24"/>
        </w:rPr>
        <w:t>по русскому языку</w:t>
      </w:r>
      <w:r w:rsidR="00704BEF" w:rsidRPr="006C00C4">
        <w:rPr>
          <w:rFonts w:ascii="Times New Roman" w:eastAsia="SchoolBookSanPin" w:hAnsi="Times New Roman"/>
          <w:sz w:val="24"/>
          <w:szCs w:val="24"/>
        </w:rPr>
        <w:t xml:space="preserve"> на уровне начального общего образования составлена на основе </w:t>
      </w:r>
      <w:r w:rsidR="008029B2" w:rsidRPr="006C00C4">
        <w:rPr>
          <w:rFonts w:ascii="Times New Roman" w:eastAsia="SchoolBookSanPin" w:hAnsi="Times New Roman"/>
          <w:sz w:val="24"/>
          <w:szCs w:val="24"/>
        </w:rPr>
        <w:t>т</w:t>
      </w:r>
      <w:r w:rsidR="00704BEF" w:rsidRPr="006C00C4">
        <w:rPr>
          <w:rFonts w:ascii="Times New Roman" w:eastAsia="SchoolBookSanPin" w:hAnsi="Times New Roman"/>
          <w:sz w:val="24"/>
          <w:szCs w:val="24"/>
        </w:rPr>
        <w:t xml:space="preserve">ребований к результатам освоения программы начального общего образования ФГОС НОО, а также ориентирована на целевые приоритеты, сформулированные в </w:t>
      </w:r>
      <w:r w:rsidR="00DE7B1C" w:rsidRPr="006C00C4">
        <w:rPr>
          <w:rFonts w:ascii="Times New Roman" w:eastAsia="SchoolBookSanPin" w:hAnsi="Times New Roman"/>
          <w:sz w:val="24"/>
          <w:szCs w:val="24"/>
        </w:rPr>
        <w:t>ф</w:t>
      </w:r>
      <w:r w:rsidR="00704BEF" w:rsidRPr="006C00C4">
        <w:rPr>
          <w:rFonts w:ascii="Times New Roman" w:eastAsia="SchoolBookSanPin" w:hAnsi="Times New Roman"/>
          <w:sz w:val="24"/>
          <w:szCs w:val="24"/>
        </w:rPr>
        <w:t xml:space="preserve">едеральной </w:t>
      </w:r>
      <w:r w:rsidR="00DC2B81" w:rsidRPr="006C00C4">
        <w:rPr>
          <w:rFonts w:ascii="Times New Roman" w:eastAsia="SchoolBookSanPin" w:hAnsi="Times New Roman"/>
          <w:sz w:val="24"/>
          <w:szCs w:val="24"/>
        </w:rPr>
        <w:t xml:space="preserve">рабочей </w:t>
      </w:r>
      <w:r w:rsidR="00704BEF" w:rsidRPr="006C00C4">
        <w:rPr>
          <w:rFonts w:ascii="Times New Roman" w:eastAsia="SchoolBookSanPin" w:hAnsi="Times New Roman"/>
          <w:sz w:val="24"/>
          <w:szCs w:val="24"/>
        </w:rPr>
        <w:t>программе воспитания.</w:t>
      </w:r>
    </w:p>
    <w:p w:rsidR="001D7BA2" w:rsidRPr="006C00C4" w:rsidRDefault="00DE7B1C"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На уровне начального общего образования</w:t>
      </w:r>
      <w:r w:rsidR="008029B2" w:rsidRPr="006C00C4">
        <w:rPr>
          <w:rFonts w:ascii="Times New Roman" w:eastAsia="SchoolBookSanPin" w:hAnsi="Times New Roman"/>
          <w:sz w:val="24"/>
          <w:szCs w:val="24"/>
        </w:rPr>
        <w:t xml:space="preserve"> </w:t>
      </w:r>
      <w:r w:rsidR="00704BEF" w:rsidRPr="006C00C4">
        <w:rPr>
          <w:rFonts w:ascii="Times New Roman" w:eastAsia="SchoolBookSanPin" w:hAnsi="Times New Roman"/>
          <w:sz w:val="24"/>
          <w:szCs w:val="24"/>
        </w:rPr>
        <w:t xml:space="preserve">изучение русского языка имеет особое значение в развитии </w:t>
      </w:r>
      <w:r w:rsidRPr="006C00C4">
        <w:rPr>
          <w:rFonts w:ascii="Times New Roman" w:eastAsia="SchoolBookSanPin" w:hAnsi="Times New Roman"/>
          <w:sz w:val="24"/>
          <w:szCs w:val="24"/>
        </w:rPr>
        <w:t>обучающегося</w:t>
      </w:r>
      <w:r w:rsidR="00704BEF" w:rsidRPr="006C00C4">
        <w:rPr>
          <w:rFonts w:ascii="Times New Roman" w:eastAsia="SchoolBookSanPin" w:hAnsi="Times New Roman"/>
          <w:sz w:val="24"/>
          <w:szCs w:val="24"/>
        </w:rPr>
        <w:t xml:space="preserve">. Приобретённые знания, опыт выполнения предметных и универсальных </w:t>
      </w:r>
      <w:r w:rsidR="001D7BA2" w:rsidRPr="006C00C4">
        <w:rPr>
          <w:rFonts w:ascii="Times New Roman" w:eastAsia="SchoolBookSanPin" w:hAnsi="Times New Roman"/>
          <w:sz w:val="24"/>
          <w:szCs w:val="24"/>
        </w:rPr>
        <w:t xml:space="preserve">учебных </w:t>
      </w:r>
      <w:r w:rsidR="00704BEF" w:rsidRPr="006C00C4">
        <w:rPr>
          <w:rFonts w:ascii="Times New Roman" w:eastAsia="SchoolBookSanPin" w:hAnsi="Times New Roman"/>
          <w:sz w:val="24"/>
          <w:szCs w:val="24"/>
        </w:rPr>
        <w:t xml:space="preserve">действий на материале русского языка станут фундаментом обучения </w:t>
      </w:r>
      <w:r w:rsidR="001D7BA2" w:rsidRPr="006C00C4">
        <w:rPr>
          <w:rFonts w:ascii="Times New Roman" w:eastAsia="SchoolBookSanPin" w:hAnsi="Times New Roman"/>
          <w:sz w:val="24"/>
          <w:szCs w:val="24"/>
        </w:rPr>
        <w:t>на уровне</w:t>
      </w:r>
      <w:r w:rsidR="008F42B0" w:rsidRPr="006C00C4">
        <w:rPr>
          <w:rFonts w:ascii="Times New Roman" w:eastAsia="SchoolBookSanPin" w:hAnsi="Times New Roman"/>
          <w:sz w:val="24"/>
          <w:szCs w:val="24"/>
        </w:rPr>
        <w:t xml:space="preserve"> </w:t>
      </w:r>
      <w:r w:rsidR="001D7BA2" w:rsidRPr="006C00C4">
        <w:rPr>
          <w:rFonts w:ascii="Times New Roman" w:eastAsia="SchoolBookSanPin" w:hAnsi="Times New Roman"/>
          <w:sz w:val="24"/>
          <w:szCs w:val="24"/>
        </w:rPr>
        <w:t>основного</w:t>
      </w:r>
      <w:r w:rsidR="008F42B0" w:rsidRPr="006C00C4">
        <w:rPr>
          <w:rFonts w:ascii="Times New Roman" w:eastAsia="SchoolBookSanPin" w:hAnsi="Times New Roman"/>
          <w:sz w:val="24"/>
          <w:szCs w:val="24"/>
        </w:rPr>
        <w:t xml:space="preserve"> </w:t>
      </w:r>
      <w:r w:rsidR="001D7BA2" w:rsidRPr="006C00C4">
        <w:rPr>
          <w:rFonts w:ascii="Times New Roman" w:eastAsia="SchoolBookSanPin" w:hAnsi="Times New Roman"/>
          <w:sz w:val="24"/>
          <w:szCs w:val="24"/>
        </w:rPr>
        <w:t>общего</w:t>
      </w:r>
      <w:r w:rsidR="008F42B0" w:rsidRPr="006C00C4">
        <w:rPr>
          <w:rFonts w:ascii="Times New Roman" w:eastAsia="SchoolBookSanPin" w:hAnsi="Times New Roman"/>
          <w:sz w:val="24"/>
          <w:szCs w:val="24"/>
        </w:rPr>
        <w:t xml:space="preserve"> </w:t>
      </w:r>
      <w:proofErr w:type="spellStart"/>
      <w:proofErr w:type="gramStart"/>
      <w:r w:rsidR="001D7BA2" w:rsidRPr="006C00C4">
        <w:rPr>
          <w:rFonts w:ascii="Times New Roman" w:eastAsia="SchoolBookSanPin" w:hAnsi="Times New Roman"/>
          <w:sz w:val="24"/>
          <w:szCs w:val="24"/>
        </w:rPr>
        <w:t>образования</w:t>
      </w:r>
      <w:r w:rsidR="008F42B0" w:rsidRPr="006C00C4">
        <w:rPr>
          <w:rFonts w:ascii="Times New Roman" w:eastAsia="SchoolBookSanPin" w:hAnsi="Times New Roman"/>
          <w:sz w:val="24"/>
          <w:szCs w:val="24"/>
        </w:rPr>
        <w:t>,</w:t>
      </w:r>
      <w:r w:rsidR="00704BEF" w:rsidRPr="006C00C4">
        <w:rPr>
          <w:rFonts w:ascii="Times New Roman" w:eastAsia="SchoolBookSanPin" w:hAnsi="Times New Roman"/>
          <w:sz w:val="24"/>
          <w:szCs w:val="24"/>
        </w:rPr>
        <w:t>а</w:t>
      </w:r>
      <w:proofErr w:type="spellEnd"/>
      <w:proofErr w:type="gramEnd"/>
      <w:r w:rsidR="00704BEF" w:rsidRPr="006C00C4">
        <w:rPr>
          <w:rFonts w:ascii="Times New Roman" w:eastAsia="SchoolBookSanPin" w:hAnsi="Times New Roman"/>
          <w:sz w:val="24"/>
          <w:szCs w:val="24"/>
        </w:rPr>
        <w:t xml:space="preserve"> также будут востребованы в жизни. </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Русский язык как средство познания действительности обеспечивает развитие интеллектуальных и творческих способностей </w:t>
      </w:r>
      <w:r w:rsidR="00DE7B1C" w:rsidRPr="006C00C4">
        <w:rPr>
          <w:rFonts w:ascii="Times New Roman" w:eastAsia="SchoolBookSanPin" w:hAnsi="Times New Roman"/>
          <w:sz w:val="24"/>
          <w:szCs w:val="24"/>
        </w:rPr>
        <w:t>обучающихся</w:t>
      </w:r>
      <w:r w:rsidRPr="006C00C4">
        <w:rPr>
          <w:rFonts w:ascii="Times New Roman" w:eastAsia="SchoolBookSanPin" w:hAnsi="Times New Roman"/>
          <w:sz w:val="24"/>
          <w:szCs w:val="24"/>
        </w:rPr>
        <w:t xml:space="preserve">,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w:t>
      </w:r>
      <w:r w:rsidR="000707D7" w:rsidRPr="006C00C4">
        <w:rPr>
          <w:rFonts w:ascii="Times New Roman" w:eastAsia="SchoolBookSanPin" w:hAnsi="Times New Roman"/>
          <w:sz w:val="24"/>
          <w:szCs w:val="24"/>
        </w:rPr>
        <w:t>на уровне начального общего образования</w:t>
      </w:r>
      <w:r w:rsidRPr="006C00C4">
        <w:rPr>
          <w:rFonts w:ascii="Times New Roman" w:eastAsia="SchoolBookSanPin" w:hAnsi="Times New Roman"/>
          <w:sz w:val="24"/>
          <w:szCs w:val="24"/>
        </w:rPr>
        <w:t xml:space="preserve">, успехи в изучении этого предмета во многом определяют результаты обучающихся по другим </w:t>
      </w:r>
      <w:r w:rsidR="00DE7B1C" w:rsidRPr="006C00C4">
        <w:rPr>
          <w:rFonts w:ascii="Times New Roman" w:eastAsia="SchoolBookSanPin" w:hAnsi="Times New Roman"/>
          <w:sz w:val="24"/>
          <w:szCs w:val="24"/>
        </w:rPr>
        <w:t>учебным</w:t>
      </w:r>
      <w:r w:rsidR="00BE2B8D"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предметам.</w:t>
      </w:r>
    </w:p>
    <w:p w:rsidR="000707D7"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lastRenderedPageBreak/>
        <w:t xml:space="preserve">Русский язык обладает значительным потенциалом в развитии функциональной грамотности </w:t>
      </w:r>
      <w:r w:rsidR="00DE7B1C" w:rsidRPr="006C00C4">
        <w:rPr>
          <w:rFonts w:ascii="Times New Roman" w:eastAsia="SchoolBookSanPin" w:hAnsi="Times New Roman"/>
          <w:sz w:val="24"/>
          <w:szCs w:val="24"/>
        </w:rPr>
        <w:t>обучающихся</w:t>
      </w:r>
      <w:r w:rsidRPr="006C00C4">
        <w:rPr>
          <w:rFonts w:ascii="Times New Roman" w:eastAsia="SchoolBookSanPin" w:hAnsi="Times New Roman"/>
          <w:sz w:val="24"/>
          <w:szCs w:val="24"/>
        </w:rPr>
        <w:t xml:space="preserve">, особенно таких её </w:t>
      </w:r>
      <w:proofErr w:type="spellStart"/>
      <w:proofErr w:type="gramStart"/>
      <w:r w:rsidRPr="006C00C4">
        <w:rPr>
          <w:rFonts w:ascii="Times New Roman" w:eastAsia="SchoolBookSanPin" w:hAnsi="Times New Roman"/>
          <w:sz w:val="24"/>
          <w:szCs w:val="24"/>
        </w:rPr>
        <w:t>компонентов,как</w:t>
      </w:r>
      <w:proofErr w:type="spellEnd"/>
      <w:proofErr w:type="gramEnd"/>
      <w:r w:rsidRPr="006C00C4">
        <w:rPr>
          <w:rFonts w:ascii="Times New Roman" w:eastAsia="SchoolBookSanPin" w:hAnsi="Times New Roman"/>
          <w:sz w:val="24"/>
          <w:szCs w:val="24"/>
        </w:rPr>
        <w:t xml:space="preserve"> языковая, коммуникативная, читательская, общекультурная и социальная грамотность. </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w:t>
      </w:r>
      <w:r w:rsidR="00DE7B1C" w:rsidRPr="006C00C4">
        <w:rPr>
          <w:rFonts w:ascii="Times New Roman" w:eastAsia="SchoolBookSanPin" w:hAnsi="Times New Roman"/>
          <w:sz w:val="24"/>
          <w:szCs w:val="24"/>
        </w:rPr>
        <w:t>обучающегося</w:t>
      </w:r>
      <w:r w:rsidRPr="006C00C4">
        <w:rPr>
          <w:rFonts w:ascii="Times New Roman" w:eastAsia="SchoolBookSanPin" w:hAnsi="Times New Roman"/>
          <w:sz w:val="24"/>
          <w:szCs w:val="24"/>
        </w:rPr>
        <w:t>. Русский язык, выполняя свои базовые функции общения и выражения мысли, обеспечивает</w:t>
      </w:r>
      <w:r w:rsidR="002E3B58"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межличностное</w:t>
      </w:r>
      <w:r w:rsidR="002E3B58"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BE2B8D"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w:t>
      </w:r>
      <w:r w:rsidR="00DE7B1C" w:rsidRPr="006C00C4">
        <w:rPr>
          <w:rFonts w:ascii="Times New Roman" w:eastAsia="SchoolBookSanPin" w:hAnsi="Times New Roman"/>
          <w:sz w:val="24"/>
          <w:szCs w:val="24"/>
        </w:rPr>
        <w:t>обучающегося</w:t>
      </w:r>
      <w:r w:rsidRPr="006C00C4">
        <w:rPr>
          <w:rFonts w:ascii="Times New Roman" w:eastAsia="SchoolBookSanPin" w:hAnsi="Times New Roman"/>
          <w:sz w:val="24"/>
          <w:szCs w:val="24"/>
        </w:rPr>
        <w:t xml:space="preserve">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Изучение русского языка направлено на достижение следующих целей:</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приобретение </w:t>
      </w:r>
      <w:r w:rsidR="00DE7B1C" w:rsidRPr="006C00C4">
        <w:rPr>
          <w:rFonts w:ascii="Times New Roman" w:eastAsia="SchoolBookSanPin" w:hAnsi="Times New Roman"/>
          <w:sz w:val="24"/>
          <w:szCs w:val="24"/>
        </w:rPr>
        <w:t>обучающимися</w:t>
      </w:r>
      <w:r w:rsidRPr="006C00C4">
        <w:rPr>
          <w:rFonts w:ascii="Times New Roman" w:eastAsia="SchoolBookSanPin" w:hAnsi="Times New Roman"/>
          <w:sz w:val="24"/>
          <w:szCs w:val="24"/>
        </w:rPr>
        <w:t xml:space="preserve"> первоначальных представлений о многообразии языков и культур на территории Российской Федерации, о языке как одной из главных </w:t>
      </w:r>
      <w:r w:rsidR="001F08E9" w:rsidRPr="006C00C4">
        <w:rPr>
          <w:rFonts w:ascii="Times New Roman" w:eastAsia="SchoolBookSanPin" w:hAnsi="Times New Roman"/>
          <w:sz w:val="24"/>
          <w:szCs w:val="24"/>
        </w:rPr>
        <w:t>духовно-нравственных</w:t>
      </w:r>
      <w:r w:rsidRPr="006C00C4">
        <w:rPr>
          <w:rFonts w:ascii="Times New Roman" w:eastAsia="SchoolBookSanPin" w:hAnsi="Times New Roman"/>
          <w:sz w:val="24"/>
          <w:szCs w:val="24"/>
        </w:rPr>
        <w:t xml:space="preserve">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овладение основными видами речевой деятельности на основе первоначальных представлений о нормах современного русского литературного языка: </w:t>
      </w:r>
      <w:proofErr w:type="spellStart"/>
      <w:r w:rsidRPr="006C00C4">
        <w:rPr>
          <w:rFonts w:ascii="Times New Roman" w:eastAsia="SchoolBookSanPin" w:hAnsi="Times New Roman"/>
          <w:sz w:val="24"/>
          <w:szCs w:val="24"/>
        </w:rPr>
        <w:t>аудирование</w:t>
      </w:r>
      <w:proofErr w:type="spellEnd"/>
      <w:r w:rsidRPr="006C00C4">
        <w:rPr>
          <w:rFonts w:ascii="Times New Roman" w:eastAsia="SchoolBookSanPin" w:hAnsi="Times New Roman"/>
          <w:sz w:val="24"/>
          <w:szCs w:val="24"/>
        </w:rPr>
        <w:t>, говорение, чтение, письмо;</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овладение первоначальными научными представлениями о системе русского языка: фонетик</w:t>
      </w:r>
      <w:r w:rsidR="00913A16" w:rsidRPr="006C00C4">
        <w:rPr>
          <w:rFonts w:ascii="Times New Roman" w:eastAsia="SchoolBookSanPin" w:hAnsi="Times New Roman"/>
          <w:sz w:val="24"/>
          <w:szCs w:val="24"/>
        </w:rPr>
        <w:t>а</w:t>
      </w:r>
      <w:r w:rsidRPr="006C00C4">
        <w:rPr>
          <w:rFonts w:ascii="Times New Roman" w:eastAsia="SchoolBookSanPin" w:hAnsi="Times New Roman"/>
          <w:sz w:val="24"/>
          <w:szCs w:val="24"/>
        </w:rPr>
        <w:t>, график</w:t>
      </w:r>
      <w:r w:rsidR="00913A16" w:rsidRPr="006C00C4">
        <w:rPr>
          <w:rFonts w:ascii="Times New Roman" w:eastAsia="SchoolBookSanPin" w:hAnsi="Times New Roman"/>
          <w:sz w:val="24"/>
          <w:szCs w:val="24"/>
        </w:rPr>
        <w:t>а</w:t>
      </w:r>
      <w:r w:rsidRPr="006C00C4">
        <w:rPr>
          <w:rFonts w:ascii="Times New Roman" w:eastAsia="SchoolBookSanPin" w:hAnsi="Times New Roman"/>
          <w:sz w:val="24"/>
          <w:szCs w:val="24"/>
        </w:rPr>
        <w:t>, лексик</w:t>
      </w:r>
      <w:r w:rsidR="00913A16" w:rsidRPr="006C00C4">
        <w:rPr>
          <w:rFonts w:ascii="Times New Roman" w:eastAsia="SchoolBookSanPin" w:hAnsi="Times New Roman"/>
          <w:sz w:val="24"/>
          <w:szCs w:val="24"/>
        </w:rPr>
        <w:t>а</w:t>
      </w:r>
      <w:r w:rsidRPr="006C00C4">
        <w:rPr>
          <w:rFonts w:ascii="Times New Roman" w:eastAsia="SchoolBookSanPin" w:hAnsi="Times New Roman"/>
          <w:sz w:val="24"/>
          <w:szCs w:val="24"/>
        </w:rPr>
        <w:t xml:space="preserve">, </w:t>
      </w:r>
      <w:proofErr w:type="spellStart"/>
      <w:r w:rsidRPr="006C00C4">
        <w:rPr>
          <w:rFonts w:ascii="Times New Roman" w:eastAsia="SchoolBookSanPin" w:hAnsi="Times New Roman"/>
          <w:sz w:val="24"/>
          <w:szCs w:val="24"/>
        </w:rPr>
        <w:t>морфемик</w:t>
      </w:r>
      <w:r w:rsidR="00913A16" w:rsidRPr="006C00C4">
        <w:rPr>
          <w:rFonts w:ascii="Times New Roman" w:eastAsia="SchoolBookSanPin" w:hAnsi="Times New Roman"/>
          <w:sz w:val="24"/>
          <w:szCs w:val="24"/>
        </w:rPr>
        <w:t>а</w:t>
      </w:r>
      <w:proofErr w:type="spellEnd"/>
      <w:r w:rsidRPr="006C00C4">
        <w:rPr>
          <w:rFonts w:ascii="Times New Roman" w:eastAsia="SchoolBookSanPin" w:hAnsi="Times New Roman"/>
          <w:sz w:val="24"/>
          <w:szCs w:val="24"/>
        </w:rPr>
        <w:t>, морфологи</w:t>
      </w:r>
      <w:r w:rsidR="00913A16" w:rsidRPr="006C00C4">
        <w:rPr>
          <w:rFonts w:ascii="Times New Roman" w:eastAsia="SchoolBookSanPin" w:hAnsi="Times New Roman"/>
          <w:sz w:val="24"/>
          <w:szCs w:val="24"/>
        </w:rPr>
        <w:t>я</w:t>
      </w:r>
      <w:r w:rsidRPr="006C00C4">
        <w:rPr>
          <w:rFonts w:ascii="Times New Roman" w:eastAsia="SchoolBookSanPin" w:hAnsi="Times New Roman"/>
          <w:sz w:val="24"/>
          <w:szCs w:val="24"/>
        </w:rPr>
        <w:t xml:space="preserve">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lastRenderedPageBreak/>
        <w:t>развитие функциональной грамотности, готовности к успешному взаимодействию с изменяющимся миром и дальнейшему успешному образованию.</w:t>
      </w:r>
    </w:p>
    <w:p w:rsidR="000707D7"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Центральной идеей конструирования содержания и планируемых результатов обучения </w:t>
      </w:r>
      <w:r w:rsidR="000707D7" w:rsidRPr="006C00C4">
        <w:rPr>
          <w:rFonts w:ascii="Times New Roman" w:eastAsia="SchoolBookSanPin" w:hAnsi="Times New Roman"/>
          <w:sz w:val="24"/>
          <w:szCs w:val="24"/>
        </w:rPr>
        <w:t xml:space="preserve">русскому языку </w:t>
      </w:r>
      <w:r w:rsidRPr="006C00C4">
        <w:rPr>
          <w:rFonts w:ascii="Times New Roman" w:eastAsia="SchoolBookSanPin" w:hAnsi="Times New Roman"/>
          <w:sz w:val="24"/>
          <w:szCs w:val="24"/>
        </w:rPr>
        <w:t xml:space="preserve">является признание равной значимости работы по изучению системы языка и работы по совершенствованию речи </w:t>
      </w:r>
      <w:r w:rsidR="00DE7B1C" w:rsidRPr="006C00C4">
        <w:rPr>
          <w:rFonts w:ascii="Times New Roman" w:eastAsia="SchoolBookSanPin" w:hAnsi="Times New Roman"/>
          <w:sz w:val="24"/>
          <w:szCs w:val="24"/>
        </w:rPr>
        <w:t>обучающихся</w:t>
      </w:r>
      <w:r w:rsidRPr="006C00C4">
        <w:rPr>
          <w:rFonts w:ascii="Times New Roman" w:eastAsia="SchoolBookSanPin" w:hAnsi="Times New Roman"/>
          <w:sz w:val="24"/>
          <w:szCs w:val="24"/>
        </w:rPr>
        <w:t>.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Развитие устной и письменной речи </w:t>
      </w:r>
      <w:r w:rsidR="00DE7B1C" w:rsidRPr="006C00C4">
        <w:rPr>
          <w:rFonts w:ascii="Times New Roman" w:eastAsia="SchoolBookSanPin" w:hAnsi="Times New Roman"/>
          <w:sz w:val="24"/>
          <w:szCs w:val="24"/>
        </w:rPr>
        <w:t>обучающихся</w:t>
      </w:r>
      <w:r w:rsidRPr="006C00C4">
        <w:rPr>
          <w:rFonts w:ascii="Times New Roman" w:eastAsia="SchoolBookSanPin" w:hAnsi="Times New Roman"/>
          <w:sz w:val="24"/>
          <w:szCs w:val="24"/>
        </w:rPr>
        <w:t xml:space="preserve">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704BEF" w:rsidRPr="006C00C4" w:rsidRDefault="000707D7" w:rsidP="002E3B58">
      <w:pPr>
        <w:spacing w:after="0" w:line="355" w:lineRule="auto"/>
        <w:jc w:val="both"/>
        <w:rPr>
          <w:rFonts w:ascii="Times New Roman" w:eastAsia="SchoolBookSanPin" w:hAnsi="Times New Roman"/>
          <w:sz w:val="24"/>
          <w:szCs w:val="24"/>
        </w:rPr>
      </w:pPr>
      <w:r w:rsidRPr="006C00C4">
        <w:rPr>
          <w:rFonts w:ascii="Times New Roman" w:eastAsia="SchoolBookSanPin" w:hAnsi="Times New Roman"/>
          <w:sz w:val="24"/>
          <w:szCs w:val="24"/>
        </w:rPr>
        <w:t>П</w:t>
      </w:r>
      <w:r w:rsidR="00704BEF" w:rsidRPr="006C00C4">
        <w:rPr>
          <w:rFonts w:ascii="Times New Roman" w:eastAsia="SchoolBookSanPin" w:hAnsi="Times New Roman"/>
          <w:sz w:val="24"/>
          <w:szCs w:val="24"/>
        </w:rPr>
        <w:t xml:space="preserve">рограмма </w:t>
      </w:r>
      <w:r w:rsidRPr="006C00C4">
        <w:rPr>
          <w:rFonts w:ascii="Times New Roman" w:eastAsia="SchoolBookSanPin" w:hAnsi="Times New Roman"/>
          <w:sz w:val="24"/>
          <w:szCs w:val="24"/>
        </w:rPr>
        <w:t>по русскому языку</w:t>
      </w:r>
      <w:r w:rsidR="00BE2B8D" w:rsidRPr="006C00C4">
        <w:rPr>
          <w:rFonts w:ascii="Times New Roman" w:eastAsia="SchoolBookSanPin" w:hAnsi="Times New Roman"/>
          <w:sz w:val="24"/>
          <w:szCs w:val="24"/>
        </w:rPr>
        <w:t xml:space="preserve"> </w:t>
      </w:r>
      <w:r w:rsidR="00704BEF" w:rsidRPr="006C00C4">
        <w:rPr>
          <w:rFonts w:ascii="Times New Roman" w:eastAsia="SchoolBookSanPin" w:hAnsi="Times New Roman"/>
          <w:sz w:val="24"/>
          <w:szCs w:val="24"/>
        </w:rPr>
        <w:t xml:space="preserve">позволит </w:t>
      </w:r>
      <w:r w:rsidR="006232C9" w:rsidRPr="006C00C4">
        <w:rPr>
          <w:rFonts w:ascii="Times New Roman" w:hAnsi="Times New Roman"/>
          <w:sz w:val="24"/>
          <w:szCs w:val="24"/>
        </w:rPr>
        <w:t>педагогическому работнику</w:t>
      </w:r>
      <w:r w:rsidR="00704BEF"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определить и структурировать планируемые результаты обучения и содержание </w:t>
      </w:r>
      <w:r w:rsidR="000707D7" w:rsidRPr="006C00C4">
        <w:rPr>
          <w:rFonts w:ascii="Times New Roman" w:eastAsia="SchoolBookSanPin" w:hAnsi="Times New Roman"/>
          <w:sz w:val="24"/>
          <w:szCs w:val="24"/>
        </w:rPr>
        <w:t>русского языка</w:t>
      </w:r>
      <w:r w:rsidRPr="006C00C4">
        <w:rPr>
          <w:rFonts w:ascii="Times New Roman" w:eastAsia="SchoolBookSanPin" w:hAnsi="Times New Roman"/>
          <w:sz w:val="24"/>
          <w:szCs w:val="24"/>
        </w:rPr>
        <w:t xml:space="preserve"> по годам обучения в соответствии с ФГОС НОО;</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разработать </w:t>
      </w:r>
      <w:proofErr w:type="spellStart"/>
      <w:r w:rsidRPr="006C00C4">
        <w:rPr>
          <w:rFonts w:ascii="Times New Roman" w:eastAsia="SchoolBookSanPin" w:hAnsi="Times New Roman"/>
          <w:sz w:val="24"/>
          <w:szCs w:val="24"/>
        </w:rPr>
        <w:t>календарно­тематическое</w:t>
      </w:r>
      <w:proofErr w:type="spellEnd"/>
      <w:r w:rsidRPr="006C00C4">
        <w:rPr>
          <w:rFonts w:ascii="Times New Roman" w:eastAsia="SchoolBookSanPin" w:hAnsi="Times New Roman"/>
          <w:sz w:val="24"/>
          <w:szCs w:val="24"/>
        </w:rPr>
        <w:t xml:space="preserve"> планирование с учётом особенностей конкретного класса.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В </w:t>
      </w:r>
      <w:r w:rsidR="00BE2B8D" w:rsidRPr="006C00C4">
        <w:rPr>
          <w:rFonts w:ascii="Times New Roman" w:eastAsia="SchoolBookSanPin" w:hAnsi="Times New Roman"/>
          <w:sz w:val="24"/>
          <w:szCs w:val="24"/>
        </w:rPr>
        <w:t>программе</w:t>
      </w:r>
      <w:r w:rsidRPr="006C00C4">
        <w:rPr>
          <w:rFonts w:ascii="Times New Roman" w:eastAsia="SchoolBookSanPin" w:hAnsi="Times New Roman"/>
          <w:sz w:val="24"/>
          <w:szCs w:val="24"/>
        </w:rPr>
        <w:t xml:space="preserve"> </w:t>
      </w:r>
      <w:r w:rsidR="000707D7" w:rsidRPr="006C00C4">
        <w:rPr>
          <w:rFonts w:ascii="Times New Roman" w:eastAsia="SchoolBookSanPin" w:hAnsi="Times New Roman"/>
          <w:sz w:val="24"/>
          <w:szCs w:val="24"/>
        </w:rPr>
        <w:t xml:space="preserve">по русскому языку </w:t>
      </w:r>
      <w:r w:rsidRPr="006C00C4">
        <w:rPr>
          <w:rFonts w:ascii="Times New Roman" w:eastAsia="SchoolBookSanPin" w:hAnsi="Times New Roman"/>
          <w:sz w:val="24"/>
          <w:szCs w:val="24"/>
        </w:rPr>
        <w:t xml:space="preserve">определяются цели изучения учебного предмета на уровне начального общего образования, планируемые результаты освоения </w:t>
      </w:r>
      <w:r w:rsidR="00DE7B1C" w:rsidRPr="006C00C4">
        <w:rPr>
          <w:rFonts w:ascii="Times New Roman" w:eastAsia="SchoolBookSanPin" w:hAnsi="Times New Roman"/>
          <w:sz w:val="24"/>
          <w:szCs w:val="24"/>
        </w:rPr>
        <w:t xml:space="preserve">обучающимися </w:t>
      </w:r>
      <w:r w:rsidR="000707D7" w:rsidRPr="006C00C4">
        <w:rPr>
          <w:rFonts w:ascii="Times New Roman" w:eastAsia="SchoolBookSanPin" w:hAnsi="Times New Roman"/>
          <w:sz w:val="24"/>
          <w:szCs w:val="24"/>
        </w:rPr>
        <w:t>русского языка</w:t>
      </w:r>
      <w:r w:rsidRPr="006C00C4">
        <w:rPr>
          <w:rFonts w:ascii="Times New Roman" w:eastAsia="SchoolBookSanPin" w:hAnsi="Times New Roman"/>
          <w:sz w:val="24"/>
          <w:szCs w:val="24"/>
        </w:rPr>
        <w:t xml:space="preserve">: личностные, </w:t>
      </w:r>
      <w:proofErr w:type="spellStart"/>
      <w:r w:rsidRPr="006C00C4">
        <w:rPr>
          <w:rFonts w:ascii="Times New Roman" w:eastAsia="SchoolBookSanPin" w:hAnsi="Times New Roman"/>
          <w:sz w:val="24"/>
          <w:szCs w:val="24"/>
        </w:rPr>
        <w:t>метапредметные</w:t>
      </w:r>
      <w:proofErr w:type="spellEnd"/>
      <w:r w:rsidRPr="006C00C4">
        <w:rPr>
          <w:rFonts w:ascii="Times New Roman" w:eastAsia="SchoolBookSanPin" w:hAnsi="Times New Roman"/>
          <w:sz w:val="24"/>
          <w:szCs w:val="24"/>
        </w:rPr>
        <w:t xml:space="preserve">, предметные. Личностные и </w:t>
      </w:r>
      <w:proofErr w:type="spellStart"/>
      <w:r w:rsidRPr="006C00C4">
        <w:rPr>
          <w:rFonts w:ascii="Times New Roman" w:eastAsia="SchoolBookSanPin" w:hAnsi="Times New Roman"/>
          <w:sz w:val="24"/>
          <w:szCs w:val="24"/>
        </w:rPr>
        <w:t>метапредметные</w:t>
      </w:r>
      <w:proofErr w:type="spellEnd"/>
      <w:r w:rsidRPr="006C00C4">
        <w:rPr>
          <w:rFonts w:ascii="Times New Roman" w:eastAsia="SchoolBookSanPin" w:hAnsi="Times New Roman"/>
          <w:sz w:val="24"/>
          <w:szCs w:val="24"/>
        </w:rPr>
        <w:t xml:space="preserve"> результаты представлены с учётом методических традиций и особенностей преподавания русского языка </w:t>
      </w:r>
      <w:r w:rsidR="00BE2B8D" w:rsidRPr="006C00C4">
        <w:rPr>
          <w:rFonts w:ascii="Times New Roman" w:eastAsia="SchoolBookSanPin" w:hAnsi="Times New Roman"/>
          <w:sz w:val="24"/>
          <w:szCs w:val="24"/>
        </w:rPr>
        <w:t>на уровне начального общего образования</w:t>
      </w:r>
      <w:r w:rsidRPr="006C00C4">
        <w:rPr>
          <w:rFonts w:ascii="Times New Roman" w:eastAsia="SchoolBookSanPin" w:hAnsi="Times New Roman"/>
          <w:sz w:val="24"/>
          <w:szCs w:val="24"/>
        </w:rPr>
        <w:t xml:space="preserve">. Предметные планируемые результаты освоения программы даны для каждого года </w:t>
      </w:r>
      <w:r w:rsidR="000707D7" w:rsidRPr="006C00C4">
        <w:rPr>
          <w:rFonts w:ascii="Times New Roman" w:eastAsia="SchoolBookSanPin" w:hAnsi="Times New Roman"/>
          <w:sz w:val="24"/>
          <w:szCs w:val="24"/>
        </w:rPr>
        <w:t>русского языка</w:t>
      </w:r>
      <w:r w:rsidRPr="006C00C4">
        <w:rPr>
          <w:rFonts w:ascii="Times New Roman" w:eastAsia="SchoolBookSanPin" w:hAnsi="Times New Roman"/>
          <w:sz w:val="24"/>
          <w:szCs w:val="24"/>
        </w:rPr>
        <w:t>.</w:t>
      </w:r>
    </w:p>
    <w:p w:rsidR="00704BEF" w:rsidRPr="006C00C4" w:rsidRDefault="00704BEF" w:rsidP="00D52A3B">
      <w:pPr>
        <w:autoSpaceDE w:val="0"/>
        <w:autoSpaceDN w:val="0"/>
        <w:adjustRightInd w:val="0"/>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Программа </w:t>
      </w:r>
      <w:r w:rsidR="000707D7" w:rsidRPr="006C00C4">
        <w:rPr>
          <w:rFonts w:ascii="Times New Roman" w:eastAsia="SchoolBookSanPin" w:hAnsi="Times New Roman"/>
          <w:sz w:val="24"/>
          <w:szCs w:val="24"/>
        </w:rPr>
        <w:t xml:space="preserve">по русскому языку </w:t>
      </w:r>
      <w:r w:rsidRPr="006C00C4">
        <w:rPr>
          <w:rFonts w:ascii="Times New Roman" w:eastAsia="SchoolBookSanPin" w:hAnsi="Times New Roman"/>
          <w:sz w:val="24"/>
          <w:szCs w:val="24"/>
        </w:rPr>
        <w:t>устанавливает распределение учебного материала по классам, основанн</w:t>
      </w:r>
      <w:r w:rsidR="007A7D90" w:rsidRPr="006C00C4">
        <w:rPr>
          <w:rFonts w:ascii="Times New Roman" w:eastAsia="SchoolBookSanPin" w:hAnsi="Times New Roman"/>
          <w:sz w:val="24"/>
          <w:szCs w:val="24"/>
        </w:rPr>
        <w:t>ое</w:t>
      </w:r>
      <w:r w:rsidRPr="006C00C4">
        <w:rPr>
          <w:rFonts w:ascii="Times New Roman" w:eastAsia="SchoolBookSanPin" w:hAnsi="Times New Roman"/>
          <w:sz w:val="24"/>
          <w:szCs w:val="24"/>
        </w:rPr>
        <w:t xml:space="preserve"> на логике развития предметного содержания и учёте психологических и возрастных особенностей </w:t>
      </w:r>
      <w:r w:rsidR="00DE7B1C" w:rsidRPr="006C00C4">
        <w:rPr>
          <w:rFonts w:ascii="Times New Roman" w:eastAsia="SchoolBookSanPin" w:hAnsi="Times New Roman"/>
          <w:sz w:val="24"/>
          <w:szCs w:val="24"/>
        </w:rPr>
        <w:t>обучающихся</w:t>
      </w:r>
      <w:r w:rsidRPr="006C00C4">
        <w:rPr>
          <w:rFonts w:ascii="Times New Roman" w:eastAsia="SchoolBookSanPin" w:hAnsi="Times New Roman"/>
          <w:sz w:val="24"/>
          <w:szCs w:val="24"/>
        </w:rPr>
        <w:t xml:space="preserve">. </w:t>
      </w:r>
    </w:p>
    <w:p w:rsidR="00704BEF" w:rsidRPr="006C00C4" w:rsidRDefault="000707D7"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Программа по русскому языку </w:t>
      </w:r>
      <w:r w:rsidR="00704BEF" w:rsidRPr="006C00C4">
        <w:rPr>
          <w:rFonts w:ascii="Times New Roman" w:eastAsia="SchoolBookSanPin" w:hAnsi="Times New Roman"/>
          <w:sz w:val="24"/>
          <w:szCs w:val="24"/>
        </w:rPr>
        <w:t xml:space="preserve">предоставляет возможности для реализации различных методических подходов к преподаванию </w:t>
      </w:r>
      <w:r w:rsidRPr="006C00C4">
        <w:rPr>
          <w:rFonts w:ascii="Times New Roman" w:eastAsia="SchoolBookSanPin" w:hAnsi="Times New Roman"/>
          <w:sz w:val="24"/>
          <w:szCs w:val="24"/>
        </w:rPr>
        <w:t xml:space="preserve">русского языка </w:t>
      </w:r>
      <w:r w:rsidR="00704BEF" w:rsidRPr="006C00C4">
        <w:rPr>
          <w:rFonts w:ascii="Times New Roman" w:eastAsia="SchoolBookSanPin" w:hAnsi="Times New Roman"/>
          <w:sz w:val="24"/>
          <w:szCs w:val="24"/>
        </w:rPr>
        <w:t>при условии сохранения обязательной части содержания</w:t>
      </w:r>
      <w:r w:rsidRPr="006C00C4">
        <w:rPr>
          <w:rFonts w:ascii="Times New Roman" w:eastAsia="SchoolBookSanPin" w:hAnsi="Times New Roman"/>
          <w:sz w:val="24"/>
          <w:szCs w:val="24"/>
        </w:rPr>
        <w:t xml:space="preserve"> учебного предмета</w:t>
      </w:r>
      <w:r w:rsidR="00704BEF" w:rsidRPr="006C00C4">
        <w:rPr>
          <w:rFonts w:ascii="Times New Roman" w:eastAsia="SchoolBookSanPin" w:hAnsi="Times New Roman"/>
          <w:sz w:val="24"/>
          <w:szCs w:val="24"/>
        </w:rPr>
        <w:t>.</w:t>
      </w:r>
    </w:p>
    <w:p w:rsidR="00ED4A95" w:rsidRPr="006C00C4" w:rsidRDefault="00ED4A95" w:rsidP="00D52A3B">
      <w:pPr>
        <w:spacing w:after="0" w:line="350"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Содержание программы по русскому языку составлено таким образом, что достижение обучающимися как личностных, так и метапредметных результатов </w:t>
      </w:r>
      <w:r w:rsidRPr="006C00C4">
        <w:rPr>
          <w:rFonts w:ascii="Times New Roman" w:eastAsia="SchoolBookSanPin" w:hAnsi="Times New Roman"/>
          <w:sz w:val="24"/>
          <w:szCs w:val="24"/>
        </w:rPr>
        <w:lastRenderedPageBreak/>
        <w:t xml:space="preserve">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 </w:t>
      </w:r>
    </w:p>
    <w:p w:rsidR="00704BEF" w:rsidRPr="006C00C4" w:rsidRDefault="00704BEF" w:rsidP="00D52A3B">
      <w:pPr>
        <w:spacing w:after="0" w:line="350"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Общее число часов, </w:t>
      </w:r>
      <w:r w:rsidR="00D20BAC" w:rsidRPr="006C00C4">
        <w:rPr>
          <w:rFonts w:ascii="Times New Roman" w:eastAsia="SchoolBookSanPin" w:hAnsi="Times New Roman"/>
          <w:sz w:val="24"/>
          <w:szCs w:val="24"/>
        </w:rPr>
        <w:t>рекомендованных для</w:t>
      </w:r>
      <w:r w:rsidRPr="006C00C4">
        <w:rPr>
          <w:rFonts w:ascii="Times New Roman" w:eastAsia="SchoolBookSanPin" w:hAnsi="Times New Roman"/>
          <w:sz w:val="24"/>
          <w:szCs w:val="24"/>
        </w:rPr>
        <w:t xml:space="preserve"> изучени</w:t>
      </w:r>
      <w:r w:rsidR="00D20BAC" w:rsidRPr="006C00C4">
        <w:rPr>
          <w:rFonts w:ascii="Times New Roman" w:eastAsia="SchoolBookSanPin" w:hAnsi="Times New Roman"/>
          <w:sz w:val="24"/>
          <w:szCs w:val="24"/>
        </w:rPr>
        <w:t>я</w:t>
      </w:r>
      <w:r w:rsidRPr="006C00C4">
        <w:rPr>
          <w:rFonts w:ascii="Times New Roman" w:eastAsia="SchoolBookSanPin" w:hAnsi="Times New Roman"/>
          <w:sz w:val="24"/>
          <w:szCs w:val="24"/>
        </w:rPr>
        <w:t xml:space="preserve"> </w:t>
      </w:r>
      <w:r w:rsidR="007A26B2" w:rsidRPr="006C00C4">
        <w:rPr>
          <w:rFonts w:ascii="Times New Roman" w:eastAsia="SchoolBookSanPin" w:hAnsi="Times New Roman"/>
          <w:sz w:val="24"/>
          <w:szCs w:val="24"/>
        </w:rPr>
        <w:t>р</w:t>
      </w:r>
      <w:r w:rsidRPr="006C00C4">
        <w:rPr>
          <w:rFonts w:ascii="Times New Roman" w:eastAsia="SchoolBookSanPin" w:hAnsi="Times New Roman"/>
          <w:sz w:val="24"/>
          <w:szCs w:val="24"/>
        </w:rPr>
        <w:t>усского языка,</w:t>
      </w:r>
      <w:r w:rsidR="00A670D7" w:rsidRPr="006C00C4">
        <w:rPr>
          <w:rFonts w:ascii="Times New Roman" w:eastAsia="SchoolBookSanPin" w:hAnsi="Times New Roman"/>
          <w:sz w:val="24"/>
          <w:szCs w:val="24"/>
        </w:rPr>
        <w:t xml:space="preserve"> –</w:t>
      </w:r>
      <w:r w:rsidR="002E3B58"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675 (5 часов в неделю в каждом классе): в 1 классе</w:t>
      </w:r>
      <w:r w:rsidR="00A670D7" w:rsidRPr="006C00C4">
        <w:rPr>
          <w:rFonts w:ascii="Times New Roman" w:eastAsia="SchoolBookSanPin" w:hAnsi="Times New Roman"/>
          <w:sz w:val="24"/>
          <w:szCs w:val="24"/>
        </w:rPr>
        <w:t xml:space="preserve"> – </w:t>
      </w:r>
      <w:r w:rsidRPr="006C00C4">
        <w:rPr>
          <w:rFonts w:ascii="Times New Roman" w:eastAsia="SchoolBookSanPin" w:hAnsi="Times New Roman"/>
          <w:sz w:val="24"/>
          <w:szCs w:val="24"/>
        </w:rPr>
        <w:t>165 ч</w:t>
      </w:r>
      <w:r w:rsidR="00913A16" w:rsidRPr="006C00C4">
        <w:rPr>
          <w:rFonts w:ascii="Times New Roman" w:eastAsia="SchoolBookSanPin" w:hAnsi="Times New Roman"/>
          <w:sz w:val="24"/>
          <w:szCs w:val="24"/>
        </w:rPr>
        <w:t>асов</w:t>
      </w:r>
      <w:r w:rsidRPr="006C00C4">
        <w:rPr>
          <w:rFonts w:ascii="Times New Roman" w:eastAsia="SchoolBookSanPin" w:hAnsi="Times New Roman"/>
          <w:sz w:val="24"/>
          <w:szCs w:val="24"/>
        </w:rPr>
        <w:t>, во 2</w:t>
      </w:r>
      <w:r w:rsidR="00856FB8" w:rsidRPr="006C00C4">
        <w:rPr>
          <w:rFonts w:ascii="Times New Roman" w:eastAsia="SchoolBookSanPin" w:hAnsi="Times New Roman"/>
          <w:sz w:val="24"/>
          <w:szCs w:val="24"/>
        </w:rPr>
        <w:t>–</w:t>
      </w:r>
      <w:r w:rsidRPr="006C00C4">
        <w:rPr>
          <w:rFonts w:ascii="Times New Roman" w:eastAsia="SchoolBookSanPin" w:hAnsi="Times New Roman"/>
          <w:sz w:val="24"/>
          <w:szCs w:val="24"/>
        </w:rPr>
        <w:t>4 классах</w:t>
      </w:r>
      <w:r w:rsidR="00A670D7" w:rsidRPr="006C00C4">
        <w:rPr>
          <w:rFonts w:ascii="Times New Roman" w:eastAsia="SchoolBookSanPin" w:hAnsi="Times New Roman"/>
          <w:sz w:val="24"/>
          <w:szCs w:val="24"/>
        </w:rPr>
        <w:t xml:space="preserve"> – </w:t>
      </w:r>
      <w:r w:rsidRPr="006C00C4">
        <w:rPr>
          <w:rFonts w:ascii="Times New Roman" w:eastAsia="SchoolBookSanPin" w:hAnsi="Times New Roman"/>
          <w:sz w:val="24"/>
          <w:szCs w:val="24"/>
        </w:rPr>
        <w:t>по 170 ч</w:t>
      </w:r>
      <w:r w:rsidR="00913A16" w:rsidRPr="006C00C4">
        <w:rPr>
          <w:rFonts w:ascii="Times New Roman" w:eastAsia="SchoolBookSanPin" w:hAnsi="Times New Roman"/>
          <w:sz w:val="24"/>
          <w:szCs w:val="24"/>
        </w:rPr>
        <w:t>асов</w:t>
      </w:r>
      <w:r w:rsidRPr="006C00C4">
        <w:rPr>
          <w:rFonts w:ascii="Times New Roman" w:eastAsia="SchoolBookSanPin" w:hAnsi="Times New Roman"/>
          <w:sz w:val="24"/>
          <w:szCs w:val="24"/>
        </w:rPr>
        <w:t xml:space="preserve">. </w:t>
      </w:r>
    </w:p>
    <w:p w:rsidR="00704BEF" w:rsidRPr="006C00C4" w:rsidRDefault="00460248" w:rsidP="00D52A3B">
      <w:pPr>
        <w:spacing w:after="0" w:line="350"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Содержание обучения</w:t>
      </w:r>
      <w:r w:rsidR="00CF11F3" w:rsidRPr="006C00C4">
        <w:rPr>
          <w:rFonts w:ascii="Times New Roman" w:eastAsia="OfficinaSansBoldITC" w:hAnsi="Times New Roman"/>
          <w:sz w:val="24"/>
          <w:szCs w:val="24"/>
        </w:rPr>
        <w:t xml:space="preserve"> в 1 классе.</w:t>
      </w:r>
    </w:p>
    <w:p w:rsidR="007A7D90" w:rsidRPr="006C00C4" w:rsidRDefault="007A7D90" w:rsidP="00D52A3B">
      <w:pPr>
        <w:spacing w:after="0" w:line="350"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Обучение грамоте.</w:t>
      </w:r>
    </w:p>
    <w:p w:rsidR="00704BEF" w:rsidRPr="006C00C4" w:rsidRDefault="00AB65AE" w:rsidP="00D52A3B">
      <w:pPr>
        <w:spacing w:after="0" w:line="350" w:lineRule="auto"/>
        <w:ind w:firstLine="709"/>
        <w:jc w:val="both"/>
        <w:rPr>
          <w:rFonts w:ascii="Times New Roman" w:hAnsi="Times New Roman"/>
          <w:sz w:val="24"/>
          <w:szCs w:val="24"/>
        </w:rPr>
      </w:pPr>
      <w:r w:rsidRPr="006C00C4">
        <w:rPr>
          <w:rFonts w:ascii="Times New Roman" w:hAnsi="Times New Roman"/>
          <w:sz w:val="24"/>
          <w:szCs w:val="24"/>
        </w:rPr>
        <w:t xml:space="preserve">Начальным этапом изучения </w:t>
      </w:r>
      <w:r w:rsidR="007A7D90" w:rsidRPr="006C00C4">
        <w:rPr>
          <w:rFonts w:ascii="Times New Roman" w:hAnsi="Times New Roman"/>
          <w:sz w:val="24"/>
          <w:szCs w:val="24"/>
        </w:rPr>
        <w:t xml:space="preserve">учебных предметов «Русский язык», </w:t>
      </w:r>
      <w:r w:rsidRPr="006C00C4">
        <w:rPr>
          <w:rFonts w:ascii="Times New Roman" w:hAnsi="Times New Roman"/>
          <w:sz w:val="24"/>
          <w:szCs w:val="24"/>
        </w:rPr>
        <w:t xml:space="preserve">«Литературное чтение» в 1 классе является </w:t>
      </w:r>
      <w:r w:rsidR="001A61D5" w:rsidRPr="006C00C4">
        <w:rPr>
          <w:rFonts w:ascii="Times New Roman" w:hAnsi="Times New Roman"/>
          <w:sz w:val="24"/>
          <w:szCs w:val="24"/>
        </w:rPr>
        <w:t xml:space="preserve">учебный </w:t>
      </w:r>
      <w:r w:rsidRPr="006C00C4">
        <w:rPr>
          <w:rFonts w:ascii="Times New Roman" w:hAnsi="Times New Roman"/>
          <w:sz w:val="24"/>
          <w:szCs w:val="24"/>
        </w:rPr>
        <w:t xml:space="preserve">курс «Обучение грамоте»: обучение письму идёт параллельно с обучением чтению. На </w:t>
      </w:r>
      <w:r w:rsidR="001A61D5" w:rsidRPr="006C00C4">
        <w:rPr>
          <w:rFonts w:ascii="Times New Roman" w:hAnsi="Times New Roman"/>
          <w:sz w:val="24"/>
          <w:szCs w:val="24"/>
        </w:rPr>
        <w:t xml:space="preserve">учебный курс </w:t>
      </w:r>
      <w:r w:rsidRPr="006C00C4">
        <w:rPr>
          <w:rFonts w:ascii="Times New Roman" w:hAnsi="Times New Roman"/>
          <w:sz w:val="24"/>
          <w:szCs w:val="24"/>
        </w:rPr>
        <w:t>«Обучение грамоте»</w:t>
      </w:r>
      <w:r w:rsidR="004F107E" w:rsidRPr="006C00C4">
        <w:rPr>
          <w:rFonts w:ascii="Times New Roman" w:hAnsi="Times New Roman"/>
          <w:sz w:val="24"/>
          <w:szCs w:val="24"/>
        </w:rPr>
        <w:t xml:space="preserve"> рекомендуется отводить </w:t>
      </w:r>
      <w:r w:rsidRPr="006C00C4">
        <w:rPr>
          <w:rFonts w:ascii="Times New Roman" w:hAnsi="Times New Roman"/>
          <w:sz w:val="24"/>
          <w:szCs w:val="24"/>
        </w:rPr>
        <w:t xml:space="preserve">9 часов в неделю: 5 часов </w:t>
      </w:r>
      <w:r w:rsidR="007A7D90" w:rsidRPr="006C00C4">
        <w:rPr>
          <w:rFonts w:ascii="Times New Roman" w:hAnsi="Times New Roman"/>
          <w:sz w:val="24"/>
          <w:szCs w:val="24"/>
        </w:rPr>
        <w:t xml:space="preserve">учебного предмета «Русский язык» </w:t>
      </w:r>
      <w:r w:rsidRPr="006C00C4">
        <w:rPr>
          <w:rFonts w:ascii="Times New Roman" w:hAnsi="Times New Roman"/>
          <w:sz w:val="24"/>
          <w:szCs w:val="24"/>
        </w:rPr>
        <w:t xml:space="preserve">(обучение письму) и 4 часа </w:t>
      </w:r>
      <w:r w:rsidR="00CF11F3" w:rsidRPr="006C00C4">
        <w:rPr>
          <w:rFonts w:ascii="Times New Roman" w:hAnsi="Times New Roman"/>
          <w:sz w:val="24"/>
          <w:szCs w:val="24"/>
        </w:rPr>
        <w:t xml:space="preserve">учебного предмета </w:t>
      </w:r>
      <w:r w:rsidRPr="006C00C4">
        <w:rPr>
          <w:rFonts w:ascii="Times New Roman" w:hAnsi="Times New Roman"/>
          <w:sz w:val="24"/>
          <w:szCs w:val="24"/>
        </w:rPr>
        <w:t>«Литературно</w:t>
      </w:r>
      <w:r w:rsidR="00CF11F3" w:rsidRPr="006C00C4">
        <w:rPr>
          <w:rFonts w:ascii="Times New Roman" w:hAnsi="Times New Roman"/>
          <w:sz w:val="24"/>
          <w:szCs w:val="24"/>
        </w:rPr>
        <w:t>е</w:t>
      </w:r>
      <w:r w:rsidRPr="006C00C4">
        <w:rPr>
          <w:rFonts w:ascii="Times New Roman" w:hAnsi="Times New Roman"/>
          <w:sz w:val="24"/>
          <w:szCs w:val="24"/>
        </w:rPr>
        <w:t xml:space="preserve"> чтени</w:t>
      </w:r>
      <w:r w:rsidR="00CF11F3" w:rsidRPr="006C00C4">
        <w:rPr>
          <w:rFonts w:ascii="Times New Roman" w:hAnsi="Times New Roman"/>
          <w:sz w:val="24"/>
          <w:szCs w:val="24"/>
        </w:rPr>
        <w:t>е</w:t>
      </w:r>
      <w:r w:rsidRPr="006C00C4">
        <w:rPr>
          <w:rFonts w:ascii="Times New Roman" w:hAnsi="Times New Roman"/>
          <w:sz w:val="24"/>
          <w:szCs w:val="24"/>
        </w:rPr>
        <w:t xml:space="preserve">» (обучение чтению). </w:t>
      </w:r>
      <w:r w:rsidR="00D83844" w:rsidRPr="006C00C4">
        <w:rPr>
          <w:rFonts w:ascii="Times New Roman" w:hAnsi="Times New Roman"/>
          <w:sz w:val="24"/>
          <w:szCs w:val="24"/>
        </w:rPr>
        <w:t>Продолжительность учебного курса «Обучение грамоте»</w:t>
      </w:r>
      <w:r w:rsidRPr="006C00C4">
        <w:rPr>
          <w:rFonts w:ascii="Times New Roman" w:hAnsi="Times New Roman"/>
          <w:sz w:val="24"/>
          <w:szCs w:val="24"/>
        </w:rPr>
        <w:t xml:space="preserve"> зависит от уровня подготовки класса и может составлять от 20 до 23 недель, соответственно, продолжительность изучения систематического курса</w:t>
      </w:r>
      <w:r w:rsidR="006E431D" w:rsidRPr="006C00C4">
        <w:rPr>
          <w:rFonts w:ascii="Times New Roman" w:hAnsi="Times New Roman"/>
          <w:sz w:val="24"/>
          <w:szCs w:val="24"/>
        </w:rPr>
        <w:t xml:space="preserve"> </w:t>
      </w:r>
      <w:r w:rsidRPr="006C00C4">
        <w:rPr>
          <w:rFonts w:ascii="Times New Roman" w:hAnsi="Times New Roman"/>
          <w:sz w:val="24"/>
          <w:szCs w:val="24"/>
        </w:rPr>
        <w:t>в 1 классе может варьироват</w:t>
      </w:r>
      <w:r w:rsidR="003B258E" w:rsidRPr="006C00C4">
        <w:rPr>
          <w:rFonts w:ascii="Times New Roman" w:hAnsi="Times New Roman"/>
          <w:sz w:val="24"/>
          <w:szCs w:val="24"/>
        </w:rPr>
        <w:t>ься от 10 до 13</w:t>
      </w:r>
      <w:r w:rsidRPr="006C00C4">
        <w:rPr>
          <w:rFonts w:ascii="Times New Roman" w:hAnsi="Times New Roman"/>
          <w:sz w:val="24"/>
          <w:szCs w:val="24"/>
        </w:rPr>
        <w:t xml:space="preserve"> недель.</w:t>
      </w:r>
    </w:p>
    <w:p w:rsidR="00704BEF" w:rsidRPr="006C00C4" w:rsidRDefault="00704BEF"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Развитие речи</w:t>
      </w:r>
      <w:r w:rsidR="00AB1EAC" w:rsidRPr="006C00C4">
        <w:rPr>
          <w:rFonts w:ascii="Times New Roman" w:eastAsia="OfficinaSansBoldITC"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Составление небольших рассказов повествовательного характера по серии сюжетных картинок, на основе собственных игр, </w:t>
      </w:r>
      <w:r w:rsidR="001F08E9" w:rsidRPr="006C00C4">
        <w:rPr>
          <w:rFonts w:ascii="Times New Roman" w:eastAsia="SchoolBookSanPin" w:hAnsi="Times New Roman"/>
          <w:sz w:val="24"/>
          <w:szCs w:val="24"/>
        </w:rPr>
        <w:t>занятий. Участие в диалоге.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Понимание текста при его прослушивании и при самостоятельном чтении вслух.</w:t>
      </w:r>
      <w:r w:rsidRPr="006C00C4">
        <w:rPr>
          <w:rFonts w:ascii="Times New Roman" w:eastAsia="Times New Roman" w:hAnsi="Times New Roman"/>
          <w:sz w:val="24"/>
          <w:szCs w:val="24"/>
        </w:rPr>
        <w:t xml:space="preserve"> </w:t>
      </w:r>
    </w:p>
    <w:p w:rsidR="00704BEF" w:rsidRPr="006C00C4" w:rsidRDefault="00704BEF"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Слово и предложение</w:t>
      </w:r>
      <w:r w:rsidR="00AB1EAC" w:rsidRPr="006C00C4">
        <w:rPr>
          <w:rFonts w:ascii="Times New Roman" w:eastAsia="OfficinaSansBoldITC"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Различение слова и предложения. Работа с предложением: выделение слов, изменение их порядка.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704BEF" w:rsidRPr="006C00C4" w:rsidRDefault="00704BEF"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Фонетика</w:t>
      </w:r>
      <w:r w:rsidR="00AB1EAC" w:rsidRPr="006C00C4">
        <w:rPr>
          <w:rFonts w:ascii="Times New Roman" w:eastAsia="OfficinaSansBoldITC" w:hAnsi="Times New Roman"/>
          <w:sz w:val="24"/>
          <w:szCs w:val="24"/>
        </w:rPr>
        <w:t>.</w:t>
      </w:r>
    </w:p>
    <w:p w:rsidR="00FF3AE2"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Различение</w:t>
      </w:r>
      <w:r w:rsidR="00FF3AE2"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гласных</w:t>
      </w:r>
      <w:r w:rsidR="00FF3AE2"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704BEF" w:rsidRPr="006C00C4" w:rsidRDefault="00704BEF"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Графика</w:t>
      </w:r>
      <w:r w:rsidR="00AB1EAC" w:rsidRPr="006C00C4">
        <w:rPr>
          <w:rFonts w:ascii="Times New Roman" w:eastAsia="OfficinaSansBoldITC"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Различение звука и буквы: буква как знак звука. Слоговой принцип русской графики. Буквы гласных как показатель твёрдости </w:t>
      </w:r>
      <w:r w:rsidR="006E431D"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мягкости согласных звуков. Функции букв </w:t>
      </w:r>
      <w:r w:rsidRPr="006C00C4">
        <w:rPr>
          <w:rFonts w:ascii="Times New Roman" w:eastAsia="SchoolBookSanPin" w:hAnsi="Times New Roman"/>
          <w:bCs/>
          <w:sz w:val="24"/>
          <w:szCs w:val="24"/>
        </w:rPr>
        <w:t>е</w:t>
      </w:r>
      <w:r w:rsidRPr="006C00C4">
        <w:rPr>
          <w:rFonts w:ascii="Times New Roman" w:eastAsia="SchoolBookSanPin" w:hAnsi="Times New Roman"/>
          <w:sz w:val="24"/>
          <w:szCs w:val="24"/>
        </w:rPr>
        <w:t xml:space="preserve">, </w:t>
      </w:r>
      <w:r w:rsidRPr="006C00C4">
        <w:rPr>
          <w:rFonts w:ascii="Times New Roman" w:eastAsia="SchoolBookSanPin" w:hAnsi="Times New Roman"/>
          <w:bCs/>
          <w:sz w:val="24"/>
          <w:szCs w:val="24"/>
        </w:rPr>
        <w:t>ё</w:t>
      </w:r>
      <w:r w:rsidRPr="006C00C4">
        <w:rPr>
          <w:rFonts w:ascii="Times New Roman" w:eastAsia="SchoolBookSanPin" w:hAnsi="Times New Roman"/>
          <w:sz w:val="24"/>
          <w:szCs w:val="24"/>
        </w:rPr>
        <w:t xml:space="preserve">, </w:t>
      </w:r>
      <w:r w:rsidRPr="006C00C4">
        <w:rPr>
          <w:rFonts w:ascii="Times New Roman" w:eastAsia="SchoolBookSanPin" w:hAnsi="Times New Roman"/>
          <w:bCs/>
          <w:sz w:val="24"/>
          <w:szCs w:val="24"/>
        </w:rPr>
        <w:t>ю</w:t>
      </w:r>
      <w:r w:rsidRPr="006C00C4">
        <w:rPr>
          <w:rFonts w:ascii="Times New Roman" w:eastAsia="SchoolBookSanPin" w:hAnsi="Times New Roman"/>
          <w:sz w:val="24"/>
          <w:szCs w:val="24"/>
        </w:rPr>
        <w:t xml:space="preserve">, </w:t>
      </w:r>
      <w:r w:rsidRPr="006C00C4">
        <w:rPr>
          <w:rFonts w:ascii="Times New Roman" w:eastAsia="SchoolBookSanPin" w:hAnsi="Times New Roman"/>
          <w:bCs/>
          <w:sz w:val="24"/>
          <w:szCs w:val="24"/>
        </w:rPr>
        <w:t>я</w:t>
      </w:r>
      <w:r w:rsidRPr="006C00C4">
        <w:rPr>
          <w:rFonts w:ascii="Times New Roman" w:eastAsia="SchoolBookSanPin" w:hAnsi="Times New Roman"/>
          <w:sz w:val="24"/>
          <w:szCs w:val="24"/>
        </w:rPr>
        <w:t xml:space="preserve">. Мягкий знак как показатель мягкости предшествующего согласного звука в конце </w:t>
      </w:r>
      <w:r w:rsidRPr="006C00C4">
        <w:rPr>
          <w:rFonts w:ascii="Times New Roman" w:eastAsia="SchoolBookSanPin" w:hAnsi="Times New Roman"/>
          <w:sz w:val="24"/>
          <w:szCs w:val="24"/>
        </w:rPr>
        <w:lastRenderedPageBreak/>
        <w:t>слова. Последовательность букв в русском алфавите.</w:t>
      </w:r>
    </w:p>
    <w:p w:rsidR="00704BEF" w:rsidRPr="006C00C4" w:rsidRDefault="00704BEF"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Чтение</w:t>
      </w:r>
      <w:r w:rsidR="00AB1EAC" w:rsidRPr="006C00C4">
        <w:rPr>
          <w:rFonts w:ascii="Times New Roman" w:eastAsia="OfficinaSansBoldITC"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w:t>
      </w:r>
      <w:r w:rsidR="00FF3AE2"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текстов</w:t>
      </w:r>
      <w:r w:rsidR="00FF3AE2"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и стихотворений.</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w:t>
      </w:r>
      <w:r w:rsidR="007045EF"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и при списывании.</w:t>
      </w:r>
    </w:p>
    <w:p w:rsidR="00704BEF" w:rsidRPr="006C00C4" w:rsidRDefault="00704BEF"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Письмо</w:t>
      </w:r>
      <w:r w:rsidR="00AB1EAC" w:rsidRPr="006C00C4">
        <w:rPr>
          <w:rFonts w:ascii="Times New Roman" w:eastAsia="OfficinaSansBoldITC"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w:t>
      </w:r>
      <w:r w:rsidR="00FF3AE2"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Приёмы</w:t>
      </w:r>
      <w:r w:rsidR="00FF3AE2"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и последовательность правильного списывания текста.</w:t>
      </w:r>
    </w:p>
    <w:p w:rsidR="00704BEF" w:rsidRPr="006C00C4" w:rsidRDefault="00704BEF"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Орфография и пунктуация</w:t>
      </w:r>
      <w:r w:rsidR="00AB1EAC" w:rsidRPr="006C00C4">
        <w:rPr>
          <w:rFonts w:ascii="Times New Roman" w:eastAsia="OfficinaSansBoldITC"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Правила правописания и их применение: раздельное написание слов; обозначение гласных после шипящих в сочетаниях </w:t>
      </w:r>
      <w:r w:rsidR="00E47939" w:rsidRPr="006C00C4">
        <w:rPr>
          <w:rFonts w:ascii="Times New Roman" w:eastAsia="SchoolBookSanPin" w:hAnsi="Times New Roman"/>
          <w:sz w:val="24"/>
          <w:szCs w:val="24"/>
        </w:rPr>
        <w:t>«</w:t>
      </w:r>
      <w:proofErr w:type="spellStart"/>
      <w:r w:rsidRPr="006C00C4">
        <w:rPr>
          <w:rFonts w:ascii="Times New Roman" w:eastAsia="SchoolBookSanPin" w:hAnsi="Times New Roman"/>
          <w:bCs/>
          <w:sz w:val="24"/>
          <w:szCs w:val="24"/>
        </w:rPr>
        <w:t>жи</w:t>
      </w:r>
      <w:proofErr w:type="spellEnd"/>
      <w:r w:rsidR="00E47939"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w:t>
      </w:r>
      <w:r w:rsidR="00E47939" w:rsidRPr="006C00C4">
        <w:rPr>
          <w:rFonts w:ascii="Times New Roman" w:eastAsia="SchoolBookSanPin" w:hAnsi="Times New Roman"/>
          <w:sz w:val="24"/>
          <w:szCs w:val="24"/>
        </w:rPr>
        <w:t>«</w:t>
      </w:r>
      <w:r w:rsidRPr="006C00C4">
        <w:rPr>
          <w:rFonts w:ascii="Times New Roman" w:eastAsia="SchoolBookSanPin" w:hAnsi="Times New Roman"/>
          <w:bCs/>
          <w:sz w:val="24"/>
          <w:szCs w:val="24"/>
        </w:rPr>
        <w:t>ши</w:t>
      </w:r>
      <w:r w:rsidR="00E47939" w:rsidRPr="006C00C4">
        <w:rPr>
          <w:rFonts w:ascii="Times New Roman" w:eastAsia="SchoolBookSanPin" w:hAnsi="Times New Roman"/>
          <w:bCs/>
          <w:sz w:val="24"/>
          <w:szCs w:val="24"/>
        </w:rPr>
        <w:t>»</w:t>
      </w:r>
      <w:r w:rsidRPr="006C00C4">
        <w:rPr>
          <w:rFonts w:ascii="Times New Roman" w:eastAsia="SchoolBookSanPin" w:hAnsi="Times New Roman"/>
          <w:bCs/>
          <w:sz w:val="24"/>
          <w:szCs w:val="24"/>
        </w:rPr>
        <w:t xml:space="preserve"> </w:t>
      </w:r>
      <w:r w:rsidRPr="006C00C4">
        <w:rPr>
          <w:rFonts w:ascii="Times New Roman" w:eastAsia="SchoolBookSanPin" w:hAnsi="Times New Roman"/>
          <w:sz w:val="24"/>
          <w:szCs w:val="24"/>
        </w:rPr>
        <w:t xml:space="preserve">(в положении под ударением), </w:t>
      </w:r>
      <w:r w:rsidR="00E47939" w:rsidRPr="006C00C4">
        <w:rPr>
          <w:rFonts w:ascii="Times New Roman" w:eastAsia="SchoolBookSanPin" w:hAnsi="Times New Roman"/>
          <w:sz w:val="24"/>
          <w:szCs w:val="24"/>
        </w:rPr>
        <w:t>«</w:t>
      </w:r>
      <w:proofErr w:type="spellStart"/>
      <w:r w:rsidRPr="006C00C4">
        <w:rPr>
          <w:rFonts w:ascii="Times New Roman" w:eastAsia="SchoolBookSanPin" w:hAnsi="Times New Roman"/>
          <w:bCs/>
          <w:sz w:val="24"/>
          <w:szCs w:val="24"/>
        </w:rPr>
        <w:t>ча</w:t>
      </w:r>
      <w:proofErr w:type="spellEnd"/>
      <w:r w:rsidR="00E47939"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w:t>
      </w:r>
      <w:r w:rsidR="00E47939" w:rsidRPr="006C00C4">
        <w:rPr>
          <w:rFonts w:ascii="Times New Roman" w:eastAsia="SchoolBookSanPin" w:hAnsi="Times New Roman"/>
          <w:sz w:val="24"/>
          <w:szCs w:val="24"/>
        </w:rPr>
        <w:t>«</w:t>
      </w:r>
      <w:r w:rsidRPr="006C00C4">
        <w:rPr>
          <w:rFonts w:ascii="Times New Roman" w:eastAsia="SchoolBookSanPin" w:hAnsi="Times New Roman"/>
          <w:bCs/>
          <w:sz w:val="24"/>
          <w:szCs w:val="24"/>
        </w:rPr>
        <w:t>ща</w:t>
      </w:r>
      <w:r w:rsidR="00E47939"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w:t>
      </w:r>
      <w:r w:rsidR="00E47939" w:rsidRPr="006C00C4">
        <w:rPr>
          <w:rFonts w:ascii="Times New Roman" w:eastAsia="SchoolBookSanPin" w:hAnsi="Times New Roman"/>
          <w:sz w:val="24"/>
          <w:szCs w:val="24"/>
        </w:rPr>
        <w:t>«</w:t>
      </w:r>
      <w:r w:rsidRPr="006C00C4">
        <w:rPr>
          <w:rFonts w:ascii="Times New Roman" w:eastAsia="SchoolBookSanPin" w:hAnsi="Times New Roman"/>
          <w:bCs/>
          <w:sz w:val="24"/>
          <w:szCs w:val="24"/>
        </w:rPr>
        <w:t>чу</w:t>
      </w:r>
      <w:r w:rsidR="00E47939"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w:t>
      </w:r>
      <w:r w:rsidR="00E47939" w:rsidRPr="006C00C4">
        <w:rPr>
          <w:rFonts w:ascii="Times New Roman" w:eastAsia="SchoolBookSanPin" w:hAnsi="Times New Roman"/>
          <w:sz w:val="24"/>
          <w:szCs w:val="24"/>
        </w:rPr>
        <w:t>«</w:t>
      </w:r>
      <w:proofErr w:type="spellStart"/>
      <w:r w:rsidRPr="006C00C4">
        <w:rPr>
          <w:rFonts w:ascii="Times New Roman" w:eastAsia="SchoolBookSanPin" w:hAnsi="Times New Roman"/>
          <w:bCs/>
          <w:sz w:val="24"/>
          <w:szCs w:val="24"/>
        </w:rPr>
        <w:t>щу</w:t>
      </w:r>
      <w:proofErr w:type="spellEnd"/>
      <w:r w:rsidR="00E47939" w:rsidRPr="006C00C4">
        <w:rPr>
          <w:rFonts w:ascii="Times New Roman" w:eastAsia="SchoolBookSanPin" w:hAnsi="Times New Roman"/>
          <w:bCs/>
          <w:sz w:val="24"/>
          <w:szCs w:val="24"/>
        </w:rPr>
        <w:t>»</w:t>
      </w:r>
      <w:r w:rsidRPr="006C00C4">
        <w:rPr>
          <w:rFonts w:ascii="Times New Roman" w:eastAsia="SchoolBookSanPin" w:hAnsi="Times New Roman"/>
          <w:sz w:val="24"/>
          <w:szCs w:val="24"/>
        </w:rPr>
        <w:t>;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704BEF" w:rsidRPr="006C00C4" w:rsidRDefault="00704BEF"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Систематический курс</w:t>
      </w:r>
      <w:r w:rsidR="00AB1EAC" w:rsidRPr="006C00C4">
        <w:rPr>
          <w:rFonts w:ascii="Times New Roman" w:eastAsia="OfficinaSansBoldITC" w:hAnsi="Times New Roman"/>
          <w:sz w:val="24"/>
          <w:szCs w:val="24"/>
        </w:rPr>
        <w:t>.</w:t>
      </w:r>
    </w:p>
    <w:p w:rsidR="00704BEF" w:rsidRPr="006C00C4" w:rsidRDefault="00704BEF"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Общие сведения о языке</w:t>
      </w:r>
      <w:r w:rsidR="00AB1EAC" w:rsidRPr="006C00C4">
        <w:rPr>
          <w:rFonts w:ascii="Times New Roman" w:eastAsia="OfficinaSansBoldITC"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Язык как основное средство человеческого общения. Цели и ситуации общения.</w:t>
      </w:r>
    </w:p>
    <w:p w:rsidR="00704BEF" w:rsidRPr="006C00C4" w:rsidRDefault="00704BEF"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Фонетика</w:t>
      </w:r>
      <w:r w:rsidR="00AB1EAC" w:rsidRPr="006C00C4">
        <w:rPr>
          <w:rFonts w:ascii="Times New Roman" w:eastAsia="OfficinaSansBoldITC"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Слог. Количество слогов в слове. Ударный слог. Деление слов на слоги (простые случаи, без стечения согласных).</w:t>
      </w:r>
    </w:p>
    <w:p w:rsidR="00704BEF" w:rsidRPr="006C00C4" w:rsidRDefault="00704BEF"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Графика</w:t>
      </w:r>
      <w:r w:rsidR="00AB1EAC" w:rsidRPr="006C00C4">
        <w:rPr>
          <w:rFonts w:ascii="Times New Roman" w:eastAsia="OfficinaSansBoldITC"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Звук и буква. Различение звуков и букв. Обозначение </w:t>
      </w:r>
      <w:r w:rsidR="002368E7" w:rsidRPr="006C00C4">
        <w:rPr>
          <w:rFonts w:ascii="Times New Roman" w:eastAsia="SchoolBookSanPin" w:hAnsi="Times New Roman"/>
          <w:sz w:val="24"/>
          <w:szCs w:val="24"/>
        </w:rPr>
        <w:t>при письме</w:t>
      </w:r>
      <w:r w:rsidRPr="006C00C4">
        <w:rPr>
          <w:rFonts w:ascii="Times New Roman" w:eastAsia="SchoolBookSanPin" w:hAnsi="Times New Roman"/>
          <w:sz w:val="24"/>
          <w:szCs w:val="24"/>
        </w:rPr>
        <w:t xml:space="preserve"> твёрдости </w:t>
      </w:r>
      <w:r w:rsidRPr="006C00C4">
        <w:rPr>
          <w:rFonts w:ascii="Times New Roman" w:eastAsia="SchoolBookSanPin" w:hAnsi="Times New Roman"/>
          <w:sz w:val="24"/>
          <w:szCs w:val="24"/>
        </w:rPr>
        <w:lastRenderedPageBreak/>
        <w:t xml:space="preserve">согласных звуков буквами </w:t>
      </w:r>
      <w:r w:rsidR="00E47939" w:rsidRPr="006C00C4">
        <w:rPr>
          <w:rFonts w:ascii="Times New Roman" w:eastAsia="SchoolBookSanPin" w:hAnsi="Times New Roman"/>
          <w:sz w:val="24"/>
          <w:szCs w:val="24"/>
        </w:rPr>
        <w:t>«</w:t>
      </w:r>
      <w:r w:rsidRPr="006C00C4">
        <w:rPr>
          <w:rFonts w:ascii="Times New Roman" w:eastAsia="SchoolBookSanPin" w:hAnsi="Times New Roman"/>
          <w:bCs/>
          <w:sz w:val="24"/>
          <w:szCs w:val="24"/>
        </w:rPr>
        <w:t>а</w:t>
      </w:r>
      <w:r w:rsidR="00E47939"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w:t>
      </w:r>
      <w:r w:rsidR="00E47939" w:rsidRPr="006C00C4">
        <w:rPr>
          <w:rFonts w:ascii="Times New Roman" w:eastAsia="SchoolBookSanPin" w:hAnsi="Times New Roman"/>
          <w:sz w:val="24"/>
          <w:szCs w:val="24"/>
        </w:rPr>
        <w:t>«</w:t>
      </w:r>
      <w:r w:rsidRPr="006C00C4">
        <w:rPr>
          <w:rFonts w:ascii="Times New Roman" w:eastAsia="SchoolBookSanPin" w:hAnsi="Times New Roman"/>
          <w:bCs/>
          <w:sz w:val="24"/>
          <w:szCs w:val="24"/>
        </w:rPr>
        <w:t>о</w:t>
      </w:r>
      <w:r w:rsidR="00E47939"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w:t>
      </w:r>
      <w:r w:rsidR="00E47939" w:rsidRPr="006C00C4">
        <w:rPr>
          <w:rFonts w:ascii="Times New Roman" w:eastAsia="SchoolBookSanPin" w:hAnsi="Times New Roman"/>
          <w:sz w:val="24"/>
          <w:szCs w:val="24"/>
        </w:rPr>
        <w:t>«</w:t>
      </w:r>
      <w:r w:rsidRPr="006C00C4">
        <w:rPr>
          <w:rFonts w:ascii="Times New Roman" w:eastAsia="SchoolBookSanPin" w:hAnsi="Times New Roman"/>
          <w:bCs/>
          <w:sz w:val="24"/>
          <w:szCs w:val="24"/>
        </w:rPr>
        <w:t>у</w:t>
      </w:r>
      <w:r w:rsidR="00E47939"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w:t>
      </w:r>
      <w:r w:rsidR="00E47939" w:rsidRPr="006C00C4">
        <w:rPr>
          <w:rFonts w:ascii="Times New Roman" w:eastAsia="SchoolBookSanPin" w:hAnsi="Times New Roman"/>
          <w:sz w:val="24"/>
          <w:szCs w:val="24"/>
        </w:rPr>
        <w:t>«</w:t>
      </w:r>
      <w:r w:rsidRPr="006C00C4">
        <w:rPr>
          <w:rFonts w:ascii="Times New Roman" w:eastAsia="SchoolBookSanPin" w:hAnsi="Times New Roman"/>
          <w:bCs/>
          <w:sz w:val="24"/>
          <w:szCs w:val="24"/>
        </w:rPr>
        <w:t>ы</w:t>
      </w:r>
      <w:r w:rsidR="00E47939"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w:t>
      </w:r>
      <w:r w:rsidR="00E47939" w:rsidRPr="006C00C4">
        <w:rPr>
          <w:rFonts w:ascii="Times New Roman" w:eastAsia="SchoolBookSanPin" w:hAnsi="Times New Roman"/>
          <w:sz w:val="24"/>
          <w:szCs w:val="24"/>
        </w:rPr>
        <w:t>«</w:t>
      </w:r>
      <w:r w:rsidRPr="006C00C4">
        <w:rPr>
          <w:rFonts w:ascii="Times New Roman" w:eastAsia="SchoolBookSanPin" w:hAnsi="Times New Roman"/>
          <w:bCs/>
          <w:sz w:val="24"/>
          <w:szCs w:val="24"/>
        </w:rPr>
        <w:t>э</w:t>
      </w:r>
      <w:r w:rsidR="00E47939"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слова с буквой </w:t>
      </w:r>
      <w:r w:rsidR="000A73E4" w:rsidRPr="006C00C4">
        <w:rPr>
          <w:rFonts w:ascii="Times New Roman" w:eastAsia="SchoolBookSanPin" w:hAnsi="Times New Roman"/>
          <w:sz w:val="24"/>
          <w:szCs w:val="24"/>
        </w:rPr>
        <w:t>«</w:t>
      </w:r>
      <w:r w:rsidRPr="006C00C4">
        <w:rPr>
          <w:rFonts w:ascii="Times New Roman" w:eastAsia="SchoolBookSanPin" w:hAnsi="Times New Roman"/>
          <w:bCs/>
          <w:sz w:val="24"/>
          <w:szCs w:val="24"/>
        </w:rPr>
        <w:t>э</w:t>
      </w:r>
      <w:r w:rsidR="000A73E4"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Обозначение </w:t>
      </w:r>
      <w:r w:rsidR="002368E7" w:rsidRPr="006C00C4">
        <w:rPr>
          <w:rFonts w:ascii="Times New Roman" w:eastAsia="SchoolBookSanPin" w:hAnsi="Times New Roman"/>
          <w:sz w:val="24"/>
          <w:szCs w:val="24"/>
        </w:rPr>
        <w:t>при письме</w:t>
      </w:r>
      <w:r w:rsidRPr="006C00C4">
        <w:rPr>
          <w:rFonts w:ascii="Times New Roman" w:eastAsia="SchoolBookSanPin" w:hAnsi="Times New Roman"/>
          <w:sz w:val="24"/>
          <w:szCs w:val="24"/>
        </w:rPr>
        <w:t xml:space="preserve"> мягкости согласных звуков буквами </w:t>
      </w:r>
      <w:r w:rsidR="000A73E4" w:rsidRPr="006C00C4">
        <w:rPr>
          <w:rFonts w:ascii="Times New Roman" w:eastAsia="SchoolBookSanPin" w:hAnsi="Times New Roman"/>
          <w:sz w:val="24"/>
          <w:szCs w:val="24"/>
        </w:rPr>
        <w:t>«</w:t>
      </w:r>
      <w:r w:rsidRPr="006C00C4">
        <w:rPr>
          <w:rFonts w:ascii="Times New Roman" w:eastAsia="SchoolBookSanPin" w:hAnsi="Times New Roman"/>
          <w:bCs/>
          <w:sz w:val="24"/>
          <w:szCs w:val="24"/>
        </w:rPr>
        <w:t>е</w:t>
      </w:r>
      <w:r w:rsidR="00882DD2"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w:t>
      </w:r>
      <w:r w:rsidR="00882DD2" w:rsidRPr="006C00C4">
        <w:rPr>
          <w:rFonts w:ascii="Times New Roman" w:eastAsia="SchoolBookSanPin" w:hAnsi="Times New Roman"/>
          <w:sz w:val="24"/>
          <w:szCs w:val="24"/>
        </w:rPr>
        <w:t>«</w:t>
      </w:r>
      <w:r w:rsidRPr="006C00C4">
        <w:rPr>
          <w:rFonts w:ascii="Times New Roman" w:eastAsia="SchoolBookSanPin" w:hAnsi="Times New Roman"/>
          <w:bCs/>
          <w:sz w:val="24"/>
          <w:szCs w:val="24"/>
        </w:rPr>
        <w:t>ё</w:t>
      </w:r>
      <w:r w:rsidR="00882DD2"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w:t>
      </w:r>
      <w:r w:rsidR="00882DD2" w:rsidRPr="006C00C4">
        <w:rPr>
          <w:rFonts w:ascii="Times New Roman" w:eastAsia="SchoolBookSanPin" w:hAnsi="Times New Roman"/>
          <w:sz w:val="24"/>
          <w:szCs w:val="24"/>
        </w:rPr>
        <w:t>«</w:t>
      </w:r>
      <w:r w:rsidRPr="006C00C4">
        <w:rPr>
          <w:rFonts w:ascii="Times New Roman" w:eastAsia="SchoolBookSanPin" w:hAnsi="Times New Roman"/>
          <w:bCs/>
          <w:sz w:val="24"/>
          <w:szCs w:val="24"/>
        </w:rPr>
        <w:t>ю</w:t>
      </w:r>
      <w:r w:rsidR="00882DD2"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w:t>
      </w:r>
      <w:r w:rsidR="00882DD2" w:rsidRPr="006C00C4">
        <w:rPr>
          <w:rFonts w:ascii="Times New Roman" w:eastAsia="SchoolBookSanPin" w:hAnsi="Times New Roman"/>
          <w:sz w:val="24"/>
          <w:szCs w:val="24"/>
        </w:rPr>
        <w:t>«</w:t>
      </w:r>
      <w:r w:rsidRPr="006C00C4">
        <w:rPr>
          <w:rFonts w:ascii="Times New Roman" w:eastAsia="SchoolBookSanPin" w:hAnsi="Times New Roman"/>
          <w:bCs/>
          <w:sz w:val="24"/>
          <w:szCs w:val="24"/>
        </w:rPr>
        <w:t>я</w:t>
      </w:r>
      <w:r w:rsidR="00882DD2"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w:t>
      </w:r>
      <w:r w:rsidR="00882DD2" w:rsidRPr="006C00C4">
        <w:rPr>
          <w:rFonts w:ascii="Times New Roman" w:eastAsia="SchoolBookSanPin" w:hAnsi="Times New Roman"/>
          <w:sz w:val="24"/>
          <w:szCs w:val="24"/>
        </w:rPr>
        <w:t>«</w:t>
      </w:r>
      <w:r w:rsidRPr="006C00C4">
        <w:rPr>
          <w:rFonts w:ascii="Times New Roman" w:eastAsia="SchoolBookSanPin" w:hAnsi="Times New Roman"/>
          <w:bCs/>
          <w:sz w:val="24"/>
          <w:szCs w:val="24"/>
        </w:rPr>
        <w:t>и</w:t>
      </w:r>
      <w:r w:rsidR="00882DD2"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Функции букв </w:t>
      </w:r>
      <w:r w:rsidR="00882DD2" w:rsidRPr="006C00C4">
        <w:rPr>
          <w:rFonts w:ascii="Times New Roman" w:eastAsia="SchoolBookSanPin" w:hAnsi="Times New Roman"/>
          <w:sz w:val="24"/>
          <w:szCs w:val="24"/>
        </w:rPr>
        <w:t>«</w:t>
      </w:r>
      <w:r w:rsidRPr="006C00C4">
        <w:rPr>
          <w:rFonts w:ascii="Times New Roman" w:eastAsia="SchoolBookSanPin" w:hAnsi="Times New Roman"/>
          <w:bCs/>
          <w:sz w:val="24"/>
          <w:szCs w:val="24"/>
        </w:rPr>
        <w:t>е</w:t>
      </w:r>
      <w:r w:rsidR="00882DD2"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w:t>
      </w:r>
      <w:r w:rsidR="00882DD2" w:rsidRPr="006C00C4">
        <w:rPr>
          <w:rFonts w:ascii="Times New Roman" w:eastAsia="SchoolBookSanPin" w:hAnsi="Times New Roman"/>
          <w:sz w:val="24"/>
          <w:szCs w:val="24"/>
        </w:rPr>
        <w:t>«</w:t>
      </w:r>
      <w:r w:rsidRPr="006C00C4">
        <w:rPr>
          <w:rFonts w:ascii="Times New Roman" w:eastAsia="SchoolBookSanPin" w:hAnsi="Times New Roman"/>
          <w:bCs/>
          <w:sz w:val="24"/>
          <w:szCs w:val="24"/>
        </w:rPr>
        <w:t>ё</w:t>
      </w:r>
      <w:r w:rsidR="00882DD2"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w:t>
      </w:r>
      <w:r w:rsidR="00882DD2" w:rsidRPr="006C00C4">
        <w:rPr>
          <w:rFonts w:ascii="Times New Roman" w:eastAsia="SchoolBookSanPin" w:hAnsi="Times New Roman"/>
          <w:sz w:val="24"/>
          <w:szCs w:val="24"/>
        </w:rPr>
        <w:t>«</w:t>
      </w:r>
      <w:r w:rsidRPr="006C00C4">
        <w:rPr>
          <w:rFonts w:ascii="Times New Roman" w:eastAsia="SchoolBookSanPin" w:hAnsi="Times New Roman"/>
          <w:bCs/>
          <w:sz w:val="24"/>
          <w:szCs w:val="24"/>
        </w:rPr>
        <w:t>ю</w:t>
      </w:r>
      <w:r w:rsidR="00882DD2"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w:t>
      </w:r>
      <w:r w:rsidR="00882DD2" w:rsidRPr="006C00C4">
        <w:rPr>
          <w:rFonts w:ascii="Times New Roman" w:eastAsia="SchoolBookSanPin" w:hAnsi="Times New Roman"/>
          <w:sz w:val="24"/>
          <w:szCs w:val="24"/>
        </w:rPr>
        <w:t>«</w:t>
      </w:r>
      <w:r w:rsidRPr="006C00C4">
        <w:rPr>
          <w:rFonts w:ascii="Times New Roman" w:eastAsia="SchoolBookSanPin" w:hAnsi="Times New Roman"/>
          <w:bCs/>
          <w:sz w:val="24"/>
          <w:szCs w:val="24"/>
        </w:rPr>
        <w:t>я</w:t>
      </w:r>
      <w:r w:rsidR="00882DD2" w:rsidRPr="006C00C4">
        <w:rPr>
          <w:rFonts w:ascii="Times New Roman" w:eastAsia="SchoolBookSanPin" w:hAnsi="Times New Roman"/>
          <w:bCs/>
          <w:sz w:val="24"/>
          <w:szCs w:val="24"/>
        </w:rPr>
        <w:t>»</w:t>
      </w:r>
      <w:r w:rsidRPr="006C00C4">
        <w:rPr>
          <w:rFonts w:ascii="Times New Roman" w:eastAsia="SchoolBookSanPin" w:hAnsi="Times New Roman"/>
          <w:sz w:val="24"/>
          <w:szCs w:val="24"/>
        </w:rPr>
        <w:t>. Мягкий знак как показатель мягкости предшествующего согласного звука в конце слова.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Установление соотношения звукового и буквенного состава слова в словах</w:t>
      </w:r>
      <w:r w:rsidR="00366161" w:rsidRPr="006C00C4">
        <w:rPr>
          <w:rFonts w:ascii="Times New Roman" w:eastAsia="SchoolBookSanPin" w:hAnsi="Times New Roman"/>
          <w:sz w:val="24"/>
          <w:szCs w:val="24"/>
        </w:rPr>
        <w:t>, например,</w:t>
      </w:r>
      <w:r w:rsidRPr="006C00C4">
        <w:rPr>
          <w:rFonts w:ascii="Times New Roman" w:eastAsia="SchoolBookSanPin" w:hAnsi="Times New Roman"/>
          <w:sz w:val="24"/>
          <w:szCs w:val="24"/>
        </w:rPr>
        <w:t xml:space="preserve"> стол</w:t>
      </w:r>
      <w:r w:rsidR="00366161" w:rsidRPr="006C00C4">
        <w:rPr>
          <w:rFonts w:ascii="Times New Roman" w:eastAsia="SchoolBookSanPin" w:hAnsi="Times New Roman"/>
          <w:sz w:val="24"/>
          <w:szCs w:val="24"/>
        </w:rPr>
        <w:t xml:space="preserve"> и</w:t>
      </w:r>
      <w:r w:rsidRPr="006C00C4">
        <w:rPr>
          <w:rFonts w:ascii="Times New Roman" w:eastAsia="SchoolBookSanPin" w:hAnsi="Times New Roman"/>
          <w:sz w:val="24"/>
          <w:szCs w:val="24"/>
        </w:rPr>
        <w:t xml:space="preserve"> конь.</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Небуквенные графические средства: пробел между словами, знак переноса.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Русский алфавит: правильное название букв, их последовательность. Использование алфавита для упорядочения списка слов.</w:t>
      </w:r>
    </w:p>
    <w:p w:rsidR="00704BEF" w:rsidRPr="006C00C4" w:rsidRDefault="00704BEF"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Орфоэпия</w:t>
      </w:r>
      <w:r w:rsidR="00AB1EAC" w:rsidRPr="006C00C4">
        <w:rPr>
          <w:rFonts w:ascii="Times New Roman" w:eastAsia="OfficinaSansBoldITC"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Произношение звуков и сочетаний звуков, ударение в словах в соответствии с нормами современного русского литературного языка (на </w:t>
      </w:r>
      <w:r w:rsidR="00882DD2" w:rsidRPr="006C00C4">
        <w:rPr>
          <w:rFonts w:ascii="Times New Roman" w:eastAsia="SchoolBookSanPin" w:hAnsi="Times New Roman"/>
          <w:sz w:val="24"/>
          <w:szCs w:val="24"/>
        </w:rPr>
        <w:t xml:space="preserve">основе </w:t>
      </w:r>
      <w:r w:rsidRPr="006C00C4">
        <w:rPr>
          <w:rFonts w:ascii="Times New Roman" w:eastAsia="SchoolBookSanPin" w:hAnsi="Times New Roman"/>
          <w:sz w:val="24"/>
          <w:szCs w:val="24"/>
        </w:rPr>
        <w:t>ограниченно</w:t>
      </w:r>
      <w:r w:rsidR="00882DD2" w:rsidRPr="006C00C4">
        <w:rPr>
          <w:rFonts w:ascii="Times New Roman" w:eastAsia="SchoolBookSanPin" w:hAnsi="Times New Roman"/>
          <w:sz w:val="24"/>
          <w:szCs w:val="24"/>
        </w:rPr>
        <w:t>го</w:t>
      </w:r>
      <w:r w:rsidRPr="006C00C4">
        <w:rPr>
          <w:rFonts w:ascii="Times New Roman" w:eastAsia="SchoolBookSanPin" w:hAnsi="Times New Roman"/>
          <w:sz w:val="24"/>
          <w:szCs w:val="24"/>
        </w:rPr>
        <w:t xml:space="preserve"> перечн</w:t>
      </w:r>
      <w:r w:rsidR="00882DD2" w:rsidRPr="006C00C4">
        <w:rPr>
          <w:rFonts w:ascii="Times New Roman" w:eastAsia="SchoolBookSanPin" w:hAnsi="Times New Roman"/>
          <w:sz w:val="24"/>
          <w:szCs w:val="24"/>
        </w:rPr>
        <w:t>я</w:t>
      </w:r>
      <w:r w:rsidRPr="006C00C4">
        <w:rPr>
          <w:rFonts w:ascii="Times New Roman" w:eastAsia="SchoolBookSanPin" w:hAnsi="Times New Roman"/>
          <w:sz w:val="24"/>
          <w:szCs w:val="24"/>
        </w:rPr>
        <w:t xml:space="preserve"> слов, отрабатываемо</w:t>
      </w:r>
      <w:r w:rsidR="00882DD2" w:rsidRPr="006C00C4">
        <w:rPr>
          <w:rFonts w:ascii="Times New Roman" w:eastAsia="SchoolBookSanPin" w:hAnsi="Times New Roman"/>
          <w:sz w:val="24"/>
          <w:szCs w:val="24"/>
        </w:rPr>
        <w:t>го</w:t>
      </w:r>
      <w:r w:rsidRPr="006C00C4">
        <w:rPr>
          <w:rFonts w:ascii="Times New Roman" w:eastAsia="SchoolBookSanPin" w:hAnsi="Times New Roman"/>
          <w:sz w:val="24"/>
          <w:szCs w:val="24"/>
        </w:rPr>
        <w:t xml:space="preserve"> в учебник</w:t>
      </w:r>
      <w:r w:rsidR="000F355A" w:rsidRPr="006C00C4">
        <w:rPr>
          <w:rFonts w:ascii="Times New Roman" w:eastAsia="SchoolBookSanPin" w:hAnsi="Times New Roman"/>
          <w:sz w:val="24"/>
          <w:szCs w:val="24"/>
        </w:rPr>
        <w:t>е, включённом в федеральный пер</w:t>
      </w:r>
      <w:r w:rsidR="001F08E9" w:rsidRPr="006C00C4">
        <w:rPr>
          <w:rFonts w:ascii="Times New Roman" w:eastAsia="SchoolBookSanPin" w:hAnsi="Times New Roman"/>
          <w:sz w:val="24"/>
          <w:szCs w:val="24"/>
        </w:rPr>
        <w:t>е</w:t>
      </w:r>
      <w:r w:rsidR="000F355A" w:rsidRPr="006C00C4">
        <w:rPr>
          <w:rFonts w:ascii="Times New Roman" w:eastAsia="SchoolBookSanPin" w:hAnsi="Times New Roman"/>
          <w:sz w:val="24"/>
          <w:szCs w:val="24"/>
        </w:rPr>
        <w:t>чень учебников</w:t>
      </w:r>
      <w:r w:rsidR="00FF3AE2" w:rsidRPr="006C00C4">
        <w:rPr>
          <w:rFonts w:ascii="Times New Roman" w:eastAsia="SchoolBookSanPin" w:hAnsi="Times New Roman"/>
          <w:sz w:val="24"/>
          <w:szCs w:val="24"/>
        </w:rPr>
        <w:t xml:space="preserve"> </w:t>
      </w:r>
      <w:r w:rsidR="001F08E9" w:rsidRPr="006C00C4">
        <w:rPr>
          <w:rFonts w:ascii="Times New Roman" w:eastAsia="SchoolBookSanPin" w:hAnsi="Times New Roman"/>
          <w:sz w:val="24"/>
          <w:szCs w:val="24"/>
        </w:rPr>
        <w:t>(</w:t>
      </w:r>
      <w:r w:rsidR="000F355A" w:rsidRPr="006C00C4">
        <w:rPr>
          <w:rFonts w:ascii="Times New Roman" w:eastAsia="SchoolBookSanPin" w:hAnsi="Times New Roman"/>
          <w:sz w:val="24"/>
          <w:szCs w:val="24"/>
        </w:rPr>
        <w:t>далее – учебник</w:t>
      </w:r>
      <w:r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Лексика</w:t>
      </w:r>
      <w:r w:rsidR="00AB1EAC" w:rsidRPr="006C00C4">
        <w:rPr>
          <w:rFonts w:ascii="Times New Roman" w:eastAsia="OfficinaSansBoldITC"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Слово как единица языка (ознакомление).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Слово как название предмета, признака предмета, действия предмета (ознакомление).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Выявление слов, значение которых требует уточнения.</w:t>
      </w:r>
    </w:p>
    <w:p w:rsidR="00704BEF" w:rsidRPr="006C00C4" w:rsidRDefault="00704BEF"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Синтаксис</w:t>
      </w:r>
      <w:r w:rsidR="00AB1EAC" w:rsidRPr="006C00C4">
        <w:rPr>
          <w:rFonts w:ascii="Times New Roman" w:eastAsia="OfficinaSansBoldITC"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Предложение как единица языка (ознакомление).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Восстановление деформированных предложений. Составление предложений из набора форм слов.</w:t>
      </w:r>
    </w:p>
    <w:p w:rsidR="00704BEF" w:rsidRPr="006C00C4" w:rsidRDefault="00704BEF"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Орфография и пунктуация</w:t>
      </w:r>
      <w:r w:rsidR="00AB1EAC" w:rsidRPr="006C00C4">
        <w:rPr>
          <w:rFonts w:ascii="Times New Roman" w:eastAsia="OfficinaSansBoldITC"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Правила правописания и их применение: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раздельное написание слов в предложении;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прописная буква в начале предложения и в именах собственных: в именах и фамилиях людей, кличках животных;</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перенос слов (без учёта морфемного членения слова);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гласные после шипящих в сочетаниях </w:t>
      </w:r>
      <w:proofErr w:type="spellStart"/>
      <w:r w:rsidRPr="006C00C4">
        <w:rPr>
          <w:rFonts w:ascii="Times New Roman" w:eastAsia="SchoolBookSanPin" w:hAnsi="Times New Roman"/>
          <w:bCs/>
          <w:sz w:val="24"/>
          <w:szCs w:val="24"/>
        </w:rPr>
        <w:t>жи</w:t>
      </w:r>
      <w:proofErr w:type="spellEnd"/>
      <w:r w:rsidRPr="006C00C4">
        <w:rPr>
          <w:rFonts w:ascii="Times New Roman" w:eastAsia="SchoolBookSanPin" w:hAnsi="Times New Roman"/>
          <w:sz w:val="24"/>
          <w:szCs w:val="24"/>
        </w:rPr>
        <w:t xml:space="preserve">, </w:t>
      </w:r>
      <w:r w:rsidRPr="006C00C4">
        <w:rPr>
          <w:rFonts w:ascii="Times New Roman" w:eastAsia="SchoolBookSanPin" w:hAnsi="Times New Roman"/>
          <w:bCs/>
          <w:sz w:val="24"/>
          <w:szCs w:val="24"/>
        </w:rPr>
        <w:t xml:space="preserve">ши </w:t>
      </w:r>
      <w:r w:rsidRPr="006C00C4">
        <w:rPr>
          <w:rFonts w:ascii="Times New Roman" w:eastAsia="SchoolBookSanPin" w:hAnsi="Times New Roman"/>
          <w:sz w:val="24"/>
          <w:szCs w:val="24"/>
        </w:rPr>
        <w:t xml:space="preserve">(в положении под ударением), </w:t>
      </w:r>
      <w:r w:rsidR="000F355A" w:rsidRPr="006C00C4">
        <w:rPr>
          <w:rFonts w:ascii="Times New Roman" w:eastAsia="SchoolBookSanPin" w:hAnsi="Times New Roman"/>
          <w:bCs/>
          <w:sz w:val="24"/>
          <w:szCs w:val="24"/>
        </w:rPr>
        <w:t>«</w:t>
      </w:r>
      <w:proofErr w:type="spellStart"/>
      <w:r w:rsidRPr="006C00C4">
        <w:rPr>
          <w:rFonts w:ascii="Times New Roman" w:eastAsia="SchoolBookSanPin" w:hAnsi="Times New Roman"/>
          <w:bCs/>
          <w:sz w:val="24"/>
          <w:szCs w:val="24"/>
        </w:rPr>
        <w:t>ча</w:t>
      </w:r>
      <w:proofErr w:type="spellEnd"/>
      <w:r w:rsidR="000F355A"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w:t>
      </w:r>
      <w:r w:rsidR="000F355A" w:rsidRPr="006C00C4">
        <w:rPr>
          <w:rFonts w:ascii="Times New Roman" w:eastAsia="SchoolBookSanPin" w:hAnsi="Times New Roman"/>
          <w:sz w:val="24"/>
          <w:szCs w:val="24"/>
        </w:rPr>
        <w:t>«</w:t>
      </w:r>
      <w:r w:rsidRPr="006C00C4">
        <w:rPr>
          <w:rFonts w:ascii="Times New Roman" w:eastAsia="SchoolBookSanPin" w:hAnsi="Times New Roman"/>
          <w:bCs/>
          <w:sz w:val="24"/>
          <w:szCs w:val="24"/>
        </w:rPr>
        <w:t>ща</w:t>
      </w:r>
      <w:r w:rsidR="000F355A"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w:t>
      </w:r>
      <w:r w:rsidR="000F355A" w:rsidRPr="006C00C4">
        <w:rPr>
          <w:rFonts w:ascii="Times New Roman" w:eastAsia="SchoolBookSanPin" w:hAnsi="Times New Roman"/>
          <w:sz w:val="24"/>
          <w:szCs w:val="24"/>
        </w:rPr>
        <w:t>«</w:t>
      </w:r>
      <w:r w:rsidRPr="006C00C4">
        <w:rPr>
          <w:rFonts w:ascii="Times New Roman" w:eastAsia="SchoolBookSanPin" w:hAnsi="Times New Roman"/>
          <w:bCs/>
          <w:sz w:val="24"/>
          <w:szCs w:val="24"/>
        </w:rPr>
        <w:t>чу</w:t>
      </w:r>
      <w:r w:rsidR="000F355A"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w:t>
      </w:r>
      <w:r w:rsidR="000F355A" w:rsidRPr="006C00C4">
        <w:rPr>
          <w:rFonts w:ascii="Times New Roman" w:eastAsia="SchoolBookSanPin" w:hAnsi="Times New Roman"/>
          <w:sz w:val="24"/>
          <w:szCs w:val="24"/>
        </w:rPr>
        <w:t>«</w:t>
      </w:r>
      <w:proofErr w:type="spellStart"/>
      <w:r w:rsidRPr="006C00C4">
        <w:rPr>
          <w:rFonts w:ascii="Times New Roman" w:eastAsia="SchoolBookSanPin" w:hAnsi="Times New Roman"/>
          <w:bCs/>
          <w:sz w:val="24"/>
          <w:szCs w:val="24"/>
        </w:rPr>
        <w:t>щу</w:t>
      </w:r>
      <w:proofErr w:type="spellEnd"/>
      <w:r w:rsidR="000F355A" w:rsidRPr="006C00C4">
        <w:rPr>
          <w:rFonts w:ascii="Times New Roman" w:eastAsia="SchoolBookSanPin" w:hAnsi="Times New Roman"/>
          <w:bCs/>
          <w:sz w:val="24"/>
          <w:szCs w:val="24"/>
        </w:rPr>
        <w:t>»</w:t>
      </w:r>
      <w:r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сочетания </w:t>
      </w:r>
      <w:r w:rsidR="000F355A" w:rsidRPr="006C00C4">
        <w:rPr>
          <w:rFonts w:ascii="Times New Roman" w:eastAsia="SchoolBookSanPin" w:hAnsi="Times New Roman"/>
          <w:sz w:val="24"/>
          <w:szCs w:val="24"/>
        </w:rPr>
        <w:t>«</w:t>
      </w:r>
      <w:proofErr w:type="spellStart"/>
      <w:r w:rsidRPr="006C00C4">
        <w:rPr>
          <w:rFonts w:ascii="Times New Roman" w:eastAsia="SchoolBookSanPin" w:hAnsi="Times New Roman"/>
          <w:bCs/>
          <w:sz w:val="24"/>
          <w:szCs w:val="24"/>
        </w:rPr>
        <w:t>чк</w:t>
      </w:r>
      <w:proofErr w:type="spellEnd"/>
      <w:r w:rsidR="000F355A"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w:t>
      </w:r>
      <w:r w:rsidR="000F355A" w:rsidRPr="006C00C4">
        <w:rPr>
          <w:rFonts w:ascii="Times New Roman" w:eastAsia="SchoolBookSanPin" w:hAnsi="Times New Roman"/>
          <w:sz w:val="24"/>
          <w:szCs w:val="24"/>
        </w:rPr>
        <w:t>«</w:t>
      </w:r>
      <w:proofErr w:type="spellStart"/>
      <w:r w:rsidRPr="006C00C4">
        <w:rPr>
          <w:rFonts w:ascii="Times New Roman" w:eastAsia="SchoolBookSanPin" w:hAnsi="Times New Roman"/>
          <w:bCs/>
          <w:sz w:val="24"/>
          <w:szCs w:val="24"/>
        </w:rPr>
        <w:t>чн</w:t>
      </w:r>
      <w:proofErr w:type="spellEnd"/>
      <w:r w:rsidR="000F355A" w:rsidRPr="006C00C4">
        <w:rPr>
          <w:rFonts w:ascii="Times New Roman" w:eastAsia="SchoolBookSanPin" w:hAnsi="Times New Roman"/>
          <w:bCs/>
          <w:sz w:val="24"/>
          <w:szCs w:val="24"/>
        </w:rPr>
        <w:t>»</w:t>
      </w:r>
      <w:r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слова с непроверяемыми гласными и согласными (перечень слов в орфографическом словаре учебника);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lastRenderedPageBreak/>
        <w:t>знаки препинания в конце предложения: точка, вопросительный и восклицательный знаки.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Алгоритм списывания текста.</w:t>
      </w:r>
    </w:p>
    <w:p w:rsidR="00704BEF" w:rsidRPr="006C00C4" w:rsidRDefault="00704BEF"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Развитие речи</w:t>
      </w:r>
      <w:r w:rsidR="00AB1EAC" w:rsidRPr="006C00C4">
        <w:rPr>
          <w:rFonts w:ascii="Times New Roman" w:eastAsia="OfficinaSansBoldITC"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Речь как основная форма общения между людьми. Текст как единица речи (ознакомление).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Составление небольших рассказов на основе наблюдений.</w:t>
      </w:r>
    </w:p>
    <w:p w:rsidR="00A23F6E" w:rsidRPr="006C00C4" w:rsidRDefault="00B565A0" w:rsidP="00D52A3B">
      <w:pPr>
        <w:spacing w:after="0" w:line="355" w:lineRule="auto"/>
        <w:ind w:firstLine="709"/>
        <w:jc w:val="both"/>
        <w:rPr>
          <w:rFonts w:ascii="Times New Roman" w:eastAsia="SchoolBookSanPin" w:hAnsi="Times New Roman"/>
          <w:bCs/>
          <w:sz w:val="24"/>
          <w:szCs w:val="24"/>
        </w:rPr>
      </w:pPr>
      <w:r w:rsidRPr="006C00C4">
        <w:rPr>
          <w:rFonts w:ascii="Times New Roman" w:eastAsia="SchoolBookSanPin" w:hAnsi="Times New Roman"/>
          <w:sz w:val="24"/>
          <w:szCs w:val="24"/>
        </w:rPr>
        <w:t xml:space="preserve">Изучение русского языка в 1 классе позволяет на пропедевтическом уровне организовать работу над рядом метапредметных результатов: </w:t>
      </w:r>
      <w:r w:rsidR="005E7ED8" w:rsidRPr="006C00C4">
        <w:rPr>
          <w:rFonts w:ascii="Times New Roman" w:eastAsia="SchoolBookSanPin" w:hAnsi="Times New Roman"/>
          <w:bCs/>
          <w:sz w:val="24"/>
          <w:szCs w:val="24"/>
        </w:rPr>
        <w:t xml:space="preserve">познавательных </w:t>
      </w:r>
      <w:r w:rsidR="00681508" w:rsidRPr="006C00C4">
        <w:rPr>
          <w:rFonts w:ascii="Times New Roman" w:eastAsia="SchoolBookSanPin" w:hAnsi="Times New Roman"/>
          <w:bCs/>
          <w:sz w:val="24"/>
          <w:szCs w:val="24"/>
        </w:rPr>
        <w:t>универсальны</w:t>
      </w:r>
      <w:r w:rsidR="005E7ED8" w:rsidRPr="006C00C4">
        <w:rPr>
          <w:rFonts w:ascii="Times New Roman" w:eastAsia="SchoolBookSanPin" w:hAnsi="Times New Roman"/>
          <w:bCs/>
          <w:sz w:val="24"/>
          <w:szCs w:val="24"/>
        </w:rPr>
        <w:t>х</w:t>
      </w:r>
      <w:r w:rsidR="00681508" w:rsidRPr="006C00C4">
        <w:rPr>
          <w:rFonts w:ascii="Times New Roman" w:eastAsia="SchoolBookSanPin" w:hAnsi="Times New Roman"/>
          <w:bCs/>
          <w:sz w:val="24"/>
          <w:szCs w:val="24"/>
        </w:rPr>
        <w:t xml:space="preserve"> учебны</w:t>
      </w:r>
      <w:r w:rsidR="005E7ED8" w:rsidRPr="006C00C4">
        <w:rPr>
          <w:rFonts w:ascii="Times New Roman" w:eastAsia="SchoolBookSanPin" w:hAnsi="Times New Roman"/>
          <w:bCs/>
          <w:sz w:val="24"/>
          <w:szCs w:val="24"/>
        </w:rPr>
        <w:t>х</w:t>
      </w:r>
      <w:r w:rsidR="00681508" w:rsidRPr="006C00C4">
        <w:rPr>
          <w:rFonts w:ascii="Times New Roman" w:eastAsia="SchoolBookSanPin" w:hAnsi="Times New Roman"/>
          <w:bCs/>
          <w:sz w:val="24"/>
          <w:szCs w:val="24"/>
        </w:rPr>
        <w:t xml:space="preserve"> </w:t>
      </w:r>
      <w:r w:rsidR="00704BEF" w:rsidRPr="006C00C4">
        <w:rPr>
          <w:rFonts w:ascii="Times New Roman" w:eastAsia="SchoolBookSanPin" w:hAnsi="Times New Roman"/>
          <w:bCs/>
          <w:sz w:val="24"/>
          <w:szCs w:val="24"/>
        </w:rPr>
        <w:t>действи</w:t>
      </w:r>
      <w:r w:rsidR="005E7ED8" w:rsidRPr="006C00C4">
        <w:rPr>
          <w:rFonts w:ascii="Times New Roman" w:eastAsia="SchoolBookSanPin" w:hAnsi="Times New Roman"/>
          <w:bCs/>
          <w:sz w:val="24"/>
          <w:szCs w:val="24"/>
        </w:rPr>
        <w:t>й, коммуникативных универсальных учебных действий, регулятивных универсальных учебных действий</w:t>
      </w:r>
      <w:r w:rsidR="00A23F6E" w:rsidRPr="006C00C4">
        <w:rPr>
          <w:rFonts w:ascii="Times New Roman" w:eastAsia="SchoolBookSanPin" w:hAnsi="Times New Roman"/>
          <w:bCs/>
          <w:sz w:val="24"/>
          <w:szCs w:val="24"/>
        </w:rPr>
        <w:t xml:space="preserve">, совместной деятельности. </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Базовые логические действия</w:t>
      </w:r>
      <w:r w:rsidR="00681508" w:rsidRPr="006C00C4">
        <w:rPr>
          <w:rFonts w:ascii="Times New Roman" w:eastAsia="SchoolBookSanPin" w:hAnsi="Times New Roman"/>
          <w:sz w:val="24"/>
          <w:szCs w:val="24"/>
        </w:rPr>
        <w:t xml:space="preserve"> </w:t>
      </w:r>
      <w:r w:rsidR="005E7ED8" w:rsidRPr="006C00C4">
        <w:rPr>
          <w:rFonts w:ascii="Times New Roman" w:eastAsia="SchoolBookSanPin" w:hAnsi="Times New Roman"/>
          <w:sz w:val="24"/>
          <w:szCs w:val="24"/>
        </w:rPr>
        <w:t xml:space="preserve">как часть </w:t>
      </w:r>
      <w:r w:rsidR="005E7ED8" w:rsidRPr="006C00C4">
        <w:rPr>
          <w:rFonts w:ascii="Times New Roman" w:eastAsia="SchoolBookSanPin" w:hAnsi="Times New Roman"/>
          <w:bCs/>
          <w:sz w:val="24"/>
          <w:szCs w:val="24"/>
        </w:rPr>
        <w:t>познавательных универсальных учебных действий</w:t>
      </w:r>
      <w:r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устанавливать основания для сравнения звукового состава слов: выделять признаки сходства и различия;</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5E7ED8"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Базовые исследовательские действия</w:t>
      </w:r>
      <w:r w:rsidR="005E7ED8" w:rsidRPr="006C00C4">
        <w:rPr>
          <w:rFonts w:ascii="Times New Roman" w:eastAsia="SchoolBookSanPin" w:hAnsi="Times New Roman"/>
          <w:sz w:val="24"/>
          <w:szCs w:val="24"/>
        </w:rPr>
        <w:t xml:space="preserve"> как часть </w:t>
      </w:r>
      <w:r w:rsidR="005E7ED8" w:rsidRPr="006C00C4">
        <w:rPr>
          <w:rFonts w:ascii="Times New Roman" w:eastAsia="SchoolBookSanPin" w:hAnsi="Times New Roman"/>
          <w:bCs/>
          <w:sz w:val="24"/>
          <w:szCs w:val="24"/>
        </w:rPr>
        <w:t>познавательных универсальных учебных действий</w:t>
      </w:r>
      <w:r w:rsidR="005E7ED8"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проводить изменения звуковой модели по предложенному учителем правилу, подбирать слова к модели;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формулировать выводы о соответствии звукового и буквенного состава слова;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использовать алфавит для самостоятельного упорядочивания списка слов.</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Работа с информацией</w:t>
      </w:r>
      <w:r w:rsidR="005E7ED8" w:rsidRPr="006C00C4">
        <w:rPr>
          <w:rFonts w:ascii="Times New Roman" w:eastAsia="SchoolBookSanPin" w:hAnsi="Times New Roman"/>
          <w:sz w:val="24"/>
          <w:szCs w:val="24"/>
        </w:rPr>
        <w:t xml:space="preserve"> как часть </w:t>
      </w:r>
      <w:r w:rsidR="005E7ED8" w:rsidRPr="006C00C4">
        <w:rPr>
          <w:rFonts w:ascii="Times New Roman" w:eastAsia="SchoolBookSanPin" w:hAnsi="Times New Roman"/>
          <w:bCs/>
          <w:sz w:val="24"/>
          <w:szCs w:val="24"/>
        </w:rPr>
        <w:t>познавательных универсальных учебных действий</w:t>
      </w:r>
      <w:r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выбирать источник получения информации: уточнять написание слова по орфографическому словарику учебника; место ударения в слове по перечню слов, </w:t>
      </w:r>
      <w:r w:rsidRPr="006C00C4">
        <w:rPr>
          <w:rFonts w:ascii="Times New Roman" w:eastAsia="SchoolBookSanPin" w:hAnsi="Times New Roman"/>
          <w:sz w:val="24"/>
          <w:szCs w:val="24"/>
        </w:rPr>
        <w:lastRenderedPageBreak/>
        <w:t>отрабатываемых в учебнике;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анализировать графическую информацию</w:t>
      </w:r>
      <w:r w:rsidR="00A670D7" w:rsidRPr="006C00C4">
        <w:rPr>
          <w:rFonts w:ascii="Times New Roman" w:eastAsia="SchoolBookSanPin" w:hAnsi="Times New Roman"/>
          <w:sz w:val="24"/>
          <w:szCs w:val="24"/>
        </w:rPr>
        <w:t xml:space="preserve"> – </w:t>
      </w:r>
      <w:r w:rsidRPr="006C00C4">
        <w:rPr>
          <w:rFonts w:ascii="Times New Roman" w:eastAsia="SchoolBookSanPin" w:hAnsi="Times New Roman"/>
          <w:sz w:val="24"/>
          <w:szCs w:val="24"/>
        </w:rPr>
        <w:t>модели звукового состава слова;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самостоятельно создавать модели звукового состава слова.</w:t>
      </w:r>
    </w:p>
    <w:p w:rsidR="00D64E39" w:rsidRPr="006C00C4" w:rsidRDefault="00D64E39"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Общение</w:t>
      </w:r>
      <w:r w:rsidRPr="006C00C4">
        <w:rPr>
          <w:rFonts w:ascii="Times New Roman" w:eastAsia="SchoolBookSanPin" w:hAnsi="Times New Roman"/>
          <w:bCs/>
          <w:sz w:val="24"/>
          <w:szCs w:val="24"/>
        </w:rPr>
        <w:t xml:space="preserve"> </w:t>
      </w:r>
      <w:r w:rsidRPr="006C00C4">
        <w:rPr>
          <w:rFonts w:ascii="Times New Roman" w:eastAsia="SchoolBookSanPin" w:hAnsi="Times New Roman"/>
          <w:sz w:val="24"/>
          <w:szCs w:val="24"/>
        </w:rPr>
        <w:t xml:space="preserve">как часть </w:t>
      </w:r>
      <w:r w:rsidRPr="006C00C4">
        <w:rPr>
          <w:rFonts w:ascii="Times New Roman" w:eastAsia="SchoolBookSanPin" w:hAnsi="Times New Roman"/>
          <w:bCs/>
          <w:sz w:val="24"/>
          <w:szCs w:val="24"/>
        </w:rPr>
        <w:t>коммуникативных универсальных учебных действий</w:t>
      </w:r>
      <w:r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воспринимать суждения, выражать эмоции в соответствии с целями и условиями общения в знакомой среде;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проявлять уважительное отношение к собеседнику, соблюдать в процессе общения нормы речевого этикета;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соблюдать правила ведения диалога;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воспринимать разные точки зрения;</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в процессе учебного диалога отвечать на вопросы по изученному материалу;</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строить устное речевое высказывание об обозначении звуков буквами; о звуковом и буквенном составе слова.</w:t>
      </w:r>
    </w:p>
    <w:p w:rsidR="00D64E39" w:rsidRPr="006C00C4" w:rsidRDefault="00D64E39"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Самоорганизация</w:t>
      </w:r>
      <w:r w:rsidRPr="006C00C4">
        <w:rPr>
          <w:rFonts w:ascii="Times New Roman" w:eastAsia="SchoolBookSanPin" w:hAnsi="Times New Roman"/>
          <w:bCs/>
          <w:sz w:val="24"/>
          <w:szCs w:val="24"/>
        </w:rPr>
        <w:t xml:space="preserve"> </w:t>
      </w:r>
      <w:r w:rsidRPr="006C00C4">
        <w:rPr>
          <w:rFonts w:ascii="Times New Roman" w:eastAsia="SchoolBookSanPin" w:hAnsi="Times New Roman"/>
          <w:sz w:val="24"/>
          <w:szCs w:val="24"/>
        </w:rPr>
        <w:t xml:space="preserve">как часть </w:t>
      </w:r>
      <w:r w:rsidRPr="006C00C4">
        <w:rPr>
          <w:rFonts w:ascii="Times New Roman" w:eastAsia="SchoolBookSanPin" w:hAnsi="Times New Roman"/>
          <w:bCs/>
          <w:sz w:val="24"/>
          <w:szCs w:val="24"/>
        </w:rPr>
        <w:t>регулятивных универсальных учебных действий</w:t>
      </w:r>
      <w:r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определять последовательность учебных операций при проведении звукового анализа слова;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определять последовательность учебных операций при списывании;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w:t>
      </w:r>
      <w:r w:rsidR="00B82D52" w:rsidRPr="006C00C4">
        <w:rPr>
          <w:rFonts w:ascii="Times New Roman" w:eastAsia="SchoolBookSanPin" w:hAnsi="Times New Roman"/>
          <w:sz w:val="24"/>
          <w:szCs w:val="24"/>
        </w:rPr>
        <w:t>ия, соотносить цель и результат.</w:t>
      </w:r>
    </w:p>
    <w:p w:rsidR="00D64E39"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Самоконтроль</w:t>
      </w:r>
      <w:r w:rsidR="00D64E39" w:rsidRPr="006C00C4">
        <w:rPr>
          <w:rFonts w:ascii="Times New Roman" w:eastAsia="SchoolBookSanPin" w:hAnsi="Times New Roman"/>
          <w:sz w:val="24"/>
          <w:szCs w:val="24"/>
        </w:rPr>
        <w:t xml:space="preserve"> как часть </w:t>
      </w:r>
      <w:r w:rsidR="00D64E39" w:rsidRPr="006C00C4">
        <w:rPr>
          <w:rFonts w:ascii="Times New Roman" w:eastAsia="SchoolBookSanPin" w:hAnsi="Times New Roman"/>
          <w:bCs/>
          <w:sz w:val="24"/>
          <w:szCs w:val="24"/>
        </w:rPr>
        <w:t>регулятивных универсальных учебных действий</w:t>
      </w:r>
      <w:r w:rsidR="00D64E39"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находить ошибку, допущенную при проведении звукового анализа, при письме под диктовку или списывании слов, предложений, с </w:t>
      </w:r>
      <w:r w:rsidR="008337AA" w:rsidRPr="006C00C4">
        <w:rPr>
          <w:rFonts w:ascii="Times New Roman" w:eastAsia="SchoolBookSanPin" w:hAnsi="Times New Roman"/>
          <w:sz w:val="24"/>
          <w:szCs w:val="24"/>
        </w:rPr>
        <w:t>использованием</w:t>
      </w:r>
      <w:r w:rsidRPr="006C00C4">
        <w:rPr>
          <w:rFonts w:ascii="Times New Roman" w:eastAsia="SchoolBookSanPin" w:hAnsi="Times New Roman"/>
          <w:sz w:val="24"/>
          <w:szCs w:val="24"/>
        </w:rPr>
        <w:t xml:space="preserve"> указани</w:t>
      </w:r>
      <w:r w:rsidR="008337AA" w:rsidRPr="006C00C4">
        <w:rPr>
          <w:rFonts w:ascii="Times New Roman" w:eastAsia="SchoolBookSanPin" w:hAnsi="Times New Roman"/>
          <w:sz w:val="24"/>
          <w:szCs w:val="24"/>
        </w:rPr>
        <w:t>й</w:t>
      </w:r>
      <w:r w:rsidRPr="006C00C4">
        <w:rPr>
          <w:rFonts w:ascii="Times New Roman" w:eastAsia="SchoolBookSanPin" w:hAnsi="Times New Roman"/>
          <w:sz w:val="24"/>
          <w:szCs w:val="24"/>
        </w:rPr>
        <w:t xml:space="preserve"> педагога о наличии ошибки;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оценивать правильность написания букв, соединений букв, слов, предложений.</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bCs/>
          <w:sz w:val="24"/>
          <w:szCs w:val="24"/>
        </w:rPr>
        <w:t>Совместная деятельность</w:t>
      </w:r>
      <w:r w:rsidR="00D64E39"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ответственно выполнять свою часть работы.</w:t>
      </w:r>
    </w:p>
    <w:p w:rsidR="00666C08" w:rsidRPr="006C00C4" w:rsidRDefault="00666C08"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Содержание обучения во 2 классе.</w:t>
      </w:r>
    </w:p>
    <w:p w:rsidR="00704BEF" w:rsidRPr="006C00C4" w:rsidRDefault="00704BEF" w:rsidP="00D52A3B">
      <w:pPr>
        <w:spacing w:after="0" w:line="355" w:lineRule="auto"/>
        <w:ind w:firstLine="709"/>
        <w:jc w:val="both"/>
        <w:rPr>
          <w:rFonts w:ascii="Times New Roman" w:eastAsia="SchoolBookSanPin" w:hAnsi="Times New Roman"/>
          <w:bCs/>
          <w:sz w:val="24"/>
          <w:szCs w:val="24"/>
        </w:rPr>
      </w:pPr>
      <w:r w:rsidRPr="006C00C4">
        <w:rPr>
          <w:rFonts w:ascii="Times New Roman" w:eastAsia="SchoolBookSanPin" w:hAnsi="Times New Roman"/>
          <w:bCs/>
          <w:sz w:val="24"/>
          <w:szCs w:val="24"/>
        </w:rPr>
        <w:t>Общие сведения о языке</w:t>
      </w:r>
      <w:r w:rsidR="00AB1EAC" w:rsidRPr="006C00C4">
        <w:rPr>
          <w:rFonts w:ascii="Times New Roman" w:eastAsia="SchoolBookSanPin" w:hAnsi="Times New Roman"/>
          <w:bCs/>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04BEF" w:rsidRPr="006C00C4" w:rsidRDefault="00704BEF" w:rsidP="00D52A3B">
      <w:pPr>
        <w:spacing w:after="0" w:line="355" w:lineRule="auto"/>
        <w:ind w:firstLine="709"/>
        <w:jc w:val="both"/>
        <w:rPr>
          <w:rFonts w:ascii="Times New Roman" w:eastAsia="SchoolBookSanPin" w:hAnsi="Times New Roman"/>
          <w:bCs/>
          <w:sz w:val="24"/>
          <w:szCs w:val="24"/>
        </w:rPr>
      </w:pPr>
      <w:r w:rsidRPr="006C00C4">
        <w:rPr>
          <w:rFonts w:ascii="Times New Roman" w:eastAsia="SchoolBookSanPin" w:hAnsi="Times New Roman"/>
          <w:bCs/>
          <w:sz w:val="24"/>
          <w:szCs w:val="24"/>
        </w:rPr>
        <w:t>Фонетика и графика</w:t>
      </w:r>
      <w:r w:rsidR="00AB1EAC" w:rsidRPr="006C00C4">
        <w:rPr>
          <w:rFonts w:ascii="Times New Roman" w:eastAsia="SchoolBookSanPin" w:hAnsi="Times New Roman"/>
          <w:bCs/>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lastRenderedPageBreak/>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w:t>
      </w:r>
      <w:r w:rsidR="00C60B08"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обозначение</w:t>
      </w:r>
      <w:r w:rsidR="00C60B08" w:rsidRPr="006C00C4">
        <w:rPr>
          <w:rFonts w:ascii="Times New Roman" w:eastAsia="SchoolBookSanPin" w:hAnsi="Times New Roman"/>
          <w:sz w:val="24"/>
          <w:szCs w:val="24"/>
        </w:rPr>
        <w:t xml:space="preserve"> </w:t>
      </w:r>
      <w:proofErr w:type="spellStart"/>
      <w:r w:rsidR="002368E7" w:rsidRPr="006C00C4">
        <w:rPr>
          <w:rFonts w:ascii="Times New Roman" w:eastAsia="SchoolBookSanPin" w:hAnsi="Times New Roman"/>
          <w:sz w:val="24"/>
          <w:szCs w:val="24"/>
        </w:rPr>
        <w:t>припись</w:t>
      </w:r>
      <w:proofErr w:type="spellEnd"/>
      <w:r w:rsidR="00C60B08" w:rsidRPr="006C00C4">
        <w:rPr>
          <w:rFonts w:ascii="Times New Roman" w:eastAsia="SchoolBookSanPin" w:hAnsi="Times New Roman"/>
          <w:sz w:val="24"/>
          <w:szCs w:val="24"/>
        </w:rPr>
        <w:t xml:space="preserve"> </w:t>
      </w:r>
      <w:proofErr w:type="spellStart"/>
      <w:r w:rsidR="002368E7" w:rsidRPr="006C00C4">
        <w:rPr>
          <w:rFonts w:ascii="Times New Roman" w:eastAsia="SchoolBookSanPin" w:hAnsi="Times New Roman"/>
          <w:sz w:val="24"/>
          <w:szCs w:val="24"/>
        </w:rPr>
        <w:t>ме</w:t>
      </w:r>
      <w:r w:rsidRPr="006C00C4">
        <w:rPr>
          <w:rFonts w:ascii="Times New Roman" w:eastAsia="SchoolBookSanPin" w:hAnsi="Times New Roman"/>
          <w:sz w:val="24"/>
          <w:szCs w:val="24"/>
        </w:rPr>
        <w:t>твёрдости</w:t>
      </w:r>
      <w:proofErr w:type="spellEnd"/>
      <w:r w:rsidR="00C60B08"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 xml:space="preserve">и мягкости согласных звуков, функции букв </w:t>
      </w:r>
      <w:r w:rsidR="0000220B" w:rsidRPr="006C00C4">
        <w:rPr>
          <w:rFonts w:ascii="Times New Roman" w:eastAsia="SchoolBookSanPin" w:hAnsi="Times New Roman"/>
          <w:sz w:val="24"/>
          <w:szCs w:val="24"/>
        </w:rPr>
        <w:t>«</w:t>
      </w:r>
      <w:r w:rsidRPr="006C00C4">
        <w:rPr>
          <w:rFonts w:ascii="Times New Roman" w:eastAsia="SchoolBookSanPin" w:hAnsi="Times New Roman"/>
          <w:bCs/>
          <w:sz w:val="24"/>
          <w:szCs w:val="24"/>
        </w:rPr>
        <w:t>е</w:t>
      </w:r>
      <w:r w:rsidR="0000220B"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w:t>
      </w:r>
      <w:r w:rsidR="0000220B" w:rsidRPr="006C00C4">
        <w:rPr>
          <w:rFonts w:ascii="Times New Roman" w:eastAsia="SchoolBookSanPin" w:hAnsi="Times New Roman"/>
          <w:sz w:val="24"/>
          <w:szCs w:val="24"/>
        </w:rPr>
        <w:t>«</w:t>
      </w:r>
      <w:r w:rsidRPr="006C00C4">
        <w:rPr>
          <w:rFonts w:ascii="Times New Roman" w:eastAsia="SchoolBookSanPin" w:hAnsi="Times New Roman"/>
          <w:bCs/>
          <w:sz w:val="24"/>
          <w:szCs w:val="24"/>
        </w:rPr>
        <w:t>ё</w:t>
      </w:r>
      <w:r w:rsidR="0000220B"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w:t>
      </w:r>
      <w:r w:rsidR="0000220B" w:rsidRPr="006C00C4">
        <w:rPr>
          <w:rFonts w:ascii="Times New Roman" w:eastAsia="SchoolBookSanPin" w:hAnsi="Times New Roman"/>
          <w:sz w:val="24"/>
          <w:szCs w:val="24"/>
        </w:rPr>
        <w:t>«</w:t>
      </w:r>
      <w:r w:rsidRPr="006C00C4">
        <w:rPr>
          <w:rFonts w:ascii="Times New Roman" w:eastAsia="SchoolBookSanPin" w:hAnsi="Times New Roman"/>
          <w:bCs/>
          <w:sz w:val="24"/>
          <w:szCs w:val="24"/>
        </w:rPr>
        <w:t>ю</w:t>
      </w:r>
      <w:r w:rsidR="0000220B"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w:t>
      </w:r>
      <w:r w:rsidR="0000220B" w:rsidRPr="006C00C4">
        <w:rPr>
          <w:rFonts w:ascii="Times New Roman" w:eastAsia="SchoolBookSanPin" w:hAnsi="Times New Roman"/>
          <w:sz w:val="24"/>
          <w:szCs w:val="24"/>
        </w:rPr>
        <w:t>«</w:t>
      </w:r>
      <w:r w:rsidRPr="006C00C4">
        <w:rPr>
          <w:rFonts w:ascii="Times New Roman" w:eastAsia="SchoolBookSanPin" w:hAnsi="Times New Roman"/>
          <w:bCs/>
          <w:sz w:val="24"/>
          <w:szCs w:val="24"/>
        </w:rPr>
        <w:t>я</w:t>
      </w:r>
      <w:r w:rsidR="0000220B"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(повторение изученного</w:t>
      </w:r>
      <w:r w:rsidR="006E431D"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в 1 классе).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Парные и непарные по твёрдости</w:t>
      </w:r>
      <w:r w:rsidR="00A670D7" w:rsidRPr="006C00C4">
        <w:rPr>
          <w:rFonts w:ascii="Times New Roman" w:eastAsia="SchoolBookSanPin" w:hAnsi="Times New Roman"/>
          <w:sz w:val="24"/>
          <w:szCs w:val="24"/>
        </w:rPr>
        <w:t xml:space="preserve"> – </w:t>
      </w:r>
      <w:r w:rsidRPr="006C00C4">
        <w:rPr>
          <w:rFonts w:ascii="Times New Roman" w:eastAsia="SchoolBookSanPin" w:hAnsi="Times New Roman"/>
          <w:sz w:val="24"/>
          <w:szCs w:val="24"/>
        </w:rPr>
        <w:t>мягкости согласные звуки.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Парные и непарные по звонкости</w:t>
      </w:r>
      <w:r w:rsidR="00A670D7" w:rsidRPr="006C00C4">
        <w:rPr>
          <w:rFonts w:ascii="Times New Roman" w:eastAsia="SchoolBookSanPin" w:hAnsi="Times New Roman"/>
          <w:sz w:val="24"/>
          <w:szCs w:val="24"/>
        </w:rPr>
        <w:t xml:space="preserve"> – </w:t>
      </w:r>
      <w:r w:rsidRPr="006C00C4">
        <w:rPr>
          <w:rFonts w:ascii="Times New Roman" w:eastAsia="SchoolBookSanPin" w:hAnsi="Times New Roman"/>
          <w:sz w:val="24"/>
          <w:szCs w:val="24"/>
        </w:rPr>
        <w:t>глухости согласные звуки.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Качественная характеристика звука: гласный</w:t>
      </w:r>
      <w:r w:rsidR="00A670D7" w:rsidRPr="006C00C4">
        <w:rPr>
          <w:rFonts w:ascii="Times New Roman" w:eastAsia="SchoolBookSanPin" w:hAnsi="Times New Roman"/>
          <w:sz w:val="24"/>
          <w:szCs w:val="24"/>
        </w:rPr>
        <w:t xml:space="preserve"> – </w:t>
      </w:r>
      <w:r w:rsidRPr="006C00C4">
        <w:rPr>
          <w:rFonts w:ascii="Times New Roman" w:eastAsia="SchoolBookSanPin" w:hAnsi="Times New Roman"/>
          <w:sz w:val="24"/>
          <w:szCs w:val="24"/>
        </w:rPr>
        <w:t>согласный; гласный ударный</w:t>
      </w:r>
      <w:r w:rsidR="00A670D7" w:rsidRPr="006C00C4">
        <w:rPr>
          <w:rFonts w:ascii="Times New Roman" w:eastAsia="SchoolBookSanPin" w:hAnsi="Times New Roman"/>
          <w:sz w:val="24"/>
          <w:szCs w:val="24"/>
        </w:rPr>
        <w:t xml:space="preserve"> – </w:t>
      </w:r>
      <w:r w:rsidRPr="006C00C4">
        <w:rPr>
          <w:rFonts w:ascii="Times New Roman" w:eastAsia="SchoolBookSanPin" w:hAnsi="Times New Roman"/>
          <w:sz w:val="24"/>
          <w:szCs w:val="24"/>
        </w:rPr>
        <w:t>безударный; согласный твёрдый</w:t>
      </w:r>
      <w:r w:rsidR="00A670D7" w:rsidRPr="006C00C4">
        <w:rPr>
          <w:rFonts w:ascii="Times New Roman" w:eastAsia="SchoolBookSanPin" w:hAnsi="Times New Roman"/>
          <w:sz w:val="24"/>
          <w:szCs w:val="24"/>
        </w:rPr>
        <w:t xml:space="preserve"> – </w:t>
      </w:r>
      <w:r w:rsidRPr="006C00C4">
        <w:rPr>
          <w:rFonts w:ascii="Times New Roman" w:eastAsia="SchoolBookSanPin" w:hAnsi="Times New Roman"/>
          <w:sz w:val="24"/>
          <w:szCs w:val="24"/>
        </w:rPr>
        <w:t>мягкий, парный</w:t>
      </w:r>
      <w:r w:rsidR="00A670D7" w:rsidRPr="006C00C4">
        <w:rPr>
          <w:rFonts w:ascii="Times New Roman" w:eastAsia="SchoolBookSanPin" w:hAnsi="Times New Roman"/>
          <w:sz w:val="24"/>
          <w:szCs w:val="24"/>
        </w:rPr>
        <w:t xml:space="preserve"> – </w:t>
      </w:r>
      <w:r w:rsidRPr="006C00C4">
        <w:rPr>
          <w:rFonts w:ascii="Times New Roman" w:eastAsia="SchoolBookSanPin" w:hAnsi="Times New Roman"/>
          <w:sz w:val="24"/>
          <w:szCs w:val="24"/>
        </w:rPr>
        <w:t>непарный; согласный звонкий</w:t>
      </w:r>
      <w:r w:rsidR="00A670D7" w:rsidRPr="006C00C4">
        <w:rPr>
          <w:rFonts w:ascii="Times New Roman" w:eastAsia="SchoolBookSanPin" w:hAnsi="Times New Roman"/>
          <w:sz w:val="24"/>
          <w:szCs w:val="24"/>
        </w:rPr>
        <w:t xml:space="preserve"> – </w:t>
      </w:r>
      <w:r w:rsidRPr="006C00C4">
        <w:rPr>
          <w:rFonts w:ascii="Times New Roman" w:eastAsia="SchoolBookSanPin" w:hAnsi="Times New Roman"/>
          <w:sz w:val="24"/>
          <w:szCs w:val="24"/>
        </w:rPr>
        <w:t>глухой, парный</w:t>
      </w:r>
      <w:r w:rsidR="00A670D7" w:rsidRPr="006C00C4">
        <w:rPr>
          <w:rFonts w:ascii="Times New Roman" w:eastAsia="SchoolBookSanPin" w:hAnsi="Times New Roman"/>
          <w:sz w:val="24"/>
          <w:szCs w:val="24"/>
        </w:rPr>
        <w:t xml:space="preserve"> – </w:t>
      </w:r>
      <w:r w:rsidRPr="006C00C4">
        <w:rPr>
          <w:rFonts w:ascii="Times New Roman" w:eastAsia="SchoolBookSanPin" w:hAnsi="Times New Roman"/>
          <w:sz w:val="24"/>
          <w:szCs w:val="24"/>
        </w:rPr>
        <w:t>непарный.</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Функции </w:t>
      </w:r>
      <w:r w:rsidR="0000220B" w:rsidRPr="006C00C4">
        <w:rPr>
          <w:rFonts w:ascii="Times New Roman" w:eastAsia="SchoolBookSanPin" w:hAnsi="Times New Roman"/>
          <w:sz w:val="24"/>
          <w:szCs w:val="24"/>
        </w:rPr>
        <w:t>«</w:t>
      </w:r>
      <w:r w:rsidRPr="006C00C4">
        <w:rPr>
          <w:rFonts w:ascii="Times New Roman" w:eastAsia="SchoolBookSanPin" w:hAnsi="Times New Roman"/>
          <w:bCs/>
          <w:sz w:val="24"/>
          <w:szCs w:val="24"/>
        </w:rPr>
        <w:t>ь</w:t>
      </w:r>
      <w:r w:rsidR="0000220B"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показатель мягкости предшествующего согласного в конце и в середине слова; разделительный. Использование </w:t>
      </w:r>
      <w:r w:rsidR="002368E7" w:rsidRPr="006C00C4">
        <w:rPr>
          <w:rFonts w:ascii="Times New Roman" w:eastAsia="SchoolBookSanPin" w:hAnsi="Times New Roman"/>
          <w:sz w:val="24"/>
          <w:szCs w:val="24"/>
        </w:rPr>
        <w:t>при письме</w:t>
      </w:r>
      <w:r w:rsidRPr="006C00C4">
        <w:rPr>
          <w:rFonts w:ascii="Times New Roman" w:eastAsia="SchoolBookSanPin" w:hAnsi="Times New Roman"/>
          <w:sz w:val="24"/>
          <w:szCs w:val="24"/>
        </w:rPr>
        <w:t xml:space="preserve"> разделительных </w:t>
      </w:r>
      <w:r w:rsidR="0000220B" w:rsidRPr="006C00C4">
        <w:rPr>
          <w:rFonts w:ascii="Times New Roman" w:eastAsia="SchoolBookSanPin" w:hAnsi="Times New Roman"/>
          <w:bCs/>
          <w:sz w:val="24"/>
          <w:szCs w:val="24"/>
        </w:rPr>
        <w:t>«</w:t>
      </w:r>
      <w:r w:rsidRPr="006C00C4">
        <w:rPr>
          <w:rFonts w:ascii="Times New Roman" w:eastAsia="SchoolBookSanPin" w:hAnsi="Times New Roman"/>
          <w:bCs/>
          <w:sz w:val="24"/>
          <w:szCs w:val="24"/>
        </w:rPr>
        <w:t>ъ</w:t>
      </w:r>
      <w:r w:rsidR="0000220B" w:rsidRPr="006C00C4">
        <w:rPr>
          <w:rFonts w:ascii="Times New Roman" w:eastAsia="SchoolBookSanPin" w:hAnsi="Times New Roman"/>
          <w:bCs/>
          <w:sz w:val="24"/>
          <w:szCs w:val="24"/>
        </w:rPr>
        <w:t>»</w:t>
      </w:r>
      <w:r w:rsidRPr="006C00C4">
        <w:rPr>
          <w:rFonts w:ascii="Times New Roman" w:eastAsia="SchoolBookSanPin" w:hAnsi="Times New Roman"/>
          <w:bCs/>
          <w:sz w:val="24"/>
          <w:szCs w:val="24"/>
        </w:rPr>
        <w:t xml:space="preserve"> </w:t>
      </w:r>
      <w:r w:rsidRPr="006C00C4">
        <w:rPr>
          <w:rFonts w:ascii="Times New Roman" w:eastAsia="SchoolBookSanPin" w:hAnsi="Times New Roman"/>
          <w:sz w:val="24"/>
          <w:szCs w:val="24"/>
        </w:rPr>
        <w:t xml:space="preserve">и </w:t>
      </w:r>
      <w:r w:rsidR="0000220B" w:rsidRPr="006C00C4">
        <w:rPr>
          <w:rFonts w:ascii="Times New Roman" w:eastAsia="SchoolBookSanPin" w:hAnsi="Times New Roman"/>
          <w:sz w:val="24"/>
          <w:szCs w:val="24"/>
        </w:rPr>
        <w:t>«</w:t>
      </w:r>
      <w:r w:rsidRPr="006C00C4">
        <w:rPr>
          <w:rFonts w:ascii="Times New Roman" w:eastAsia="SchoolBookSanPin" w:hAnsi="Times New Roman"/>
          <w:bCs/>
          <w:sz w:val="24"/>
          <w:szCs w:val="24"/>
        </w:rPr>
        <w:t>ь</w:t>
      </w:r>
      <w:r w:rsidR="0000220B" w:rsidRPr="006C00C4">
        <w:rPr>
          <w:rFonts w:ascii="Times New Roman" w:eastAsia="SchoolBookSanPin" w:hAnsi="Times New Roman"/>
          <w:bCs/>
          <w:sz w:val="24"/>
          <w:szCs w:val="24"/>
        </w:rPr>
        <w:t>»</w:t>
      </w:r>
      <w:r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Соотношение звукового и буквенного состава в словах с буквами </w:t>
      </w:r>
      <w:r w:rsidR="0000220B" w:rsidRPr="006C00C4">
        <w:rPr>
          <w:rFonts w:ascii="Times New Roman" w:eastAsia="SchoolBookSanPin" w:hAnsi="Times New Roman"/>
          <w:sz w:val="24"/>
          <w:szCs w:val="24"/>
        </w:rPr>
        <w:t>«</w:t>
      </w:r>
      <w:r w:rsidRPr="006C00C4">
        <w:rPr>
          <w:rFonts w:ascii="Times New Roman" w:eastAsia="SchoolBookSanPin" w:hAnsi="Times New Roman"/>
          <w:bCs/>
          <w:sz w:val="24"/>
          <w:szCs w:val="24"/>
        </w:rPr>
        <w:t>е</w:t>
      </w:r>
      <w:r w:rsidR="0000220B"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w:t>
      </w:r>
      <w:r w:rsidR="0000220B" w:rsidRPr="006C00C4">
        <w:rPr>
          <w:rFonts w:ascii="Times New Roman" w:eastAsia="SchoolBookSanPin" w:hAnsi="Times New Roman"/>
          <w:sz w:val="24"/>
          <w:szCs w:val="24"/>
        </w:rPr>
        <w:t>«</w:t>
      </w:r>
      <w:r w:rsidRPr="006C00C4">
        <w:rPr>
          <w:rFonts w:ascii="Times New Roman" w:eastAsia="SchoolBookSanPin" w:hAnsi="Times New Roman"/>
          <w:bCs/>
          <w:sz w:val="24"/>
          <w:szCs w:val="24"/>
        </w:rPr>
        <w:t>ё</w:t>
      </w:r>
      <w:r w:rsidR="0000220B"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w:t>
      </w:r>
      <w:r w:rsidR="0000220B" w:rsidRPr="006C00C4">
        <w:rPr>
          <w:rFonts w:ascii="Times New Roman" w:eastAsia="SchoolBookSanPin" w:hAnsi="Times New Roman"/>
          <w:sz w:val="24"/>
          <w:szCs w:val="24"/>
        </w:rPr>
        <w:t>«</w:t>
      </w:r>
      <w:r w:rsidRPr="006C00C4">
        <w:rPr>
          <w:rFonts w:ascii="Times New Roman" w:eastAsia="SchoolBookSanPin" w:hAnsi="Times New Roman"/>
          <w:bCs/>
          <w:sz w:val="24"/>
          <w:szCs w:val="24"/>
        </w:rPr>
        <w:t>ю</w:t>
      </w:r>
      <w:r w:rsidR="0000220B"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w:t>
      </w:r>
      <w:r w:rsidR="0000220B" w:rsidRPr="006C00C4">
        <w:rPr>
          <w:rFonts w:ascii="Times New Roman" w:eastAsia="SchoolBookSanPin" w:hAnsi="Times New Roman"/>
          <w:sz w:val="24"/>
          <w:szCs w:val="24"/>
        </w:rPr>
        <w:t>«</w:t>
      </w:r>
      <w:r w:rsidRPr="006C00C4">
        <w:rPr>
          <w:rFonts w:ascii="Times New Roman" w:eastAsia="SchoolBookSanPin" w:hAnsi="Times New Roman"/>
          <w:bCs/>
          <w:sz w:val="24"/>
          <w:szCs w:val="24"/>
        </w:rPr>
        <w:t>я</w:t>
      </w:r>
      <w:r w:rsidR="0000220B" w:rsidRPr="006C00C4">
        <w:rPr>
          <w:rFonts w:ascii="Times New Roman" w:eastAsia="SchoolBookSanPin" w:hAnsi="Times New Roman"/>
          <w:bCs/>
          <w:sz w:val="24"/>
          <w:szCs w:val="24"/>
        </w:rPr>
        <w:t>»</w:t>
      </w:r>
      <w:r w:rsidRPr="006C00C4">
        <w:rPr>
          <w:rFonts w:ascii="Times New Roman" w:eastAsia="SchoolBookSanPin" w:hAnsi="Times New Roman"/>
          <w:bCs/>
          <w:sz w:val="24"/>
          <w:szCs w:val="24"/>
        </w:rPr>
        <w:t xml:space="preserve"> </w:t>
      </w:r>
      <w:r w:rsidRPr="006C00C4">
        <w:rPr>
          <w:rFonts w:ascii="Times New Roman" w:eastAsia="SchoolBookSanPin" w:hAnsi="Times New Roman"/>
          <w:sz w:val="24"/>
          <w:szCs w:val="24"/>
        </w:rPr>
        <w:t>(в начале слова и после гласных).</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Деление слов на слоги (в том числе при стечении согласных).</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Использование знания алфавита при работе со словарями.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704BEF" w:rsidRPr="006C00C4" w:rsidRDefault="00704BEF"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Орфоэпия</w:t>
      </w:r>
      <w:r w:rsidR="00AB1EAC" w:rsidRPr="006C00C4">
        <w:rPr>
          <w:rFonts w:ascii="Times New Roman" w:eastAsia="OfficinaSansBoldITC"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704BEF" w:rsidRPr="006C00C4" w:rsidRDefault="00704BEF"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Лексика</w:t>
      </w:r>
      <w:r w:rsidR="00AB1EAC" w:rsidRPr="006C00C4">
        <w:rPr>
          <w:rFonts w:ascii="Times New Roman" w:eastAsia="OfficinaSansBoldITC"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Однозначные и многозначные слова (простые случаи, наблюдение).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Наблюдение за использованием в речи синонимов, антонимов.</w:t>
      </w:r>
    </w:p>
    <w:p w:rsidR="00704BEF" w:rsidRPr="006C00C4" w:rsidRDefault="00704BEF" w:rsidP="00D52A3B">
      <w:pPr>
        <w:spacing w:after="0" w:line="355" w:lineRule="auto"/>
        <w:ind w:firstLine="709"/>
        <w:jc w:val="both"/>
        <w:rPr>
          <w:rFonts w:ascii="Times New Roman" w:eastAsia="SchoolBookSanPin" w:hAnsi="Times New Roman"/>
          <w:bCs/>
          <w:sz w:val="24"/>
          <w:szCs w:val="24"/>
        </w:rPr>
      </w:pPr>
      <w:r w:rsidRPr="006C00C4">
        <w:rPr>
          <w:rFonts w:ascii="Times New Roman" w:eastAsia="SchoolBookSanPin" w:hAnsi="Times New Roman"/>
          <w:bCs/>
          <w:sz w:val="24"/>
          <w:szCs w:val="24"/>
        </w:rPr>
        <w:t>Состав слова (</w:t>
      </w:r>
      <w:proofErr w:type="spellStart"/>
      <w:r w:rsidRPr="006C00C4">
        <w:rPr>
          <w:rFonts w:ascii="Times New Roman" w:eastAsia="SchoolBookSanPin" w:hAnsi="Times New Roman"/>
          <w:bCs/>
          <w:sz w:val="24"/>
          <w:szCs w:val="24"/>
        </w:rPr>
        <w:t>морфемика</w:t>
      </w:r>
      <w:proofErr w:type="spellEnd"/>
      <w:r w:rsidRPr="006C00C4">
        <w:rPr>
          <w:rFonts w:ascii="Times New Roman" w:eastAsia="SchoolBookSanPin" w:hAnsi="Times New Roman"/>
          <w:bCs/>
          <w:sz w:val="24"/>
          <w:szCs w:val="24"/>
        </w:rPr>
        <w:t>)</w:t>
      </w:r>
      <w:r w:rsidR="00E4178F" w:rsidRPr="006C00C4">
        <w:rPr>
          <w:rFonts w:ascii="Times New Roman" w:eastAsia="SchoolBookSanPin" w:hAnsi="Times New Roman"/>
          <w:bCs/>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Окончание как изменяемая часть слова. Изменение формы слова с помощью окончания. Различение изменяемых и неизменяемых слов.</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lastRenderedPageBreak/>
        <w:t>Суффикс как часть слова (наблюдение). Приставка как часть слова (наблюдение).</w:t>
      </w:r>
    </w:p>
    <w:p w:rsidR="00704BEF" w:rsidRPr="006C00C4" w:rsidRDefault="00704BEF"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Морфология</w:t>
      </w:r>
      <w:r w:rsidR="00AB1EAC" w:rsidRPr="006C00C4">
        <w:rPr>
          <w:rFonts w:ascii="Times New Roman" w:eastAsia="OfficinaSansBoldITC"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Имя существительное (ознакомление): общее значение, вопросы («кто?», «что?»), употребление в речи.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Глагол (ознакомление): общее значение, вопросы («что делать?», «что сделать?» и </w:t>
      </w:r>
      <w:r w:rsidR="004C6D85" w:rsidRPr="006C00C4">
        <w:rPr>
          <w:rFonts w:ascii="Times New Roman" w:eastAsia="SchoolBookSanPin" w:hAnsi="Times New Roman"/>
          <w:sz w:val="24"/>
          <w:szCs w:val="24"/>
        </w:rPr>
        <w:t>другие</w:t>
      </w:r>
      <w:r w:rsidRPr="006C00C4">
        <w:rPr>
          <w:rFonts w:ascii="Times New Roman" w:eastAsia="SchoolBookSanPin" w:hAnsi="Times New Roman"/>
          <w:sz w:val="24"/>
          <w:szCs w:val="24"/>
        </w:rPr>
        <w:t>), употребление в речи.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Имя прилагательное (ознакомление): общее значение, вопросы («какой?», «какая?», «какое?», «какие?»), употребление в речи.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Предлог. Отличие предлогов от приставок. Наиболее распространённые предлоги: </w:t>
      </w:r>
      <w:r w:rsidR="0000220B" w:rsidRPr="006C00C4">
        <w:rPr>
          <w:rFonts w:ascii="Times New Roman" w:eastAsia="SchoolBookSanPin" w:hAnsi="Times New Roman"/>
          <w:sz w:val="24"/>
          <w:szCs w:val="24"/>
        </w:rPr>
        <w:t>«</w:t>
      </w:r>
      <w:r w:rsidRPr="006C00C4">
        <w:rPr>
          <w:rFonts w:ascii="Times New Roman" w:eastAsia="SchoolBookSanPin" w:hAnsi="Times New Roman"/>
          <w:sz w:val="24"/>
          <w:szCs w:val="24"/>
        </w:rPr>
        <w:t>в</w:t>
      </w:r>
      <w:r w:rsidR="0000220B"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w:t>
      </w:r>
      <w:r w:rsidR="0000220B" w:rsidRPr="006C00C4">
        <w:rPr>
          <w:rFonts w:ascii="Times New Roman" w:eastAsia="SchoolBookSanPin" w:hAnsi="Times New Roman"/>
          <w:sz w:val="24"/>
          <w:szCs w:val="24"/>
        </w:rPr>
        <w:t>«</w:t>
      </w:r>
      <w:r w:rsidRPr="006C00C4">
        <w:rPr>
          <w:rFonts w:ascii="Times New Roman" w:eastAsia="SchoolBookSanPin" w:hAnsi="Times New Roman"/>
          <w:sz w:val="24"/>
          <w:szCs w:val="24"/>
        </w:rPr>
        <w:t>на</w:t>
      </w:r>
      <w:r w:rsidR="0000220B"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w:t>
      </w:r>
      <w:r w:rsidR="0000220B" w:rsidRPr="006C00C4">
        <w:rPr>
          <w:rFonts w:ascii="Times New Roman" w:eastAsia="SchoolBookSanPin" w:hAnsi="Times New Roman"/>
          <w:sz w:val="24"/>
          <w:szCs w:val="24"/>
        </w:rPr>
        <w:t>«</w:t>
      </w:r>
      <w:r w:rsidRPr="006C00C4">
        <w:rPr>
          <w:rFonts w:ascii="Times New Roman" w:eastAsia="SchoolBookSanPin" w:hAnsi="Times New Roman"/>
          <w:sz w:val="24"/>
          <w:szCs w:val="24"/>
        </w:rPr>
        <w:t>из</w:t>
      </w:r>
      <w:r w:rsidR="0000220B"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w:t>
      </w:r>
      <w:r w:rsidR="0000220B" w:rsidRPr="006C00C4">
        <w:rPr>
          <w:rFonts w:ascii="Times New Roman" w:eastAsia="SchoolBookSanPin" w:hAnsi="Times New Roman"/>
          <w:sz w:val="24"/>
          <w:szCs w:val="24"/>
        </w:rPr>
        <w:t>«</w:t>
      </w:r>
      <w:r w:rsidRPr="006C00C4">
        <w:rPr>
          <w:rFonts w:ascii="Times New Roman" w:eastAsia="SchoolBookSanPin" w:hAnsi="Times New Roman"/>
          <w:sz w:val="24"/>
          <w:szCs w:val="24"/>
        </w:rPr>
        <w:t>без</w:t>
      </w:r>
      <w:r w:rsidR="0000220B"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w:t>
      </w:r>
      <w:r w:rsidR="0000220B" w:rsidRPr="006C00C4">
        <w:rPr>
          <w:rFonts w:ascii="Times New Roman" w:eastAsia="SchoolBookSanPin" w:hAnsi="Times New Roman"/>
          <w:sz w:val="24"/>
          <w:szCs w:val="24"/>
        </w:rPr>
        <w:t>«</w:t>
      </w:r>
      <w:r w:rsidRPr="006C00C4">
        <w:rPr>
          <w:rFonts w:ascii="Times New Roman" w:eastAsia="SchoolBookSanPin" w:hAnsi="Times New Roman"/>
          <w:sz w:val="24"/>
          <w:szCs w:val="24"/>
        </w:rPr>
        <w:t>над</w:t>
      </w:r>
      <w:r w:rsidR="0000220B"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w:t>
      </w:r>
      <w:r w:rsidR="0000220B" w:rsidRPr="006C00C4">
        <w:rPr>
          <w:rFonts w:ascii="Times New Roman" w:eastAsia="SchoolBookSanPin" w:hAnsi="Times New Roman"/>
          <w:sz w:val="24"/>
          <w:szCs w:val="24"/>
        </w:rPr>
        <w:t>«</w:t>
      </w:r>
      <w:r w:rsidRPr="006C00C4">
        <w:rPr>
          <w:rFonts w:ascii="Times New Roman" w:eastAsia="SchoolBookSanPin" w:hAnsi="Times New Roman"/>
          <w:sz w:val="24"/>
          <w:szCs w:val="24"/>
        </w:rPr>
        <w:t>до</w:t>
      </w:r>
      <w:r w:rsidR="0000220B"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w:t>
      </w:r>
      <w:r w:rsidR="0000220B" w:rsidRPr="006C00C4">
        <w:rPr>
          <w:rFonts w:ascii="Times New Roman" w:eastAsia="SchoolBookSanPin" w:hAnsi="Times New Roman"/>
          <w:sz w:val="24"/>
          <w:szCs w:val="24"/>
        </w:rPr>
        <w:t>«</w:t>
      </w:r>
      <w:r w:rsidRPr="006C00C4">
        <w:rPr>
          <w:rFonts w:ascii="Times New Roman" w:eastAsia="SchoolBookSanPin" w:hAnsi="Times New Roman"/>
          <w:sz w:val="24"/>
          <w:szCs w:val="24"/>
        </w:rPr>
        <w:t>у</w:t>
      </w:r>
      <w:r w:rsidR="0000220B"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w:t>
      </w:r>
      <w:r w:rsidR="0000220B" w:rsidRPr="006C00C4">
        <w:rPr>
          <w:rFonts w:ascii="Times New Roman" w:eastAsia="SchoolBookSanPin" w:hAnsi="Times New Roman"/>
          <w:sz w:val="24"/>
          <w:szCs w:val="24"/>
        </w:rPr>
        <w:t>«</w:t>
      </w:r>
      <w:r w:rsidRPr="006C00C4">
        <w:rPr>
          <w:rFonts w:ascii="Times New Roman" w:eastAsia="SchoolBookSanPin" w:hAnsi="Times New Roman"/>
          <w:sz w:val="24"/>
          <w:szCs w:val="24"/>
        </w:rPr>
        <w:t>о</w:t>
      </w:r>
      <w:r w:rsidR="0000220B"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w:t>
      </w:r>
      <w:r w:rsidR="0000220B" w:rsidRPr="006C00C4">
        <w:rPr>
          <w:rFonts w:ascii="Times New Roman" w:eastAsia="SchoolBookSanPin" w:hAnsi="Times New Roman"/>
          <w:sz w:val="24"/>
          <w:szCs w:val="24"/>
        </w:rPr>
        <w:t>«</w:t>
      </w:r>
      <w:r w:rsidRPr="006C00C4">
        <w:rPr>
          <w:rFonts w:ascii="Times New Roman" w:eastAsia="SchoolBookSanPin" w:hAnsi="Times New Roman"/>
          <w:sz w:val="24"/>
          <w:szCs w:val="24"/>
        </w:rPr>
        <w:t>об</w:t>
      </w:r>
      <w:r w:rsidR="0000220B"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и </w:t>
      </w:r>
      <w:r w:rsidR="004C6D85" w:rsidRPr="006C00C4">
        <w:rPr>
          <w:rFonts w:ascii="Times New Roman" w:eastAsia="SchoolBookSanPin" w:hAnsi="Times New Roman"/>
          <w:sz w:val="24"/>
          <w:szCs w:val="24"/>
        </w:rPr>
        <w:t>друг</w:t>
      </w:r>
      <w:r w:rsidR="00423310" w:rsidRPr="006C00C4">
        <w:rPr>
          <w:rFonts w:ascii="Times New Roman" w:eastAsia="SchoolBookSanPin" w:hAnsi="Times New Roman"/>
          <w:sz w:val="24"/>
          <w:szCs w:val="24"/>
        </w:rPr>
        <w:t>и</w:t>
      </w:r>
      <w:r w:rsidR="004C6D85" w:rsidRPr="006C00C4">
        <w:rPr>
          <w:rFonts w:ascii="Times New Roman" w:eastAsia="SchoolBookSanPin" w:hAnsi="Times New Roman"/>
          <w:sz w:val="24"/>
          <w:szCs w:val="24"/>
        </w:rPr>
        <w:t>е</w:t>
      </w:r>
      <w:r w:rsidR="00E4178F"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Синтаксис</w:t>
      </w:r>
      <w:r w:rsidR="00AB1EAC" w:rsidRPr="006C00C4">
        <w:rPr>
          <w:rFonts w:ascii="Times New Roman" w:eastAsia="OfficinaSansBoldITC"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Порядок слов в предложении; связь слов в предложении (повторение).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Виды предложений по цели высказывания: повествовательные, вопросительные, побудительные предложения.</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Виды предложений по эмоциональной окраске (по интонации): восклицательные и невосклицательные предложения.</w:t>
      </w:r>
    </w:p>
    <w:p w:rsidR="00704BEF" w:rsidRPr="006C00C4" w:rsidRDefault="00704BEF"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Орфография и пунктуация</w:t>
      </w:r>
      <w:r w:rsidR="00FC1F28" w:rsidRPr="006C00C4">
        <w:rPr>
          <w:rFonts w:ascii="Times New Roman" w:eastAsia="OfficinaSansBoldITC"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0000220B" w:rsidRPr="006C00C4">
        <w:rPr>
          <w:rFonts w:ascii="Times New Roman" w:eastAsia="SchoolBookSanPin" w:hAnsi="Times New Roman"/>
          <w:sz w:val="24"/>
          <w:szCs w:val="24"/>
        </w:rPr>
        <w:t>«</w:t>
      </w:r>
      <w:proofErr w:type="spellStart"/>
      <w:r w:rsidRPr="006C00C4">
        <w:rPr>
          <w:rFonts w:ascii="Times New Roman" w:eastAsia="SchoolBookSanPin" w:hAnsi="Times New Roman"/>
          <w:bCs/>
          <w:sz w:val="24"/>
          <w:szCs w:val="24"/>
        </w:rPr>
        <w:t>жи</w:t>
      </w:r>
      <w:proofErr w:type="spellEnd"/>
      <w:r w:rsidR="0000220B"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w:t>
      </w:r>
      <w:r w:rsidR="0000220B" w:rsidRPr="006C00C4">
        <w:rPr>
          <w:rFonts w:ascii="Times New Roman" w:eastAsia="SchoolBookSanPin" w:hAnsi="Times New Roman"/>
          <w:sz w:val="24"/>
          <w:szCs w:val="24"/>
        </w:rPr>
        <w:t>«</w:t>
      </w:r>
      <w:r w:rsidRPr="006C00C4">
        <w:rPr>
          <w:rFonts w:ascii="Times New Roman" w:eastAsia="SchoolBookSanPin" w:hAnsi="Times New Roman"/>
          <w:bCs/>
          <w:sz w:val="24"/>
          <w:szCs w:val="24"/>
        </w:rPr>
        <w:t>ши</w:t>
      </w:r>
      <w:r w:rsidR="0000220B" w:rsidRPr="006C00C4">
        <w:rPr>
          <w:rFonts w:ascii="Times New Roman" w:eastAsia="SchoolBookSanPin" w:hAnsi="Times New Roman"/>
          <w:bCs/>
          <w:sz w:val="24"/>
          <w:szCs w:val="24"/>
        </w:rPr>
        <w:t>»</w:t>
      </w:r>
      <w:r w:rsidRPr="006C00C4">
        <w:rPr>
          <w:rFonts w:ascii="Times New Roman" w:eastAsia="SchoolBookSanPin" w:hAnsi="Times New Roman"/>
          <w:bCs/>
          <w:sz w:val="24"/>
          <w:szCs w:val="24"/>
        </w:rPr>
        <w:t xml:space="preserve"> </w:t>
      </w:r>
      <w:r w:rsidRPr="006C00C4">
        <w:rPr>
          <w:rFonts w:ascii="Times New Roman" w:eastAsia="SchoolBookSanPin" w:hAnsi="Times New Roman"/>
          <w:sz w:val="24"/>
          <w:szCs w:val="24"/>
        </w:rPr>
        <w:t xml:space="preserve">(в положении под ударением), </w:t>
      </w:r>
      <w:r w:rsidR="0000220B" w:rsidRPr="006C00C4">
        <w:rPr>
          <w:rFonts w:ascii="Times New Roman" w:eastAsia="SchoolBookSanPin" w:hAnsi="Times New Roman"/>
          <w:sz w:val="24"/>
          <w:szCs w:val="24"/>
        </w:rPr>
        <w:t>«</w:t>
      </w:r>
      <w:proofErr w:type="spellStart"/>
      <w:r w:rsidRPr="006C00C4">
        <w:rPr>
          <w:rFonts w:ascii="Times New Roman" w:eastAsia="SchoolBookSanPin" w:hAnsi="Times New Roman"/>
          <w:bCs/>
          <w:sz w:val="24"/>
          <w:szCs w:val="24"/>
        </w:rPr>
        <w:t>ча</w:t>
      </w:r>
      <w:proofErr w:type="spellEnd"/>
      <w:r w:rsidR="0000220B"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w:t>
      </w:r>
      <w:r w:rsidR="0000220B" w:rsidRPr="006C00C4">
        <w:rPr>
          <w:rFonts w:ascii="Times New Roman" w:eastAsia="SchoolBookSanPin" w:hAnsi="Times New Roman"/>
          <w:sz w:val="24"/>
          <w:szCs w:val="24"/>
        </w:rPr>
        <w:t>«</w:t>
      </w:r>
      <w:r w:rsidRPr="006C00C4">
        <w:rPr>
          <w:rFonts w:ascii="Times New Roman" w:eastAsia="SchoolBookSanPin" w:hAnsi="Times New Roman"/>
          <w:bCs/>
          <w:sz w:val="24"/>
          <w:szCs w:val="24"/>
        </w:rPr>
        <w:t>ща</w:t>
      </w:r>
      <w:r w:rsidR="0000220B"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w:t>
      </w:r>
      <w:r w:rsidR="0000220B" w:rsidRPr="006C00C4">
        <w:rPr>
          <w:rFonts w:ascii="Times New Roman" w:eastAsia="SchoolBookSanPin" w:hAnsi="Times New Roman"/>
          <w:sz w:val="24"/>
          <w:szCs w:val="24"/>
        </w:rPr>
        <w:t>«</w:t>
      </w:r>
      <w:r w:rsidRPr="006C00C4">
        <w:rPr>
          <w:rFonts w:ascii="Times New Roman" w:eastAsia="SchoolBookSanPin" w:hAnsi="Times New Roman"/>
          <w:bCs/>
          <w:sz w:val="24"/>
          <w:szCs w:val="24"/>
        </w:rPr>
        <w:t>чу</w:t>
      </w:r>
      <w:r w:rsidR="0000220B"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w:t>
      </w:r>
      <w:r w:rsidR="0000220B" w:rsidRPr="006C00C4">
        <w:rPr>
          <w:rFonts w:ascii="Times New Roman" w:eastAsia="SchoolBookSanPin" w:hAnsi="Times New Roman"/>
          <w:sz w:val="24"/>
          <w:szCs w:val="24"/>
        </w:rPr>
        <w:t>«</w:t>
      </w:r>
      <w:proofErr w:type="spellStart"/>
      <w:r w:rsidRPr="006C00C4">
        <w:rPr>
          <w:rFonts w:ascii="Times New Roman" w:eastAsia="SchoolBookSanPin" w:hAnsi="Times New Roman"/>
          <w:bCs/>
          <w:sz w:val="24"/>
          <w:szCs w:val="24"/>
        </w:rPr>
        <w:t>щу</w:t>
      </w:r>
      <w:proofErr w:type="spellEnd"/>
      <w:r w:rsidR="0000220B"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сочетания </w:t>
      </w:r>
      <w:r w:rsidR="0000220B" w:rsidRPr="006C00C4">
        <w:rPr>
          <w:rFonts w:ascii="Times New Roman" w:eastAsia="SchoolBookSanPin" w:hAnsi="Times New Roman"/>
          <w:sz w:val="24"/>
          <w:szCs w:val="24"/>
        </w:rPr>
        <w:t>«</w:t>
      </w:r>
      <w:proofErr w:type="spellStart"/>
      <w:r w:rsidRPr="006C00C4">
        <w:rPr>
          <w:rFonts w:ascii="Times New Roman" w:eastAsia="SchoolBookSanPin" w:hAnsi="Times New Roman"/>
          <w:bCs/>
          <w:sz w:val="24"/>
          <w:szCs w:val="24"/>
        </w:rPr>
        <w:t>чк</w:t>
      </w:r>
      <w:proofErr w:type="spellEnd"/>
      <w:r w:rsidR="0000220B"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w:t>
      </w:r>
      <w:r w:rsidR="0000220B" w:rsidRPr="006C00C4">
        <w:rPr>
          <w:rFonts w:ascii="Times New Roman" w:eastAsia="SchoolBookSanPin" w:hAnsi="Times New Roman"/>
          <w:sz w:val="24"/>
          <w:szCs w:val="24"/>
        </w:rPr>
        <w:t>«</w:t>
      </w:r>
      <w:proofErr w:type="spellStart"/>
      <w:r w:rsidRPr="006C00C4">
        <w:rPr>
          <w:rFonts w:ascii="Times New Roman" w:eastAsia="SchoolBookSanPin" w:hAnsi="Times New Roman"/>
          <w:bCs/>
          <w:sz w:val="24"/>
          <w:szCs w:val="24"/>
        </w:rPr>
        <w:t>чн</w:t>
      </w:r>
      <w:proofErr w:type="spellEnd"/>
      <w:r w:rsidR="0000220B" w:rsidRPr="006C00C4">
        <w:rPr>
          <w:rFonts w:ascii="Times New Roman" w:eastAsia="SchoolBookSanPin" w:hAnsi="Times New Roman"/>
          <w:bCs/>
          <w:sz w:val="24"/>
          <w:szCs w:val="24"/>
        </w:rPr>
        <w:t>»</w:t>
      </w:r>
      <w:r w:rsidRPr="006C00C4">
        <w:rPr>
          <w:rFonts w:ascii="Times New Roman" w:eastAsia="SchoolBookSanPin" w:hAnsi="Times New Roman"/>
          <w:bCs/>
          <w:sz w:val="24"/>
          <w:szCs w:val="24"/>
        </w:rPr>
        <w:t xml:space="preserve"> </w:t>
      </w:r>
      <w:r w:rsidRPr="006C00C4">
        <w:rPr>
          <w:rFonts w:ascii="Times New Roman" w:eastAsia="SchoolBookSanPin" w:hAnsi="Times New Roman"/>
          <w:sz w:val="24"/>
          <w:szCs w:val="24"/>
        </w:rPr>
        <w:t>(повторение правил правописания, изученных в 1 классе).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w:t>
      </w:r>
      <w:r w:rsidR="006E431D"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и предложенных текстов.</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Правила правописания и их применение: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разделительный мягкий знак;</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сочетания </w:t>
      </w:r>
      <w:r w:rsidR="0000220B" w:rsidRPr="006C00C4">
        <w:rPr>
          <w:rFonts w:ascii="Times New Roman" w:eastAsia="SchoolBookSanPin" w:hAnsi="Times New Roman"/>
          <w:sz w:val="24"/>
          <w:szCs w:val="24"/>
        </w:rPr>
        <w:t>«</w:t>
      </w:r>
      <w:proofErr w:type="spellStart"/>
      <w:r w:rsidRPr="006C00C4">
        <w:rPr>
          <w:rFonts w:ascii="Times New Roman" w:eastAsia="SchoolBookSanPin" w:hAnsi="Times New Roman"/>
          <w:bCs/>
          <w:sz w:val="24"/>
          <w:szCs w:val="24"/>
        </w:rPr>
        <w:t>чт</w:t>
      </w:r>
      <w:proofErr w:type="spellEnd"/>
      <w:r w:rsidR="0000220B"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w:t>
      </w:r>
      <w:r w:rsidR="0000220B" w:rsidRPr="006C00C4">
        <w:rPr>
          <w:rFonts w:ascii="Times New Roman" w:eastAsia="SchoolBookSanPin" w:hAnsi="Times New Roman"/>
          <w:sz w:val="24"/>
          <w:szCs w:val="24"/>
        </w:rPr>
        <w:t>«</w:t>
      </w:r>
      <w:proofErr w:type="spellStart"/>
      <w:r w:rsidRPr="006C00C4">
        <w:rPr>
          <w:rFonts w:ascii="Times New Roman" w:eastAsia="SchoolBookSanPin" w:hAnsi="Times New Roman"/>
          <w:bCs/>
          <w:sz w:val="24"/>
          <w:szCs w:val="24"/>
        </w:rPr>
        <w:t>щн</w:t>
      </w:r>
      <w:proofErr w:type="spellEnd"/>
      <w:r w:rsidR="0000220B"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w:t>
      </w:r>
      <w:r w:rsidR="0000220B" w:rsidRPr="006C00C4">
        <w:rPr>
          <w:rFonts w:ascii="Times New Roman" w:eastAsia="SchoolBookSanPin" w:hAnsi="Times New Roman"/>
          <w:sz w:val="24"/>
          <w:szCs w:val="24"/>
        </w:rPr>
        <w:t>«</w:t>
      </w:r>
      <w:proofErr w:type="spellStart"/>
      <w:r w:rsidRPr="006C00C4">
        <w:rPr>
          <w:rFonts w:ascii="Times New Roman" w:eastAsia="SchoolBookSanPin" w:hAnsi="Times New Roman"/>
          <w:bCs/>
          <w:sz w:val="24"/>
          <w:szCs w:val="24"/>
        </w:rPr>
        <w:t>нч</w:t>
      </w:r>
      <w:proofErr w:type="spellEnd"/>
      <w:r w:rsidR="0000220B" w:rsidRPr="006C00C4">
        <w:rPr>
          <w:rFonts w:ascii="Times New Roman" w:eastAsia="SchoolBookSanPin" w:hAnsi="Times New Roman"/>
          <w:bCs/>
          <w:sz w:val="24"/>
          <w:szCs w:val="24"/>
        </w:rPr>
        <w:t>»</w:t>
      </w:r>
      <w:r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проверяемые безударные гласные в корне слова;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парные звонкие и глухие согласные в корне слова;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непроверяемые гласные и согласные (перечень слов в орфографическом словаре </w:t>
      </w:r>
      <w:r w:rsidRPr="006C00C4">
        <w:rPr>
          <w:rFonts w:ascii="Times New Roman" w:eastAsia="SchoolBookSanPin" w:hAnsi="Times New Roman"/>
          <w:sz w:val="24"/>
          <w:szCs w:val="24"/>
        </w:rPr>
        <w:lastRenderedPageBreak/>
        <w:t>учебника);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прописная буква в именах собственных: имена, фамилии, отчества людей, клички животных, географические названия;</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раздельное написание предлогов с именами существительными.</w:t>
      </w:r>
    </w:p>
    <w:p w:rsidR="00704BEF" w:rsidRPr="006C00C4" w:rsidRDefault="00704BEF"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Развитие речи</w:t>
      </w:r>
      <w:r w:rsidR="00FC1F28" w:rsidRPr="006C00C4">
        <w:rPr>
          <w:rFonts w:ascii="Times New Roman" w:eastAsia="OfficinaSansBoldITC"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w:t>
      </w:r>
      <w:r w:rsidR="005D7C98" w:rsidRPr="006C00C4">
        <w:rPr>
          <w:rFonts w:ascii="Times New Roman" w:eastAsia="SchoolBookSanPin" w:hAnsi="Times New Roman"/>
          <w:sz w:val="24"/>
          <w:szCs w:val="24"/>
        </w:rPr>
        <w:t>и другие</w:t>
      </w:r>
      <w:r w:rsidRPr="006C00C4">
        <w:rPr>
          <w:rFonts w:ascii="Times New Roman" w:eastAsia="SchoolBookSanPin" w:hAnsi="Times New Roman"/>
          <w:sz w:val="24"/>
          <w:szCs w:val="24"/>
        </w:rPr>
        <w:t>).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w:t>
      </w:r>
      <w:r w:rsidR="00C60B08"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совместной</w:t>
      </w:r>
      <w:r w:rsidR="00C60B08"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деятельности</w:t>
      </w:r>
      <w:r w:rsidR="00C60B08"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при проведении парной и групповой работы.</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Составление устного рассказа по репродукции картины. Составление устного рассказа с </w:t>
      </w:r>
      <w:r w:rsidR="008337AA" w:rsidRPr="006C00C4">
        <w:rPr>
          <w:rFonts w:ascii="Times New Roman" w:eastAsia="SchoolBookSanPin" w:hAnsi="Times New Roman"/>
          <w:sz w:val="24"/>
          <w:szCs w:val="24"/>
        </w:rPr>
        <w:t>использованием</w:t>
      </w:r>
      <w:r w:rsidRPr="006C00C4">
        <w:rPr>
          <w:rFonts w:ascii="Times New Roman" w:eastAsia="SchoolBookSanPin" w:hAnsi="Times New Roman"/>
          <w:sz w:val="24"/>
          <w:szCs w:val="24"/>
        </w:rPr>
        <w:t xml:space="preserve"> личны</w:t>
      </w:r>
      <w:r w:rsidR="008337AA" w:rsidRPr="006C00C4">
        <w:rPr>
          <w:rFonts w:ascii="Times New Roman" w:eastAsia="SchoolBookSanPin" w:hAnsi="Times New Roman"/>
          <w:sz w:val="24"/>
          <w:szCs w:val="24"/>
        </w:rPr>
        <w:t>х</w:t>
      </w:r>
      <w:r w:rsidRPr="006C00C4">
        <w:rPr>
          <w:rFonts w:ascii="Times New Roman" w:eastAsia="SchoolBookSanPin" w:hAnsi="Times New Roman"/>
          <w:sz w:val="24"/>
          <w:szCs w:val="24"/>
        </w:rPr>
        <w:t xml:space="preserve"> наблюдени</w:t>
      </w:r>
      <w:r w:rsidR="008337AA" w:rsidRPr="006C00C4">
        <w:rPr>
          <w:rFonts w:ascii="Times New Roman" w:eastAsia="SchoolBookSanPin" w:hAnsi="Times New Roman"/>
          <w:sz w:val="24"/>
          <w:szCs w:val="24"/>
        </w:rPr>
        <w:t>й</w:t>
      </w:r>
      <w:r w:rsidRPr="006C00C4">
        <w:rPr>
          <w:rFonts w:ascii="Times New Roman" w:eastAsia="SchoolBookSanPin" w:hAnsi="Times New Roman"/>
          <w:sz w:val="24"/>
          <w:szCs w:val="24"/>
        </w:rPr>
        <w:t xml:space="preserve"> и на вопросы.</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w:t>
      </w:r>
      <w:proofErr w:type="gramStart"/>
      <w:r w:rsidRPr="006C00C4">
        <w:rPr>
          <w:rFonts w:ascii="Times New Roman" w:eastAsia="SchoolBookSanPin" w:hAnsi="Times New Roman"/>
          <w:sz w:val="24"/>
          <w:szCs w:val="24"/>
        </w:rPr>
        <w:t>).Корректирование</w:t>
      </w:r>
      <w:proofErr w:type="gramEnd"/>
      <w:r w:rsidR="00C60B08"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текстов</w:t>
      </w:r>
      <w:r w:rsidR="00C60B08"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с нарушенным порядком предложений и абзацев.</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Типы текстов: описание, повествование, рассуждение, их особенности (первичное ознакомление).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Поздравление и поздравительная открытка.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Подробное изложение повествовательного текста объёмом 30</w:t>
      </w:r>
      <w:r w:rsidR="006E431D"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45 слов с </w:t>
      </w:r>
      <w:r w:rsidR="008337AA" w:rsidRPr="006C00C4">
        <w:rPr>
          <w:rFonts w:ascii="Times New Roman" w:eastAsia="SchoolBookSanPin" w:hAnsi="Times New Roman"/>
          <w:sz w:val="24"/>
          <w:szCs w:val="24"/>
        </w:rPr>
        <w:t>использованием</w:t>
      </w:r>
      <w:r w:rsidRPr="006C00C4">
        <w:rPr>
          <w:rFonts w:ascii="Times New Roman" w:eastAsia="SchoolBookSanPin" w:hAnsi="Times New Roman"/>
          <w:sz w:val="24"/>
          <w:szCs w:val="24"/>
        </w:rPr>
        <w:t xml:space="preserve"> вопрос</w:t>
      </w:r>
      <w:r w:rsidR="008337AA" w:rsidRPr="006C00C4">
        <w:rPr>
          <w:rFonts w:ascii="Times New Roman" w:eastAsia="SchoolBookSanPin" w:hAnsi="Times New Roman"/>
          <w:sz w:val="24"/>
          <w:szCs w:val="24"/>
        </w:rPr>
        <w:t>ов</w:t>
      </w:r>
      <w:r w:rsidRPr="006C00C4">
        <w:rPr>
          <w:rFonts w:ascii="Times New Roman" w:eastAsia="SchoolBookSanPin" w:hAnsi="Times New Roman"/>
          <w:sz w:val="24"/>
          <w:szCs w:val="24"/>
        </w:rPr>
        <w:t>.</w:t>
      </w:r>
    </w:p>
    <w:p w:rsidR="00423310" w:rsidRPr="006C00C4" w:rsidRDefault="00423310"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Изучение русского языка во 2 классе позволяет на пропедевтическом уровне организовать работу над рядом метапредметных результатов:</w:t>
      </w:r>
      <w:r w:rsidR="008855FA"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66C08" w:rsidRPr="006C00C4" w:rsidRDefault="00666C08"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Базовые логические действия как часть </w:t>
      </w:r>
      <w:r w:rsidRPr="006C00C4">
        <w:rPr>
          <w:rFonts w:ascii="Times New Roman" w:eastAsia="SchoolBookSanPin" w:hAnsi="Times New Roman"/>
          <w:bCs/>
          <w:sz w:val="24"/>
          <w:szCs w:val="24"/>
        </w:rPr>
        <w:t>познавательных универсальных учебных действий</w:t>
      </w:r>
      <w:r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lastRenderedPageBreak/>
        <w:t>сравнивать значение однокоренных (родственных) слов: указывать сходство и различие лексического значения;</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сравнивать буквенную оболочку однокоренных (родственных) слов: выявлять случаи чередования;</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устанавливать основания для сравнения слов: на какой вопрос отвечают, что обозначают;</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характеризовать звуки по заданным параметрам;</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определять признак, по которому проведена классификация звуков, букв, слов, предложений;</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находить закономерности в процессе наблюдения за языковыми единицами;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ориентироваться в изученных понятиях (корень, окончание, текст); соотносить понятие с его краткой характеристикой.</w:t>
      </w:r>
    </w:p>
    <w:p w:rsidR="00666C08" w:rsidRPr="006C00C4" w:rsidRDefault="00666C08"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Базовые исследовательские действия как часть </w:t>
      </w:r>
      <w:r w:rsidRPr="006C00C4">
        <w:rPr>
          <w:rFonts w:ascii="Times New Roman" w:eastAsia="SchoolBookSanPin" w:hAnsi="Times New Roman"/>
          <w:bCs/>
          <w:sz w:val="24"/>
          <w:szCs w:val="24"/>
        </w:rPr>
        <w:t>познавательных универсальных учебных действий</w:t>
      </w:r>
      <w:r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проводить по предложенному плану наблюдение за языковыми единицами (слово, предложение, текст);</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формулировать выводы и предлагать доказательства того, что слов</w:t>
      </w:r>
      <w:r w:rsidR="00264CD1" w:rsidRPr="006C00C4">
        <w:rPr>
          <w:rFonts w:ascii="Times New Roman" w:eastAsia="SchoolBookSanPin" w:hAnsi="Times New Roman"/>
          <w:sz w:val="24"/>
          <w:szCs w:val="24"/>
        </w:rPr>
        <w:t>а</w:t>
      </w:r>
      <w:r w:rsidRPr="006C00C4">
        <w:rPr>
          <w:rFonts w:ascii="Times New Roman" w:eastAsia="SchoolBookSanPin" w:hAnsi="Times New Roman"/>
          <w:sz w:val="24"/>
          <w:szCs w:val="24"/>
        </w:rPr>
        <w:t xml:space="preserve"> являются</w:t>
      </w:r>
      <w:r w:rsidR="00676CF1"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не являются</w:t>
      </w:r>
      <w:r w:rsidR="00676CF1"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однокоренными (родственными).</w:t>
      </w:r>
    </w:p>
    <w:p w:rsidR="00666C08" w:rsidRPr="006C00C4" w:rsidRDefault="00666C08"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Работа с информацией как часть </w:t>
      </w:r>
      <w:r w:rsidRPr="006C00C4">
        <w:rPr>
          <w:rFonts w:ascii="Times New Roman" w:eastAsia="SchoolBookSanPin" w:hAnsi="Times New Roman"/>
          <w:bCs/>
          <w:sz w:val="24"/>
          <w:szCs w:val="24"/>
        </w:rPr>
        <w:t>познавательных универсальных учебных действий</w:t>
      </w:r>
      <w:r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выбирать источник получения информации: словарь учебника для получения информации;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устанавливать с помощью словаря значения многозначных слов;</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согласно заданному алгоритму находить в предложенном источнике информацию, представленную в явном виде;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 помощью учителя на уроках русского языка создавать схемы, таблицы для представления информации.</w:t>
      </w:r>
    </w:p>
    <w:p w:rsidR="00546593" w:rsidRPr="006C00C4" w:rsidRDefault="00546593"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Общение как часть </w:t>
      </w:r>
      <w:r w:rsidRPr="006C00C4">
        <w:rPr>
          <w:rFonts w:ascii="Times New Roman" w:eastAsia="SchoolBookSanPin" w:hAnsi="Times New Roman"/>
          <w:bCs/>
          <w:sz w:val="24"/>
          <w:szCs w:val="24"/>
        </w:rPr>
        <w:t>коммуникативных универсальных учебных действий</w:t>
      </w:r>
      <w:r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воспринимать и формулировать суждения о языковых единицах;</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проявлять уважительное отношение к собеседнику, соблюдать правила ведения диалога;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корректно и аргументированно высказывать своё мнение о результатах наблюдения за языковыми единицами;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lastRenderedPageBreak/>
        <w:t>строить устное диалогическое выказывание;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устно и письменно формулировать простые выводы на основе прочитанного или услышанного текста.</w:t>
      </w:r>
    </w:p>
    <w:p w:rsidR="00A23F6E" w:rsidRPr="006C00C4" w:rsidRDefault="00A23F6E"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Самоорганизация как часть </w:t>
      </w:r>
      <w:r w:rsidRPr="006C00C4">
        <w:rPr>
          <w:rFonts w:ascii="Times New Roman" w:eastAsia="SchoolBookSanPin" w:hAnsi="Times New Roman"/>
          <w:bCs/>
          <w:sz w:val="24"/>
          <w:szCs w:val="24"/>
        </w:rPr>
        <w:t>регулятивных универсальных учебных действий</w:t>
      </w:r>
      <w:r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планировать с помощью учителя действия по решению орфографической задачи;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выстраивать последовательность выбранных действий.</w:t>
      </w:r>
    </w:p>
    <w:p w:rsidR="00A23F6E" w:rsidRPr="006C00C4" w:rsidRDefault="00A23F6E"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Самоконтроль как часть </w:t>
      </w:r>
      <w:r w:rsidRPr="006C00C4">
        <w:rPr>
          <w:rFonts w:ascii="Times New Roman" w:eastAsia="SchoolBookSanPin" w:hAnsi="Times New Roman"/>
          <w:bCs/>
          <w:sz w:val="24"/>
          <w:szCs w:val="24"/>
        </w:rPr>
        <w:t>регулятивных универсальных учебных действий</w:t>
      </w:r>
      <w:r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устанавливать с</w:t>
      </w:r>
      <w:r w:rsidR="00676CF1" w:rsidRPr="006C00C4">
        <w:rPr>
          <w:rFonts w:ascii="Times New Roman" w:eastAsia="SchoolBookSanPin" w:hAnsi="Times New Roman"/>
          <w:sz w:val="24"/>
          <w:szCs w:val="24"/>
        </w:rPr>
        <w:t xml:space="preserve"> помощью учителя причины успеха (</w:t>
      </w:r>
      <w:r w:rsidRPr="006C00C4">
        <w:rPr>
          <w:rFonts w:ascii="Times New Roman" w:eastAsia="SchoolBookSanPin" w:hAnsi="Times New Roman"/>
          <w:sz w:val="24"/>
          <w:szCs w:val="24"/>
        </w:rPr>
        <w:t>неудач</w:t>
      </w:r>
      <w:r w:rsidR="00676CF1"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при выполнении заданий по русскому языку;</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A23F6E" w:rsidRPr="006C00C4" w:rsidRDefault="00A23F6E"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bCs/>
          <w:sz w:val="24"/>
          <w:szCs w:val="24"/>
        </w:rPr>
        <w:t>Совместная деятельность</w:t>
      </w:r>
      <w:r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w:t>
      </w:r>
      <w:r w:rsidR="002E3830" w:rsidRPr="006C00C4">
        <w:rPr>
          <w:rFonts w:ascii="Times New Roman" w:eastAsia="SchoolBookSanPin" w:hAnsi="Times New Roman"/>
          <w:sz w:val="24"/>
          <w:szCs w:val="24"/>
        </w:rPr>
        <w:br/>
      </w:r>
      <w:r w:rsidRPr="006C00C4">
        <w:rPr>
          <w:rFonts w:ascii="Times New Roman" w:eastAsia="SchoolBookSanPin" w:hAnsi="Times New Roman"/>
          <w:sz w:val="24"/>
          <w:szCs w:val="24"/>
        </w:rPr>
        <w:t>в свой адрес, мирно решать конфликты (в том числе с помощью учителя);</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совместно обсуждать процесс и результат работы;</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ответственно выполнять свою часть работы;</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оценивать свой вклад в общий результат.</w:t>
      </w:r>
    </w:p>
    <w:p w:rsidR="00A23F6E" w:rsidRPr="006C00C4" w:rsidRDefault="00A23F6E"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Содержание обучения в 3 классе.</w:t>
      </w:r>
    </w:p>
    <w:p w:rsidR="00704BEF" w:rsidRPr="006C00C4" w:rsidRDefault="00704BEF"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Сведения о русском языке</w:t>
      </w:r>
      <w:r w:rsidR="00FC1F28" w:rsidRPr="006C00C4">
        <w:rPr>
          <w:rFonts w:ascii="Times New Roman" w:eastAsia="OfficinaSansBoldITC"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704BEF" w:rsidRPr="006C00C4" w:rsidRDefault="00704BEF"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Фонетика и графика</w:t>
      </w:r>
      <w:r w:rsidR="00FC1F28" w:rsidRPr="006C00C4">
        <w:rPr>
          <w:rFonts w:ascii="Times New Roman" w:eastAsia="OfficinaSansBoldITC" w:hAnsi="Times New Roman"/>
          <w:sz w:val="24"/>
          <w:szCs w:val="24"/>
        </w:rPr>
        <w:t>.</w:t>
      </w:r>
    </w:p>
    <w:p w:rsidR="00704BEF" w:rsidRPr="006C00C4" w:rsidRDefault="00676CF1"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Звуки русского языка: гласный (</w:t>
      </w:r>
      <w:r w:rsidR="00704BEF" w:rsidRPr="006C00C4">
        <w:rPr>
          <w:rFonts w:ascii="Times New Roman" w:eastAsia="SchoolBookSanPin" w:hAnsi="Times New Roman"/>
          <w:sz w:val="24"/>
          <w:szCs w:val="24"/>
        </w:rPr>
        <w:t>согласный</w:t>
      </w:r>
      <w:r w:rsidRPr="006C00C4">
        <w:rPr>
          <w:rFonts w:ascii="Times New Roman" w:eastAsia="SchoolBookSanPin" w:hAnsi="Times New Roman"/>
          <w:sz w:val="24"/>
          <w:szCs w:val="24"/>
        </w:rPr>
        <w:t>)</w:t>
      </w:r>
      <w:r w:rsidR="00704BEF" w:rsidRPr="006C00C4">
        <w:rPr>
          <w:rFonts w:ascii="Times New Roman" w:eastAsia="SchoolBookSanPin" w:hAnsi="Times New Roman"/>
          <w:sz w:val="24"/>
          <w:szCs w:val="24"/>
        </w:rPr>
        <w:t>; гласный ударный</w:t>
      </w:r>
      <w:r w:rsidRPr="006C00C4">
        <w:rPr>
          <w:rFonts w:ascii="Times New Roman" w:eastAsia="SchoolBookSanPin" w:hAnsi="Times New Roman"/>
          <w:sz w:val="24"/>
          <w:szCs w:val="24"/>
        </w:rPr>
        <w:t xml:space="preserve"> (</w:t>
      </w:r>
      <w:r w:rsidR="00704BEF" w:rsidRPr="006C00C4">
        <w:rPr>
          <w:rFonts w:ascii="Times New Roman" w:eastAsia="SchoolBookSanPin" w:hAnsi="Times New Roman"/>
          <w:sz w:val="24"/>
          <w:szCs w:val="24"/>
        </w:rPr>
        <w:t>безударный</w:t>
      </w:r>
      <w:r w:rsidRPr="006C00C4">
        <w:rPr>
          <w:rFonts w:ascii="Times New Roman" w:eastAsia="SchoolBookSanPin" w:hAnsi="Times New Roman"/>
          <w:sz w:val="24"/>
          <w:szCs w:val="24"/>
        </w:rPr>
        <w:t>); согласный твёрдый (</w:t>
      </w:r>
      <w:r w:rsidR="00704BEF" w:rsidRPr="006C00C4">
        <w:rPr>
          <w:rFonts w:ascii="Times New Roman" w:eastAsia="SchoolBookSanPin" w:hAnsi="Times New Roman"/>
          <w:sz w:val="24"/>
          <w:szCs w:val="24"/>
        </w:rPr>
        <w:t>мягкий</w:t>
      </w:r>
      <w:r w:rsidRPr="006C00C4">
        <w:rPr>
          <w:rFonts w:ascii="Times New Roman" w:eastAsia="SchoolBookSanPin" w:hAnsi="Times New Roman"/>
          <w:sz w:val="24"/>
          <w:szCs w:val="24"/>
        </w:rPr>
        <w:t>), парный (</w:t>
      </w:r>
      <w:r w:rsidR="00704BEF" w:rsidRPr="006C00C4">
        <w:rPr>
          <w:rFonts w:ascii="Times New Roman" w:eastAsia="SchoolBookSanPin" w:hAnsi="Times New Roman"/>
          <w:sz w:val="24"/>
          <w:szCs w:val="24"/>
        </w:rPr>
        <w:t>непарный</w:t>
      </w:r>
      <w:r w:rsidRPr="006C00C4">
        <w:rPr>
          <w:rFonts w:ascii="Times New Roman" w:eastAsia="SchoolBookSanPin" w:hAnsi="Times New Roman"/>
          <w:sz w:val="24"/>
          <w:szCs w:val="24"/>
        </w:rPr>
        <w:t>); согласный глухой (</w:t>
      </w:r>
      <w:r w:rsidR="00704BEF" w:rsidRPr="006C00C4">
        <w:rPr>
          <w:rFonts w:ascii="Times New Roman" w:eastAsia="SchoolBookSanPin" w:hAnsi="Times New Roman"/>
          <w:sz w:val="24"/>
          <w:szCs w:val="24"/>
        </w:rPr>
        <w:t>звонкий</w:t>
      </w:r>
      <w:r w:rsidRPr="006C00C4">
        <w:rPr>
          <w:rFonts w:ascii="Times New Roman" w:eastAsia="SchoolBookSanPin" w:hAnsi="Times New Roman"/>
          <w:sz w:val="24"/>
          <w:szCs w:val="24"/>
        </w:rPr>
        <w:t>), парный (</w:t>
      </w:r>
      <w:r w:rsidR="00704BEF" w:rsidRPr="006C00C4">
        <w:rPr>
          <w:rFonts w:ascii="Times New Roman" w:eastAsia="SchoolBookSanPin" w:hAnsi="Times New Roman"/>
          <w:sz w:val="24"/>
          <w:szCs w:val="24"/>
        </w:rPr>
        <w:t>непарный</w:t>
      </w:r>
      <w:r w:rsidRPr="006C00C4">
        <w:rPr>
          <w:rFonts w:ascii="Times New Roman" w:eastAsia="SchoolBookSanPin" w:hAnsi="Times New Roman"/>
          <w:sz w:val="24"/>
          <w:szCs w:val="24"/>
        </w:rPr>
        <w:t>)</w:t>
      </w:r>
      <w:r w:rsidR="00704BEF" w:rsidRPr="006C00C4">
        <w:rPr>
          <w:rFonts w:ascii="Times New Roman" w:eastAsia="SchoolBookSanPin" w:hAnsi="Times New Roman"/>
          <w:sz w:val="24"/>
          <w:szCs w:val="24"/>
        </w:rPr>
        <w:t xml:space="preserve">; функции разделительных мягкого и твёрдого знаков, условия использования </w:t>
      </w:r>
      <w:r w:rsidR="002368E7" w:rsidRPr="006C00C4">
        <w:rPr>
          <w:rFonts w:ascii="Times New Roman" w:eastAsia="SchoolBookSanPin" w:hAnsi="Times New Roman"/>
          <w:sz w:val="24"/>
          <w:szCs w:val="24"/>
        </w:rPr>
        <w:t>при письме</w:t>
      </w:r>
      <w:r w:rsidR="00704BEF" w:rsidRPr="006C00C4">
        <w:rPr>
          <w:rFonts w:ascii="Times New Roman" w:eastAsia="SchoolBookSanPin" w:hAnsi="Times New Roman"/>
          <w:sz w:val="24"/>
          <w:szCs w:val="24"/>
        </w:rPr>
        <w:t xml:space="preserve"> разделительных мягкого и твёрдого знаков (повторение изученного).</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Соотношение звукового и буквенного состава в словах с разделительными </w:t>
      </w:r>
      <w:r w:rsidRPr="006C00C4">
        <w:rPr>
          <w:rFonts w:ascii="Times New Roman" w:eastAsia="SchoolBookSanPin" w:hAnsi="Times New Roman"/>
          <w:bCs/>
          <w:sz w:val="24"/>
          <w:szCs w:val="24"/>
        </w:rPr>
        <w:t xml:space="preserve">ь </w:t>
      </w:r>
      <w:r w:rsidRPr="006C00C4">
        <w:rPr>
          <w:rFonts w:ascii="Times New Roman" w:eastAsia="SchoolBookSanPin" w:hAnsi="Times New Roman"/>
          <w:sz w:val="24"/>
          <w:szCs w:val="24"/>
        </w:rPr>
        <w:t xml:space="preserve">и </w:t>
      </w:r>
      <w:r w:rsidRPr="006C00C4">
        <w:rPr>
          <w:rFonts w:ascii="Times New Roman" w:eastAsia="SchoolBookSanPin" w:hAnsi="Times New Roman"/>
          <w:bCs/>
          <w:sz w:val="24"/>
          <w:szCs w:val="24"/>
        </w:rPr>
        <w:t>ъ</w:t>
      </w:r>
      <w:r w:rsidRPr="006C00C4">
        <w:rPr>
          <w:rFonts w:ascii="Times New Roman" w:eastAsia="SchoolBookSanPin" w:hAnsi="Times New Roman"/>
          <w:sz w:val="24"/>
          <w:szCs w:val="24"/>
        </w:rPr>
        <w:t>, в словах с непроизносимыми согласными.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Использование алфавита при работе со словарями, справочниками, каталогами.</w:t>
      </w:r>
    </w:p>
    <w:p w:rsidR="00704BEF" w:rsidRPr="006C00C4" w:rsidRDefault="00704BEF"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Орфоэпия</w:t>
      </w:r>
      <w:r w:rsidR="00FC1F28" w:rsidRPr="006C00C4">
        <w:rPr>
          <w:rFonts w:ascii="Times New Roman" w:eastAsia="OfficinaSansBoldITC"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Нормы произношения звуков и сочетаний звуков; ударение в словах в соответствии </w:t>
      </w:r>
      <w:r w:rsidRPr="006C00C4">
        <w:rPr>
          <w:rFonts w:ascii="Times New Roman" w:eastAsia="SchoolBookSanPin" w:hAnsi="Times New Roman"/>
          <w:sz w:val="24"/>
          <w:szCs w:val="24"/>
        </w:rPr>
        <w:lastRenderedPageBreak/>
        <w:t>с нормами современного русского литературного языка (на ограниченном перечне слов, отрабатываемом в учебнике).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Использование орфоэпического словаря для решения практических задач.</w:t>
      </w:r>
    </w:p>
    <w:p w:rsidR="00704BEF" w:rsidRPr="006C00C4" w:rsidRDefault="00704BEF"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Лексика</w:t>
      </w:r>
      <w:r w:rsidR="00FC1F28" w:rsidRPr="006C00C4">
        <w:rPr>
          <w:rFonts w:ascii="Times New Roman" w:eastAsia="OfficinaSansBoldITC"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Повторение: лексическое значение слова.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Прямое и переносное значение слова (ознакомление). Устаревшие слова (ознакомление).</w:t>
      </w:r>
    </w:p>
    <w:p w:rsidR="00704BEF" w:rsidRPr="006C00C4" w:rsidRDefault="00704BEF"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Состав слова (</w:t>
      </w:r>
      <w:proofErr w:type="spellStart"/>
      <w:r w:rsidRPr="006C00C4">
        <w:rPr>
          <w:rFonts w:ascii="Times New Roman" w:eastAsia="OfficinaSansBoldITC" w:hAnsi="Times New Roman"/>
          <w:sz w:val="24"/>
          <w:szCs w:val="24"/>
        </w:rPr>
        <w:t>морфемика</w:t>
      </w:r>
      <w:proofErr w:type="spellEnd"/>
      <w:r w:rsidRPr="006C00C4">
        <w:rPr>
          <w:rFonts w:ascii="Times New Roman" w:eastAsia="OfficinaSansBoldITC" w:hAnsi="Times New Roman"/>
          <w:sz w:val="24"/>
          <w:szCs w:val="24"/>
        </w:rPr>
        <w:t>)</w:t>
      </w:r>
      <w:r w:rsidR="00FC1F28" w:rsidRPr="006C00C4">
        <w:rPr>
          <w:rFonts w:ascii="Times New Roman" w:eastAsia="OfficinaSansBoldITC"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Однокоренные слова и формы одного и того же слова. Корень, приставка, суффикс</w:t>
      </w:r>
      <w:r w:rsidR="00A670D7" w:rsidRPr="006C00C4">
        <w:rPr>
          <w:rFonts w:ascii="Times New Roman" w:eastAsia="SchoolBookSanPin" w:hAnsi="Times New Roman"/>
          <w:sz w:val="24"/>
          <w:szCs w:val="24"/>
        </w:rPr>
        <w:t xml:space="preserve"> – </w:t>
      </w:r>
      <w:r w:rsidRPr="006C00C4">
        <w:rPr>
          <w:rFonts w:ascii="Times New Roman" w:eastAsia="SchoolBookSanPin" w:hAnsi="Times New Roman"/>
          <w:sz w:val="24"/>
          <w:szCs w:val="24"/>
        </w:rPr>
        <w:t xml:space="preserve">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704BEF" w:rsidRPr="006C00C4" w:rsidRDefault="00704BEF"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Морфология</w:t>
      </w:r>
      <w:r w:rsidR="00FC1F28" w:rsidRPr="006C00C4">
        <w:rPr>
          <w:rFonts w:ascii="Times New Roman" w:eastAsia="OfficinaSansBoldITC"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Части речи.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00065421" w:rsidRPr="006C00C4">
        <w:rPr>
          <w:rFonts w:ascii="Times New Roman" w:eastAsia="SchoolBookSanPin" w:hAnsi="Times New Roman"/>
          <w:sz w:val="24"/>
          <w:szCs w:val="24"/>
        </w:rPr>
        <w:t>«</w:t>
      </w:r>
      <w:r w:rsidRPr="006C00C4">
        <w:rPr>
          <w:rFonts w:ascii="Times New Roman" w:eastAsia="SchoolBookSanPin" w:hAnsi="Times New Roman"/>
          <w:bCs/>
          <w:sz w:val="24"/>
          <w:szCs w:val="24"/>
        </w:rPr>
        <w:t>-</w:t>
      </w:r>
      <w:proofErr w:type="spellStart"/>
      <w:r w:rsidRPr="006C00C4">
        <w:rPr>
          <w:rFonts w:ascii="Times New Roman" w:eastAsia="SchoolBookSanPin" w:hAnsi="Times New Roman"/>
          <w:bCs/>
          <w:sz w:val="24"/>
          <w:szCs w:val="24"/>
        </w:rPr>
        <w:t>ий</w:t>
      </w:r>
      <w:proofErr w:type="spellEnd"/>
      <w:r w:rsidR="00065421"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w:t>
      </w:r>
      <w:r w:rsidR="00065421" w:rsidRPr="006C00C4">
        <w:rPr>
          <w:rFonts w:ascii="Times New Roman" w:eastAsia="SchoolBookSanPin" w:hAnsi="Times New Roman"/>
          <w:sz w:val="24"/>
          <w:szCs w:val="24"/>
        </w:rPr>
        <w:t>«</w:t>
      </w:r>
      <w:r w:rsidRPr="006C00C4">
        <w:rPr>
          <w:rFonts w:ascii="Times New Roman" w:eastAsia="SchoolBookSanPin" w:hAnsi="Times New Roman"/>
          <w:bCs/>
          <w:sz w:val="24"/>
          <w:szCs w:val="24"/>
        </w:rPr>
        <w:t>-</w:t>
      </w:r>
      <w:proofErr w:type="spellStart"/>
      <w:r w:rsidRPr="006C00C4">
        <w:rPr>
          <w:rFonts w:ascii="Times New Roman" w:eastAsia="SchoolBookSanPin" w:hAnsi="Times New Roman"/>
          <w:bCs/>
          <w:sz w:val="24"/>
          <w:szCs w:val="24"/>
        </w:rPr>
        <w:t>ов</w:t>
      </w:r>
      <w:proofErr w:type="spellEnd"/>
      <w:r w:rsidR="00065421"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w:t>
      </w:r>
      <w:r w:rsidR="00065421" w:rsidRPr="006C00C4">
        <w:rPr>
          <w:rFonts w:ascii="Times New Roman" w:eastAsia="SchoolBookSanPin" w:hAnsi="Times New Roman"/>
          <w:sz w:val="24"/>
          <w:szCs w:val="24"/>
        </w:rPr>
        <w:t>«</w:t>
      </w:r>
      <w:r w:rsidRPr="006C00C4">
        <w:rPr>
          <w:rFonts w:ascii="Times New Roman" w:eastAsia="SchoolBookSanPin" w:hAnsi="Times New Roman"/>
          <w:bCs/>
          <w:sz w:val="24"/>
          <w:szCs w:val="24"/>
        </w:rPr>
        <w:t>-ин</w:t>
      </w:r>
      <w:r w:rsidR="00065421" w:rsidRPr="006C00C4">
        <w:rPr>
          <w:rFonts w:ascii="Times New Roman" w:eastAsia="SchoolBookSanPin" w:hAnsi="Times New Roman"/>
          <w:bCs/>
          <w:sz w:val="24"/>
          <w:szCs w:val="24"/>
        </w:rPr>
        <w:t>»</w:t>
      </w:r>
      <w:r w:rsidRPr="006C00C4">
        <w:rPr>
          <w:rFonts w:ascii="Times New Roman" w:eastAsia="SchoolBookSanPin" w:hAnsi="Times New Roman"/>
          <w:sz w:val="24"/>
          <w:szCs w:val="24"/>
        </w:rPr>
        <w:t>). Склонение имён прилагательных.</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Частица </w:t>
      </w:r>
      <w:r w:rsidR="00065421" w:rsidRPr="006C00C4">
        <w:rPr>
          <w:rFonts w:ascii="Times New Roman" w:eastAsia="SchoolBookSanPin" w:hAnsi="Times New Roman"/>
          <w:sz w:val="24"/>
          <w:szCs w:val="24"/>
        </w:rPr>
        <w:t>«</w:t>
      </w:r>
      <w:r w:rsidRPr="006C00C4">
        <w:rPr>
          <w:rFonts w:ascii="Times New Roman" w:eastAsia="SchoolBookSanPin" w:hAnsi="Times New Roman"/>
          <w:sz w:val="24"/>
          <w:szCs w:val="24"/>
        </w:rPr>
        <w:t>не</w:t>
      </w:r>
      <w:r w:rsidR="00065421" w:rsidRPr="006C00C4">
        <w:rPr>
          <w:rFonts w:ascii="Times New Roman" w:eastAsia="SchoolBookSanPin" w:hAnsi="Times New Roman"/>
          <w:sz w:val="24"/>
          <w:szCs w:val="24"/>
        </w:rPr>
        <w:t>»</w:t>
      </w:r>
      <w:r w:rsidRPr="006C00C4">
        <w:rPr>
          <w:rFonts w:ascii="Times New Roman" w:eastAsia="SchoolBookSanPin" w:hAnsi="Times New Roman"/>
          <w:sz w:val="24"/>
          <w:szCs w:val="24"/>
        </w:rPr>
        <w:t>, её значение.</w:t>
      </w:r>
    </w:p>
    <w:p w:rsidR="00704BEF" w:rsidRPr="006C00C4" w:rsidRDefault="00704BEF"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Синтаксис</w:t>
      </w:r>
      <w:r w:rsidR="00FC1F28" w:rsidRPr="006C00C4">
        <w:rPr>
          <w:rFonts w:ascii="Times New Roman" w:eastAsia="OfficinaSansBoldITC"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Предложение. Установление при помощи смысловых (синтаксических) вопросов связи между словами в предложении. Главные члены предложения</w:t>
      </w:r>
      <w:r w:rsidR="00A670D7" w:rsidRPr="006C00C4">
        <w:rPr>
          <w:rFonts w:ascii="Times New Roman" w:eastAsia="SchoolBookSanPin" w:hAnsi="Times New Roman"/>
          <w:sz w:val="24"/>
          <w:szCs w:val="24"/>
        </w:rPr>
        <w:t xml:space="preserve"> – </w:t>
      </w:r>
      <w:r w:rsidRPr="006C00C4">
        <w:rPr>
          <w:rFonts w:ascii="Times New Roman" w:eastAsia="SchoolBookSanPin" w:hAnsi="Times New Roman"/>
          <w:sz w:val="24"/>
          <w:szCs w:val="24"/>
        </w:rPr>
        <w:t xml:space="preserve">подлежащее и </w:t>
      </w:r>
      <w:r w:rsidRPr="006C00C4">
        <w:rPr>
          <w:rFonts w:ascii="Times New Roman" w:eastAsia="SchoolBookSanPin" w:hAnsi="Times New Roman"/>
          <w:sz w:val="24"/>
          <w:szCs w:val="24"/>
        </w:rPr>
        <w:lastRenderedPageBreak/>
        <w:t>сказуемое. Второстепенные члены предложения (без деления на виды). Предложения распространённые и нераспространённые.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Наблюдение за однородными членами предложения с союзами</w:t>
      </w:r>
      <w:r w:rsidR="006E431D" w:rsidRPr="006C00C4">
        <w:rPr>
          <w:rFonts w:ascii="Times New Roman" w:eastAsia="SchoolBookSanPin" w:hAnsi="Times New Roman"/>
          <w:sz w:val="24"/>
          <w:szCs w:val="24"/>
        </w:rPr>
        <w:t xml:space="preserve"> </w:t>
      </w:r>
      <w:r w:rsidR="00065421" w:rsidRPr="006C00C4">
        <w:rPr>
          <w:rFonts w:ascii="Times New Roman" w:eastAsia="SchoolBookSanPin" w:hAnsi="Times New Roman"/>
          <w:sz w:val="24"/>
          <w:szCs w:val="24"/>
        </w:rPr>
        <w:t>«</w:t>
      </w:r>
      <w:r w:rsidRPr="006C00C4">
        <w:rPr>
          <w:rFonts w:ascii="Times New Roman" w:eastAsia="SchoolBookSanPin" w:hAnsi="Times New Roman"/>
          <w:sz w:val="24"/>
          <w:szCs w:val="24"/>
        </w:rPr>
        <w:t>и</w:t>
      </w:r>
      <w:r w:rsidR="00065421"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w:t>
      </w:r>
      <w:r w:rsidR="00065421" w:rsidRPr="006C00C4">
        <w:rPr>
          <w:rFonts w:ascii="Times New Roman" w:eastAsia="SchoolBookSanPin" w:hAnsi="Times New Roman"/>
          <w:sz w:val="24"/>
          <w:szCs w:val="24"/>
        </w:rPr>
        <w:t>«</w:t>
      </w:r>
      <w:r w:rsidRPr="006C00C4">
        <w:rPr>
          <w:rFonts w:ascii="Times New Roman" w:eastAsia="SchoolBookSanPin" w:hAnsi="Times New Roman"/>
          <w:sz w:val="24"/>
          <w:szCs w:val="24"/>
        </w:rPr>
        <w:t>а</w:t>
      </w:r>
      <w:r w:rsidR="00065421"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w:t>
      </w:r>
      <w:r w:rsidR="00065421" w:rsidRPr="006C00C4">
        <w:rPr>
          <w:rFonts w:ascii="Times New Roman" w:eastAsia="SchoolBookSanPin" w:hAnsi="Times New Roman"/>
          <w:sz w:val="24"/>
          <w:szCs w:val="24"/>
        </w:rPr>
        <w:t>«</w:t>
      </w:r>
      <w:r w:rsidRPr="006C00C4">
        <w:rPr>
          <w:rFonts w:ascii="Times New Roman" w:eastAsia="SchoolBookSanPin" w:hAnsi="Times New Roman"/>
          <w:sz w:val="24"/>
          <w:szCs w:val="24"/>
        </w:rPr>
        <w:t>но</w:t>
      </w:r>
      <w:r w:rsidR="00065421"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и без союзов.</w:t>
      </w:r>
    </w:p>
    <w:p w:rsidR="00704BEF" w:rsidRPr="006C00C4" w:rsidRDefault="00704BEF"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Орфография и пунктуация</w:t>
      </w:r>
      <w:r w:rsidR="00FC1F28" w:rsidRPr="006C00C4">
        <w:rPr>
          <w:rFonts w:ascii="Times New Roman" w:eastAsia="OfficinaSansBoldITC"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Использование орфографического словаря для определения (уточнения) написания слова.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Правила правописания и их применение: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разделительный твёрдый знак;</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непроизносимые согласные в корне слова;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мягкий знак после шипящих на конце имён существительных;</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безударные гласные в падежных окончаниях имён существительных (на уровне наблюдения);</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безударные гласные в падежных окончаниях имён прилагательных (на уровне наблюдения);</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раздельное написание предлогов с личными местоимениями;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непроверяемые гласные и согласные (перечень слов в орфографическом словаре учебника);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раздельное написание частицы не с глаголами.</w:t>
      </w:r>
    </w:p>
    <w:p w:rsidR="00704BEF" w:rsidRPr="006C00C4" w:rsidRDefault="00704BEF"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Развитие речи</w:t>
      </w:r>
      <w:r w:rsidR="00FC1F28" w:rsidRPr="006C00C4">
        <w:rPr>
          <w:rFonts w:ascii="Times New Roman" w:eastAsia="OfficinaSansBoldITC"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Нормы речевого этикета: устное и письменное приглашение, просьба, извинение, благодарность, отказ </w:t>
      </w:r>
      <w:r w:rsidR="005D7C98" w:rsidRPr="006C00C4">
        <w:rPr>
          <w:rFonts w:ascii="Times New Roman" w:eastAsia="SchoolBookSanPin" w:hAnsi="Times New Roman"/>
          <w:sz w:val="24"/>
          <w:szCs w:val="24"/>
        </w:rPr>
        <w:t>и другие</w:t>
      </w:r>
      <w:r w:rsidRPr="006C00C4">
        <w:rPr>
          <w:rFonts w:ascii="Times New Roman" w:eastAsia="SchoolBookSanPin" w:hAnsi="Times New Roman"/>
          <w:sz w:val="24"/>
          <w:szCs w:val="24"/>
        </w:rPr>
        <w:t xml:space="preserve">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Особенности речевого этикета в условиях общения с людьми, плохо владеющими русским языком.</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lastRenderedPageBreak/>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00065421" w:rsidRPr="006C00C4">
        <w:rPr>
          <w:rFonts w:ascii="Times New Roman" w:eastAsia="SchoolBookSanPin" w:hAnsi="Times New Roman"/>
          <w:sz w:val="24"/>
          <w:szCs w:val="24"/>
        </w:rPr>
        <w:t>«</w:t>
      </w:r>
      <w:r w:rsidRPr="006C00C4">
        <w:rPr>
          <w:rFonts w:ascii="Times New Roman" w:eastAsia="SchoolBookSanPin" w:hAnsi="Times New Roman"/>
          <w:sz w:val="24"/>
          <w:szCs w:val="24"/>
        </w:rPr>
        <w:t>и</w:t>
      </w:r>
      <w:r w:rsidR="00065421"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w:t>
      </w:r>
      <w:r w:rsidR="00065421" w:rsidRPr="006C00C4">
        <w:rPr>
          <w:rFonts w:ascii="Times New Roman" w:eastAsia="SchoolBookSanPin" w:hAnsi="Times New Roman"/>
          <w:sz w:val="24"/>
          <w:szCs w:val="24"/>
        </w:rPr>
        <w:t>«</w:t>
      </w:r>
      <w:r w:rsidRPr="006C00C4">
        <w:rPr>
          <w:rFonts w:ascii="Times New Roman" w:eastAsia="SchoolBookSanPin" w:hAnsi="Times New Roman"/>
          <w:sz w:val="24"/>
          <w:szCs w:val="24"/>
        </w:rPr>
        <w:t>а</w:t>
      </w:r>
      <w:r w:rsidR="00065421"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w:t>
      </w:r>
      <w:r w:rsidR="00065421" w:rsidRPr="006C00C4">
        <w:rPr>
          <w:rFonts w:ascii="Times New Roman" w:eastAsia="SchoolBookSanPin" w:hAnsi="Times New Roman"/>
          <w:sz w:val="24"/>
          <w:szCs w:val="24"/>
        </w:rPr>
        <w:t>«</w:t>
      </w:r>
      <w:r w:rsidRPr="006C00C4">
        <w:rPr>
          <w:rFonts w:ascii="Times New Roman" w:eastAsia="SchoolBookSanPin" w:hAnsi="Times New Roman"/>
          <w:sz w:val="24"/>
          <w:szCs w:val="24"/>
        </w:rPr>
        <w:t>но</w:t>
      </w:r>
      <w:r w:rsidR="00065421" w:rsidRPr="006C00C4">
        <w:rPr>
          <w:rFonts w:ascii="Times New Roman" w:eastAsia="SchoolBookSanPin" w:hAnsi="Times New Roman"/>
          <w:sz w:val="24"/>
          <w:szCs w:val="24"/>
        </w:rPr>
        <w:t>»</w:t>
      </w:r>
      <w:r w:rsidRPr="006C00C4">
        <w:rPr>
          <w:rFonts w:ascii="Times New Roman" w:eastAsia="SchoolBookSanPin" w:hAnsi="Times New Roman"/>
          <w:sz w:val="24"/>
          <w:szCs w:val="24"/>
        </w:rPr>
        <w:t>. Ключевые слова в тексте.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Определение типов текстов (повествование, описание, рассуждение) и создание собственных текстов заданного типа.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Жанр письма, объявления.</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Изложение текста по коллективно или самостоятельно составленному плану.</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Изучающее чтение. Функции ознакомительного чтения, ситуации применения.</w:t>
      </w:r>
    </w:p>
    <w:p w:rsidR="00082165" w:rsidRPr="006C00C4" w:rsidRDefault="008855FA" w:rsidP="00D52A3B">
      <w:pPr>
        <w:spacing w:after="0" w:line="355" w:lineRule="auto"/>
        <w:ind w:firstLine="709"/>
        <w:jc w:val="both"/>
        <w:rPr>
          <w:rFonts w:ascii="Times New Roman" w:eastAsia="SchoolBookSanPin" w:hAnsi="Times New Roman"/>
          <w:bCs/>
          <w:sz w:val="24"/>
          <w:szCs w:val="24"/>
        </w:rPr>
      </w:pPr>
      <w:r w:rsidRPr="006C00C4">
        <w:rPr>
          <w:rFonts w:ascii="Times New Roman" w:eastAsia="SchoolBookSanPin" w:hAnsi="Times New Roman"/>
          <w:sz w:val="24"/>
          <w:szCs w:val="24"/>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82165" w:rsidRPr="006C00C4" w:rsidRDefault="00082165"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Базовые логические действия как часть </w:t>
      </w:r>
      <w:r w:rsidRPr="006C00C4">
        <w:rPr>
          <w:rFonts w:ascii="Times New Roman" w:eastAsia="SchoolBookSanPin" w:hAnsi="Times New Roman"/>
          <w:bCs/>
          <w:sz w:val="24"/>
          <w:szCs w:val="24"/>
        </w:rPr>
        <w:t>познавательных универсальных учебных действий</w:t>
      </w:r>
      <w:r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сравнивать грамматические признаки разных частей речи: выделять общие и различные грамматические признаки;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сравнивать тему и основную мысль текста;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сравнивать типы текстов (повествование, описание, рассуждение): выделять особенности каждого типа текста; </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сравнивать прямое и переносное значение слова;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группировать слова на основании того, какой частью речи они являются;</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определять существенный признак для классификации звуков, предложений;</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FA5E34" w:rsidRPr="006C00C4" w:rsidRDefault="00FA5E34"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Базовые исследовательские действия как часть </w:t>
      </w:r>
      <w:r w:rsidRPr="006C00C4">
        <w:rPr>
          <w:rFonts w:ascii="Times New Roman" w:eastAsia="SchoolBookSanPin" w:hAnsi="Times New Roman"/>
          <w:bCs/>
          <w:sz w:val="24"/>
          <w:szCs w:val="24"/>
        </w:rPr>
        <w:t>познавательных универсальных учебных действий</w:t>
      </w:r>
      <w:r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определять разрыв между реальным и желательным качеством текста на основе предложенных учителем критериев;</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 помощью учителя формулировать цель изменения текста, планировать действия по изменению текста;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высказывать предположение в процессе наблюдения за языковым материалом;</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проводить по предложенному плану несложное лингвистическое </w:t>
      </w:r>
      <w:proofErr w:type="spellStart"/>
      <w:r w:rsidRPr="006C00C4">
        <w:rPr>
          <w:rFonts w:ascii="Times New Roman" w:eastAsia="SchoolBookSanPin" w:hAnsi="Times New Roman"/>
          <w:sz w:val="24"/>
          <w:szCs w:val="24"/>
        </w:rPr>
        <w:lastRenderedPageBreak/>
        <w:t>мини­исследование</w:t>
      </w:r>
      <w:proofErr w:type="spellEnd"/>
      <w:r w:rsidRPr="006C00C4">
        <w:rPr>
          <w:rFonts w:ascii="Times New Roman" w:eastAsia="SchoolBookSanPin" w:hAnsi="Times New Roman"/>
          <w:sz w:val="24"/>
          <w:szCs w:val="24"/>
        </w:rPr>
        <w:t>, выполнять по предложенному плану проектное задание;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выбирать наиболее подходящий для данной ситуации тип текста (на основе предложенных критериев).</w:t>
      </w:r>
    </w:p>
    <w:p w:rsidR="00FA5E34" w:rsidRPr="006C00C4" w:rsidRDefault="00FA5E34"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Работа с информацией как часть </w:t>
      </w:r>
      <w:r w:rsidRPr="006C00C4">
        <w:rPr>
          <w:rFonts w:ascii="Times New Roman" w:eastAsia="SchoolBookSanPin" w:hAnsi="Times New Roman"/>
          <w:bCs/>
          <w:sz w:val="24"/>
          <w:szCs w:val="24"/>
        </w:rPr>
        <w:t>познавательных универсальных учебных действий</w:t>
      </w:r>
      <w:r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выбирать источник получения информации при выполнении</w:t>
      </w:r>
      <w:r w:rsidR="006E431D" w:rsidRPr="006C00C4">
        <w:rPr>
          <w:rFonts w:ascii="Times New Roman" w:eastAsia="SchoolBookSanPin" w:hAnsi="Times New Roman"/>
          <w:sz w:val="24"/>
          <w:szCs w:val="24"/>
        </w:rPr>
        <w:t xml:space="preserve"> </w:t>
      </w:r>
      <w:proofErr w:type="spellStart"/>
      <w:r w:rsidR="00B10427" w:rsidRPr="006C00C4">
        <w:rPr>
          <w:rFonts w:ascii="Times New Roman" w:eastAsia="SchoolBookSanPin" w:hAnsi="Times New Roman"/>
          <w:sz w:val="24"/>
          <w:szCs w:val="24"/>
        </w:rPr>
        <w:t>м</w:t>
      </w:r>
      <w:r w:rsidRPr="006C00C4">
        <w:rPr>
          <w:rFonts w:ascii="Times New Roman" w:eastAsia="SchoolBookSanPin" w:hAnsi="Times New Roman"/>
          <w:sz w:val="24"/>
          <w:szCs w:val="24"/>
        </w:rPr>
        <w:t>ини­исследования</w:t>
      </w:r>
      <w:proofErr w:type="spellEnd"/>
      <w:r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анализировать текстовую, графическую, звуковую информацию</w:t>
      </w:r>
      <w:r w:rsidR="006E431D"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в соответствии с учебной задачей;</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самостоятельно создавать схемы, таблицы для представления информации как результата наблюдения за языковыми единицами.</w:t>
      </w:r>
    </w:p>
    <w:p w:rsidR="00FA5E34" w:rsidRPr="006C00C4" w:rsidRDefault="00FA5E34"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Общение как часть </w:t>
      </w:r>
      <w:r w:rsidRPr="006C00C4">
        <w:rPr>
          <w:rFonts w:ascii="Times New Roman" w:eastAsia="SchoolBookSanPin" w:hAnsi="Times New Roman"/>
          <w:bCs/>
          <w:sz w:val="24"/>
          <w:szCs w:val="24"/>
        </w:rPr>
        <w:t>коммуникативных универсальных учебных действий</w:t>
      </w:r>
      <w:r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строить речевое высказывание в соответствии с поставленной задачей;</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создавать устные и письменные тексты (описание, рассуждение,</w:t>
      </w:r>
      <w:r w:rsidR="006E431D" w:rsidRPr="006C00C4">
        <w:rPr>
          <w:rFonts w:ascii="Times New Roman" w:eastAsia="SchoolBookSanPin" w:hAnsi="Times New Roman"/>
          <w:sz w:val="24"/>
          <w:szCs w:val="24"/>
        </w:rPr>
        <w:t xml:space="preserve"> п</w:t>
      </w:r>
      <w:r w:rsidRPr="006C00C4">
        <w:rPr>
          <w:rFonts w:ascii="Times New Roman" w:eastAsia="SchoolBookSanPin" w:hAnsi="Times New Roman"/>
          <w:sz w:val="24"/>
          <w:szCs w:val="24"/>
        </w:rPr>
        <w:t xml:space="preserve">овествование), </w:t>
      </w:r>
      <w:r w:rsidR="004A0E42" w:rsidRPr="006C00C4">
        <w:rPr>
          <w:rFonts w:ascii="Times New Roman" w:eastAsia="SchoolBookSanPin" w:hAnsi="Times New Roman"/>
          <w:sz w:val="24"/>
          <w:szCs w:val="24"/>
        </w:rPr>
        <w:t>соответствующие</w:t>
      </w:r>
      <w:r w:rsidRPr="006C00C4">
        <w:rPr>
          <w:rFonts w:ascii="Times New Roman" w:eastAsia="SchoolBookSanPin" w:hAnsi="Times New Roman"/>
          <w:sz w:val="24"/>
          <w:szCs w:val="24"/>
        </w:rPr>
        <w:t xml:space="preserve"> ситуации общения;</w:t>
      </w:r>
    </w:p>
    <w:p w:rsidR="00704BEF" w:rsidRPr="006C00C4" w:rsidRDefault="005D7C98"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подготавливать</w:t>
      </w:r>
      <w:r w:rsidR="00704BEF" w:rsidRPr="006C00C4">
        <w:rPr>
          <w:rFonts w:ascii="Times New Roman" w:eastAsia="SchoolBookSanPin" w:hAnsi="Times New Roman"/>
          <w:sz w:val="24"/>
          <w:szCs w:val="24"/>
        </w:rPr>
        <w:t xml:space="preserve"> небольшие выступления о результатах групповой работы, наблюдения, выполненного </w:t>
      </w:r>
      <w:proofErr w:type="spellStart"/>
      <w:r w:rsidR="00704BEF" w:rsidRPr="006C00C4">
        <w:rPr>
          <w:rFonts w:ascii="Times New Roman" w:eastAsia="SchoolBookSanPin" w:hAnsi="Times New Roman"/>
          <w:sz w:val="24"/>
          <w:szCs w:val="24"/>
        </w:rPr>
        <w:t>мини­исследования</w:t>
      </w:r>
      <w:proofErr w:type="spellEnd"/>
      <w:r w:rsidR="00704BEF" w:rsidRPr="006C00C4">
        <w:rPr>
          <w:rFonts w:ascii="Times New Roman" w:eastAsia="SchoolBookSanPin" w:hAnsi="Times New Roman"/>
          <w:sz w:val="24"/>
          <w:szCs w:val="24"/>
        </w:rPr>
        <w:t>, проектного задания;</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F57D0C" w:rsidRPr="006C00C4" w:rsidRDefault="00FA5E34"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Самоорганизация как часть </w:t>
      </w:r>
      <w:r w:rsidRPr="006C00C4">
        <w:rPr>
          <w:rFonts w:ascii="Times New Roman" w:eastAsia="SchoolBookSanPin" w:hAnsi="Times New Roman"/>
          <w:bCs/>
          <w:sz w:val="24"/>
          <w:szCs w:val="24"/>
        </w:rPr>
        <w:t>регулятивных универсальных учебных действий</w:t>
      </w:r>
      <w:r w:rsidR="00F57D0C" w:rsidRPr="006C00C4">
        <w:rPr>
          <w:rFonts w:ascii="Times New Roman" w:eastAsia="SchoolBookSanPin" w:hAnsi="Times New Roman"/>
          <w:sz w:val="24"/>
          <w:szCs w:val="24"/>
        </w:rPr>
        <w:t>:</w:t>
      </w:r>
    </w:p>
    <w:p w:rsidR="00F57D0C"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планировать действия по решению орфографической задачи; </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выстраивать последовательность выбранных действий.</w:t>
      </w:r>
    </w:p>
    <w:p w:rsidR="00704BEF" w:rsidRPr="006C00C4" w:rsidRDefault="00FA5E34"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Самоконтроль как часть </w:t>
      </w:r>
      <w:r w:rsidRPr="006C00C4">
        <w:rPr>
          <w:rFonts w:ascii="Times New Roman" w:eastAsia="SchoolBookSanPin" w:hAnsi="Times New Roman"/>
          <w:bCs/>
          <w:sz w:val="24"/>
          <w:szCs w:val="24"/>
        </w:rPr>
        <w:t>регулятивных универсальных учебных действий</w:t>
      </w:r>
      <w:r w:rsidR="00704BEF" w:rsidRPr="006C00C4">
        <w:rPr>
          <w:rFonts w:ascii="Times New Roman" w:eastAsia="SchoolBookSanPin" w:hAnsi="Times New Roman"/>
          <w:sz w:val="24"/>
          <w:szCs w:val="24"/>
        </w:rPr>
        <w:t>:</w:t>
      </w:r>
    </w:p>
    <w:p w:rsidR="00704BEF" w:rsidRPr="006C00C4" w:rsidRDefault="00676CF1"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устанавливать причины успеха (</w:t>
      </w:r>
      <w:r w:rsidR="00704BEF" w:rsidRPr="006C00C4">
        <w:rPr>
          <w:rFonts w:ascii="Times New Roman" w:eastAsia="SchoolBookSanPin" w:hAnsi="Times New Roman"/>
          <w:sz w:val="24"/>
          <w:szCs w:val="24"/>
        </w:rPr>
        <w:t>неудач</w:t>
      </w:r>
      <w:r w:rsidRPr="006C00C4">
        <w:rPr>
          <w:rFonts w:ascii="Times New Roman" w:eastAsia="SchoolBookSanPin" w:hAnsi="Times New Roman"/>
          <w:sz w:val="24"/>
          <w:szCs w:val="24"/>
        </w:rPr>
        <w:t>)</w:t>
      </w:r>
      <w:r w:rsidR="00704BEF" w:rsidRPr="006C00C4">
        <w:rPr>
          <w:rFonts w:ascii="Times New Roman" w:eastAsia="SchoolBookSanPin" w:hAnsi="Times New Roman"/>
          <w:sz w:val="24"/>
          <w:szCs w:val="24"/>
        </w:rPr>
        <w:t xml:space="preserve"> при выполнении заданий по русскому языку;</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FA5E34" w:rsidRPr="006C00C4" w:rsidRDefault="00FA5E34"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bCs/>
          <w:sz w:val="24"/>
          <w:szCs w:val="24"/>
        </w:rPr>
        <w:t>Совместная деятельность</w:t>
      </w:r>
      <w:r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формулировать краткосрочные и долгосрочные цели (индивидуальные с учётом участия в коллективных задачах) при выполнении коллективного </w:t>
      </w:r>
      <w:proofErr w:type="spellStart"/>
      <w:r w:rsidRPr="006C00C4">
        <w:rPr>
          <w:rFonts w:ascii="Times New Roman" w:eastAsia="SchoolBookSanPin" w:hAnsi="Times New Roman"/>
          <w:sz w:val="24"/>
          <w:szCs w:val="24"/>
        </w:rPr>
        <w:t>мини­исследования</w:t>
      </w:r>
      <w:proofErr w:type="spellEnd"/>
      <w:r w:rsidRPr="006C00C4">
        <w:rPr>
          <w:rFonts w:ascii="Times New Roman" w:eastAsia="SchoolBookSanPin" w:hAnsi="Times New Roman"/>
          <w:sz w:val="24"/>
          <w:szCs w:val="24"/>
        </w:rPr>
        <w:t xml:space="preserve"> или проектного задания на основе предложенного формата планирования, распределения промежуточных шагов и сроков;</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выполнять совместные (в группах) проектные задания с </w:t>
      </w:r>
      <w:r w:rsidR="008337AA" w:rsidRPr="006C00C4">
        <w:rPr>
          <w:rFonts w:ascii="Times New Roman" w:eastAsia="SchoolBookSanPin" w:hAnsi="Times New Roman"/>
          <w:sz w:val="24"/>
          <w:szCs w:val="24"/>
        </w:rPr>
        <w:t>использованием</w:t>
      </w:r>
      <w:r w:rsidRPr="006C00C4">
        <w:rPr>
          <w:rFonts w:ascii="Times New Roman" w:eastAsia="SchoolBookSanPin" w:hAnsi="Times New Roman"/>
          <w:sz w:val="24"/>
          <w:szCs w:val="24"/>
        </w:rPr>
        <w:t xml:space="preserve"> предложенны</w:t>
      </w:r>
      <w:r w:rsidR="008337AA" w:rsidRPr="006C00C4">
        <w:rPr>
          <w:rFonts w:ascii="Times New Roman" w:eastAsia="SchoolBookSanPin" w:hAnsi="Times New Roman"/>
          <w:sz w:val="24"/>
          <w:szCs w:val="24"/>
        </w:rPr>
        <w:t>х</w:t>
      </w:r>
      <w:r w:rsidRPr="006C00C4">
        <w:rPr>
          <w:rFonts w:ascii="Times New Roman" w:eastAsia="SchoolBookSanPin" w:hAnsi="Times New Roman"/>
          <w:sz w:val="24"/>
          <w:szCs w:val="24"/>
        </w:rPr>
        <w:t xml:space="preserve"> образц</w:t>
      </w:r>
      <w:r w:rsidR="008337AA" w:rsidRPr="006C00C4">
        <w:rPr>
          <w:rFonts w:ascii="Times New Roman" w:eastAsia="SchoolBookSanPin" w:hAnsi="Times New Roman"/>
          <w:sz w:val="24"/>
          <w:szCs w:val="24"/>
        </w:rPr>
        <w:t>ов</w:t>
      </w:r>
      <w:r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при выполнении совместной деятельности справедливо распределять работу, </w:t>
      </w:r>
      <w:r w:rsidRPr="006C00C4">
        <w:rPr>
          <w:rFonts w:ascii="Times New Roman" w:eastAsia="SchoolBookSanPin" w:hAnsi="Times New Roman"/>
          <w:sz w:val="24"/>
          <w:szCs w:val="24"/>
        </w:rPr>
        <w:lastRenderedPageBreak/>
        <w:t>договариваться, обсуждать процесс и результат совместной работы;</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776757" w:rsidRPr="006C00C4" w:rsidRDefault="00776757"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Содержание обучения в 4 классе.</w:t>
      </w:r>
    </w:p>
    <w:p w:rsidR="00704BEF" w:rsidRPr="006C00C4" w:rsidRDefault="00704BEF"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Сведения о русском языке</w:t>
      </w:r>
      <w:r w:rsidR="00FC1F28" w:rsidRPr="006C00C4">
        <w:rPr>
          <w:rFonts w:ascii="Times New Roman" w:eastAsia="OfficinaSansBoldITC"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Русский язык как язык межнационального общения. Различные методы познания языка: наблюдение, анализ, лингвистический эксперимент, </w:t>
      </w:r>
      <w:proofErr w:type="spellStart"/>
      <w:r w:rsidRPr="006C00C4">
        <w:rPr>
          <w:rFonts w:ascii="Times New Roman" w:eastAsia="SchoolBookSanPin" w:hAnsi="Times New Roman"/>
          <w:sz w:val="24"/>
          <w:szCs w:val="24"/>
        </w:rPr>
        <w:t>мини­исследование</w:t>
      </w:r>
      <w:proofErr w:type="spellEnd"/>
      <w:r w:rsidRPr="006C00C4">
        <w:rPr>
          <w:rFonts w:ascii="Times New Roman" w:eastAsia="SchoolBookSanPin" w:hAnsi="Times New Roman"/>
          <w:sz w:val="24"/>
          <w:szCs w:val="24"/>
        </w:rPr>
        <w:t>, проект.</w:t>
      </w:r>
    </w:p>
    <w:p w:rsidR="00704BEF" w:rsidRPr="006C00C4" w:rsidRDefault="00704BEF"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Фонетика и графика</w:t>
      </w:r>
      <w:r w:rsidR="00FC1F28" w:rsidRPr="006C00C4">
        <w:rPr>
          <w:rFonts w:ascii="Times New Roman" w:eastAsia="OfficinaSansBoldITC"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Орфоэпия</w:t>
      </w:r>
      <w:r w:rsidR="00FC1F28"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Использование орфоэпических словарей русского языка при определении правильного произношения слов.</w:t>
      </w:r>
    </w:p>
    <w:p w:rsidR="00704BEF" w:rsidRPr="006C00C4" w:rsidRDefault="00704BEF"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Лексика</w:t>
      </w:r>
      <w:r w:rsidR="00FC1F28" w:rsidRPr="006C00C4">
        <w:rPr>
          <w:rFonts w:ascii="Times New Roman" w:eastAsia="OfficinaSansBoldITC"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Повторение и продолжение работы: наблюдение за использованием в речи синонимов, антонимов, устаревших слов (простые случаи).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Наблюдение за использованием в речи фразеологизмов (простые случаи).</w:t>
      </w:r>
    </w:p>
    <w:p w:rsidR="00704BEF" w:rsidRPr="006C00C4" w:rsidRDefault="00704BEF"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Состав слова (</w:t>
      </w:r>
      <w:proofErr w:type="spellStart"/>
      <w:r w:rsidRPr="006C00C4">
        <w:rPr>
          <w:rFonts w:ascii="Times New Roman" w:eastAsia="OfficinaSansBoldITC" w:hAnsi="Times New Roman"/>
          <w:sz w:val="24"/>
          <w:szCs w:val="24"/>
        </w:rPr>
        <w:t>морфемика</w:t>
      </w:r>
      <w:proofErr w:type="spellEnd"/>
      <w:r w:rsidRPr="006C00C4">
        <w:rPr>
          <w:rFonts w:ascii="Times New Roman" w:eastAsia="OfficinaSansBoldITC" w:hAnsi="Times New Roman"/>
          <w:sz w:val="24"/>
          <w:szCs w:val="24"/>
        </w:rPr>
        <w:t>)</w:t>
      </w:r>
      <w:r w:rsidR="00FC1F28" w:rsidRPr="006C00C4">
        <w:rPr>
          <w:rFonts w:ascii="Times New Roman" w:eastAsia="OfficinaSansBoldITC"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Основа слова.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Состав неизменяемых слов (ознакомление).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Значение наиболее употребляемых суффиксов изученных частей речи (ознакомление).</w:t>
      </w:r>
    </w:p>
    <w:p w:rsidR="00704BEF" w:rsidRPr="006C00C4" w:rsidRDefault="00704BEF"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Морфология</w:t>
      </w:r>
      <w:r w:rsidR="00FC1F28" w:rsidRPr="006C00C4">
        <w:rPr>
          <w:rFonts w:ascii="Times New Roman" w:eastAsia="OfficinaSansBoldITC"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Части речи самостоятельные и служебные.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Имя существительное. Склонение имён существительных (кроме существительных на </w:t>
      </w:r>
      <w:r w:rsidR="00065421" w:rsidRPr="006C00C4">
        <w:rPr>
          <w:rFonts w:ascii="Times New Roman" w:eastAsia="SchoolBookSanPin" w:hAnsi="Times New Roman"/>
          <w:sz w:val="24"/>
          <w:szCs w:val="24"/>
        </w:rPr>
        <w:t>«</w:t>
      </w:r>
      <w:r w:rsidRPr="006C00C4">
        <w:rPr>
          <w:rFonts w:ascii="Times New Roman" w:eastAsia="SchoolBookSanPin" w:hAnsi="Times New Roman"/>
          <w:bCs/>
          <w:sz w:val="24"/>
          <w:szCs w:val="24"/>
        </w:rPr>
        <w:t>-</w:t>
      </w:r>
      <w:proofErr w:type="spellStart"/>
      <w:r w:rsidRPr="006C00C4">
        <w:rPr>
          <w:rFonts w:ascii="Times New Roman" w:eastAsia="SchoolBookSanPin" w:hAnsi="Times New Roman"/>
          <w:bCs/>
          <w:sz w:val="24"/>
          <w:szCs w:val="24"/>
        </w:rPr>
        <w:t>мя</w:t>
      </w:r>
      <w:proofErr w:type="spellEnd"/>
      <w:r w:rsidR="00065421"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w:t>
      </w:r>
      <w:r w:rsidR="00065421" w:rsidRPr="006C00C4">
        <w:rPr>
          <w:rFonts w:ascii="Times New Roman" w:eastAsia="SchoolBookSanPin" w:hAnsi="Times New Roman"/>
          <w:sz w:val="24"/>
          <w:szCs w:val="24"/>
        </w:rPr>
        <w:t>«</w:t>
      </w:r>
      <w:r w:rsidRPr="006C00C4">
        <w:rPr>
          <w:rFonts w:ascii="Times New Roman" w:eastAsia="SchoolBookSanPin" w:hAnsi="Times New Roman"/>
          <w:bCs/>
          <w:sz w:val="24"/>
          <w:szCs w:val="24"/>
        </w:rPr>
        <w:t>-</w:t>
      </w:r>
      <w:proofErr w:type="spellStart"/>
      <w:r w:rsidRPr="006C00C4">
        <w:rPr>
          <w:rFonts w:ascii="Times New Roman" w:eastAsia="SchoolBookSanPin" w:hAnsi="Times New Roman"/>
          <w:bCs/>
          <w:sz w:val="24"/>
          <w:szCs w:val="24"/>
        </w:rPr>
        <w:t>ий</w:t>
      </w:r>
      <w:proofErr w:type="spellEnd"/>
      <w:r w:rsidR="00065421"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w:t>
      </w:r>
      <w:r w:rsidR="00065421" w:rsidRPr="006C00C4">
        <w:rPr>
          <w:rFonts w:ascii="Times New Roman" w:eastAsia="SchoolBookSanPin" w:hAnsi="Times New Roman"/>
          <w:sz w:val="24"/>
          <w:szCs w:val="24"/>
        </w:rPr>
        <w:t>«</w:t>
      </w:r>
      <w:r w:rsidRPr="006C00C4">
        <w:rPr>
          <w:rFonts w:ascii="Times New Roman" w:eastAsia="SchoolBookSanPin" w:hAnsi="Times New Roman"/>
          <w:bCs/>
          <w:sz w:val="24"/>
          <w:szCs w:val="24"/>
        </w:rPr>
        <w:t>-</w:t>
      </w:r>
      <w:proofErr w:type="spellStart"/>
      <w:r w:rsidRPr="006C00C4">
        <w:rPr>
          <w:rFonts w:ascii="Times New Roman" w:eastAsia="SchoolBookSanPin" w:hAnsi="Times New Roman"/>
          <w:bCs/>
          <w:sz w:val="24"/>
          <w:szCs w:val="24"/>
        </w:rPr>
        <w:t>ие</w:t>
      </w:r>
      <w:proofErr w:type="spellEnd"/>
      <w:r w:rsidR="00065421"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w:t>
      </w:r>
      <w:r w:rsidR="00065421" w:rsidRPr="006C00C4">
        <w:rPr>
          <w:rFonts w:ascii="Times New Roman" w:eastAsia="SchoolBookSanPin" w:hAnsi="Times New Roman"/>
          <w:sz w:val="24"/>
          <w:szCs w:val="24"/>
        </w:rPr>
        <w:t>«</w:t>
      </w:r>
      <w:r w:rsidRPr="006C00C4">
        <w:rPr>
          <w:rFonts w:ascii="Times New Roman" w:eastAsia="SchoolBookSanPin" w:hAnsi="Times New Roman"/>
          <w:bCs/>
          <w:sz w:val="24"/>
          <w:szCs w:val="24"/>
        </w:rPr>
        <w:t>-</w:t>
      </w:r>
      <w:proofErr w:type="spellStart"/>
      <w:r w:rsidRPr="006C00C4">
        <w:rPr>
          <w:rFonts w:ascii="Times New Roman" w:eastAsia="SchoolBookSanPin" w:hAnsi="Times New Roman"/>
          <w:bCs/>
          <w:sz w:val="24"/>
          <w:szCs w:val="24"/>
        </w:rPr>
        <w:t>ия</w:t>
      </w:r>
      <w:proofErr w:type="spellEnd"/>
      <w:r w:rsidR="00065421"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на </w:t>
      </w:r>
      <w:r w:rsidR="00065421" w:rsidRPr="006C00C4">
        <w:rPr>
          <w:rFonts w:ascii="Times New Roman" w:eastAsia="SchoolBookSanPin" w:hAnsi="Times New Roman"/>
          <w:sz w:val="24"/>
          <w:szCs w:val="24"/>
        </w:rPr>
        <w:t>«</w:t>
      </w:r>
      <w:r w:rsidRPr="006C00C4">
        <w:rPr>
          <w:rFonts w:ascii="Times New Roman" w:eastAsia="SchoolBookSanPin" w:hAnsi="Times New Roman"/>
          <w:bCs/>
          <w:sz w:val="24"/>
          <w:szCs w:val="24"/>
        </w:rPr>
        <w:t>-</w:t>
      </w:r>
      <w:proofErr w:type="spellStart"/>
      <w:r w:rsidRPr="006C00C4">
        <w:rPr>
          <w:rFonts w:ascii="Times New Roman" w:eastAsia="SchoolBookSanPin" w:hAnsi="Times New Roman"/>
          <w:bCs/>
          <w:sz w:val="24"/>
          <w:szCs w:val="24"/>
        </w:rPr>
        <w:t>ья</w:t>
      </w:r>
      <w:proofErr w:type="spellEnd"/>
      <w:r w:rsidR="00065421" w:rsidRPr="006C00C4">
        <w:rPr>
          <w:rFonts w:ascii="Times New Roman" w:eastAsia="SchoolBookSanPin" w:hAnsi="Times New Roman"/>
          <w:bCs/>
          <w:sz w:val="24"/>
          <w:szCs w:val="24"/>
        </w:rPr>
        <w:t>»</w:t>
      </w:r>
      <w:r w:rsidR="00FB716B" w:rsidRPr="006C00C4">
        <w:rPr>
          <w:rFonts w:ascii="Times New Roman" w:eastAsia="SchoolBookSanPin" w:hAnsi="Times New Roman"/>
          <w:bCs/>
          <w:sz w:val="24"/>
          <w:szCs w:val="24"/>
        </w:rPr>
        <w:t xml:space="preserve">, например, </w:t>
      </w:r>
      <w:r w:rsidR="00065421" w:rsidRPr="006C00C4">
        <w:rPr>
          <w:rFonts w:ascii="Times New Roman" w:eastAsia="SchoolBookSanPin" w:hAnsi="Times New Roman"/>
          <w:sz w:val="24"/>
          <w:szCs w:val="24"/>
        </w:rPr>
        <w:t>«</w:t>
      </w:r>
      <w:r w:rsidRPr="006C00C4">
        <w:rPr>
          <w:rFonts w:ascii="Times New Roman" w:eastAsia="SchoolBookSanPin" w:hAnsi="Times New Roman"/>
          <w:sz w:val="24"/>
          <w:szCs w:val="24"/>
        </w:rPr>
        <w:t>гостья</w:t>
      </w:r>
      <w:r w:rsidR="00065421" w:rsidRPr="006C00C4">
        <w:rPr>
          <w:rFonts w:ascii="Times New Roman" w:eastAsia="SchoolBookSanPin" w:hAnsi="Times New Roman"/>
          <w:sz w:val="24"/>
          <w:szCs w:val="24"/>
        </w:rPr>
        <w:t>»</w:t>
      </w:r>
      <w:r w:rsidR="00FB716B"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на </w:t>
      </w:r>
      <w:r w:rsidR="00065421" w:rsidRPr="006C00C4">
        <w:rPr>
          <w:rFonts w:ascii="Times New Roman" w:eastAsia="SchoolBookSanPin" w:hAnsi="Times New Roman"/>
          <w:sz w:val="24"/>
          <w:szCs w:val="24"/>
        </w:rPr>
        <w:t>«</w:t>
      </w:r>
      <w:r w:rsidRPr="006C00C4">
        <w:rPr>
          <w:rFonts w:ascii="Times New Roman" w:eastAsia="SchoolBookSanPin" w:hAnsi="Times New Roman"/>
          <w:sz w:val="24"/>
          <w:szCs w:val="24"/>
        </w:rPr>
        <w:t>­</w:t>
      </w:r>
      <w:proofErr w:type="spellStart"/>
      <w:r w:rsidRPr="006C00C4">
        <w:rPr>
          <w:rFonts w:ascii="Times New Roman" w:eastAsia="SchoolBookSanPin" w:hAnsi="Times New Roman"/>
          <w:bCs/>
          <w:sz w:val="24"/>
          <w:szCs w:val="24"/>
        </w:rPr>
        <w:t>ье</w:t>
      </w:r>
      <w:proofErr w:type="spellEnd"/>
      <w:r w:rsidR="00065421" w:rsidRPr="006C00C4">
        <w:rPr>
          <w:rFonts w:ascii="Times New Roman" w:eastAsia="SchoolBookSanPin" w:hAnsi="Times New Roman"/>
          <w:bCs/>
          <w:sz w:val="24"/>
          <w:szCs w:val="24"/>
        </w:rPr>
        <w:t>»</w:t>
      </w:r>
      <w:r w:rsidR="00FB716B" w:rsidRPr="006C00C4">
        <w:rPr>
          <w:rFonts w:ascii="Times New Roman" w:eastAsia="SchoolBookSanPin" w:hAnsi="Times New Roman"/>
          <w:bCs/>
          <w:sz w:val="24"/>
          <w:szCs w:val="24"/>
        </w:rPr>
        <w:t xml:space="preserve">, например, </w:t>
      </w:r>
      <w:r w:rsidR="00065421" w:rsidRPr="006C00C4">
        <w:rPr>
          <w:rFonts w:ascii="Times New Roman" w:eastAsia="SchoolBookSanPin" w:hAnsi="Times New Roman"/>
          <w:sz w:val="24"/>
          <w:szCs w:val="24"/>
        </w:rPr>
        <w:t>«</w:t>
      </w:r>
      <w:r w:rsidRPr="006C00C4">
        <w:rPr>
          <w:rFonts w:ascii="Times New Roman" w:eastAsia="SchoolBookSanPin" w:hAnsi="Times New Roman"/>
          <w:sz w:val="24"/>
          <w:szCs w:val="24"/>
        </w:rPr>
        <w:t>ожерелье</w:t>
      </w:r>
      <w:r w:rsidR="00065421"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во множественном числе; а также кроме собственных имён существительных на </w:t>
      </w:r>
      <w:r w:rsidR="00FB716B" w:rsidRPr="006C00C4">
        <w:rPr>
          <w:rFonts w:ascii="Times New Roman" w:eastAsia="SchoolBookSanPin" w:hAnsi="Times New Roman"/>
          <w:sz w:val="24"/>
          <w:szCs w:val="24"/>
        </w:rPr>
        <w:t>«</w:t>
      </w:r>
      <w:r w:rsidRPr="006C00C4">
        <w:rPr>
          <w:rFonts w:ascii="Times New Roman" w:eastAsia="SchoolBookSanPin" w:hAnsi="Times New Roman"/>
          <w:sz w:val="24"/>
          <w:szCs w:val="24"/>
        </w:rPr>
        <w:t>-</w:t>
      </w:r>
      <w:proofErr w:type="spellStart"/>
      <w:r w:rsidRPr="006C00C4">
        <w:rPr>
          <w:rFonts w:ascii="Times New Roman" w:eastAsia="SchoolBookSanPin" w:hAnsi="Times New Roman"/>
          <w:sz w:val="24"/>
          <w:szCs w:val="24"/>
        </w:rPr>
        <w:t>ов</w:t>
      </w:r>
      <w:proofErr w:type="spellEnd"/>
      <w:r w:rsidR="00FB716B"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w:t>
      </w:r>
      <w:r w:rsidR="00FB716B" w:rsidRPr="006C00C4">
        <w:rPr>
          <w:rFonts w:ascii="Times New Roman" w:eastAsia="SchoolBookSanPin" w:hAnsi="Times New Roman"/>
          <w:sz w:val="24"/>
          <w:szCs w:val="24"/>
        </w:rPr>
        <w:t>«</w:t>
      </w:r>
      <w:r w:rsidRPr="006C00C4">
        <w:rPr>
          <w:rFonts w:ascii="Times New Roman" w:eastAsia="SchoolBookSanPin" w:hAnsi="Times New Roman"/>
          <w:sz w:val="24"/>
          <w:szCs w:val="24"/>
        </w:rPr>
        <w:t>-ин</w:t>
      </w:r>
      <w:r w:rsidR="00FB716B"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w:t>
      </w:r>
      <w:r w:rsidR="00FB716B" w:rsidRPr="006C00C4">
        <w:rPr>
          <w:rFonts w:ascii="Times New Roman" w:eastAsia="SchoolBookSanPin" w:hAnsi="Times New Roman"/>
          <w:sz w:val="24"/>
          <w:szCs w:val="24"/>
        </w:rPr>
        <w:t>«</w:t>
      </w:r>
      <w:r w:rsidRPr="006C00C4">
        <w:rPr>
          <w:rFonts w:ascii="Times New Roman" w:eastAsia="SchoolBookSanPin" w:hAnsi="Times New Roman"/>
          <w:sz w:val="24"/>
          <w:szCs w:val="24"/>
        </w:rPr>
        <w:t>-</w:t>
      </w:r>
      <w:proofErr w:type="spellStart"/>
      <w:r w:rsidRPr="006C00C4">
        <w:rPr>
          <w:rFonts w:ascii="Times New Roman" w:eastAsia="SchoolBookSanPin" w:hAnsi="Times New Roman"/>
          <w:sz w:val="24"/>
          <w:szCs w:val="24"/>
        </w:rPr>
        <w:t>ий</w:t>
      </w:r>
      <w:proofErr w:type="spellEnd"/>
      <w:r w:rsidR="00FB716B" w:rsidRPr="006C00C4">
        <w:rPr>
          <w:rFonts w:ascii="Times New Roman" w:eastAsia="SchoolBookSanPin" w:hAnsi="Times New Roman"/>
          <w:sz w:val="24"/>
          <w:szCs w:val="24"/>
        </w:rPr>
        <w:t>»</w:t>
      </w:r>
      <w:r w:rsidRPr="006C00C4">
        <w:rPr>
          <w:rFonts w:ascii="Times New Roman" w:eastAsia="SchoolBookSanPin" w:hAnsi="Times New Roman"/>
          <w:sz w:val="24"/>
          <w:szCs w:val="24"/>
        </w:rPr>
        <w:t>); имена существительные 1, 2, 3­го склонения (повторение изученного). Несклоняемые имена существительные (ознакомление).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Имя прилагательное. Зависимость формы имени прилагательного от формы имени </w:t>
      </w:r>
      <w:r w:rsidRPr="006C00C4">
        <w:rPr>
          <w:rFonts w:ascii="Times New Roman" w:eastAsia="SchoolBookSanPin" w:hAnsi="Times New Roman"/>
          <w:sz w:val="24"/>
          <w:szCs w:val="24"/>
        </w:rPr>
        <w:lastRenderedPageBreak/>
        <w:t>существительного (повторение). Склонение имён прилагательных во множественном числе.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Глагол. Изменение глаголов по лицам и числам в настоящем и будущем времени (спряжение). І и ІІ спряжение глаголов. Способы определения</w:t>
      </w:r>
      <w:r w:rsidR="00907D3C"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I и II спряжения глаголов.</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Наречие (общее представление). Значение, вопросы, употребление в речи.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Предлог. Отличие предлогов от приставок (повторение).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Союз; союзы </w:t>
      </w:r>
      <w:r w:rsidR="00E1349C" w:rsidRPr="006C00C4">
        <w:rPr>
          <w:rFonts w:ascii="Times New Roman" w:eastAsia="SchoolBookSanPin" w:hAnsi="Times New Roman"/>
          <w:sz w:val="24"/>
          <w:szCs w:val="24"/>
        </w:rPr>
        <w:t>«</w:t>
      </w:r>
      <w:r w:rsidRPr="006C00C4">
        <w:rPr>
          <w:rFonts w:ascii="Times New Roman" w:eastAsia="SchoolBookSanPin" w:hAnsi="Times New Roman"/>
          <w:sz w:val="24"/>
          <w:szCs w:val="24"/>
        </w:rPr>
        <w:t>и</w:t>
      </w:r>
      <w:r w:rsidR="00E1349C"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w:t>
      </w:r>
      <w:r w:rsidR="00E1349C" w:rsidRPr="006C00C4">
        <w:rPr>
          <w:rFonts w:ascii="Times New Roman" w:eastAsia="SchoolBookSanPin" w:hAnsi="Times New Roman"/>
          <w:sz w:val="24"/>
          <w:szCs w:val="24"/>
        </w:rPr>
        <w:t>«</w:t>
      </w:r>
      <w:r w:rsidRPr="006C00C4">
        <w:rPr>
          <w:rFonts w:ascii="Times New Roman" w:eastAsia="SchoolBookSanPin" w:hAnsi="Times New Roman"/>
          <w:sz w:val="24"/>
          <w:szCs w:val="24"/>
        </w:rPr>
        <w:t>а</w:t>
      </w:r>
      <w:r w:rsidR="00E1349C"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w:t>
      </w:r>
      <w:r w:rsidR="00E1349C" w:rsidRPr="006C00C4">
        <w:rPr>
          <w:rFonts w:ascii="Times New Roman" w:eastAsia="SchoolBookSanPin" w:hAnsi="Times New Roman"/>
          <w:sz w:val="24"/>
          <w:szCs w:val="24"/>
        </w:rPr>
        <w:t>«</w:t>
      </w:r>
      <w:r w:rsidRPr="006C00C4">
        <w:rPr>
          <w:rFonts w:ascii="Times New Roman" w:eastAsia="SchoolBookSanPin" w:hAnsi="Times New Roman"/>
          <w:sz w:val="24"/>
          <w:szCs w:val="24"/>
        </w:rPr>
        <w:t>но</w:t>
      </w:r>
      <w:r w:rsidR="00E1349C"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в простых и сложных предложениях.</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Частица </w:t>
      </w:r>
      <w:r w:rsidR="00E1349C" w:rsidRPr="006C00C4">
        <w:rPr>
          <w:rFonts w:ascii="Times New Roman" w:eastAsia="SchoolBookSanPin" w:hAnsi="Times New Roman"/>
          <w:sz w:val="24"/>
          <w:szCs w:val="24"/>
        </w:rPr>
        <w:t>«</w:t>
      </w:r>
      <w:r w:rsidRPr="006C00C4">
        <w:rPr>
          <w:rFonts w:ascii="Times New Roman" w:eastAsia="SchoolBookSanPin" w:hAnsi="Times New Roman"/>
          <w:sz w:val="24"/>
          <w:szCs w:val="24"/>
        </w:rPr>
        <w:t>не</w:t>
      </w:r>
      <w:r w:rsidR="00E1349C"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w:t>
      </w:r>
      <w:r w:rsidR="00E1349C" w:rsidRPr="006C00C4">
        <w:rPr>
          <w:rFonts w:ascii="Times New Roman" w:eastAsia="SchoolBookSanPin" w:hAnsi="Times New Roman"/>
          <w:sz w:val="24"/>
          <w:szCs w:val="24"/>
        </w:rPr>
        <w:t>«</w:t>
      </w:r>
      <w:r w:rsidRPr="006C00C4">
        <w:rPr>
          <w:rFonts w:ascii="Times New Roman" w:eastAsia="SchoolBookSanPin" w:hAnsi="Times New Roman"/>
          <w:sz w:val="24"/>
          <w:szCs w:val="24"/>
        </w:rPr>
        <w:t>её</w:t>
      </w:r>
      <w:r w:rsidR="00E1349C"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значение (повторение).</w:t>
      </w:r>
    </w:p>
    <w:p w:rsidR="00704BEF" w:rsidRPr="006C00C4" w:rsidRDefault="00704BEF"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Синтаксис</w:t>
      </w:r>
      <w:r w:rsidR="00FC1F28" w:rsidRPr="006C00C4">
        <w:rPr>
          <w:rFonts w:ascii="Times New Roman" w:eastAsia="OfficinaSansBoldITC"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Слово, сочетание слов (словосочетание) и предложение, осознание</w:t>
      </w:r>
      <w:r w:rsidR="00907D3C"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их сходства и различий; виды предложений по цели высказывания (повествовательные, вопросительные и побудительные); виды предложений</w:t>
      </w:r>
      <w:r w:rsidR="00907D3C"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197FD6" w:rsidRPr="006C00C4" w:rsidRDefault="00197FD6"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Связь между словами в словосочетании.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Предложения с однородными членами: без союзов, с союзами</w:t>
      </w:r>
      <w:r w:rsidR="00907D3C" w:rsidRPr="006C00C4">
        <w:rPr>
          <w:rFonts w:ascii="Times New Roman" w:eastAsia="SchoolBookSanPin" w:hAnsi="Times New Roman"/>
          <w:sz w:val="24"/>
          <w:szCs w:val="24"/>
        </w:rPr>
        <w:t xml:space="preserve"> </w:t>
      </w:r>
      <w:r w:rsidR="00E1349C" w:rsidRPr="006C00C4">
        <w:rPr>
          <w:rFonts w:ascii="Times New Roman" w:eastAsia="SchoolBookSanPin" w:hAnsi="Times New Roman"/>
          <w:sz w:val="24"/>
          <w:szCs w:val="24"/>
        </w:rPr>
        <w:t>«</w:t>
      </w:r>
      <w:r w:rsidRPr="006C00C4">
        <w:rPr>
          <w:rFonts w:ascii="Times New Roman" w:eastAsia="SchoolBookSanPin" w:hAnsi="Times New Roman"/>
          <w:sz w:val="24"/>
          <w:szCs w:val="24"/>
        </w:rPr>
        <w:t>а</w:t>
      </w:r>
      <w:r w:rsidR="00E1349C"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w:t>
      </w:r>
      <w:r w:rsidR="00E1349C" w:rsidRPr="006C00C4">
        <w:rPr>
          <w:rFonts w:ascii="Times New Roman" w:eastAsia="SchoolBookSanPin" w:hAnsi="Times New Roman"/>
          <w:sz w:val="24"/>
          <w:szCs w:val="24"/>
        </w:rPr>
        <w:t>«</w:t>
      </w:r>
      <w:r w:rsidRPr="006C00C4">
        <w:rPr>
          <w:rFonts w:ascii="Times New Roman" w:eastAsia="SchoolBookSanPin" w:hAnsi="Times New Roman"/>
          <w:sz w:val="24"/>
          <w:szCs w:val="24"/>
        </w:rPr>
        <w:t>но</w:t>
      </w:r>
      <w:r w:rsidR="00E1349C"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с одиночным союзом </w:t>
      </w:r>
      <w:r w:rsidR="00E1349C" w:rsidRPr="006C00C4">
        <w:rPr>
          <w:rFonts w:ascii="Times New Roman" w:eastAsia="SchoolBookSanPin" w:hAnsi="Times New Roman"/>
          <w:sz w:val="24"/>
          <w:szCs w:val="24"/>
        </w:rPr>
        <w:t>«</w:t>
      </w:r>
      <w:r w:rsidRPr="006C00C4">
        <w:rPr>
          <w:rFonts w:ascii="Times New Roman" w:eastAsia="SchoolBookSanPin" w:hAnsi="Times New Roman"/>
          <w:sz w:val="24"/>
          <w:szCs w:val="24"/>
        </w:rPr>
        <w:t>и</w:t>
      </w:r>
      <w:r w:rsidR="00E1349C" w:rsidRPr="006C00C4">
        <w:rPr>
          <w:rFonts w:ascii="Times New Roman" w:eastAsia="SchoolBookSanPin" w:hAnsi="Times New Roman"/>
          <w:sz w:val="24"/>
          <w:szCs w:val="24"/>
        </w:rPr>
        <w:t>»</w:t>
      </w:r>
      <w:r w:rsidRPr="006C00C4">
        <w:rPr>
          <w:rFonts w:ascii="Times New Roman" w:eastAsia="SchoolBookSanPin" w:hAnsi="Times New Roman"/>
          <w:sz w:val="24"/>
          <w:szCs w:val="24"/>
        </w:rPr>
        <w:t>. Интонация перечисления в предложениях с однородными членами.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Простое и сложное предложени</w:t>
      </w:r>
      <w:r w:rsidR="00E734D2" w:rsidRPr="006C00C4">
        <w:rPr>
          <w:rFonts w:ascii="Times New Roman" w:eastAsia="SchoolBookSanPin" w:hAnsi="Times New Roman"/>
          <w:sz w:val="24"/>
          <w:szCs w:val="24"/>
        </w:rPr>
        <w:t>я</w:t>
      </w:r>
      <w:r w:rsidRPr="006C00C4">
        <w:rPr>
          <w:rFonts w:ascii="Times New Roman" w:eastAsia="SchoolBookSanPin" w:hAnsi="Times New Roman"/>
          <w:sz w:val="24"/>
          <w:szCs w:val="24"/>
        </w:rPr>
        <w:t xml:space="preserve"> (ознакомление). Сложные предложения: сложносочинённые с союзами </w:t>
      </w:r>
      <w:r w:rsidR="00E1349C" w:rsidRPr="006C00C4">
        <w:rPr>
          <w:rFonts w:ascii="Times New Roman" w:eastAsia="SchoolBookSanPin" w:hAnsi="Times New Roman"/>
          <w:sz w:val="24"/>
          <w:szCs w:val="24"/>
        </w:rPr>
        <w:t>«</w:t>
      </w:r>
      <w:r w:rsidRPr="006C00C4">
        <w:rPr>
          <w:rFonts w:ascii="Times New Roman" w:eastAsia="SchoolBookSanPin" w:hAnsi="Times New Roman"/>
          <w:sz w:val="24"/>
          <w:szCs w:val="24"/>
        </w:rPr>
        <w:t>и</w:t>
      </w:r>
      <w:r w:rsidR="00E1349C"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w:t>
      </w:r>
      <w:r w:rsidR="00E1349C" w:rsidRPr="006C00C4">
        <w:rPr>
          <w:rFonts w:ascii="Times New Roman" w:eastAsia="SchoolBookSanPin" w:hAnsi="Times New Roman"/>
          <w:sz w:val="24"/>
          <w:szCs w:val="24"/>
        </w:rPr>
        <w:t>«</w:t>
      </w:r>
      <w:r w:rsidRPr="006C00C4">
        <w:rPr>
          <w:rFonts w:ascii="Times New Roman" w:eastAsia="SchoolBookSanPin" w:hAnsi="Times New Roman"/>
          <w:sz w:val="24"/>
          <w:szCs w:val="24"/>
        </w:rPr>
        <w:t>а</w:t>
      </w:r>
      <w:r w:rsidR="00E1349C"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w:t>
      </w:r>
      <w:r w:rsidR="00E1349C" w:rsidRPr="006C00C4">
        <w:rPr>
          <w:rFonts w:ascii="Times New Roman" w:eastAsia="SchoolBookSanPin" w:hAnsi="Times New Roman"/>
          <w:sz w:val="24"/>
          <w:szCs w:val="24"/>
        </w:rPr>
        <w:t>«</w:t>
      </w:r>
      <w:r w:rsidRPr="006C00C4">
        <w:rPr>
          <w:rFonts w:ascii="Times New Roman" w:eastAsia="SchoolBookSanPin" w:hAnsi="Times New Roman"/>
          <w:sz w:val="24"/>
          <w:szCs w:val="24"/>
        </w:rPr>
        <w:t>но</w:t>
      </w:r>
      <w:r w:rsidR="00E1349C" w:rsidRPr="006C00C4">
        <w:rPr>
          <w:rFonts w:ascii="Times New Roman" w:eastAsia="SchoolBookSanPin" w:hAnsi="Times New Roman"/>
          <w:sz w:val="24"/>
          <w:szCs w:val="24"/>
        </w:rPr>
        <w:t>»</w:t>
      </w:r>
      <w:r w:rsidRPr="006C00C4">
        <w:rPr>
          <w:rFonts w:ascii="Times New Roman" w:eastAsia="SchoolBookSanPin" w:hAnsi="Times New Roman"/>
          <w:sz w:val="24"/>
          <w:szCs w:val="24"/>
        </w:rPr>
        <w:t>; бессоюзные сложные предложения (без называния терминов).</w:t>
      </w:r>
    </w:p>
    <w:p w:rsidR="00704BEF" w:rsidRPr="006C00C4" w:rsidRDefault="00704BEF"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Орфография и пунктуация</w:t>
      </w:r>
      <w:r w:rsidR="00FC1F28" w:rsidRPr="006C00C4">
        <w:rPr>
          <w:rFonts w:ascii="Times New Roman" w:eastAsia="OfficinaSansBoldITC"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Повторение правил правописания, изученных в 1, 2, 3 классах.</w:t>
      </w:r>
      <w:r w:rsidR="00907D3C" w:rsidRPr="006C00C4">
        <w:rPr>
          <w:rFonts w:ascii="Times New Roman" w:eastAsia="SchoolBookSanPin" w:hAnsi="Times New Roman"/>
          <w:sz w:val="24"/>
          <w:szCs w:val="24"/>
        </w:rPr>
        <w:t xml:space="preserve"> О</w:t>
      </w:r>
      <w:r w:rsidRPr="006C00C4">
        <w:rPr>
          <w:rFonts w:ascii="Times New Roman" w:eastAsia="SchoolBookSanPin" w:hAnsi="Times New Roman"/>
          <w:sz w:val="24"/>
          <w:szCs w:val="24"/>
        </w:rPr>
        <w:t>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Использование орфографического словаря для определения (уточнения) написания слова.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Правила правописания и их применение: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безударные падежные окончания имён существительных (кроме существительных на </w:t>
      </w:r>
      <w:r w:rsidR="00E1349C" w:rsidRPr="006C00C4">
        <w:rPr>
          <w:rFonts w:ascii="Times New Roman" w:eastAsia="SchoolBookSanPin" w:hAnsi="Times New Roman"/>
          <w:sz w:val="24"/>
          <w:szCs w:val="24"/>
        </w:rPr>
        <w:t>«</w:t>
      </w:r>
      <w:r w:rsidRPr="006C00C4">
        <w:rPr>
          <w:rFonts w:ascii="Times New Roman" w:eastAsia="SchoolBookSanPin" w:hAnsi="Times New Roman"/>
          <w:bCs/>
          <w:sz w:val="24"/>
          <w:szCs w:val="24"/>
        </w:rPr>
        <w:t>-</w:t>
      </w:r>
      <w:proofErr w:type="spellStart"/>
      <w:r w:rsidRPr="006C00C4">
        <w:rPr>
          <w:rFonts w:ascii="Times New Roman" w:eastAsia="SchoolBookSanPin" w:hAnsi="Times New Roman"/>
          <w:bCs/>
          <w:sz w:val="24"/>
          <w:szCs w:val="24"/>
        </w:rPr>
        <w:t>мя</w:t>
      </w:r>
      <w:proofErr w:type="spellEnd"/>
      <w:r w:rsidR="00E1349C"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w:t>
      </w:r>
      <w:r w:rsidR="00E1349C" w:rsidRPr="006C00C4">
        <w:rPr>
          <w:rFonts w:ascii="Times New Roman" w:eastAsia="SchoolBookSanPin" w:hAnsi="Times New Roman"/>
          <w:sz w:val="24"/>
          <w:szCs w:val="24"/>
        </w:rPr>
        <w:t>«</w:t>
      </w:r>
      <w:r w:rsidRPr="006C00C4">
        <w:rPr>
          <w:rFonts w:ascii="Times New Roman" w:eastAsia="SchoolBookSanPin" w:hAnsi="Times New Roman"/>
          <w:bCs/>
          <w:sz w:val="24"/>
          <w:szCs w:val="24"/>
        </w:rPr>
        <w:t>-</w:t>
      </w:r>
      <w:proofErr w:type="spellStart"/>
      <w:r w:rsidRPr="006C00C4">
        <w:rPr>
          <w:rFonts w:ascii="Times New Roman" w:eastAsia="SchoolBookSanPin" w:hAnsi="Times New Roman"/>
          <w:bCs/>
          <w:sz w:val="24"/>
          <w:szCs w:val="24"/>
        </w:rPr>
        <w:t>ий</w:t>
      </w:r>
      <w:proofErr w:type="spellEnd"/>
      <w:r w:rsidR="00E1349C"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w:t>
      </w:r>
      <w:r w:rsidR="00E1349C" w:rsidRPr="006C00C4">
        <w:rPr>
          <w:rFonts w:ascii="Times New Roman" w:eastAsia="SchoolBookSanPin" w:hAnsi="Times New Roman"/>
          <w:sz w:val="24"/>
          <w:szCs w:val="24"/>
        </w:rPr>
        <w:t>«</w:t>
      </w:r>
      <w:r w:rsidRPr="006C00C4">
        <w:rPr>
          <w:rFonts w:ascii="Times New Roman" w:eastAsia="SchoolBookSanPin" w:hAnsi="Times New Roman"/>
          <w:bCs/>
          <w:sz w:val="24"/>
          <w:szCs w:val="24"/>
        </w:rPr>
        <w:t>-</w:t>
      </w:r>
      <w:proofErr w:type="spellStart"/>
      <w:r w:rsidRPr="006C00C4">
        <w:rPr>
          <w:rFonts w:ascii="Times New Roman" w:eastAsia="SchoolBookSanPin" w:hAnsi="Times New Roman"/>
          <w:bCs/>
          <w:sz w:val="24"/>
          <w:szCs w:val="24"/>
        </w:rPr>
        <w:t>ие</w:t>
      </w:r>
      <w:proofErr w:type="spellEnd"/>
      <w:r w:rsidR="00E1349C"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w:t>
      </w:r>
      <w:r w:rsidR="00E1349C" w:rsidRPr="006C00C4">
        <w:rPr>
          <w:rFonts w:ascii="Times New Roman" w:eastAsia="SchoolBookSanPin" w:hAnsi="Times New Roman"/>
          <w:sz w:val="24"/>
          <w:szCs w:val="24"/>
        </w:rPr>
        <w:t>«</w:t>
      </w:r>
      <w:r w:rsidRPr="006C00C4">
        <w:rPr>
          <w:rFonts w:ascii="Times New Roman" w:eastAsia="SchoolBookSanPin" w:hAnsi="Times New Roman"/>
          <w:bCs/>
          <w:sz w:val="24"/>
          <w:szCs w:val="24"/>
        </w:rPr>
        <w:t>-</w:t>
      </w:r>
      <w:proofErr w:type="spellStart"/>
      <w:r w:rsidRPr="006C00C4">
        <w:rPr>
          <w:rFonts w:ascii="Times New Roman" w:eastAsia="SchoolBookSanPin" w:hAnsi="Times New Roman"/>
          <w:bCs/>
          <w:sz w:val="24"/>
          <w:szCs w:val="24"/>
        </w:rPr>
        <w:t>ия</w:t>
      </w:r>
      <w:proofErr w:type="spellEnd"/>
      <w:r w:rsidR="00E1349C"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на </w:t>
      </w:r>
      <w:r w:rsidR="00E1349C" w:rsidRPr="006C00C4">
        <w:rPr>
          <w:rFonts w:ascii="Times New Roman" w:eastAsia="SchoolBookSanPin" w:hAnsi="Times New Roman"/>
          <w:sz w:val="24"/>
          <w:szCs w:val="24"/>
        </w:rPr>
        <w:t>«</w:t>
      </w:r>
      <w:r w:rsidRPr="006C00C4">
        <w:rPr>
          <w:rFonts w:ascii="Times New Roman" w:eastAsia="SchoolBookSanPin" w:hAnsi="Times New Roman"/>
          <w:sz w:val="24"/>
          <w:szCs w:val="24"/>
        </w:rPr>
        <w:t>-</w:t>
      </w:r>
      <w:proofErr w:type="spellStart"/>
      <w:r w:rsidRPr="006C00C4">
        <w:rPr>
          <w:rFonts w:ascii="Times New Roman" w:eastAsia="SchoolBookSanPin" w:hAnsi="Times New Roman"/>
          <w:sz w:val="24"/>
          <w:szCs w:val="24"/>
        </w:rPr>
        <w:t>ья</w:t>
      </w:r>
      <w:proofErr w:type="spellEnd"/>
      <w:r w:rsidR="00E1349C" w:rsidRPr="006C00C4">
        <w:rPr>
          <w:rFonts w:ascii="Times New Roman" w:eastAsia="SchoolBookSanPin" w:hAnsi="Times New Roman"/>
          <w:sz w:val="24"/>
          <w:szCs w:val="24"/>
        </w:rPr>
        <w:t>», например,</w:t>
      </w:r>
      <w:r w:rsidRPr="006C00C4">
        <w:rPr>
          <w:rFonts w:ascii="Times New Roman" w:eastAsia="SchoolBookSanPin" w:hAnsi="Times New Roman"/>
          <w:sz w:val="24"/>
          <w:szCs w:val="24"/>
        </w:rPr>
        <w:t xml:space="preserve"> </w:t>
      </w:r>
      <w:r w:rsidR="00E1349C" w:rsidRPr="006C00C4">
        <w:rPr>
          <w:rFonts w:ascii="Times New Roman" w:eastAsia="SchoolBookSanPin" w:hAnsi="Times New Roman"/>
          <w:sz w:val="24"/>
          <w:szCs w:val="24"/>
        </w:rPr>
        <w:t>«</w:t>
      </w:r>
      <w:r w:rsidRPr="006C00C4">
        <w:rPr>
          <w:rFonts w:ascii="Times New Roman" w:eastAsia="SchoolBookSanPin" w:hAnsi="Times New Roman"/>
          <w:sz w:val="24"/>
          <w:szCs w:val="24"/>
        </w:rPr>
        <w:t>гостья</w:t>
      </w:r>
      <w:r w:rsidR="00E1349C"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на </w:t>
      </w:r>
      <w:r w:rsidR="00E1349C" w:rsidRPr="006C00C4">
        <w:rPr>
          <w:rFonts w:ascii="Times New Roman" w:eastAsia="SchoolBookSanPin" w:hAnsi="Times New Roman"/>
          <w:sz w:val="24"/>
          <w:szCs w:val="24"/>
        </w:rPr>
        <w:t>«</w:t>
      </w:r>
      <w:r w:rsidRPr="006C00C4">
        <w:rPr>
          <w:rFonts w:ascii="Times New Roman" w:eastAsia="SchoolBookSanPin" w:hAnsi="Times New Roman"/>
          <w:sz w:val="24"/>
          <w:szCs w:val="24"/>
        </w:rPr>
        <w:t>­</w:t>
      </w:r>
      <w:proofErr w:type="spellStart"/>
      <w:r w:rsidRPr="006C00C4">
        <w:rPr>
          <w:rFonts w:ascii="Times New Roman" w:eastAsia="SchoolBookSanPin" w:hAnsi="Times New Roman"/>
          <w:sz w:val="24"/>
          <w:szCs w:val="24"/>
        </w:rPr>
        <w:t>ье</w:t>
      </w:r>
      <w:proofErr w:type="spellEnd"/>
      <w:r w:rsidR="00E1349C" w:rsidRPr="006C00C4">
        <w:rPr>
          <w:rFonts w:ascii="Times New Roman" w:eastAsia="SchoolBookSanPin" w:hAnsi="Times New Roman"/>
          <w:sz w:val="24"/>
          <w:szCs w:val="24"/>
        </w:rPr>
        <w:t>», например,</w:t>
      </w:r>
      <w:r w:rsidRPr="006C00C4">
        <w:rPr>
          <w:rFonts w:ascii="Times New Roman" w:eastAsia="SchoolBookSanPin" w:hAnsi="Times New Roman"/>
          <w:sz w:val="24"/>
          <w:szCs w:val="24"/>
        </w:rPr>
        <w:t xml:space="preserve"> </w:t>
      </w:r>
      <w:r w:rsidR="00E1349C" w:rsidRPr="006C00C4">
        <w:rPr>
          <w:rFonts w:ascii="Times New Roman" w:eastAsia="SchoolBookSanPin" w:hAnsi="Times New Roman"/>
          <w:sz w:val="24"/>
          <w:szCs w:val="24"/>
        </w:rPr>
        <w:t>«</w:t>
      </w:r>
      <w:r w:rsidRPr="006C00C4">
        <w:rPr>
          <w:rFonts w:ascii="Times New Roman" w:eastAsia="SchoolBookSanPin" w:hAnsi="Times New Roman"/>
          <w:sz w:val="24"/>
          <w:szCs w:val="24"/>
        </w:rPr>
        <w:t>ожерелье</w:t>
      </w:r>
      <w:r w:rsidR="00E1349C"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во множественном числе, а также кроме собственных имён существительных на </w:t>
      </w:r>
      <w:r w:rsidR="00E1349C" w:rsidRPr="006C00C4">
        <w:rPr>
          <w:rFonts w:ascii="Times New Roman" w:eastAsia="SchoolBookSanPin" w:hAnsi="Times New Roman"/>
          <w:sz w:val="24"/>
          <w:szCs w:val="24"/>
        </w:rPr>
        <w:t>«</w:t>
      </w:r>
      <w:r w:rsidRPr="006C00C4">
        <w:rPr>
          <w:rFonts w:ascii="Times New Roman" w:eastAsia="SchoolBookSanPin" w:hAnsi="Times New Roman"/>
          <w:sz w:val="24"/>
          <w:szCs w:val="24"/>
        </w:rPr>
        <w:t>-</w:t>
      </w:r>
      <w:proofErr w:type="spellStart"/>
      <w:r w:rsidRPr="006C00C4">
        <w:rPr>
          <w:rFonts w:ascii="Times New Roman" w:eastAsia="SchoolBookSanPin" w:hAnsi="Times New Roman"/>
          <w:sz w:val="24"/>
          <w:szCs w:val="24"/>
        </w:rPr>
        <w:t>ов</w:t>
      </w:r>
      <w:proofErr w:type="spellEnd"/>
      <w:r w:rsidR="00E1349C"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w:t>
      </w:r>
      <w:r w:rsidR="00E1349C" w:rsidRPr="006C00C4">
        <w:rPr>
          <w:rFonts w:ascii="Times New Roman" w:eastAsia="SchoolBookSanPin" w:hAnsi="Times New Roman"/>
          <w:sz w:val="24"/>
          <w:szCs w:val="24"/>
        </w:rPr>
        <w:t>«</w:t>
      </w:r>
      <w:r w:rsidRPr="006C00C4">
        <w:rPr>
          <w:rFonts w:ascii="Times New Roman" w:eastAsia="SchoolBookSanPin" w:hAnsi="Times New Roman"/>
          <w:sz w:val="24"/>
          <w:szCs w:val="24"/>
        </w:rPr>
        <w:t>-</w:t>
      </w:r>
      <w:r w:rsidRPr="006C00C4">
        <w:rPr>
          <w:rFonts w:ascii="Times New Roman" w:eastAsia="SchoolBookSanPin" w:hAnsi="Times New Roman"/>
          <w:sz w:val="24"/>
          <w:szCs w:val="24"/>
        </w:rPr>
        <w:lastRenderedPageBreak/>
        <w:t>ин</w:t>
      </w:r>
      <w:r w:rsidR="00E1349C"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w:t>
      </w:r>
      <w:r w:rsidR="00E1349C" w:rsidRPr="006C00C4">
        <w:rPr>
          <w:rFonts w:ascii="Times New Roman" w:eastAsia="SchoolBookSanPin" w:hAnsi="Times New Roman"/>
          <w:sz w:val="24"/>
          <w:szCs w:val="24"/>
        </w:rPr>
        <w:t>«</w:t>
      </w:r>
      <w:r w:rsidRPr="006C00C4">
        <w:rPr>
          <w:rFonts w:ascii="Times New Roman" w:eastAsia="SchoolBookSanPin" w:hAnsi="Times New Roman"/>
          <w:sz w:val="24"/>
          <w:szCs w:val="24"/>
        </w:rPr>
        <w:t>-</w:t>
      </w:r>
      <w:proofErr w:type="spellStart"/>
      <w:r w:rsidRPr="006C00C4">
        <w:rPr>
          <w:rFonts w:ascii="Times New Roman" w:eastAsia="SchoolBookSanPin" w:hAnsi="Times New Roman"/>
          <w:sz w:val="24"/>
          <w:szCs w:val="24"/>
        </w:rPr>
        <w:t>ий</w:t>
      </w:r>
      <w:proofErr w:type="spellEnd"/>
      <w:r w:rsidR="00E1349C" w:rsidRPr="006C00C4">
        <w:rPr>
          <w:rFonts w:ascii="Times New Roman" w:eastAsia="SchoolBookSanPin" w:hAnsi="Times New Roman"/>
          <w:sz w:val="24"/>
          <w:szCs w:val="24"/>
        </w:rPr>
        <w:t>»</w:t>
      </w:r>
      <w:r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безударные падежные окончания имён прилагательных;</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мягкий знак после шипящих на конце глаголов в форме 2­го лица единственного числа;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наличие или отсутствие мягкого знака в глаголах на </w:t>
      </w:r>
      <w:r w:rsidR="00E1349C" w:rsidRPr="006C00C4">
        <w:rPr>
          <w:rFonts w:ascii="Times New Roman" w:eastAsia="SchoolBookSanPin" w:hAnsi="Times New Roman"/>
          <w:sz w:val="24"/>
          <w:szCs w:val="24"/>
        </w:rPr>
        <w:t>«</w:t>
      </w:r>
      <w:r w:rsidRPr="006C00C4">
        <w:rPr>
          <w:rFonts w:ascii="Times New Roman" w:eastAsia="SchoolBookSanPin" w:hAnsi="Times New Roman"/>
          <w:bCs/>
          <w:sz w:val="24"/>
          <w:szCs w:val="24"/>
        </w:rPr>
        <w:t>-</w:t>
      </w:r>
      <w:proofErr w:type="spellStart"/>
      <w:r w:rsidRPr="006C00C4">
        <w:rPr>
          <w:rFonts w:ascii="Times New Roman" w:eastAsia="SchoolBookSanPin" w:hAnsi="Times New Roman"/>
          <w:bCs/>
          <w:sz w:val="24"/>
          <w:szCs w:val="24"/>
        </w:rPr>
        <w:t>ться</w:t>
      </w:r>
      <w:proofErr w:type="spellEnd"/>
      <w:r w:rsidR="00E1349C" w:rsidRPr="006C00C4">
        <w:rPr>
          <w:rFonts w:ascii="Times New Roman" w:eastAsia="SchoolBookSanPin" w:hAnsi="Times New Roman"/>
          <w:bCs/>
          <w:sz w:val="24"/>
          <w:szCs w:val="24"/>
        </w:rPr>
        <w:t>»</w:t>
      </w:r>
      <w:r w:rsidRPr="006C00C4">
        <w:rPr>
          <w:rFonts w:ascii="Times New Roman" w:eastAsia="SchoolBookSanPin" w:hAnsi="Times New Roman"/>
          <w:bCs/>
          <w:sz w:val="24"/>
          <w:szCs w:val="24"/>
        </w:rPr>
        <w:t xml:space="preserve"> </w:t>
      </w:r>
      <w:r w:rsidRPr="006C00C4">
        <w:rPr>
          <w:rFonts w:ascii="Times New Roman" w:eastAsia="SchoolBookSanPin" w:hAnsi="Times New Roman"/>
          <w:sz w:val="24"/>
          <w:szCs w:val="24"/>
        </w:rPr>
        <w:t xml:space="preserve">и </w:t>
      </w:r>
      <w:r w:rsidR="00E1349C" w:rsidRPr="006C00C4">
        <w:rPr>
          <w:rFonts w:ascii="Times New Roman" w:eastAsia="SchoolBookSanPin" w:hAnsi="Times New Roman"/>
          <w:sz w:val="24"/>
          <w:szCs w:val="24"/>
        </w:rPr>
        <w:t>«</w:t>
      </w:r>
      <w:r w:rsidRPr="006C00C4">
        <w:rPr>
          <w:rFonts w:ascii="Times New Roman" w:eastAsia="SchoolBookSanPin" w:hAnsi="Times New Roman"/>
          <w:bCs/>
          <w:sz w:val="24"/>
          <w:szCs w:val="24"/>
        </w:rPr>
        <w:t>-</w:t>
      </w:r>
      <w:proofErr w:type="spellStart"/>
      <w:r w:rsidRPr="006C00C4">
        <w:rPr>
          <w:rFonts w:ascii="Times New Roman" w:eastAsia="SchoolBookSanPin" w:hAnsi="Times New Roman"/>
          <w:bCs/>
          <w:sz w:val="24"/>
          <w:szCs w:val="24"/>
        </w:rPr>
        <w:t>тся</w:t>
      </w:r>
      <w:proofErr w:type="spellEnd"/>
      <w:r w:rsidR="00E1349C" w:rsidRPr="006C00C4">
        <w:rPr>
          <w:rFonts w:ascii="Times New Roman" w:eastAsia="SchoolBookSanPin" w:hAnsi="Times New Roman"/>
          <w:bCs/>
          <w:sz w:val="24"/>
          <w:szCs w:val="24"/>
        </w:rPr>
        <w:t>»</w:t>
      </w:r>
      <w:r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безударные личные окончания глаголов;</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знаки препинания в предложениях с однородными членами, соединёнными союзами </w:t>
      </w:r>
      <w:r w:rsidR="00E1349C" w:rsidRPr="006C00C4">
        <w:rPr>
          <w:rFonts w:ascii="Times New Roman" w:eastAsia="SchoolBookSanPin" w:hAnsi="Times New Roman"/>
          <w:sz w:val="24"/>
          <w:szCs w:val="24"/>
        </w:rPr>
        <w:t>«</w:t>
      </w:r>
      <w:r w:rsidRPr="006C00C4">
        <w:rPr>
          <w:rFonts w:ascii="Times New Roman" w:eastAsia="SchoolBookSanPin" w:hAnsi="Times New Roman"/>
          <w:sz w:val="24"/>
          <w:szCs w:val="24"/>
        </w:rPr>
        <w:t>и</w:t>
      </w:r>
      <w:r w:rsidR="00E1349C"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w:t>
      </w:r>
      <w:r w:rsidR="00E1349C" w:rsidRPr="006C00C4">
        <w:rPr>
          <w:rFonts w:ascii="Times New Roman" w:eastAsia="SchoolBookSanPin" w:hAnsi="Times New Roman"/>
          <w:sz w:val="24"/>
          <w:szCs w:val="24"/>
        </w:rPr>
        <w:t>«</w:t>
      </w:r>
      <w:r w:rsidRPr="006C00C4">
        <w:rPr>
          <w:rFonts w:ascii="Times New Roman" w:eastAsia="SchoolBookSanPin" w:hAnsi="Times New Roman"/>
          <w:sz w:val="24"/>
          <w:szCs w:val="24"/>
        </w:rPr>
        <w:t>а</w:t>
      </w:r>
      <w:r w:rsidR="00E1349C"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w:t>
      </w:r>
      <w:r w:rsidR="00E1349C" w:rsidRPr="006C00C4">
        <w:rPr>
          <w:rFonts w:ascii="Times New Roman" w:eastAsia="SchoolBookSanPin" w:hAnsi="Times New Roman"/>
          <w:sz w:val="24"/>
          <w:szCs w:val="24"/>
        </w:rPr>
        <w:t>«</w:t>
      </w:r>
      <w:r w:rsidRPr="006C00C4">
        <w:rPr>
          <w:rFonts w:ascii="Times New Roman" w:eastAsia="SchoolBookSanPin" w:hAnsi="Times New Roman"/>
          <w:sz w:val="24"/>
          <w:szCs w:val="24"/>
        </w:rPr>
        <w:t>но</w:t>
      </w:r>
      <w:r w:rsidR="00E1349C"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и без союзов.</w:t>
      </w:r>
    </w:p>
    <w:p w:rsidR="00704BEF" w:rsidRPr="006C00C4" w:rsidRDefault="00B10427"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З</w:t>
      </w:r>
      <w:r w:rsidR="00704BEF" w:rsidRPr="006C00C4">
        <w:rPr>
          <w:rFonts w:ascii="Times New Roman" w:eastAsia="SchoolBookSanPin" w:hAnsi="Times New Roman"/>
          <w:sz w:val="24"/>
          <w:szCs w:val="24"/>
        </w:rPr>
        <w:t>наки препинания в сложном предложении, состоящем из двух простых (наблюдение).</w:t>
      </w:r>
    </w:p>
    <w:p w:rsidR="00704BEF" w:rsidRPr="006C00C4" w:rsidRDefault="00B10427"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З</w:t>
      </w:r>
      <w:r w:rsidR="00704BEF" w:rsidRPr="006C00C4">
        <w:rPr>
          <w:rFonts w:ascii="Times New Roman" w:eastAsia="SchoolBookSanPin" w:hAnsi="Times New Roman"/>
          <w:sz w:val="24"/>
          <w:szCs w:val="24"/>
        </w:rPr>
        <w:t>наки препинания в предложении с прямой речью после слов автора (наблюдение).</w:t>
      </w:r>
    </w:p>
    <w:p w:rsidR="00704BEF" w:rsidRPr="006C00C4" w:rsidRDefault="00704BEF"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Развитие речи</w:t>
      </w:r>
      <w:r w:rsidR="00FC1F28" w:rsidRPr="006C00C4">
        <w:rPr>
          <w:rFonts w:ascii="Times New Roman" w:eastAsia="OfficinaSansBoldITC"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и </w:t>
      </w:r>
      <w:r w:rsidR="004C6D85" w:rsidRPr="006C00C4">
        <w:rPr>
          <w:rFonts w:ascii="Times New Roman" w:eastAsia="SchoolBookSanPin" w:hAnsi="Times New Roman"/>
          <w:sz w:val="24"/>
          <w:szCs w:val="24"/>
        </w:rPr>
        <w:t>друг</w:t>
      </w:r>
      <w:r w:rsidR="00E734D2" w:rsidRPr="006C00C4">
        <w:rPr>
          <w:rFonts w:ascii="Times New Roman" w:eastAsia="SchoolBookSanPin" w:hAnsi="Times New Roman"/>
          <w:sz w:val="24"/>
          <w:szCs w:val="24"/>
        </w:rPr>
        <w:t>и</w:t>
      </w:r>
      <w:r w:rsidR="004C6D85" w:rsidRPr="006C00C4">
        <w:rPr>
          <w:rFonts w:ascii="Times New Roman" w:eastAsia="SchoolBookSanPin" w:hAnsi="Times New Roman"/>
          <w:sz w:val="24"/>
          <w:szCs w:val="24"/>
        </w:rPr>
        <w:t>е</w:t>
      </w:r>
      <w:r w:rsidRPr="006C00C4">
        <w:rPr>
          <w:rFonts w:ascii="Times New Roman" w:eastAsia="SchoolBookSanPin" w:hAnsi="Times New Roman"/>
          <w:sz w:val="24"/>
          <w:szCs w:val="24"/>
        </w:rPr>
        <w:t>); диалог; монолог; отражение темы текста или основной мысли в заголовке.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Изложение (подробный устный и письменный пересказ текста; выборочный устный пересказ текста).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Сочинение как вид письменной работы.</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2F5636" w:rsidRPr="006C00C4" w:rsidRDefault="00F57D0C" w:rsidP="00D52A3B">
      <w:pPr>
        <w:spacing w:after="0" w:line="355" w:lineRule="auto"/>
        <w:ind w:firstLine="709"/>
        <w:jc w:val="both"/>
        <w:rPr>
          <w:rFonts w:ascii="Times New Roman" w:eastAsia="SchoolBookSanPin" w:hAnsi="Times New Roman"/>
          <w:bCs/>
          <w:sz w:val="24"/>
          <w:szCs w:val="24"/>
        </w:rPr>
      </w:pPr>
      <w:r w:rsidRPr="006C00C4">
        <w:rPr>
          <w:rFonts w:ascii="Times New Roman" w:eastAsia="SchoolBookSanPin" w:hAnsi="Times New Roman"/>
          <w:sz w:val="24"/>
          <w:szCs w:val="24"/>
        </w:rPr>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r w:rsidR="002F5636" w:rsidRPr="006C00C4">
        <w:rPr>
          <w:rFonts w:ascii="Times New Roman" w:eastAsia="SchoolBookSanPin" w:hAnsi="Times New Roman"/>
          <w:bCs/>
          <w:sz w:val="24"/>
          <w:szCs w:val="24"/>
        </w:rPr>
        <w:t xml:space="preserve"> </w:t>
      </w:r>
    </w:p>
    <w:p w:rsidR="002F5636" w:rsidRPr="006C00C4" w:rsidRDefault="002F5636"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Базовые логические действия как часть </w:t>
      </w:r>
      <w:r w:rsidRPr="006C00C4">
        <w:rPr>
          <w:rFonts w:ascii="Times New Roman" w:eastAsia="SchoolBookSanPin" w:hAnsi="Times New Roman"/>
          <w:bCs/>
          <w:sz w:val="24"/>
          <w:szCs w:val="24"/>
        </w:rPr>
        <w:t>познавательных универсальных учебных действий</w:t>
      </w:r>
      <w:r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группировать слова на основании того, какой частью речи они являются;</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объединять глаголы в группы по определённому признаку (например, время, спряжение);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lastRenderedPageBreak/>
        <w:t>объединять предложения по определённому признаку, самостоятельно устанавливать этот признак;</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классифицировать предложенные языковые единицы;</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устно характеризовать языковые единицы по заданным признакам;</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2F5636" w:rsidRPr="006C00C4" w:rsidRDefault="002F5636"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Базовые исследовательские действия как часть </w:t>
      </w:r>
      <w:r w:rsidRPr="006C00C4">
        <w:rPr>
          <w:rFonts w:ascii="Times New Roman" w:eastAsia="SchoolBookSanPin" w:hAnsi="Times New Roman"/>
          <w:bCs/>
          <w:sz w:val="24"/>
          <w:szCs w:val="24"/>
        </w:rPr>
        <w:t>познавательных универсальных учебных действий</w:t>
      </w:r>
      <w:r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проводить по предложенному алгоритму различные виды анализа (звуко­буквенный, морфемный, морфологический, синтаксический);</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w:t>
      </w:r>
      <w:proofErr w:type="spellStart"/>
      <w:r w:rsidRPr="006C00C4">
        <w:rPr>
          <w:rFonts w:ascii="Times New Roman" w:eastAsia="SchoolBookSanPin" w:hAnsi="Times New Roman"/>
          <w:sz w:val="24"/>
          <w:szCs w:val="24"/>
        </w:rPr>
        <w:t>мини­исследования</w:t>
      </w:r>
      <w:proofErr w:type="spellEnd"/>
      <w:r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выявлять недостаток информации для решения учебной (практической) задачи на основе предложенного алгоритма;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прогнозировать возможное развитие речевой ситуации. </w:t>
      </w:r>
    </w:p>
    <w:p w:rsidR="003A07A7" w:rsidRPr="006C00C4" w:rsidRDefault="00D11313"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Работа с информацией как часть познавательных универсальных учебных действий:</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выбирать источник получения информации, работать со словарями, справочниками в поисках информации, необходимой для решения </w:t>
      </w:r>
      <w:proofErr w:type="spellStart"/>
      <w:r w:rsidRPr="006C00C4">
        <w:rPr>
          <w:rFonts w:ascii="Times New Roman" w:eastAsia="SchoolBookSanPin" w:hAnsi="Times New Roman"/>
          <w:sz w:val="24"/>
          <w:szCs w:val="24"/>
        </w:rPr>
        <w:t>учебно­практической</w:t>
      </w:r>
      <w:proofErr w:type="spellEnd"/>
      <w:r w:rsidRPr="006C00C4">
        <w:rPr>
          <w:rFonts w:ascii="Times New Roman" w:eastAsia="SchoolBookSanPin" w:hAnsi="Times New Roman"/>
          <w:sz w:val="24"/>
          <w:szCs w:val="24"/>
        </w:rPr>
        <w:t xml:space="preserve"> задачи; находить дополнительную информацию, используя справочники и словари;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соблюдать элементарные правила информационной безопасности при поиске для выполнения заданий по русскому языку информации в</w:t>
      </w:r>
      <w:r w:rsidR="004E6F3F"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Интернет</w:t>
      </w:r>
      <w:r w:rsidR="00E1349C" w:rsidRPr="006C00C4">
        <w:rPr>
          <w:rFonts w:ascii="Times New Roman" w:eastAsia="SchoolBookSanPin" w:hAnsi="Times New Roman"/>
          <w:sz w:val="24"/>
          <w:szCs w:val="24"/>
        </w:rPr>
        <w:t>е</w:t>
      </w:r>
      <w:r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самостоятельно создавать схемы, таблицы для представления информации.</w:t>
      </w:r>
    </w:p>
    <w:p w:rsidR="00D11313" w:rsidRPr="006C00C4" w:rsidRDefault="00D11313"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Общение как часть коммуникативных универсальных учебных действий:</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создавать устные и письменные тексты (описание, рассуждение, повествование), определяя необходимый в данной речевой ситуации тип текста;</w:t>
      </w:r>
    </w:p>
    <w:p w:rsidR="00704BEF" w:rsidRPr="006C00C4" w:rsidRDefault="005D7C98"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подготавливать</w:t>
      </w:r>
      <w:r w:rsidR="00704BEF" w:rsidRPr="006C00C4">
        <w:rPr>
          <w:rFonts w:ascii="Times New Roman" w:eastAsia="SchoolBookSanPin" w:hAnsi="Times New Roman"/>
          <w:sz w:val="24"/>
          <w:szCs w:val="24"/>
        </w:rPr>
        <w:t xml:space="preserve"> небольшие публичные выступления;</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lastRenderedPageBreak/>
        <w:t>подбирать иллюстративный материал (рисунки, фото, плакаты) к тексту выступления.</w:t>
      </w:r>
    </w:p>
    <w:p w:rsidR="00D11313" w:rsidRPr="006C00C4" w:rsidRDefault="00D11313"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Самоорганизация как часть регулятивных универсальных учебных действий:</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самостоятельно планировать действия по решению учебной задачи для получения результата;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выстраивать последовательность выбранных действий;</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предвидеть трудности и возможные ошибки.</w:t>
      </w:r>
    </w:p>
    <w:p w:rsidR="00D11313" w:rsidRPr="006C00C4" w:rsidRDefault="00D11313"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Самоконтроль как часть регулятивных универсальных учебных действий:</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контролировать процесс и результат выполнения задания, корректировать учебные действия для преодоления ошибок;</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находить ошибки в своей и чужих работах, устанавливать их причины;</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оценивать по предложенным критериям общий результат деятельности и свой вклад в неё;</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принимать оценку своей работы.</w:t>
      </w:r>
    </w:p>
    <w:p w:rsidR="00D11313" w:rsidRPr="006C00C4" w:rsidRDefault="00D11313"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bCs/>
          <w:sz w:val="24"/>
          <w:szCs w:val="24"/>
        </w:rPr>
        <w:t>Совместная деятельность</w:t>
      </w:r>
      <w:r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проявлять готовность руководить, выполнять поручения, подчиняться;</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ответственно выполнять свою часть работы;</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оценивать свой вклад в общий результат;</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выполнять совместные проектные задания с </w:t>
      </w:r>
      <w:r w:rsidR="008337AA" w:rsidRPr="006C00C4">
        <w:rPr>
          <w:rFonts w:ascii="Times New Roman" w:eastAsia="SchoolBookSanPin" w:hAnsi="Times New Roman"/>
          <w:sz w:val="24"/>
          <w:szCs w:val="24"/>
        </w:rPr>
        <w:t>использованием</w:t>
      </w:r>
      <w:r w:rsidRPr="006C00C4">
        <w:rPr>
          <w:rFonts w:ascii="Times New Roman" w:eastAsia="SchoolBookSanPin" w:hAnsi="Times New Roman"/>
          <w:sz w:val="24"/>
          <w:szCs w:val="24"/>
        </w:rPr>
        <w:t xml:space="preserve"> предложенны</w:t>
      </w:r>
      <w:r w:rsidR="008337AA" w:rsidRPr="006C00C4">
        <w:rPr>
          <w:rFonts w:ascii="Times New Roman" w:eastAsia="SchoolBookSanPin" w:hAnsi="Times New Roman"/>
          <w:sz w:val="24"/>
          <w:szCs w:val="24"/>
        </w:rPr>
        <w:t>х</w:t>
      </w:r>
      <w:r w:rsidRPr="006C00C4">
        <w:rPr>
          <w:rFonts w:ascii="Times New Roman" w:eastAsia="SchoolBookSanPin" w:hAnsi="Times New Roman"/>
          <w:sz w:val="24"/>
          <w:szCs w:val="24"/>
        </w:rPr>
        <w:t xml:space="preserve"> образц</w:t>
      </w:r>
      <w:r w:rsidR="008337AA" w:rsidRPr="006C00C4">
        <w:rPr>
          <w:rFonts w:ascii="Times New Roman" w:eastAsia="SchoolBookSanPin" w:hAnsi="Times New Roman"/>
          <w:sz w:val="24"/>
          <w:szCs w:val="24"/>
        </w:rPr>
        <w:t>ов</w:t>
      </w:r>
      <w:r w:rsidRPr="006C00C4">
        <w:rPr>
          <w:rFonts w:ascii="Times New Roman" w:eastAsia="SchoolBookSanPin" w:hAnsi="Times New Roman"/>
          <w:sz w:val="24"/>
          <w:szCs w:val="24"/>
        </w:rPr>
        <w:t>, план</w:t>
      </w:r>
      <w:r w:rsidR="008337AA" w:rsidRPr="006C00C4">
        <w:rPr>
          <w:rFonts w:ascii="Times New Roman" w:eastAsia="SchoolBookSanPin" w:hAnsi="Times New Roman"/>
          <w:sz w:val="24"/>
          <w:szCs w:val="24"/>
        </w:rPr>
        <w:t>ов</w:t>
      </w:r>
      <w:r w:rsidRPr="006C00C4">
        <w:rPr>
          <w:rFonts w:ascii="Times New Roman" w:eastAsia="SchoolBookSanPin" w:hAnsi="Times New Roman"/>
          <w:sz w:val="24"/>
          <w:szCs w:val="24"/>
        </w:rPr>
        <w:t>, иде</w:t>
      </w:r>
      <w:r w:rsidR="008337AA" w:rsidRPr="006C00C4">
        <w:rPr>
          <w:rFonts w:ascii="Times New Roman" w:eastAsia="SchoolBookSanPin" w:hAnsi="Times New Roman"/>
          <w:sz w:val="24"/>
          <w:szCs w:val="24"/>
        </w:rPr>
        <w:t>й</w:t>
      </w:r>
      <w:r w:rsidRPr="006C00C4">
        <w:rPr>
          <w:rFonts w:ascii="Times New Roman" w:eastAsia="SchoolBookSanPin" w:hAnsi="Times New Roman"/>
          <w:sz w:val="24"/>
          <w:szCs w:val="24"/>
        </w:rPr>
        <w:t>.</w:t>
      </w:r>
    </w:p>
    <w:p w:rsidR="00704BEF" w:rsidRPr="006C00C4" w:rsidRDefault="00F44C94"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П</w:t>
      </w:r>
      <w:r w:rsidR="00460248" w:rsidRPr="006C00C4">
        <w:rPr>
          <w:rFonts w:ascii="Times New Roman" w:eastAsia="OfficinaSansBoldITC" w:hAnsi="Times New Roman"/>
          <w:sz w:val="24"/>
          <w:szCs w:val="24"/>
        </w:rPr>
        <w:t xml:space="preserve">ланируемые результаты освоения программы </w:t>
      </w:r>
      <w:r w:rsidRPr="006C00C4">
        <w:rPr>
          <w:rFonts w:ascii="Times New Roman" w:eastAsia="OfficinaSansBoldITC" w:hAnsi="Times New Roman"/>
          <w:sz w:val="24"/>
          <w:szCs w:val="24"/>
        </w:rPr>
        <w:t>по русскому языку</w:t>
      </w:r>
      <w:r w:rsidR="00460248" w:rsidRPr="006C00C4">
        <w:rPr>
          <w:rFonts w:ascii="Times New Roman" w:eastAsia="OfficinaSansBoldITC" w:hAnsi="Times New Roman"/>
          <w:sz w:val="24"/>
          <w:szCs w:val="24"/>
        </w:rPr>
        <w:t xml:space="preserve"> на уровне начального общего образования</w:t>
      </w:r>
      <w:r w:rsidR="00FC1F28" w:rsidRPr="006C00C4">
        <w:rPr>
          <w:rFonts w:ascii="Times New Roman" w:eastAsia="OfficinaSansBoldITC" w:hAnsi="Times New Roman"/>
          <w:sz w:val="24"/>
          <w:szCs w:val="24"/>
        </w:rPr>
        <w:t>.</w:t>
      </w:r>
    </w:p>
    <w:p w:rsidR="004F6797" w:rsidRPr="006C00C4" w:rsidRDefault="004F6797"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В результате изучения русского языка на уровне начального общего образования у обучающегося будут сформированы личностные результаты:</w:t>
      </w:r>
    </w:p>
    <w:p w:rsidR="004F6797" w:rsidRPr="006C00C4" w:rsidRDefault="004F6797"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1) гражданско-патриотическое воспитание: </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lastRenderedPageBreak/>
        <w:t>проявление уважения к своему и другим н</w:t>
      </w:r>
      <w:r w:rsidR="002E3830" w:rsidRPr="006C00C4">
        <w:rPr>
          <w:rFonts w:ascii="Times New Roman" w:eastAsia="SchoolBookSanPin" w:hAnsi="Times New Roman"/>
          <w:sz w:val="24"/>
          <w:szCs w:val="24"/>
        </w:rPr>
        <w:t xml:space="preserve">ародам, формируемое в том числе </w:t>
      </w:r>
      <w:r w:rsidRPr="006C00C4">
        <w:rPr>
          <w:rFonts w:ascii="Times New Roman" w:eastAsia="SchoolBookSanPin" w:hAnsi="Times New Roman"/>
          <w:sz w:val="24"/>
          <w:szCs w:val="24"/>
        </w:rPr>
        <w:t>на основе примеров из текстов, с которыми идёт работа на уроках русского языка;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первоначальные представления о человеке как члене общества, о правах и ответственности, уважении и достоинстве человека, о </w:t>
      </w:r>
      <w:proofErr w:type="spellStart"/>
      <w:r w:rsidRPr="006C00C4">
        <w:rPr>
          <w:rFonts w:ascii="Times New Roman" w:eastAsia="SchoolBookSanPin" w:hAnsi="Times New Roman"/>
          <w:sz w:val="24"/>
          <w:szCs w:val="24"/>
        </w:rPr>
        <w:t>нравственно­этических</w:t>
      </w:r>
      <w:proofErr w:type="spellEnd"/>
      <w:r w:rsidRPr="006C00C4">
        <w:rPr>
          <w:rFonts w:ascii="Times New Roman" w:eastAsia="SchoolBookSanPin" w:hAnsi="Times New Roman"/>
          <w:sz w:val="24"/>
          <w:szCs w:val="24"/>
        </w:rPr>
        <w:t xml:space="preserve"> нормах поведения и правилах межличностных отношений, в том числе отражённых в текстах, с которыми идёт работа на уроках русского языка;</w:t>
      </w:r>
    </w:p>
    <w:p w:rsidR="00704BEF" w:rsidRPr="006C00C4" w:rsidRDefault="00F44C94"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2) </w:t>
      </w:r>
      <w:r w:rsidR="00704BEF" w:rsidRPr="006C00C4">
        <w:rPr>
          <w:rFonts w:ascii="Times New Roman" w:eastAsia="SchoolBookSanPin" w:hAnsi="Times New Roman"/>
          <w:sz w:val="24"/>
          <w:szCs w:val="24"/>
        </w:rPr>
        <w:t>духовно-нравственно</w:t>
      </w:r>
      <w:r w:rsidR="004F6797" w:rsidRPr="006C00C4">
        <w:rPr>
          <w:rFonts w:ascii="Times New Roman" w:eastAsia="SchoolBookSanPin" w:hAnsi="Times New Roman"/>
          <w:sz w:val="24"/>
          <w:szCs w:val="24"/>
        </w:rPr>
        <w:t>е</w:t>
      </w:r>
      <w:r w:rsidR="00704BEF" w:rsidRPr="006C00C4">
        <w:rPr>
          <w:rFonts w:ascii="Times New Roman" w:eastAsia="SchoolBookSanPin" w:hAnsi="Times New Roman"/>
          <w:sz w:val="24"/>
          <w:szCs w:val="24"/>
        </w:rPr>
        <w:t xml:space="preserve"> воспитани</w:t>
      </w:r>
      <w:r w:rsidR="004F6797" w:rsidRPr="006C00C4">
        <w:rPr>
          <w:rFonts w:ascii="Times New Roman" w:eastAsia="SchoolBookSanPin" w:hAnsi="Times New Roman"/>
          <w:sz w:val="24"/>
          <w:szCs w:val="24"/>
        </w:rPr>
        <w:t>е</w:t>
      </w:r>
      <w:r w:rsidR="00704BEF"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осознание языка как одной из главных духовно</w:t>
      </w:r>
      <w:r w:rsidR="00B10427" w:rsidRPr="006C00C4">
        <w:rPr>
          <w:rFonts w:ascii="Times New Roman" w:eastAsia="SchoolBookSanPin" w:hAnsi="Times New Roman"/>
          <w:sz w:val="24"/>
          <w:szCs w:val="24"/>
        </w:rPr>
        <w:t>-нравственных ценностей народа;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признание индивидуальности каждого человека с </w:t>
      </w:r>
      <w:r w:rsidR="008337AA" w:rsidRPr="006C00C4">
        <w:rPr>
          <w:rFonts w:ascii="Times New Roman" w:eastAsia="SchoolBookSanPin" w:hAnsi="Times New Roman"/>
          <w:sz w:val="24"/>
          <w:szCs w:val="24"/>
        </w:rPr>
        <w:t>использованием</w:t>
      </w:r>
      <w:r w:rsidRPr="006C00C4">
        <w:rPr>
          <w:rFonts w:ascii="Times New Roman" w:eastAsia="SchoolBookSanPin" w:hAnsi="Times New Roman"/>
          <w:sz w:val="24"/>
          <w:szCs w:val="24"/>
        </w:rPr>
        <w:t xml:space="preserve"> собственн</w:t>
      </w:r>
      <w:r w:rsidR="008337AA" w:rsidRPr="006C00C4">
        <w:rPr>
          <w:rFonts w:ascii="Times New Roman" w:eastAsia="SchoolBookSanPin" w:hAnsi="Times New Roman"/>
          <w:sz w:val="24"/>
          <w:szCs w:val="24"/>
        </w:rPr>
        <w:t>ого</w:t>
      </w:r>
      <w:r w:rsidRPr="006C00C4">
        <w:rPr>
          <w:rFonts w:ascii="Times New Roman" w:eastAsia="SchoolBookSanPin" w:hAnsi="Times New Roman"/>
          <w:sz w:val="24"/>
          <w:szCs w:val="24"/>
        </w:rPr>
        <w:t xml:space="preserve"> жизненн</w:t>
      </w:r>
      <w:r w:rsidR="008337AA" w:rsidRPr="006C00C4">
        <w:rPr>
          <w:rFonts w:ascii="Times New Roman" w:eastAsia="SchoolBookSanPin" w:hAnsi="Times New Roman"/>
          <w:sz w:val="24"/>
          <w:szCs w:val="24"/>
        </w:rPr>
        <w:t>ого</w:t>
      </w:r>
      <w:r w:rsidRPr="006C00C4">
        <w:rPr>
          <w:rFonts w:ascii="Times New Roman" w:eastAsia="SchoolBookSanPin" w:hAnsi="Times New Roman"/>
          <w:sz w:val="24"/>
          <w:szCs w:val="24"/>
        </w:rPr>
        <w:t xml:space="preserve"> и читательск</w:t>
      </w:r>
      <w:r w:rsidR="008337AA" w:rsidRPr="006C00C4">
        <w:rPr>
          <w:rFonts w:ascii="Times New Roman" w:eastAsia="SchoolBookSanPin" w:hAnsi="Times New Roman"/>
          <w:sz w:val="24"/>
          <w:szCs w:val="24"/>
        </w:rPr>
        <w:t>ого</w:t>
      </w:r>
      <w:r w:rsidRPr="006C00C4">
        <w:rPr>
          <w:rFonts w:ascii="Times New Roman" w:eastAsia="SchoolBookSanPin" w:hAnsi="Times New Roman"/>
          <w:sz w:val="24"/>
          <w:szCs w:val="24"/>
        </w:rPr>
        <w:t xml:space="preserve"> опыт</w:t>
      </w:r>
      <w:r w:rsidR="008337AA" w:rsidRPr="006C00C4">
        <w:rPr>
          <w:rFonts w:ascii="Times New Roman" w:eastAsia="SchoolBookSanPin" w:hAnsi="Times New Roman"/>
          <w:sz w:val="24"/>
          <w:szCs w:val="24"/>
        </w:rPr>
        <w:t>а</w:t>
      </w:r>
      <w:r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04BEF" w:rsidRPr="006C00C4" w:rsidRDefault="00F44C94"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3) </w:t>
      </w:r>
      <w:r w:rsidR="00704BEF" w:rsidRPr="006C00C4">
        <w:rPr>
          <w:rFonts w:ascii="Times New Roman" w:eastAsia="OfficinaSansBoldITC" w:hAnsi="Times New Roman"/>
          <w:sz w:val="24"/>
          <w:szCs w:val="24"/>
        </w:rPr>
        <w:t>эстетическо</w:t>
      </w:r>
      <w:r w:rsidR="004F6797" w:rsidRPr="006C00C4">
        <w:rPr>
          <w:rFonts w:ascii="Times New Roman" w:eastAsia="OfficinaSansBoldITC" w:hAnsi="Times New Roman"/>
          <w:sz w:val="24"/>
          <w:szCs w:val="24"/>
        </w:rPr>
        <w:t>е</w:t>
      </w:r>
      <w:r w:rsidR="00704BEF" w:rsidRPr="006C00C4">
        <w:rPr>
          <w:rFonts w:ascii="Times New Roman" w:eastAsia="OfficinaSansBoldITC" w:hAnsi="Times New Roman"/>
          <w:sz w:val="24"/>
          <w:szCs w:val="24"/>
        </w:rPr>
        <w:t xml:space="preserve"> воспитани</w:t>
      </w:r>
      <w:r w:rsidR="004F6797" w:rsidRPr="006C00C4">
        <w:rPr>
          <w:rFonts w:ascii="Times New Roman" w:eastAsia="OfficinaSansBoldITC" w:hAnsi="Times New Roman"/>
          <w:sz w:val="24"/>
          <w:szCs w:val="24"/>
        </w:rPr>
        <w:t>е</w:t>
      </w:r>
      <w:r w:rsidR="00704BEF" w:rsidRPr="006C00C4">
        <w:rPr>
          <w:rFonts w:ascii="Times New Roman" w:eastAsia="OfficinaSansBoldITC"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стремление к самовыражению в искусстве слова; осознание важности русского языка как средства общения и самовыражения;</w:t>
      </w:r>
    </w:p>
    <w:p w:rsidR="00704BEF" w:rsidRPr="006C00C4" w:rsidRDefault="00F44C94"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4) </w:t>
      </w:r>
      <w:r w:rsidR="00704BEF" w:rsidRPr="006C00C4">
        <w:rPr>
          <w:rFonts w:ascii="Times New Roman" w:eastAsia="SchoolBookSanPin" w:hAnsi="Times New Roman"/>
          <w:sz w:val="24"/>
          <w:szCs w:val="24"/>
        </w:rPr>
        <w:t>физическо</w:t>
      </w:r>
      <w:r w:rsidR="004F6797" w:rsidRPr="006C00C4">
        <w:rPr>
          <w:rFonts w:ascii="Times New Roman" w:eastAsia="SchoolBookSanPin" w:hAnsi="Times New Roman"/>
          <w:sz w:val="24"/>
          <w:szCs w:val="24"/>
        </w:rPr>
        <w:t>е</w:t>
      </w:r>
      <w:r w:rsidR="00704BEF" w:rsidRPr="006C00C4">
        <w:rPr>
          <w:rFonts w:ascii="Times New Roman" w:eastAsia="SchoolBookSanPin" w:hAnsi="Times New Roman"/>
          <w:sz w:val="24"/>
          <w:szCs w:val="24"/>
        </w:rPr>
        <w:t xml:space="preserve"> воспитани</w:t>
      </w:r>
      <w:r w:rsidR="004F6797" w:rsidRPr="006C00C4">
        <w:rPr>
          <w:rFonts w:ascii="Times New Roman" w:eastAsia="SchoolBookSanPin" w:hAnsi="Times New Roman"/>
          <w:sz w:val="24"/>
          <w:szCs w:val="24"/>
        </w:rPr>
        <w:t>е</w:t>
      </w:r>
      <w:r w:rsidR="00704BEF" w:rsidRPr="006C00C4">
        <w:rPr>
          <w:rFonts w:ascii="Times New Roman" w:eastAsia="SchoolBookSanPin" w:hAnsi="Times New Roman"/>
          <w:sz w:val="24"/>
          <w:szCs w:val="24"/>
        </w:rPr>
        <w:t>, формировани</w:t>
      </w:r>
      <w:r w:rsidR="004F6797" w:rsidRPr="006C00C4">
        <w:rPr>
          <w:rFonts w:ascii="Times New Roman" w:eastAsia="SchoolBookSanPin" w:hAnsi="Times New Roman"/>
          <w:sz w:val="24"/>
          <w:szCs w:val="24"/>
        </w:rPr>
        <w:t>е</w:t>
      </w:r>
      <w:r w:rsidR="00704BEF" w:rsidRPr="006C00C4">
        <w:rPr>
          <w:rFonts w:ascii="Times New Roman" w:eastAsia="SchoolBookSanPin" w:hAnsi="Times New Roman"/>
          <w:sz w:val="24"/>
          <w:szCs w:val="24"/>
        </w:rPr>
        <w:t xml:space="preserve"> культуры здоровья и эмоционального благополучия:</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соблюдение правил безопасного поиска в информационной среде дополнительной информации в процессе языкового образования;</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бережное отношение к физическому и психическому здоровью, проявляющееся в выборе приемлемых способов речевого </w:t>
      </w:r>
      <w:proofErr w:type="gramStart"/>
      <w:r w:rsidRPr="006C00C4">
        <w:rPr>
          <w:rFonts w:ascii="Times New Roman" w:eastAsia="SchoolBookSanPin" w:hAnsi="Times New Roman"/>
          <w:sz w:val="24"/>
          <w:szCs w:val="24"/>
        </w:rPr>
        <w:t xml:space="preserve">самовыражения </w:t>
      </w:r>
      <w:r w:rsidR="00F307DF"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соблюдении</w:t>
      </w:r>
      <w:proofErr w:type="gramEnd"/>
      <w:r w:rsidRPr="006C00C4">
        <w:rPr>
          <w:rFonts w:ascii="Times New Roman" w:eastAsia="SchoolBookSanPin" w:hAnsi="Times New Roman"/>
          <w:sz w:val="24"/>
          <w:szCs w:val="24"/>
        </w:rPr>
        <w:t xml:space="preserve"> норм речевого этикета и правил общения;</w:t>
      </w:r>
    </w:p>
    <w:p w:rsidR="00704BEF" w:rsidRPr="006C00C4" w:rsidRDefault="00F44C94"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5) </w:t>
      </w:r>
      <w:r w:rsidR="00704BEF" w:rsidRPr="006C00C4">
        <w:rPr>
          <w:rFonts w:ascii="Times New Roman" w:eastAsia="SchoolBookSanPin" w:hAnsi="Times New Roman"/>
          <w:sz w:val="24"/>
          <w:szCs w:val="24"/>
        </w:rPr>
        <w:t>трудово</w:t>
      </w:r>
      <w:r w:rsidR="004F6797" w:rsidRPr="006C00C4">
        <w:rPr>
          <w:rFonts w:ascii="Times New Roman" w:eastAsia="SchoolBookSanPin" w:hAnsi="Times New Roman"/>
          <w:sz w:val="24"/>
          <w:szCs w:val="24"/>
        </w:rPr>
        <w:t>е</w:t>
      </w:r>
      <w:r w:rsidR="00704BEF" w:rsidRPr="006C00C4">
        <w:rPr>
          <w:rFonts w:ascii="Times New Roman" w:eastAsia="SchoolBookSanPin" w:hAnsi="Times New Roman"/>
          <w:sz w:val="24"/>
          <w:szCs w:val="24"/>
        </w:rPr>
        <w:t xml:space="preserve"> воспитани</w:t>
      </w:r>
      <w:r w:rsidR="004F6797" w:rsidRPr="006C00C4">
        <w:rPr>
          <w:rFonts w:ascii="Times New Roman" w:eastAsia="SchoolBookSanPin" w:hAnsi="Times New Roman"/>
          <w:sz w:val="24"/>
          <w:szCs w:val="24"/>
        </w:rPr>
        <w:t>е</w:t>
      </w:r>
      <w:r w:rsidR="00704BEF"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704BEF" w:rsidRPr="006C00C4" w:rsidRDefault="00F44C94"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6) </w:t>
      </w:r>
      <w:r w:rsidR="00704BEF" w:rsidRPr="006C00C4">
        <w:rPr>
          <w:rFonts w:ascii="Times New Roman" w:eastAsia="SchoolBookSanPin" w:hAnsi="Times New Roman"/>
          <w:sz w:val="24"/>
          <w:szCs w:val="24"/>
        </w:rPr>
        <w:t>экологическо</w:t>
      </w:r>
      <w:r w:rsidR="004F6797" w:rsidRPr="006C00C4">
        <w:rPr>
          <w:rFonts w:ascii="Times New Roman" w:eastAsia="SchoolBookSanPin" w:hAnsi="Times New Roman"/>
          <w:sz w:val="24"/>
          <w:szCs w:val="24"/>
        </w:rPr>
        <w:t>е</w:t>
      </w:r>
      <w:r w:rsidR="00704BEF" w:rsidRPr="006C00C4">
        <w:rPr>
          <w:rFonts w:ascii="Times New Roman" w:eastAsia="SchoolBookSanPin" w:hAnsi="Times New Roman"/>
          <w:sz w:val="24"/>
          <w:szCs w:val="24"/>
        </w:rPr>
        <w:t xml:space="preserve"> воспитани</w:t>
      </w:r>
      <w:r w:rsidR="004F6797" w:rsidRPr="006C00C4">
        <w:rPr>
          <w:rFonts w:ascii="Times New Roman" w:eastAsia="SchoolBookSanPin" w:hAnsi="Times New Roman"/>
          <w:sz w:val="24"/>
          <w:szCs w:val="24"/>
        </w:rPr>
        <w:t>е</w:t>
      </w:r>
      <w:r w:rsidR="00704BEF"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бережное отношение к природе, формируемое в процессе работы с текстами;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неприятие действий, приносящих вред</w:t>
      </w:r>
      <w:r w:rsidR="00B30967" w:rsidRPr="006C00C4">
        <w:rPr>
          <w:rFonts w:ascii="Times New Roman" w:eastAsia="SchoolBookSanPin" w:hAnsi="Times New Roman"/>
          <w:sz w:val="24"/>
          <w:szCs w:val="24"/>
        </w:rPr>
        <w:t xml:space="preserve"> природе</w:t>
      </w:r>
      <w:r w:rsidRPr="006C00C4">
        <w:rPr>
          <w:rFonts w:ascii="Times New Roman" w:eastAsia="SchoolBookSanPin" w:hAnsi="Times New Roman"/>
          <w:sz w:val="24"/>
          <w:szCs w:val="24"/>
        </w:rPr>
        <w:t>;</w:t>
      </w:r>
    </w:p>
    <w:p w:rsidR="00704BEF" w:rsidRPr="006C00C4" w:rsidRDefault="00F44C94"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7) </w:t>
      </w:r>
      <w:r w:rsidR="00704BEF" w:rsidRPr="006C00C4">
        <w:rPr>
          <w:rFonts w:ascii="Times New Roman" w:eastAsia="SchoolBookSanPin" w:hAnsi="Times New Roman"/>
          <w:sz w:val="24"/>
          <w:szCs w:val="24"/>
        </w:rPr>
        <w:t>ценност</w:t>
      </w:r>
      <w:r w:rsidR="004F6797" w:rsidRPr="006C00C4">
        <w:rPr>
          <w:rFonts w:ascii="Times New Roman" w:eastAsia="SchoolBookSanPin" w:hAnsi="Times New Roman"/>
          <w:sz w:val="24"/>
          <w:szCs w:val="24"/>
        </w:rPr>
        <w:t>ь</w:t>
      </w:r>
      <w:r w:rsidR="00704BEF" w:rsidRPr="006C00C4">
        <w:rPr>
          <w:rFonts w:ascii="Times New Roman" w:eastAsia="SchoolBookSanPin" w:hAnsi="Times New Roman"/>
          <w:sz w:val="24"/>
          <w:szCs w:val="24"/>
        </w:rPr>
        <w:t xml:space="preserve"> научного познания:</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lastRenderedPageBreak/>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F44C94" w:rsidRPr="006C00C4" w:rsidRDefault="00704BEF" w:rsidP="00D52A3B">
      <w:pPr>
        <w:spacing w:after="0" w:line="355" w:lineRule="auto"/>
        <w:ind w:firstLine="709"/>
        <w:jc w:val="both"/>
        <w:rPr>
          <w:rFonts w:ascii="Times New Roman" w:eastAsia="SchoolBookSanPin" w:hAnsi="Times New Roman"/>
          <w:bCs/>
          <w:sz w:val="24"/>
          <w:szCs w:val="24"/>
        </w:rPr>
      </w:pPr>
      <w:r w:rsidRPr="006C00C4">
        <w:rPr>
          <w:rFonts w:ascii="Times New Roman" w:eastAsia="SchoolBookSanPin" w:hAnsi="Times New Roman"/>
          <w:sz w:val="24"/>
          <w:szCs w:val="24"/>
        </w:rPr>
        <w:t xml:space="preserve">В результате изучения </w:t>
      </w:r>
      <w:r w:rsidR="00F44C94" w:rsidRPr="006C00C4">
        <w:rPr>
          <w:rFonts w:ascii="Times New Roman" w:eastAsia="SchoolBookSanPin" w:hAnsi="Times New Roman"/>
          <w:sz w:val="24"/>
          <w:szCs w:val="24"/>
        </w:rPr>
        <w:t>русского языка</w:t>
      </w:r>
      <w:r w:rsidRPr="006C00C4">
        <w:rPr>
          <w:rFonts w:ascii="Times New Roman" w:eastAsia="SchoolBookSanPin" w:hAnsi="Times New Roman"/>
          <w:sz w:val="24"/>
          <w:szCs w:val="24"/>
        </w:rPr>
        <w:t xml:space="preserve"> </w:t>
      </w:r>
      <w:r w:rsidR="00DE7B1C" w:rsidRPr="006C00C4">
        <w:rPr>
          <w:rFonts w:ascii="Times New Roman" w:eastAsia="SchoolBookSanPin" w:hAnsi="Times New Roman"/>
          <w:sz w:val="24"/>
          <w:szCs w:val="24"/>
        </w:rPr>
        <w:t>на уровне начального общего образования</w:t>
      </w:r>
      <w:r w:rsidR="00CB5917"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 xml:space="preserve">у обучающегося будут сформированы </w:t>
      </w:r>
      <w:r w:rsidR="00F44C94" w:rsidRPr="006C00C4">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44C94" w:rsidRPr="006C00C4" w:rsidRDefault="009E7D3D"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У</w:t>
      </w:r>
      <w:r w:rsidR="00F44C94" w:rsidRPr="006C00C4">
        <w:rPr>
          <w:rFonts w:ascii="Times New Roman" w:eastAsia="SchoolBookSanPin" w:hAnsi="Times New Roman"/>
          <w:sz w:val="24"/>
          <w:szCs w:val="24"/>
        </w:rPr>
        <w:t xml:space="preserve"> обучающегося будут сформированы следующие базовые логические действия как часть </w:t>
      </w:r>
      <w:r w:rsidR="00F44C94" w:rsidRPr="006C00C4">
        <w:rPr>
          <w:rFonts w:ascii="Times New Roman" w:eastAsia="SchoolBookSanPin" w:hAnsi="Times New Roman"/>
          <w:bCs/>
          <w:sz w:val="24"/>
          <w:szCs w:val="24"/>
        </w:rPr>
        <w:t>познавательных универсальных учебных действий</w:t>
      </w:r>
      <w:r w:rsidR="00F44C94"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сравнивать различные языковые единицы (звуки, слова, предложения, тексты), устанавливать основания для сравнения языковых единиц (</w:t>
      </w:r>
      <w:proofErr w:type="spellStart"/>
      <w:r w:rsidRPr="006C00C4">
        <w:rPr>
          <w:rFonts w:ascii="Times New Roman" w:eastAsia="SchoolBookSanPin" w:hAnsi="Times New Roman"/>
          <w:sz w:val="24"/>
          <w:szCs w:val="24"/>
        </w:rPr>
        <w:t>частеречная</w:t>
      </w:r>
      <w:proofErr w:type="spellEnd"/>
      <w:r w:rsidRPr="006C00C4">
        <w:rPr>
          <w:rFonts w:ascii="Times New Roman" w:eastAsia="SchoolBookSanPin" w:hAnsi="Times New Roman"/>
          <w:sz w:val="24"/>
          <w:szCs w:val="24"/>
        </w:rPr>
        <w:t xml:space="preserve"> принадлежность, грамматический признак, лексическое значение </w:t>
      </w:r>
      <w:r w:rsidR="005D7C98" w:rsidRPr="006C00C4">
        <w:rPr>
          <w:rFonts w:ascii="Times New Roman" w:eastAsia="SchoolBookSanPin" w:hAnsi="Times New Roman"/>
          <w:sz w:val="24"/>
          <w:szCs w:val="24"/>
        </w:rPr>
        <w:t>и другие</w:t>
      </w:r>
      <w:r w:rsidRPr="006C00C4">
        <w:rPr>
          <w:rFonts w:ascii="Times New Roman" w:eastAsia="SchoolBookSanPin" w:hAnsi="Times New Roman"/>
          <w:sz w:val="24"/>
          <w:szCs w:val="24"/>
        </w:rPr>
        <w:t>); устанавливать аналогии языковых единиц;</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объединять объекты (языковые единицы) по определённому признаку;</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w:t>
      </w:r>
      <w:r w:rsidR="00F307DF"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на дополнительную информацию;</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устанавливать </w:t>
      </w:r>
      <w:proofErr w:type="spellStart"/>
      <w:r w:rsidRPr="006C00C4">
        <w:rPr>
          <w:rFonts w:ascii="Times New Roman" w:eastAsia="SchoolBookSanPin" w:hAnsi="Times New Roman"/>
          <w:sz w:val="24"/>
          <w:szCs w:val="24"/>
        </w:rPr>
        <w:t>причинно­следственные</w:t>
      </w:r>
      <w:proofErr w:type="spellEnd"/>
      <w:r w:rsidRPr="006C00C4">
        <w:rPr>
          <w:rFonts w:ascii="Times New Roman" w:eastAsia="SchoolBookSanPin" w:hAnsi="Times New Roman"/>
          <w:sz w:val="24"/>
          <w:szCs w:val="24"/>
        </w:rPr>
        <w:t xml:space="preserve"> связи в ситуациях наблюдения за языковым материалом, делать выводы.</w:t>
      </w:r>
    </w:p>
    <w:p w:rsidR="00F44C94" w:rsidRPr="006C00C4" w:rsidRDefault="009E7D3D"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У</w:t>
      </w:r>
      <w:r w:rsidR="00F44C94" w:rsidRPr="006C00C4">
        <w:rPr>
          <w:rFonts w:ascii="Times New Roman" w:eastAsia="SchoolBookSanPin" w:hAnsi="Times New Roman"/>
          <w:sz w:val="24"/>
          <w:szCs w:val="24"/>
        </w:rPr>
        <w:t xml:space="preserve"> обучающегося будут сформированы следующие базовые исследовательские действия как часть </w:t>
      </w:r>
      <w:r w:rsidR="00F44C94" w:rsidRPr="006C00C4">
        <w:rPr>
          <w:rFonts w:ascii="Times New Roman" w:eastAsia="SchoolBookSanPin" w:hAnsi="Times New Roman"/>
          <w:bCs/>
          <w:sz w:val="24"/>
          <w:szCs w:val="24"/>
        </w:rPr>
        <w:t>познавательных универсальных учебных действий</w:t>
      </w:r>
      <w:r w:rsidR="00F44C94"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 помощью учителя формулировать цель, планировать изменения языкового объекта, речевой ситуации;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сравнивать несколько вариантов выполнения задания, выбирать наиболее целесообразный (на основе предложенных критериев);</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проводить по предложенному плану несложное лингвистическое </w:t>
      </w:r>
      <w:proofErr w:type="spellStart"/>
      <w:r w:rsidRPr="006C00C4">
        <w:rPr>
          <w:rFonts w:ascii="Times New Roman" w:eastAsia="SchoolBookSanPin" w:hAnsi="Times New Roman"/>
          <w:sz w:val="24"/>
          <w:szCs w:val="24"/>
        </w:rPr>
        <w:t>мини­исследование</w:t>
      </w:r>
      <w:proofErr w:type="spellEnd"/>
      <w:r w:rsidRPr="006C00C4">
        <w:rPr>
          <w:rFonts w:ascii="Times New Roman" w:eastAsia="SchoolBookSanPin" w:hAnsi="Times New Roman"/>
          <w:sz w:val="24"/>
          <w:szCs w:val="24"/>
        </w:rPr>
        <w:t>, выполнять по предложенному плану проектное задание;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lastRenderedPageBreak/>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прогнозировать возможное развитие процессов, событий и их последствия в аналогичных или сходных ситуациях.</w:t>
      </w:r>
    </w:p>
    <w:p w:rsidR="004F6797" w:rsidRPr="006C00C4" w:rsidRDefault="004F6797"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У обучающегося будут сформированы следующие действия при работе с информацией как часть познавательных универсальных учебных действий:</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выбирать источник получения информации: нужный словарь для получения запрашиваемой информации, для уточнения;</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w:t>
      </w:r>
      <w:r w:rsidR="00197424" w:rsidRPr="006C00C4">
        <w:rPr>
          <w:rFonts w:ascii="Times New Roman" w:eastAsia="SchoolBookSanPin" w:hAnsi="Times New Roman"/>
          <w:sz w:val="24"/>
          <w:szCs w:val="24"/>
        </w:rPr>
        <w:t>е</w:t>
      </w:r>
      <w:r w:rsidRPr="006C00C4">
        <w:rPr>
          <w:rFonts w:ascii="Times New Roman" w:eastAsia="SchoolBookSanPin" w:hAnsi="Times New Roman"/>
          <w:sz w:val="24"/>
          <w:szCs w:val="24"/>
        </w:rPr>
        <w:t xml:space="preserve"> (информации о написании и произношении слова, о значении слова, о происхождении слова, о синонимах слова);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анализировать и создавать текстовую, видео­, графическую, звуковую информацию в соответствии с учебной задачей;</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4F6797" w:rsidRPr="006C00C4" w:rsidRDefault="004F6797"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У обучающегося будут сформированы следующие действия общения как часть коммуникативных универсальных учебных действий:</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проявлять уважительное отношение к собеседнику, соблюдать правила ведения диалоги и дискуссии;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признавать возможность существования разных точек зрения;</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корректно и аргументированно высказывать своё мнение;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строить речевое высказывание в соответствии с поставленной задачей;</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создавать устные и письменные тексты (описание, рассуждение, повествование) в соответствии с речевой ситуацией;</w:t>
      </w:r>
    </w:p>
    <w:p w:rsidR="00704BEF" w:rsidRPr="006C00C4" w:rsidRDefault="005D7C98"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подготавливать</w:t>
      </w:r>
      <w:r w:rsidR="00704BEF" w:rsidRPr="006C00C4">
        <w:rPr>
          <w:rFonts w:ascii="Times New Roman" w:eastAsia="SchoolBookSanPin" w:hAnsi="Times New Roman"/>
          <w:sz w:val="24"/>
          <w:szCs w:val="24"/>
        </w:rPr>
        <w:t xml:space="preserve"> небольшие публичные выступления о результатах парной и </w:t>
      </w:r>
      <w:r w:rsidR="00704BEF" w:rsidRPr="006C00C4">
        <w:rPr>
          <w:rFonts w:ascii="Times New Roman" w:eastAsia="SchoolBookSanPin" w:hAnsi="Times New Roman"/>
          <w:sz w:val="24"/>
          <w:szCs w:val="24"/>
        </w:rPr>
        <w:lastRenderedPageBreak/>
        <w:t xml:space="preserve">групповой работы, о результатах наблюдения, выполненного </w:t>
      </w:r>
      <w:proofErr w:type="spellStart"/>
      <w:r w:rsidR="00704BEF" w:rsidRPr="006C00C4">
        <w:rPr>
          <w:rFonts w:ascii="Times New Roman" w:eastAsia="SchoolBookSanPin" w:hAnsi="Times New Roman"/>
          <w:sz w:val="24"/>
          <w:szCs w:val="24"/>
        </w:rPr>
        <w:t>мини­исследования</w:t>
      </w:r>
      <w:proofErr w:type="spellEnd"/>
      <w:r w:rsidR="00704BEF" w:rsidRPr="006C00C4">
        <w:rPr>
          <w:rFonts w:ascii="Times New Roman" w:eastAsia="SchoolBookSanPin" w:hAnsi="Times New Roman"/>
          <w:sz w:val="24"/>
          <w:szCs w:val="24"/>
        </w:rPr>
        <w:t>, проектного задания;</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подбирать иллюстративный материал (рисунки, фото, плакаты) к тексту выступления.</w:t>
      </w:r>
    </w:p>
    <w:p w:rsidR="009E7D3D" w:rsidRPr="006C00C4" w:rsidRDefault="004F6797" w:rsidP="00D52A3B">
      <w:pPr>
        <w:spacing w:after="0" w:line="355" w:lineRule="auto"/>
        <w:ind w:firstLine="709"/>
        <w:jc w:val="both"/>
        <w:rPr>
          <w:rFonts w:ascii="Times New Roman" w:eastAsia="SchoolBookSanPin" w:hAnsi="Times New Roman"/>
          <w:sz w:val="24"/>
          <w:szCs w:val="24"/>
        </w:rPr>
      </w:pPr>
      <w:r w:rsidRPr="006C00C4">
        <w:rPr>
          <w:rFonts w:ascii="Times New Roman" w:eastAsia="OfficinaSansBoldITC" w:hAnsi="Times New Roman"/>
          <w:sz w:val="24"/>
          <w:szCs w:val="24"/>
        </w:rPr>
        <w:t>У обучающегося будут сформированы следующие действия самоорганизации как часть регулятивных универсальных учебных действий:</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планировать действия по решению учебной задачи для получения результата;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выстраивать последовательность выбранных действий.</w:t>
      </w:r>
    </w:p>
    <w:p w:rsidR="009E7D3D" w:rsidRPr="006C00C4" w:rsidRDefault="004F6797" w:rsidP="00D52A3B">
      <w:pPr>
        <w:spacing w:after="0" w:line="355" w:lineRule="auto"/>
        <w:ind w:firstLine="709"/>
        <w:jc w:val="both"/>
        <w:rPr>
          <w:rFonts w:ascii="Times New Roman" w:eastAsia="SchoolBookSanPin" w:hAnsi="Times New Roman"/>
          <w:sz w:val="24"/>
          <w:szCs w:val="24"/>
        </w:rPr>
      </w:pPr>
      <w:r w:rsidRPr="006C00C4">
        <w:rPr>
          <w:rFonts w:ascii="Times New Roman" w:eastAsia="OfficinaSansBoldITC" w:hAnsi="Times New Roman"/>
          <w:sz w:val="24"/>
          <w:szCs w:val="24"/>
        </w:rPr>
        <w:t>У обучающегося будут сформированы следующие действия самоконтроля как часть регулятивных универсальных учебных действий:</w:t>
      </w:r>
    </w:p>
    <w:p w:rsidR="00704BEF" w:rsidRPr="006C00C4" w:rsidRDefault="00676CF1"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устанавливать причины успеха (</w:t>
      </w:r>
      <w:r w:rsidR="00704BEF" w:rsidRPr="006C00C4">
        <w:rPr>
          <w:rFonts w:ascii="Times New Roman" w:eastAsia="SchoolBookSanPin" w:hAnsi="Times New Roman"/>
          <w:sz w:val="24"/>
          <w:szCs w:val="24"/>
        </w:rPr>
        <w:t>неудач</w:t>
      </w:r>
      <w:r w:rsidRPr="006C00C4">
        <w:rPr>
          <w:rFonts w:ascii="Times New Roman" w:eastAsia="SchoolBookSanPin" w:hAnsi="Times New Roman"/>
          <w:sz w:val="24"/>
          <w:szCs w:val="24"/>
        </w:rPr>
        <w:t>)</w:t>
      </w:r>
      <w:r w:rsidR="00704BEF" w:rsidRPr="006C00C4">
        <w:rPr>
          <w:rFonts w:ascii="Times New Roman" w:eastAsia="SchoolBookSanPin" w:hAnsi="Times New Roman"/>
          <w:sz w:val="24"/>
          <w:szCs w:val="24"/>
        </w:rPr>
        <w:t xml:space="preserve"> учебной деятельности;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корректировать свои учебные действия для преодоления речевых и орфографических ошибок;</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находить ошибку, допущенную при работе с языковым материалом, находить </w:t>
      </w:r>
      <w:r w:rsidR="00E734D2" w:rsidRPr="006C00C4">
        <w:rPr>
          <w:rFonts w:ascii="Times New Roman" w:eastAsia="SchoolBookSanPin" w:hAnsi="Times New Roman"/>
          <w:sz w:val="24"/>
          <w:szCs w:val="24"/>
        </w:rPr>
        <w:t>орфографическую и пунктуационную ошибки</w:t>
      </w:r>
      <w:r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сравнивать результаты своей деятельности и деятельности </w:t>
      </w:r>
      <w:r w:rsidR="00197424" w:rsidRPr="006C00C4">
        <w:rPr>
          <w:rFonts w:ascii="Times New Roman" w:eastAsia="SchoolBookSanPin" w:hAnsi="Times New Roman"/>
          <w:sz w:val="24"/>
          <w:szCs w:val="24"/>
        </w:rPr>
        <w:t>других обучающихся</w:t>
      </w:r>
      <w:r w:rsidRPr="006C00C4">
        <w:rPr>
          <w:rFonts w:ascii="Times New Roman" w:eastAsia="SchoolBookSanPin" w:hAnsi="Times New Roman"/>
          <w:sz w:val="24"/>
          <w:szCs w:val="24"/>
        </w:rPr>
        <w:t>, объективно оценивать их по предложенным критериям.</w:t>
      </w:r>
    </w:p>
    <w:p w:rsidR="009E7D3D" w:rsidRPr="006C00C4" w:rsidRDefault="004F6797" w:rsidP="00D52A3B">
      <w:pPr>
        <w:spacing w:after="0" w:line="355" w:lineRule="auto"/>
        <w:ind w:firstLine="709"/>
        <w:jc w:val="both"/>
        <w:rPr>
          <w:rFonts w:ascii="Times New Roman" w:eastAsia="SchoolBookSanPin" w:hAnsi="Times New Roman"/>
          <w:sz w:val="24"/>
          <w:szCs w:val="24"/>
        </w:rPr>
      </w:pPr>
      <w:r w:rsidRPr="006C00C4">
        <w:rPr>
          <w:rFonts w:ascii="Times New Roman" w:eastAsia="OfficinaSansBoldITC" w:hAnsi="Times New Roman"/>
          <w:sz w:val="24"/>
          <w:szCs w:val="24"/>
        </w:rPr>
        <w:t>У обучающегося будут сформированы следующие действия при осуществлении совместной деятельности: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проявлять готовность руководить, выполнять поручения, подчиняться, самостоятельно разрешать конфликты;</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ответственно выполнять свою часть работы;</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оценивать свой вклад в общий результат;</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выполнять совместные проектные задания с </w:t>
      </w:r>
      <w:r w:rsidR="008337AA" w:rsidRPr="006C00C4">
        <w:rPr>
          <w:rFonts w:ascii="Times New Roman" w:eastAsia="SchoolBookSanPin" w:hAnsi="Times New Roman"/>
          <w:sz w:val="24"/>
          <w:szCs w:val="24"/>
        </w:rPr>
        <w:t>использованием</w:t>
      </w:r>
      <w:r w:rsidRPr="006C00C4">
        <w:rPr>
          <w:rFonts w:ascii="Times New Roman" w:eastAsia="SchoolBookSanPin" w:hAnsi="Times New Roman"/>
          <w:sz w:val="24"/>
          <w:szCs w:val="24"/>
        </w:rPr>
        <w:t xml:space="preserve"> предложенны</w:t>
      </w:r>
      <w:r w:rsidR="008337AA" w:rsidRPr="006C00C4">
        <w:rPr>
          <w:rFonts w:ascii="Times New Roman" w:eastAsia="SchoolBookSanPin" w:hAnsi="Times New Roman"/>
          <w:sz w:val="24"/>
          <w:szCs w:val="24"/>
        </w:rPr>
        <w:t>х</w:t>
      </w:r>
      <w:r w:rsidRPr="006C00C4">
        <w:rPr>
          <w:rFonts w:ascii="Times New Roman" w:eastAsia="SchoolBookSanPin" w:hAnsi="Times New Roman"/>
          <w:sz w:val="24"/>
          <w:szCs w:val="24"/>
        </w:rPr>
        <w:t xml:space="preserve"> образц</w:t>
      </w:r>
      <w:r w:rsidR="008337AA" w:rsidRPr="006C00C4">
        <w:rPr>
          <w:rFonts w:ascii="Times New Roman" w:eastAsia="SchoolBookSanPin" w:hAnsi="Times New Roman"/>
          <w:sz w:val="24"/>
          <w:szCs w:val="24"/>
        </w:rPr>
        <w:t>ов</w:t>
      </w:r>
      <w:r w:rsidRPr="006C00C4">
        <w:rPr>
          <w:rFonts w:ascii="Times New Roman" w:eastAsia="SchoolBookSanPin" w:hAnsi="Times New Roman"/>
          <w:sz w:val="24"/>
          <w:szCs w:val="24"/>
        </w:rPr>
        <w:t>.</w:t>
      </w:r>
    </w:p>
    <w:p w:rsidR="00704BEF" w:rsidRPr="006C00C4" w:rsidRDefault="00460248" w:rsidP="00D52A3B">
      <w:pPr>
        <w:spacing w:after="0" w:line="355" w:lineRule="auto"/>
        <w:ind w:firstLine="709"/>
        <w:jc w:val="both"/>
        <w:rPr>
          <w:rFonts w:ascii="Times New Roman" w:eastAsia="SchoolBookSanPin" w:hAnsi="Times New Roman"/>
          <w:sz w:val="24"/>
          <w:szCs w:val="24"/>
        </w:rPr>
      </w:pPr>
      <w:r w:rsidRPr="006C00C4">
        <w:rPr>
          <w:rFonts w:ascii="Times New Roman" w:eastAsia="OfficinaSansBoldITC" w:hAnsi="Times New Roman"/>
          <w:sz w:val="24"/>
          <w:szCs w:val="24"/>
        </w:rPr>
        <w:t>Предметные результаты</w:t>
      </w:r>
      <w:r w:rsidR="009E7D3D" w:rsidRPr="006C00C4">
        <w:rPr>
          <w:rFonts w:ascii="Times New Roman" w:eastAsia="OfficinaSansBoldITC" w:hAnsi="Times New Roman"/>
          <w:sz w:val="24"/>
          <w:szCs w:val="24"/>
        </w:rPr>
        <w:t xml:space="preserve"> изучения русского языка</w:t>
      </w:r>
      <w:r w:rsidR="0057686F" w:rsidRPr="006C00C4">
        <w:rPr>
          <w:rFonts w:ascii="Times New Roman" w:eastAsia="OfficinaSansBoldITC" w:hAnsi="Times New Roman"/>
          <w:sz w:val="24"/>
          <w:szCs w:val="24"/>
        </w:rPr>
        <w:t>.</w:t>
      </w:r>
      <w:r w:rsidR="009E7D3D" w:rsidRPr="006C00C4">
        <w:rPr>
          <w:rFonts w:ascii="Times New Roman" w:eastAsia="OfficinaSansBoldITC" w:hAnsi="Times New Roman"/>
          <w:sz w:val="24"/>
          <w:szCs w:val="24"/>
        </w:rPr>
        <w:t xml:space="preserve"> </w:t>
      </w:r>
      <w:r w:rsidR="0057686F" w:rsidRPr="006C00C4">
        <w:rPr>
          <w:rFonts w:ascii="Times New Roman" w:eastAsia="OfficinaSansBoldITC" w:hAnsi="Times New Roman"/>
          <w:sz w:val="24"/>
          <w:szCs w:val="24"/>
        </w:rPr>
        <w:t>К</w:t>
      </w:r>
      <w:r w:rsidR="00704BEF" w:rsidRPr="006C00C4">
        <w:rPr>
          <w:rFonts w:ascii="Times New Roman" w:eastAsia="SchoolBookSanPin" w:hAnsi="Times New Roman"/>
          <w:sz w:val="24"/>
          <w:szCs w:val="24"/>
        </w:rPr>
        <w:t xml:space="preserve"> концу обучения в </w:t>
      </w:r>
      <w:r w:rsidR="009E7D3D" w:rsidRPr="006C00C4">
        <w:rPr>
          <w:rFonts w:ascii="Times New Roman" w:eastAsia="SchoolBookSanPin" w:hAnsi="Times New Roman"/>
          <w:bCs/>
          <w:sz w:val="24"/>
          <w:szCs w:val="24"/>
        </w:rPr>
        <w:t>1</w:t>
      </w:r>
      <w:r w:rsidR="00704BEF" w:rsidRPr="006C00C4">
        <w:rPr>
          <w:rFonts w:ascii="Times New Roman" w:eastAsia="SchoolBookSanPin" w:hAnsi="Times New Roman"/>
          <w:bCs/>
          <w:sz w:val="24"/>
          <w:szCs w:val="24"/>
        </w:rPr>
        <w:t xml:space="preserve"> классе </w:t>
      </w:r>
      <w:r w:rsidR="00704BEF" w:rsidRPr="006C00C4">
        <w:rPr>
          <w:rFonts w:ascii="Times New Roman" w:eastAsia="SchoolBookSanPin" w:hAnsi="Times New Roman"/>
          <w:sz w:val="24"/>
          <w:szCs w:val="24"/>
        </w:rPr>
        <w:t>обучающийся научится:</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lastRenderedPageBreak/>
        <w:t xml:space="preserve">различать слово и предложение; </w:t>
      </w:r>
      <w:r w:rsidR="009110CC" w:rsidRPr="006C00C4">
        <w:rPr>
          <w:rFonts w:ascii="Times New Roman" w:eastAsia="SchoolBookSanPin" w:hAnsi="Times New Roman"/>
          <w:sz w:val="24"/>
          <w:szCs w:val="24"/>
        </w:rPr>
        <w:t>выделять</w:t>
      </w:r>
      <w:r w:rsidRPr="006C00C4">
        <w:rPr>
          <w:rFonts w:ascii="Times New Roman" w:eastAsia="SchoolBookSanPin" w:hAnsi="Times New Roman"/>
          <w:sz w:val="24"/>
          <w:szCs w:val="24"/>
        </w:rPr>
        <w:t xml:space="preserve"> слова из предложений;</w:t>
      </w:r>
    </w:p>
    <w:p w:rsidR="00704BEF" w:rsidRPr="006C00C4" w:rsidRDefault="009110CC"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выделять</w:t>
      </w:r>
      <w:r w:rsidR="00704BEF" w:rsidRPr="006C00C4">
        <w:rPr>
          <w:rFonts w:ascii="Times New Roman" w:eastAsia="SchoolBookSanPin" w:hAnsi="Times New Roman"/>
          <w:sz w:val="24"/>
          <w:szCs w:val="24"/>
        </w:rPr>
        <w:t xml:space="preserve"> звуки из слова;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различать гласные и согласные звуки (в том числе различать в словах согласный звук</w:t>
      </w:r>
      <w:r w:rsidR="00367A91"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[й’] и гласный звук [и]);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различать ударные и безударные гласные звуки;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различать согласные звуки: мягкие и твёрдые, звонкие и глухие (вне слова и в слове);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различать понятия «звук» и «буква»;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обозначать </w:t>
      </w:r>
      <w:r w:rsidR="002368E7" w:rsidRPr="006C00C4">
        <w:rPr>
          <w:rFonts w:ascii="Times New Roman" w:eastAsia="SchoolBookSanPin" w:hAnsi="Times New Roman"/>
          <w:sz w:val="24"/>
          <w:szCs w:val="24"/>
        </w:rPr>
        <w:t>при письме</w:t>
      </w:r>
      <w:r w:rsidRPr="006C00C4">
        <w:rPr>
          <w:rFonts w:ascii="Times New Roman" w:eastAsia="SchoolBookSanPin" w:hAnsi="Times New Roman"/>
          <w:sz w:val="24"/>
          <w:szCs w:val="24"/>
        </w:rPr>
        <w:t xml:space="preserve"> мягкость согласных звуков буквами </w:t>
      </w:r>
      <w:r w:rsidR="00197424" w:rsidRPr="006C00C4">
        <w:rPr>
          <w:rFonts w:ascii="Times New Roman" w:eastAsia="SchoolBookSanPin" w:hAnsi="Times New Roman"/>
          <w:sz w:val="24"/>
          <w:szCs w:val="24"/>
        </w:rPr>
        <w:t>«</w:t>
      </w:r>
      <w:r w:rsidRPr="006C00C4">
        <w:rPr>
          <w:rFonts w:ascii="Times New Roman" w:eastAsia="SchoolBookSanPin" w:hAnsi="Times New Roman"/>
          <w:bCs/>
          <w:sz w:val="24"/>
          <w:szCs w:val="24"/>
        </w:rPr>
        <w:t>е</w:t>
      </w:r>
      <w:r w:rsidR="00197424"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w:t>
      </w:r>
      <w:r w:rsidR="00197424" w:rsidRPr="006C00C4">
        <w:rPr>
          <w:rFonts w:ascii="Times New Roman" w:eastAsia="SchoolBookSanPin" w:hAnsi="Times New Roman"/>
          <w:sz w:val="24"/>
          <w:szCs w:val="24"/>
        </w:rPr>
        <w:t>«</w:t>
      </w:r>
      <w:r w:rsidRPr="006C00C4">
        <w:rPr>
          <w:rFonts w:ascii="Times New Roman" w:eastAsia="SchoolBookSanPin" w:hAnsi="Times New Roman"/>
          <w:bCs/>
          <w:sz w:val="24"/>
          <w:szCs w:val="24"/>
        </w:rPr>
        <w:t>ё</w:t>
      </w:r>
      <w:r w:rsidR="00197424"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w:t>
      </w:r>
      <w:r w:rsidR="00197424" w:rsidRPr="006C00C4">
        <w:rPr>
          <w:rFonts w:ascii="Times New Roman" w:eastAsia="SchoolBookSanPin" w:hAnsi="Times New Roman"/>
          <w:sz w:val="24"/>
          <w:szCs w:val="24"/>
        </w:rPr>
        <w:t>«</w:t>
      </w:r>
      <w:r w:rsidRPr="006C00C4">
        <w:rPr>
          <w:rFonts w:ascii="Times New Roman" w:eastAsia="SchoolBookSanPin" w:hAnsi="Times New Roman"/>
          <w:bCs/>
          <w:sz w:val="24"/>
          <w:szCs w:val="24"/>
        </w:rPr>
        <w:t>ю</w:t>
      </w:r>
      <w:r w:rsidR="00197424"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w:t>
      </w:r>
      <w:r w:rsidR="00197424" w:rsidRPr="006C00C4">
        <w:rPr>
          <w:rFonts w:ascii="Times New Roman" w:eastAsia="SchoolBookSanPin" w:hAnsi="Times New Roman"/>
          <w:sz w:val="24"/>
          <w:szCs w:val="24"/>
        </w:rPr>
        <w:t>«</w:t>
      </w:r>
      <w:r w:rsidRPr="006C00C4">
        <w:rPr>
          <w:rFonts w:ascii="Times New Roman" w:eastAsia="SchoolBookSanPin" w:hAnsi="Times New Roman"/>
          <w:bCs/>
          <w:sz w:val="24"/>
          <w:szCs w:val="24"/>
        </w:rPr>
        <w:t>я</w:t>
      </w:r>
      <w:r w:rsidR="00197424" w:rsidRPr="006C00C4">
        <w:rPr>
          <w:rFonts w:ascii="Times New Roman" w:eastAsia="SchoolBookSanPin" w:hAnsi="Times New Roman"/>
          <w:bCs/>
          <w:sz w:val="24"/>
          <w:szCs w:val="24"/>
        </w:rPr>
        <w:t>»</w:t>
      </w:r>
      <w:r w:rsidRPr="006C00C4">
        <w:rPr>
          <w:rFonts w:ascii="Times New Roman" w:eastAsia="SchoolBookSanPin" w:hAnsi="Times New Roman"/>
          <w:bCs/>
          <w:sz w:val="24"/>
          <w:szCs w:val="24"/>
        </w:rPr>
        <w:t xml:space="preserve"> </w:t>
      </w:r>
      <w:r w:rsidRPr="006C00C4">
        <w:rPr>
          <w:rFonts w:ascii="Times New Roman" w:eastAsia="SchoolBookSanPin" w:hAnsi="Times New Roman"/>
          <w:sz w:val="24"/>
          <w:szCs w:val="24"/>
        </w:rPr>
        <w:t xml:space="preserve">и буквой </w:t>
      </w:r>
      <w:r w:rsidR="00197424" w:rsidRPr="006C00C4">
        <w:rPr>
          <w:rFonts w:ascii="Times New Roman" w:eastAsia="SchoolBookSanPin" w:hAnsi="Times New Roman"/>
          <w:sz w:val="24"/>
          <w:szCs w:val="24"/>
        </w:rPr>
        <w:t>«</w:t>
      </w:r>
      <w:r w:rsidRPr="006C00C4">
        <w:rPr>
          <w:rFonts w:ascii="Times New Roman" w:eastAsia="SchoolBookSanPin" w:hAnsi="Times New Roman"/>
          <w:bCs/>
          <w:sz w:val="24"/>
          <w:szCs w:val="24"/>
        </w:rPr>
        <w:t>ь</w:t>
      </w:r>
      <w:r w:rsidR="00197424" w:rsidRPr="006C00C4">
        <w:rPr>
          <w:rFonts w:ascii="Times New Roman" w:eastAsia="SchoolBookSanPin" w:hAnsi="Times New Roman"/>
          <w:bCs/>
          <w:sz w:val="24"/>
          <w:szCs w:val="24"/>
        </w:rPr>
        <w:t>»</w:t>
      </w:r>
      <w:r w:rsidRPr="006C00C4">
        <w:rPr>
          <w:rFonts w:ascii="Times New Roman" w:eastAsia="SchoolBookSanPin" w:hAnsi="Times New Roman"/>
          <w:bCs/>
          <w:sz w:val="24"/>
          <w:szCs w:val="24"/>
        </w:rPr>
        <w:t xml:space="preserve"> </w:t>
      </w:r>
      <w:r w:rsidRPr="006C00C4">
        <w:rPr>
          <w:rFonts w:ascii="Times New Roman" w:eastAsia="SchoolBookSanPin" w:hAnsi="Times New Roman"/>
          <w:sz w:val="24"/>
          <w:szCs w:val="24"/>
        </w:rPr>
        <w:t>в конце слова;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писать аккуратным разборчивым почерком прописные и строчные буквы, соединения букв, слова;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r w:rsidR="00197424" w:rsidRPr="006C00C4">
        <w:rPr>
          <w:rFonts w:ascii="Times New Roman" w:eastAsia="SchoolBookSanPin" w:hAnsi="Times New Roman"/>
          <w:sz w:val="24"/>
          <w:szCs w:val="24"/>
        </w:rPr>
        <w:t>«</w:t>
      </w:r>
      <w:proofErr w:type="spellStart"/>
      <w:r w:rsidRPr="006C00C4">
        <w:rPr>
          <w:rFonts w:ascii="Times New Roman" w:eastAsia="SchoolBookSanPin" w:hAnsi="Times New Roman"/>
          <w:bCs/>
          <w:sz w:val="24"/>
          <w:szCs w:val="24"/>
        </w:rPr>
        <w:t>жи</w:t>
      </w:r>
      <w:proofErr w:type="spellEnd"/>
      <w:r w:rsidR="00197424"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w:t>
      </w:r>
      <w:r w:rsidR="00197424" w:rsidRPr="006C00C4">
        <w:rPr>
          <w:rFonts w:ascii="Times New Roman" w:eastAsia="SchoolBookSanPin" w:hAnsi="Times New Roman"/>
          <w:sz w:val="24"/>
          <w:szCs w:val="24"/>
        </w:rPr>
        <w:t>«</w:t>
      </w:r>
      <w:r w:rsidRPr="006C00C4">
        <w:rPr>
          <w:rFonts w:ascii="Times New Roman" w:eastAsia="SchoolBookSanPin" w:hAnsi="Times New Roman"/>
          <w:bCs/>
          <w:sz w:val="24"/>
          <w:szCs w:val="24"/>
        </w:rPr>
        <w:t>ши</w:t>
      </w:r>
      <w:r w:rsidR="00197424" w:rsidRPr="006C00C4">
        <w:rPr>
          <w:rFonts w:ascii="Times New Roman" w:eastAsia="SchoolBookSanPin" w:hAnsi="Times New Roman"/>
          <w:bCs/>
          <w:sz w:val="24"/>
          <w:szCs w:val="24"/>
        </w:rPr>
        <w:t>»</w:t>
      </w:r>
      <w:r w:rsidRPr="006C00C4">
        <w:rPr>
          <w:rFonts w:ascii="Times New Roman" w:eastAsia="SchoolBookSanPin" w:hAnsi="Times New Roman"/>
          <w:bCs/>
          <w:sz w:val="24"/>
          <w:szCs w:val="24"/>
        </w:rPr>
        <w:t xml:space="preserve"> </w:t>
      </w:r>
      <w:r w:rsidRPr="006C00C4">
        <w:rPr>
          <w:rFonts w:ascii="Times New Roman" w:eastAsia="SchoolBookSanPin" w:hAnsi="Times New Roman"/>
          <w:sz w:val="24"/>
          <w:szCs w:val="24"/>
        </w:rPr>
        <w:t xml:space="preserve">(в положении под ударением), </w:t>
      </w:r>
      <w:r w:rsidR="00197424" w:rsidRPr="006C00C4">
        <w:rPr>
          <w:rFonts w:ascii="Times New Roman" w:eastAsia="SchoolBookSanPin" w:hAnsi="Times New Roman"/>
          <w:sz w:val="24"/>
          <w:szCs w:val="24"/>
        </w:rPr>
        <w:t>«</w:t>
      </w:r>
      <w:proofErr w:type="spellStart"/>
      <w:r w:rsidRPr="006C00C4">
        <w:rPr>
          <w:rFonts w:ascii="Times New Roman" w:eastAsia="SchoolBookSanPin" w:hAnsi="Times New Roman"/>
          <w:bCs/>
          <w:sz w:val="24"/>
          <w:szCs w:val="24"/>
        </w:rPr>
        <w:t>ча</w:t>
      </w:r>
      <w:proofErr w:type="spellEnd"/>
      <w:r w:rsidR="00197424"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w:t>
      </w:r>
      <w:r w:rsidR="00197424" w:rsidRPr="006C00C4">
        <w:rPr>
          <w:rFonts w:ascii="Times New Roman" w:eastAsia="SchoolBookSanPin" w:hAnsi="Times New Roman"/>
          <w:sz w:val="24"/>
          <w:szCs w:val="24"/>
        </w:rPr>
        <w:t>«</w:t>
      </w:r>
      <w:r w:rsidRPr="006C00C4">
        <w:rPr>
          <w:rFonts w:ascii="Times New Roman" w:eastAsia="SchoolBookSanPin" w:hAnsi="Times New Roman"/>
          <w:bCs/>
          <w:sz w:val="24"/>
          <w:szCs w:val="24"/>
        </w:rPr>
        <w:t>ща</w:t>
      </w:r>
      <w:r w:rsidR="00197424"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w:t>
      </w:r>
      <w:r w:rsidR="00197424" w:rsidRPr="006C00C4">
        <w:rPr>
          <w:rFonts w:ascii="Times New Roman" w:eastAsia="SchoolBookSanPin" w:hAnsi="Times New Roman"/>
          <w:sz w:val="24"/>
          <w:szCs w:val="24"/>
        </w:rPr>
        <w:t>«</w:t>
      </w:r>
      <w:r w:rsidRPr="006C00C4">
        <w:rPr>
          <w:rFonts w:ascii="Times New Roman" w:eastAsia="SchoolBookSanPin" w:hAnsi="Times New Roman"/>
          <w:bCs/>
          <w:sz w:val="24"/>
          <w:szCs w:val="24"/>
        </w:rPr>
        <w:t>чу</w:t>
      </w:r>
      <w:r w:rsidR="00197424"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w:t>
      </w:r>
      <w:r w:rsidR="00197424" w:rsidRPr="006C00C4">
        <w:rPr>
          <w:rFonts w:ascii="Times New Roman" w:eastAsia="SchoolBookSanPin" w:hAnsi="Times New Roman"/>
          <w:sz w:val="24"/>
          <w:szCs w:val="24"/>
        </w:rPr>
        <w:t>«</w:t>
      </w:r>
      <w:proofErr w:type="spellStart"/>
      <w:r w:rsidRPr="006C00C4">
        <w:rPr>
          <w:rFonts w:ascii="Times New Roman" w:eastAsia="SchoolBookSanPin" w:hAnsi="Times New Roman"/>
          <w:bCs/>
          <w:sz w:val="24"/>
          <w:szCs w:val="24"/>
        </w:rPr>
        <w:t>щу</w:t>
      </w:r>
      <w:proofErr w:type="spellEnd"/>
      <w:r w:rsidR="00197424" w:rsidRPr="006C00C4">
        <w:rPr>
          <w:rFonts w:ascii="Times New Roman" w:eastAsia="SchoolBookSanPin" w:hAnsi="Times New Roman"/>
          <w:bCs/>
          <w:sz w:val="24"/>
          <w:szCs w:val="24"/>
        </w:rPr>
        <w:t>»</w:t>
      </w:r>
      <w:r w:rsidRPr="006C00C4">
        <w:rPr>
          <w:rFonts w:ascii="Times New Roman" w:eastAsia="SchoolBookSanPin" w:hAnsi="Times New Roman"/>
          <w:sz w:val="24"/>
          <w:szCs w:val="24"/>
        </w:rPr>
        <w:t>; непроверяемые гласные и согласные (перечень слов в орфографическом словаре учебника);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правильно списывать (без пропусков и искажений букв) слова и предложения, тексты объёмом не более 25 слов;</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писать под диктовку (без пропусков и искажений букв) слова, предложения из </w:t>
      </w:r>
      <w:r w:rsidR="008E42A7" w:rsidRPr="006C00C4">
        <w:rPr>
          <w:rFonts w:ascii="Times New Roman" w:eastAsia="SchoolBookSanPin" w:hAnsi="Times New Roman"/>
          <w:sz w:val="24"/>
          <w:szCs w:val="24"/>
        </w:rPr>
        <w:t>3–5</w:t>
      </w:r>
      <w:r w:rsidRPr="006C00C4">
        <w:rPr>
          <w:rFonts w:ascii="Times New Roman" w:eastAsia="SchoolBookSanPin" w:hAnsi="Times New Roman"/>
          <w:sz w:val="24"/>
          <w:szCs w:val="24"/>
        </w:rPr>
        <w:t xml:space="preserve"> слов, тексты объёмом не более 20 слов, правописание которых не расходится с произношением;</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находить и исправлять ошибки </w:t>
      </w:r>
      <w:r w:rsidR="00B061EA" w:rsidRPr="006C00C4">
        <w:rPr>
          <w:rFonts w:ascii="Times New Roman" w:eastAsia="SchoolBookSanPin" w:hAnsi="Times New Roman"/>
          <w:sz w:val="24"/>
          <w:szCs w:val="24"/>
        </w:rPr>
        <w:t>по изученным правилам</w:t>
      </w:r>
      <w:r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понимать прослушанный текст;</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находить в тексте слова, значение которых требует уточнения;</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составлять предложение из набора форм слов;</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устно составлять текст из </w:t>
      </w:r>
      <w:r w:rsidR="008E42A7" w:rsidRPr="006C00C4">
        <w:rPr>
          <w:rFonts w:ascii="Times New Roman" w:eastAsia="SchoolBookSanPin" w:hAnsi="Times New Roman"/>
          <w:sz w:val="24"/>
          <w:szCs w:val="24"/>
        </w:rPr>
        <w:t>3–5</w:t>
      </w:r>
      <w:r w:rsidRPr="006C00C4">
        <w:rPr>
          <w:rFonts w:ascii="Times New Roman" w:eastAsia="SchoolBookSanPin" w:hAnsi="Times New Roman"/>
          <w:sz w:val="24"/>
          <w:szCs w:val="24"/>
        </w:rPr>
        <w:t xml:space="preserve"> предложений по сюжетным картинкам и на основе наблюдений;</w:t>
      </w:r>
    </w:p>
    <w:p w:rsidR="009E7D3D"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использовать изученные понятия в процессе решения учебных задач.</w:t>
      </w:r>
    </w:p>
    <w:p w:rsidR="009E7D3D" w:rsidRPr="006C00C4" w:rsidRDefault="009E7D3D" w:rsidP="00D52A3B">
      <w:pPr>
        <w:spacing w:after="0" w:line="355" w:lineRule="auto"/>
        <w:ind w:firstLine="709"/>
        <w:jc w:val="both"/>
        <w:rPr>
          <w:rFonts w:ascii="Times New Roman" w:eastAsia="SchoolBookSanPin" w:hAnsi="Times New Roman"/>
          <w:sz w:val="24"/>
          <w:szCs w:val="24"/>
        </w:rPr>
      </w:pPr>
      <w:r w:rsidRPr="006C00C4">
        <w:rPr>
          <w:rFonts w:ascii="Times New Roman" w:eastAsia="OfficinaSansBoldITC" w:hAnsi="Times New Roman"/>
          <w:sz w:val="24"/>
          <w:szCs w:val="24"/>
        </w:rPr>
        <w:lastRenderedPageBreak/>
        <w:t>Предметные результаты изучения русского языка</w:t>
      </w:r>
      <w:r w:rsidR="0057686F" w:rsidRPr="006C00C4">
        <w:rPr>
          <w:rFonts w:ascii="Times New Roman" w:eastAsia="OfficinaSansBoldITC" w:hAnsi="Times New Roman"/>
          <w:sz w:val="24"/>
          <w:szCs w:val="24"/>
        </w:rPr>
        <w:t>.</w:t>
      </w:r>
      <w:r w:rsidRPr="006C00C4">
        <w:rPr>
          <w:rFonts w:ascii="Times New Roman" w:eastAsia="OfficinaSansBoldITC" w:hAnsi="Times New Roman"/>
          <w:sz w:val="24"/>
          <w:szCs w:val="24"/>
        </w:rPr>
        <w:t xml:space="preserve"> </w:t>
      </w:r>
      <w:r w:rsidR="0057686F" w:rsidRPr="006C00C4">
        <w:rPr>
          <w:rFonts w:ascii="Times New Roman" w:eastAsia="OfficinaSansBoldITC" w:hAnsi="Times New Roman"/>
          <w:sz w:val="24"/>
          <w:szCs w:val="24"/>
        </w:rPr>
        <w:t>К</w:t>
      </w:r>
      <w:r w:rsidRPr="006C00C4">
        <w:rPr>
          <w:rFonts w:ascii="Times New Roman" w:eastAsia="SchoolBookSanPin" w:hAnsi="Times New Roman"/>
          <w:sz w:val="24"/>
          <w:szCs w:val="24"/>
        </w:rPr>
        <w:t xml:space="preserve"> концу обучения во </w:t>
      </w:r>
      <w:r w:rsidRPr="006C00C4">
        <w:rPr>
          <w:rFonts w:ascii="Times New Roman" w:eastAsia="SchoolBookSanPin" w:hAnsi="Times New Roman"/>
          <w:bCs/>
          <w:sz w:val="24"/>
          <w:szCs w:val="24"/>
        </w:rPr>
        <w:t xml:space="preserve">2 классе </w:t>
      </w:r>
      <w:r w:rsidRPr="006C00C4">
        <w:rPr>
          <w:rFonts w:ascii="Times New Roman" w:eastAsia="SchoolBookSanPin" w:hAnsi="Times New Roman"/>
          <w:sz w:val="24"/>
          <w:szCs w:val="24"/>
        </w:rPr>
        <w:t>обучающийся научится:</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осознавать язык как основное средство общения;</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характеризовать согласные звуки вне слова и в слове по заданным параметрам: согласный парный</w:t>
      </w:r>
      <w:r w:rsidR="00676CF1"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непарный</w:t>
      </w:r>
      <w:r w:rsidR="00676CF1" w:rsidRPr="006C00C4">
        <w:rPr>
          <w:rFonts w:ascii="Times New Roman" w:eastAsia="SchoolBookSanPin" w:hAnsi="Times New Roman"/>
          <w:sz w:val="24"/>
          <w:szCs w:val="24"/>
        </w:rPr>
        <w:t>) по твёрдости (</w:t>
      </w:r>
      <w:r w:rsidRPr="006C00C4">
        <w:rPr>
          <w:rFonts w:ascii="Times New Roman" w:eastAsia="SchoolBookSanPin" w:hAnsi="Times New Roman"/>
          <w:sz w:val="24"/>
          <w:szCs w:val="24"/>
        </w:rPr>
        <w:t>мягкости</w:t>
      </w:r>
      <w:r w:rsidR="00676CF1" w:rsidRPr="006C00C4">
        <w:rPr>
          <w:rFonts w:ascii="Times New Roman" w:eastAsia="SchoolBookSanPin" w:hAnsi="Times New Roman"/>
          <w:sz w:val="24"/>
          <w:szCs w:val="24"/>
        </w:rPr>
        <w:t>); согласный парный (</w:t>
      </w:r>
      <w:r w:rsidRPr="006C00C4">
        <w:rPr>
          <w:rFonts w:ascii="Times New Roman" w:eastAsia="SchoolBookSanPin" w:hAnsi="Times New Roman"/>
          <w:sz w:val="24"/>
          <w:szCs w:val="24"/>
        </w:rPr>
        <w:t>непарный</w:t>
      </w:r>
      <w:r w:rsidR="00676CF1"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по зв</w:t>
      </w:r>
      <w:r w:rsidR="00676CF1" w:rsidRPr="006C00C4">
        <w:rPr>
          <w:rFonts w:ascii="Times New Roman" w:eastAsia="SchoolBookSanPin" w:hAnsi="Times New Roman"/>
          <w:sz w:val="24"/>
          <w:szCs w:val="24"/>
        </w:rPr>
        <w:t>онкости (</w:t>
      </w:r>
      <w:r w:rsidRPr="006C00C4">
        <w:rPr>
          <w:rFonts w:ascii="Times New Roman" w:eastAsia="SchoolBookSanPin" w:hAnsi="Times New Roman"/>
          <w:sz w:val="24"/>
          <w:szCs w:val="24"/>
        </w:rPr>
        <w:t>глухости</w:t>
      </w:r>
      <w:r w:rsidR="00676CF1" w:rsidRPr="006C00C4">
        <w:rPr>
          <w:rFonts w:ascii="Times New Roman" w:eastAsia="SchoolBookSanPin" w:hAnsi="Times New Roman"/>
          <w:sz w:val="24"/>
          <w:szCs w:val="24"/>
        </w:rPr>
        <w:t>)</w:t>
      </w:r>
      <w:r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определять количество слогов в слове; делить слово на слоги (в том числе слова со стечением согласных);</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устанавливать соотношение звукового и буквенного состава </w:t>
      </w:r>
      <w:proofErr w:type="spellStart"/>
      <w:proofErr w:type="gramStart"/>
      <w:r w:rsidRPr="006C00C4">
        <w:rPr>
          <w:rFonts w:ascii="Times New Roman" w:eastAsia="SchoolBookSanPin" w:hAnsi="Times New Roman"/>
          <w:sz w:val="24"/>
          <w:szCs w:val="24"/>
        </w:rPr>
        <w:t>слова,в</w:t>
      </w:r>
      <w:proofErr w:type="spellEnd"/>
      <w:proofErr w:type="gramEnd"/>
      <w:r w:rsidRPr="006C00C4">
        <w:rPr>
          <w:rFonts w:ascii="Times New Roman" w:eastAsia="SchoolBookSanPin" w:hAnsi="Times New Roman"/>
          <w:sz w:val="24"/>
          <w:szCs w:val="24"/>
        </w:rPr>
        <w:t xml:space="preserve"> том числе с учётом функций букв </w:t>
      </w:r>
      <w:r w:rsidR="00197424" w:rsidRPr="006C00C4">
        <w:rPr>
          <w:rFonts w:ascii="Times New Roman" w:eastAsia="SchoolBookSanPin" w:hAnsi="Times New Roman"/>
          <w:sz w:val="24"/>
          <w:szCs w:val="24"/>
        </w:rPr>
        <w:t>«</w:t>
      </w:r>
      <w:r w:rsidRPr="006C00C4">
        <w:rPr>
          <w:rFonts w:ascii="Times New Roman" w:eastAsia="SchoolBookSanPin" w:hAnsi="Times New Roman"/>
          <w:sz w:val="24"/>
          <w:szCs w:val="24"/>
        </w:rPr>
        <w:t>е</w:t>
      </w:r>
      <w:r w:rsidR="00197424"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w:t>
      </w:r>
      <w:r w:rsidR="00197424" w:rsidRPr="006C00C4">
        <w:rPr>
          <w:rFonts w:ascii="Times New Roman" w:eastAsia="SchoolBookSanPin" w:hAnsi="Times New Roman"/>
          <w:sz w:val="24"/>
          <w:szCs w:val="24"/>
        </w:rPr>
        <w:t>«</w:t>
      </w:r>
      <w:r w:rsidRPr="006C00C4">
        <w:rPr>
          <w:rFonts w:ascii="Times New Roman" w:eastAsia="SchoolBookSanPin" w:hAnsi="Times New Roman"/>
          <w:sz w:val="24"/>
          <w:szCs w:val="24"/>
        </w:rPr>
        <w:t>ё</w:t>
      </w:r>
      <w:r w:rsidR="00197424"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w:t>
      </w:r>
      <w:r w:rsidR="00197424" w:rsidRPr="006C00C4">
        <w:rPr>
          <w:rFonts w:ascii="Times New Roman" w:eastAsia="SchoolBookSanPin" w:hAnsi="Times New Roman"/>
          <w:sz w:val="24"/>
          <w:szCs w:val="24"/>
        </w:rPr>
        <w:t>«</w:t>
      </w:r>
      <w:r w:rsidRPr="006C00C4">
        <w:rPr>
          <w:rFonts w:ascii="Times New Roman" w:eastAsia="SchoolBookSanPin" w:hAnsi="Times New Roman"/>
          <w:sz w:val="24"/>
          <w:szCs w:val="24"/>
        </w:rPr>
        <w:t>ю</w:t>
      </w:r>
      <w:r w:rsidR="00197424"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w:t>
      </w:r>
      <w:r w:rsidR="00197424" w:rsidRPr="006C00C4">
        <w:rPr>
          <w:rFonts w:ascii="Times New Roman" w:eastAsia="SchoolBookSanPin" w:hAnsi="Times New Roman"/>
          <w:sz w:val="24"/>
          <w:szCs w:val="24"/>
        </w:rPr>
        <w:t>«</w:t>
      </w:r>
      <w:r w:rsidRPr="006C00C4">
        <w:rPr>
          <w:rFonts w:ascii="Times New Roman" w:eastAsia="SchoolBookSanPin" w:hAnsi="Times New Roman"/>
          <w:sz w:val="24"/>
          <w:szCs w:val="24"/>
        </w:rPr>
        <w:t>я</w:t>
      </w:r>
      <w:r w:rsidR="00197424" w:rsidRPr="006C00C4">
        <w:rPr>
          <w:rFonts w:ascii="Times New Roman" w:eastAsia="SchoolBookSanPin" w:hAnsi="Times New Roman"/>
          <w:sz w:val="24"/>
          <w:szCs w:val="24"/>
        </w:rPr>
        <w:t>»</w:t>
      </w:r>
      <w:r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обозначать </w:t>
      </w:r>
      <w:r w:rsidR="002368E7" w:rsidRPr="006C00C4">
        <w:rPr>
          <w:rFonts w:ascii="Times New Roman" w:eastAsia="SchoolBookSanPin" w:hAnsi="Times New Roman"/>
          <w:sz w:val="24"/>
          <w:szCs w:val="24"/>
        </w:rPr>
        <w:t>при письме</w:t>
      </w:r>
      <w:r w:rsidRPr="006C00C4">
        <w:rPr>
          <w:rFonts w:ascii="Times New Roman" w:eastAsia="SchoolBookSanPin" w:hAnsi="Times New Roman"/>
          <w:sz w:val="24"/>
          <w:szCs w:val="24"/>
        </w:rPr>
        <w:t xml:space="preserve"> мягкость согласных звуков буквой мягкий знак в середине слова;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находить однокоренные слова;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выделять в слове корень (простые случаи);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выделять в слове окончание;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распознавать слова, отвечающие на вопросы «кто?», «что?»;</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распознавать слова, отвечающие на вопросы «что делать?», «что сделать?» и </w:t>
      </w:r>
      <w:r w:rsidR="004C6D85" w:rsidRPr="006C00C4">
        <w:rPr>
          <w:rFonts w:ascii="Times New Roman" w:eastAsia="SchoolBookSanPin" w:hAnsi="Times New Roman"/>
          <w:sz w:val="24"/>
          <w:szCs w:val="24"/>
        </w:rPr>
        <w:t>друг</w:t>
      </w:r>
      <w:r w:rsidR="00367A91" w:rsidRPr="006C00C4">
        <w:rPr>
          <w:rFonts w:ascii="Times New Roman" w:eastAsia="SchoolBookSanPin" w:hAnsi="Times New Roman"/>
          <w:sz w:val="24"/>
          <w:szCs w:val="24"/>
        </w:rPr>
        <w:t>ие</w:t>
      </w:r>
      <w:r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распознавать слова, отвечающие на вопросы «какой?», «какая?», «какое?», «какие?»;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определять вид предложения по цели высказывания и по эмоциональной окраске;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находить место орфограммы в слове и между словами </w:t>
      </w:r>
      <w:r w:rsidR="00B061EA" w:rsidRPr="006C00C4">
        <w:rPr>
          <w:rFonts w:ascii="Times New Roman" w:eastAsia="SchoolBookSanPin" w:hAnsi="Times New Roman"/>
          <w:sz w:val="24"/>
          <w:szCs w:val="24"/>
        </w:rPr>
        <w:t>по изученным правилам</w:t>
      </w:r>
      <w:r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применять изученные пр</w:t>
      </w:r>
      <w:r w:rsidR="000573AB" w:rsidRPr="006C00C4">
        <w:rPr>
          <w:rFonts w:ascii="Times New Roman" w:eastAsia="SchoolBookSanPin" w:hAnsi="Times New Roman"/>
          <w:sz w:val="24"/>
          <w:szCs w:val="24"/>
        </w:rPr>
        <w:t>авила правописания, в том числе</w:t>
      </w:r>
      <w:r w:rsidRPr="006C00C4">
        <w:rPr>
          <w:rFonts w:ascii="Times New Roman" w:eastAsia="SchoolBookSanPin" w:hAnsi="Times New Roman"/>
          <w:sz w:val="24"/>
          <w:szCs w:val="24"/>
        </w:rPr>
        <w:t xml:space="preserve"> сочетания </w:t>
      </w:r>
      <w:proofErr w:type="spellStart"/>
      <w:r w:rsidRPr="006C00C4">
        <w:rPr>
          <w:rFonts w:ascii="Times New Roman" w:eastAsia="SchoolBookSanPin" w:hAnsi="Times New Roman"/>
          <w:bCs/>
          <w:sz w:val="24"/>
          <w:szCs w:val="24"/>
        </w:rPr>
        <w:t>чк</w:t>
      </w:r>
      <w:proofErr w:type="spellEnd"/>
      <w:r w:rsidRPr="006C00C4">
        <w:rPr>
          <w:rFonts w:ascii="Times New Roman" w:eastAsia="SchoolBookSanPin" w:hAnsi="Times New Roman"/>
          <w:sz w:val="24"/>
          <w:szCs w:val="24"/>
        </w:rPr>
        <w:t xml:space="preserve">, </w:t>
      </w:r>
      <w:proofErr w:type="spellStart"/>
      <w:r w:rsidRPr="006C00C4">
        <w:rPr>
          <w:rFonts w:ascii="Times New Roman" w:eastAsia="SchoolBookSanPin" w:hAnsi="Times New Roman"/>
          <w:bCs/>
          <w:sz w:val="24"/>
          <w:szCs w:val="24"/>
        </w:rPr>
        <w:t>чн</w:t>
      </w:r>
      <w:proofErr w:type="spellEnd"/>
      <w:r w:rsidRPr="006C00C4">
        <w:rPr>
          <w:rFonts w:ascii="Times New Roman" w:eastAsia="SchoolBookSanPin" w:hAnsi="Times New Roman"/>
          <w:sz w:val="24"/>
          <w:szCs w:val="24"/>
        </w:rPr>
        <w:t xml:space="preserve">, </w:t>
      </w:r>
      <w:proofErr w:type="spellStart"/>
      <w:r w:rsidRPr="006C00C4">
        <w:rPr>
          <w:rFonts w:ascii="Times New Roman" w:eastAsia="SchoolBookSanPin" w:hAnsi="Times New Roman"/>
          <w:bCs/>
          <w:sz w:val="24"/>
          <w:szCs w:val="24"/>
        </w:rPr>
        <w:t>чт</w:t>
      </w:r>
      <w:proofErr w:type="spellEnd"/>
      <w:r w:rsidRPr="006C00C4">
        <w:rPr>
          <w:rFonts w:ascii="Times New Roman" w:eastAsia="SchoolBookSanPin" w:hAnsi="Times New Roman"/>
          <w:sz w:val="24"/>
          <w:szCs w:val="24"/>
        </w:rPr>
        <w:t xml:space="preserve">; </w:t>
      </w:r>
      <w:proofErr w:type="spellStart"/>
      <w:r w:rsidRPr="006C00C4">
        <w:rPr>
          <w:rFonts w:ascii="Times New Roman" w:eastAsia="SchoolBookSanPin" w:hAnsi="Times New Roman"/>
          <w:bCs/>
          <w:sz w:val="24"/>
          <w:szCs w:val="24"/>
        </w:rPr>
        <w:t>щн</w:t>
      </w:r>
      <w:proofErr w:type="spellEnd"/>
      <w:r w:rsidRPr="006C00C4">
        <w:rPr>
          <w:rFonts w:ascii="Times New Roman" w:eastAsia="SchoolBookSanPin" w:hAnsi="Times New Roman"/>
          <w:sz w:val="24"/>
          <w:szCs w:val="24"/>
        </w:rPr>
        <w:t xml:space="preserve">, </w:t>
      </w:r>
      <w:proofErr w:type="spellStart"/>
      <w:r w:rsidRPr="006C00C4">
        <w:rPr>
          <w:rFonts w:ascii="Times New Roman" w:eastAsia="SchoolBookSanPin" w:hAnsi="Times New Roman"/>
          <w:bCs/>
          <w:sz w:val="24"/>
          <w:szCs w:val="24"/>
        </w:rPr>
        <w:t>нч</w:t>
      </w:r>
      <w:proofErr w:type="spellEnd"/>
      <w:r w:rsidRPr="006C00C4">
        <w:rPr>
          <w:rFonts w:ascii="Times New Roman" w:eastAsia="SchoolBookSanPin" w:hAnsi="Times New Roman"/>
          <w:sz w:val="24"/>
          <w:szCs w:val="24"/>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правильно списывать (без пропусков и искажений букв) слова и предложения, тексты объёмом не более 50 слов;</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находить и исправлять ошибки </w:t>
      </w:r>
      <w:r w:rsidR="00B061EA" w:rsidRPr="006C00C4">
        <w:rPr>
          <w:rFonts w:ascii="Times New Roman" w:eastAsia="SchoolBookSanPin" w:hAnsi="Times New Roman"/>
          <w:sz w:val="24"/>
          <w:szCs w:val="24"/>
        </w:rPr>
        <w:t>по изученным правилам</w:t>
      </w:r>
      <w:r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пользоваться толковым, орфографическим, орфоэпическим словарями учебника;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строить устное </w:t>
      </w:r>
      <w:r w:rsidR="005D7C98" w:rsidRPr="006C00C4">
        <w:rPr>
          <w:rFonts w:ascii="Times New Roman" w:eastAsia="SchoolBookSanPin" w:hAnsi="Times New Roman"/>
          <w:sz w:val="24"/>
          <w:szCs w:val="24"/>
        </w:rPr>
        <w:t xml:space="preserve">диалогическое и монологическое </w:t>
      </w:r>
      <w:proofErr w:type="gramStart"/>
      <w:r w:rsidR="005D7C98" w:rsidRPr="006C00C4">
        <w:rPr>
          <w:rFonts w:ascii="Times New Roman" w:eastAsia="SchoolBookSanPin" w:hAnsi="Times New Roman"/>
          <w:sz w:val="24"/>
          <w:szCs w:val="24"/>
        </w:rPr>
        <w:t xml:space="preserve">высказывания </w:t>
      </w:r>
      <w:r w:rsidRPr="006C00C4">
        <w:rPr>
          <w:rFonts w:ascii="Times New Roman" w:eastAsia="SchoolBookSanPin" w:hAnsi="Times New Roman"/>
          <w:sz w:val="24"/>
          <w:szCs w:val="24"/>
        </w:rPr>
        <w:t xml:space="preserve"> (</w:t>
      </w:r>
      <w:proofErr w:type="gramEnd"/>
      <w:r w:rsidRPr="006C00C4">
        <w:rPr>
          <w:rFonts w:ascii="Times New Roman" w:eastAsia="SchoolBookSanPin" w:hAnsi="Times New Roman"/>
          <w:sz w:val="24"/>
          <w:szCs w:val="24"/>
        </w:rPr>
        <w:t>2</w:t>
      </w:r>
      <w:r w:rsidR="00F307DF"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4 предложения </w:t>
      </w:r>
      <w:r w:rsidRPr="006C00C4">
        <w:rPr>
          <w:rFonts w:ascii="Times New Roman" w:eastAsia="SchoolBookSanPin" w:hAnsi="Times New Roman"/>
          <w:sz w:val="24"/>
          <w:szCs w:val="24"/>
        </w:rPr>
        <w:lastRenderedPageBreak/>
        <w:t>на определённую тему, по наблюдениям) с соблюдением орфоэпических норм, правильной интонации;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формулировать простые выводы на основе прочитанного (услышанного) устно и письменно (1</w:t>
      </w:r>
      <w:r w:rsidR="00530FD2" w:rsidRPr="006C00C4">
        <w:rPr>
          <w:rFonts w:ascii="Times New Roman" w:eastAsia="SchoolBookSanPin" w:hAnsi="Times New Roman"/>
          <w:sz w:val="24"/>
          <w:szCs w:val="24"/>
        </w:rPr>
        <w:t>–</w:t>
      </w:r>
      <w:r w:rsidRPr="006C00C4">
        <w:rPr>
          <w:rFonts w:ascii="Times New Roman" w:eastAsia="SchoolBookSanPin" w:hAnsi="Times New Roman"/>
          <w:sz w:val="24"/>
          <w:szCs w:val="24"/>
        </w:rPr>
        <w:t>2 предложения);</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составлять предложения из слов, устанавливая между ними смысловую связь по вопросам;</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определять тему текста и озаглавливать текст, отражая его тему;</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составлять текст из разрозненных предложений, частей текста;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писать подробное изложение повествовательного текста объёмом 30</w:t>
      </w:r>
      <w:r w:rsidR="00F307DF"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45 слов с </w:t>
      </w:r>
      <w:r w:rsidR="008337AA" w:rsidRPr="006C00C4">
        <w:rPr>
          <w:rFonts w:ascii="Times New Roman" w:eastAsia="SchoolBookSanPin" w:hAnsi="Times New Roman"/>
          <w:sz w:val="24"/>
          <w:szCs w:val="24"/>
        </w:rPr>
        <w:t>использованием</w:t>
      </w:r>
      <w:r w:rsidRPr="006C00C4">
        <w:rPr>
          <w:rFonts w:ascii="Times New Roman" w:eastAsia="SchoolBookSanPin" w:hAnsi="Times New Roman"/>
          <w:sz w:val="24"/>
          <w:szCs w:val="24"/>
        </w:rPr>
        <w:t xml:space="preserve"> вопрос</w:t>
      </w:r>
      <w:r w:rsidR="008337AA" w:rsidRPr="006C00C4">
        <w:rPr>
          <w:rFonts w:ascii="Times New Roman" w:eastAsia="SchoolBookSanPin" w:hAnsi="Times New Roman"/>
          <w:sz w:val="24"/>
          <w:szCs w:val="24"/>
        </w:rPr>
        <w:t>ов</w:t>
      </w:r>
      <w:r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9E7D3D" w:rsidRPr="006C00C4" w:rsidRDefault="009E7D3D" w:rsidP="00D52A3B">
      <w:pPr>
        <w:spacing w:after="0" w:line="355" w:lineRule="auto"/>
        <w:ind w:firstLine="709"/>
        <w:jc w:val="both"/>
        <w:rPr>
          <w:rFonts w:ascii="Times New Roman" w:eastAsia="SchoolBookSanPin" w:hAnsi="Times New Roman"/>
          <w:sz w:val="24"/>
          <w:szCs w:val="24"/>
        </w:rPr>
      </w:pPr>
      <w:r w:rsidRPr="006C00C4">
        <w:rPr>
          <w:rFonts w:ascii="Times New Roman" w:eastAsia="OfficinaSansBoldITC" w:hAnsi="Times New Roman"/>
          <w:sz w:val="24"/>
          <w:szCs w:val="24"/>
        </w:rPr>
        <w:t>Предметные результаты изучения русского языка</w:t>
      </w:r>
      <w:r w:rsidR="0057686F" w:rsidRPr="006C00C4">
        <w:rPr>
          <w:rFonts w:ascii="Times New Roman" w:eastAsia="OfficinaSansBoldITC" w:hAnsi="Times New Roman"/>
          <w:sz w:val="24"/>
          <w:szCs w:val="24"/>
        </w:rPr>
        <w:t>.</w:t>
      </w:r>
      <w:r w:rsidRPr="006C00C4">
        <w:rPr>
          <w:rFonts w:ascii="Times New Roman" w:eastAsia="OfficinaSansBoldITC" w:hAnsi="Times New Roman"/>
          <w:sz w:val="24"/>
          <w:szCs w:val="24"/>
        </w:rPr>
        <w:t xml:space="preserve"> </w:t>
      </w:r>
      <w:r w:rsidR="0057686F" w:rsidRPr="006C00C4">
        <w:rPr>
          <w:rFonts w:ascii="Times New Roman" w:eastAsia="OfficinaSansBoldITC" w:hAnsi="Times New Roman"/>
          <w:sz w:val="24"/>
          <w:szCs w:val="24"/>
        </w:rPr>
        <w:t>К</w:t>
      </w:r>
      <w:r w:rsidRPr="006C00C4">
        <w:rPr>
          <w:rFonts w:ascii="Times New Roman" w:eastAsia="SchoolBookSanPin" w:hAnsi="Times New Roman"/>
          <w:sz w:val="24"/>
          <w:szCs w:val="24"/>
        </w:rPr>
        <w:t xml:space="preserve"> концу обучения в </w:t>
      </w:r>
      <w:r w:rsidRPr="006C00C4">
        <w:rPr>
          <w:rFonts w:ascii="Times New Roman" w:eastAsia="SchoolBookSanPin" w:hAnsi="Times New Roman"/>
          <w:bCs/>
          <w:sz w:val="24"/>
          <w:szCs w:val="24"/>
        </w:rPr>
        <w:t xml:space="preserve">3 классе </w:t>
      </w:r>
      <w:r w:rsidRPr="006C00C4">
        <w:rPr>
          <w:rFonts w:ascii="Times New Roman" w:eastAsia="SchoolBookSanPin" w:hAnsi="Times New Roman"/>
          <w:sz w:val="24"/>
          <w:szCs w:val="24"/>
        </w:rPr>
        <w:t>обучающийся научится:</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объяснять значение русского языка как государственного языка Российской Федерации;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характеризовать, сравнивать, классифицировать звуки вне слова и в слове по заданным параметрам;</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производить звуко­буквенный анализ слова (в словах с орфограммами; без транскрибирования);</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00197424" w:rsidRPr="006C00C4">
        <w:rPr>
          <w:rFonts w:ascii="Times New Roman" w:eastAsia="SchoolBookSanPin" w:hAnsi="Times New Roman"/>
          <w:sz w:val="24"/>
          <w:szCs w:val="24"/>
        </w:rPr>
        <w:t>«</w:t>
      </w:r>
      <w:r w:rsidRPr="006C00C4">
        <w:rPr>
          <w:rFonts w:ascii="Times New Roman" w:eastAsia="SchoolBookSanPin" w:hAnsi="Times New Roman"/>
          <w:bCs/>
          <w:sz w:val="24"/>
          <w:szCs w:val="24"/>
        </w:rPr>
        <w:t>е</w:t>
      </w:r>
      <w:r w:rsidR="00197424"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w:t>
      </w:r>
      <w:r w:rsidR="00197424" w:rsidRPr="006C00C4">
        <w:rPr>
          <w:rFonts w:ascii="Times New Roman" w:eastAsia="SchoolBookSanPin" w:hAnsi="Times New Roman"/>
          <w:sz w:val="24"/>
          <w:szCs w:val="24"/>
        </w:rPr>
        <w:t>«</w:t>
      </w:r>
      <w:r w:rsidRPr="006C00C4">
        <w:rPr>
          <w:rFonts w:ascii="Times New Roman" w:eastAsia="SchoolBookSanPin" w:hAnsi="Times New Roman"/>
          <w:bCs/>
          <w:sz w:val="24"/>
          <w:szCs w:val="24"/>
        </w:rPr>
        <w:t>ё</w:t>
      </w:r>
      <w:r w:rsidR="00197424"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w:t>
      </w:r>
      <w:r w:rsidR="00197424" w:rsidRPr="006C00C4">
        <w:rPr>
          <w:rFonts w:ascii="Times New Roman" w:eastAsia="SchoolBookSanPin" w:hAnsi="Times New Roman"/>
          <w:sz w:val="24"/>
          <w:szCs w:val="24"/>
        </w:rPr>
        <w:t>«</w:t>
      </w:r>
      <w:r w:rsidRPr="006C00C4">
        <w:rPr>
          <w:rFonts w:ascii="Times New Roman" w:eastAsia="SchoolBookSanPin" w:hAnsi="Times New Roman"/>
          <w:bCs/>
          <w:sz w:val="24"/>
          <w:szCs w:val="24"/>
        </w:rPr>
        <w:t>ю</w:t>
      </w:r>
      <w:r w:rsidR="00197424"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w:t>
      </w:r>
      <w:r w:rsidR="00197424" w:rsidRPr="006C00C4">
        <w:rPr>
          <w:rFonts w:ascii="Times New Roman" w:eastAsia="SchoolBookSanPin" w:hAnsi="Times New Roman"/>
          <w:sz w:val="24"/>
          <w:szCs w:val="24"/>
        </w:rPr>
        <w:t>«</w:t>
      </w:r>
      <w:r w:rsidRPr="006C00C4">
        <w:rPr>
          <w:rFonts w:ascii="Times New Roman" w:eastAsia="SchoolBookSanPin" w:hAnsi="Times New Roman"/>
          <w:bCs/>
          <w:sz w:val="24"/>
          <w:szCs w:val="24"/>
        </w:rPr>
        <w:t>я</w:t>
      </w:r>
      <w:r w:rsidR="00197424"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в словах с разделительными </w:t>
      </w:r>
      <w:r w:rsidR="00197424" w:rsidRPr="006C00C4">
        <w:rPr>
          <w:rFonts w:ascii="Times New Roman" w:eastAsia="SchoolBookSanPin" w:hAnsi="Times New Roman"/>
          <w:sz w:val="24"/>
          <w:szCs w:val="24"/>
        </w:rPr>
        <w:t>«</w:t>
      </w:r>
      <w:r w:rsidRPr="006C00C4">
        <w:rPr>
          <w:rFonts w:ascii="Times New Roman" w:eastAsia="SchoolBookSanPin" w:hAnsi="Times New Roman"/>
          <w:bCs/>
          <w:sz w:val="24"/>
          <w:szCs w:val="24"/>
        </w:rPr>
        <w:t>ь</w:t>
      </w:r>
      <w:r w:rsidR="00197424" w:rsidRPr="006C00C4">
        <w:rPr>
          <w:rFonts w:ascii="Times New Roman" w:eastAsia="SchoolBookSanPin" w:hAnsi="Times New Roman"/>
          <w:bCs/>
          <w:sz w:val="24"/>
          <w:szCs w:val="24"/>
        </w:rPr>
        <w:t>»</w:t>
      </w:r>
      <w:r w:rsidRPr="006C00C4">
        <w:rPr>
          <w:rFonts w:ascii="Times New Roman" w:eastAsia="SchoolBookSanPin" w:hAnsi="Times New Roman"/>
          <w:sz w:val="24"/>
          <w:szCs w:val="24"/>
        </w:rPr>
        <w:t xml:space="preserve">, </w:t>
      </w:r>
      <w:r w:rsidR="00197424" w:rsidRPr="006C00C4">
        <w:rPr>
          <w:rFonts w:ascii="Times New Roman" w:eastAsia="SchoolBookSanPin" w:hAnsi="Times New Roman"/>
          <w:sz w:val="24"/>
          <w:szCs w:val="24"/>
        </w:rPr>
        <w:t>«</w:t>
      </w:r>
      <w:r w:rsidRPr="006C00C4">
        <w:rPr>
          <w:rFonts w:ascii="Times New Roman" w:eastAsia="SchoolBookSanPin" w:hAnsi="Times New Roman"/>
          <w:bCs/>
          <w:sz w:val="24"/>
          <w:szCs w:val="24"/>
        </w:rPr>
        <w:t>ъ</w:t>
      </w:r>
      <w:r w:rsidR="00197424" w:rsidRPr="006C00C4">
        <w:rPr>
          <w:rFonts w:ascii="Times New Roman" w:eastAsia="SchoolBookSanPin" w:hAnsi="Times New Roman"/>
          <w:bCs/>
          <w:sz w:val="24"/>
          <w:szCs w:val="24"/>
        </w:rPr>
        <w:t>»</w:t>
      </w:r>
      <w:r w:rsidRPr="006C00C4">
        <w:rPr>
          <w:rFonts w:ascii="Times New Roman" w:eastAsia="SchoolBookSanPin" w:hAnsi="Times New Roman"/>
          <w:sz w:val="24"/>
          <w:szCs w:val="24"/>
        </w:rPr>
        <w:t>, в словах</w:t>
      </w:r>
      <w:r w:rsidR="00F307DF"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с непроизносимыми согласными;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находить в словах с однозначно выделяемыми морфемами окончание, корень, приставку, суффикс;</w:t>
      </w:r>
    </w:p>
    <w:p w:rsidR="00704BEF" w:rsidRPr="006C00C4" w:rsidRDefault="00704BEF" w:rsidP="00D52A3B">
      <w:pPr>
        <w:tabs>
          <w:tab w:val="left" w:pos="851"/>
        </w:tabs>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выявлять случаи употребления синонимов и антонимов; подбирать синонимы и антонимы к словам разных частей речи;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распознавать слова, употребл</w:t>
      </w:r>
      <w:r w:rsidR="00E734D2" w:rsidRPr="006C00C4">
        <w:rPr>
          <w:rFonts w:ascii="Times New Roman" w:eastAsia="SchoolBookSanPin" w:hAnsi="Times New Roman"/>
          <w:sz w:val="24"/>
          <w:szCs w:val="24"/>
        </w:rPr>
        <w:t>яемые</w:t>
      </w:r>
      <w:r w:rsidRPr="006C00C4">
        <w:rPr>
          <w:rFonts w:ascii="Times New Roman" w:eastAsia="SchoolBookSanPin" w:hAnsi="Times New Roman"/>
          <w:sz w:val="24"/>
          <w:szCs w:val="24"/>
        </w:rPr>
        <w:t xml:space="preserve"> в прямом и переносном значении (простые случаи);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определять значение слова в тексте;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распознавать имена существительные; определять грамматические признаки имён существительных: род, число, падеж; склонять в единственном числе имена </w:t>
      </w:r>
      <w:r w:rsidRPr="006C00C4">
        <w:rPr>
          <w:rFonts w:ascii="Times New Roman" w:eastAsia="SchoolBookSanPin" w:hAnsi="Times New Roman"/>
          <w:sz w:val="24"/>
          <w:szCs w:val="24"/>
        </w:rPr>
        <w:lastRenderedPageBreak/>
        <w:t>существительные с ударными окончаниями;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распознавать имена прилагательные; определять грамматические признаки имён прилагательных: род, число, падеж;</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w:t>
      </w:r>
      <w:r w:rsidR="00A670D7" w:rsidRPr="006C00C4">
        <w:rPr>
          <w:rFonts w:ascii="Times New Roman" w:eastAsia="SchoolBookSanPin" w:hAnsi="Times New Roman"/>
          <w:sz w:val="24"/>
          <w:szCs w:val="24"/>
        </w:rPr>
        <w:t xml:space="preserve"> – </w:t>
      </w:r>
      <w:r w:rsidRPr="006C00C4">
        <w:rPr>
          <w:rFonts w:ascii="Times New Roman" w:eastAsia="SchoolBookSanPin" w:hAnsi="Times New Roman"/>
          <w:sz w:val="24"/>
          <w:szCs w:val="24"/>
        </w:rPr>
        <w:t>по родам;</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распознавать личные местоимения (в начальной форме);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использовать личные местоимения для устранения неоправданных повторов в тексте;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различать предлоги и приставки;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определять вид предложения по цели высказывания и по эмоциональной окраске;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находить главные и второстепенные (без деления на виды) члены предложения;</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распознавать распространённые и нераспространённые предложения;</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находить место орфограммы в слове и между словами </w:t>
      </w:r>
      <w:r w:rsidR="00B061EA" w:rsidRPr="006C00C4">
        <w:rPr>
          <w:rFonts w:ascii="Times New Roman" w:eastAsia="SchoolBookSanPin" w:hAnsi="Times New Roman"/>
          <w:sz w:val="24"/>
          <w:szCs w:val="24"/>
        </w:rPr>
        <w:t>по изученным правилам</w:t>
      </w:r>
      <w:r w:rsidRPr="006C00C4">
        <w:rPr>
          <w:rFonts w:ascii="Times New Roman" w:eastAsia="SchoolBookSanPin" w:hAnsi="Times New Roman"/>
          <w:sz w:val="24"/>
          <w:szCs w:val="24"/>
        </w:rPr>
        <w:t>;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правильно списывать слова, предложения, тексты объёмом не более 70 слов;</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писать под диктовку тексты объёмом не более 65 слов с учётом изученных правил правописания;</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находить и исправлять ошибки </w:t>
      </w:r>
      <w:r w:rsidR="00B061EA" w:rsidRPr="006C00C4">
        <w:rPr>
          <w:rFonts w:ascii="Times New Roman" w:eastAsia="SchoolBookSanPin" w:hAnsi="Times New Roman"/>
          <w:sz w:val="24"/>
          <w:szCs w:val="24"/>
        </w:rPr>
        <w:t>по изученным правилам</w:t>
      </w:r>
      <w:r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понимать тексты разных типов, находить в тексте заданную информацию;</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формулировать устно и письменно на основе прочитанной (услышанной) информации простые выводы (1</w:t>
      </w:r>
      <w:r w:rsidR="00F307DF" w:rsidRPr="006C00C4">
        <w:rPr>
          <w:rFonts w:ascii="Times New Roman" w:eastAsia="SchoolBookSanPin" w:hAnsi="Times New Roman"/>
          <w:sz w:val="24"/>
          <w:szCs w:val="24"/>
        </w:rPr>
        <w:t>–</w:t>
      </w:r>
      <w:r w:rsidRPr="006C00C4">
        <w:rPr>
          <w:rFonts w:ascii="Times New Roman" w:eastAsia="SchoolBookSanPin" w:hAnsi="Times New Roman"/>
          <w:sz w:val="24"/>
          <w:szCs w:val="24"/>
        </w:rPr>
        <w:t>2 предложения);</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строить устное </w:t>
      </w:r>
      <w:r w:rsidR="005D7C98" w:rsidRPr="006C00C4">
        <w:rPr>
          <w:rFonts w:ascii="Times New Roman" w:eastAsia="SchoolBookSanPin" w:hAnsi="Times New Roman"/>
          <w:sz w:val="24"/>
          <w:szCs w:val="24"/>
        </w:rPr>
        <w:t xml:space="preserve">диалогическое и монологическое </w:t>
      </w:r>
      <w:proofErr w:type="gramStart"/>
      <w:r w:rsidR="005D7C98" w:rsidRPr="006C00C4">
        <w:rPr>
          <w:rFonts w:ascii="Times New Roman" w:eastAsia="SchoolBookSanPin" w:hAnsi="Times New Roman"/>
          <w:sz w:val="24"/>
          <w:szCs w:val="24"/>
        </w:rPr>
        <w:t xml:space="preserve">высказывания </w:t>
      </w:r>
      <w:r w:rsidRPr="006C00C4">
        <w:rPr>
          <w:rFonts w:ascii="Times New Roman" w:eastAsia="SchoolBookSanPin" w:hAnsi="Times New Roman"/>
          <w:sz w:val="24"/>
          <w:szCs w:val="24"/>
        </w:rPr>
        <w:t xml:space="preserve"> (</w:t>
      </w:r>
      <w:proofErr w:type="gramEnd"/>
      <w:r w:rsidRPr="006C00C4">
        <w:rPr>
          <w:rFonts w:ascii="Times New Roman" w:eastAsia="SchoolBookSanPin" w:hAnsi="Times New Roman"/>
          <w:sz w:val="24"/>
          <w:szCs w:val="24"/>
        </w:rPr>
        <w:t>3</w:t>
      </w:r>
      <w:r w:rsidR="00F307DF" w:rsidRPr="006C00C4">
        <w:rPr>
          <w:rFonts w:ascii="Times New Roman" w:eastAsia="SchoolBookSanPin" w:hAnsi="Times New Roman"/>
          <w:sz w:val="24"/>
          <w:szCs w:val="24"/>
        </w:rPr>
        <w:t>–</w:t>
      </w:r>
      <w:r w:rsidRPr="006C00C4">
        <w:rPr>
          <w:rFonts w:ascii="Times New Roman" w:eastAsia="SchoolBookSanPin" w:hAnsi="Times New Roman"/>
          <w:sz w:val="24"/>
          <w:szCs w:val="24"/>
        </w:rPr>
        <w:t>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w:t>
      </w:r>
      <w:r w:rsidR="00F307DF" w:rsidRPr="006C00C4">
        <w:rPr>
          <w:rFonts w:ascii="Times New Roman" w:eastAsia="SchoolBookSanPin" w:hAnsi="Times New Roman"/>
          <w:sz w:val="24"/>
          <w:szCs w:val="24"/>
        </w:rPr>
        <w:t>–</w:t>
      </w:r>
      <w:r w:rsidRPr="006C00C4">
        <w:rPr>
          <w:rFonts w:ascii="Times New Roman" w:eastAsia="SchoolBookSanPin" w:hAnsi="Times New Roman"/>
          <w:sz w:val="24"/>
          <w:szCs w:val="24"/>
        </w:rPr>
        <w:t>4 предложения), содержащие приглашение, просьбу, извинение, благодарность, отказ, с использованием норм речевого этикета;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определять связь предложений в тексте (с помощью личных местоимений, синонимов, союзов </w:t>
      </w:r>
      <w:r w:rsidR="00197424" w:rsidRPr="006C00C4">
        <w:rPr>
          <w:rFonts w:ascii="Times New Roman" w:eastAsia="SchoolBookSanPin" w:hAnsi="Times New Roman"/>
          <w:sz w:val="24"/>
          <w:szCs w:val="24"/>
        </w:rPr>
        <w:t>«</w:t>
      </w:r>
      <w:r w:rsidRPr="006C00C4">
        <w:rPr>
          <w:rFonts w:ascii="Times New Roman" w:eastAsia="SchoolBookSanPin" w:hAnsi="Times New Roman"/>
          <w:sz w:val="24"/>
          <w:szCs w:val="24"/>
        </w:rPr>
        <w:t>и</w:t>
      </w:r>
      <w:r w:rsidR="00197424"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w:t>
      </w:r>
      <w:r w:rsidR="00197424" w:rsidRPr="006C00C4">
        <w:rPr>
          <w:rFonts w:ascii="Times New Roman" w:eastAsia="SchoolBookSanPin" w:hAnsi="Times New Roman"/>
          <w:sz w:val="24"/>
          <w:szCs w:val="24"/>
        </w:rPr>
        <w:t>«</w:t>
      </w:r>
      <w:r w:rsidRPr="006C00C4">
        <w:rPr>
          <w:rFonts w:ascii="Times New Roman" w:eastAsia="SchoolBookSanPin" w:hAnsi="Times New Roman"/>
          <w:sz w:val="24"/>
          <w:szCs w:val="24"/>
        </w:rPr>
        <w:t>а</w:t>
      </w:r>
      <w:r w:rsidR="00197424"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w:t>
      </w:r>
      <w:r w:rsidR="00197424" w:rsidRPr="006C00C4">
        <w:rPr>
          <w:rFonts w:ascii="Times New Roman" w:eastAsia="SchoolBookSanPin" w:hAnsi="Times New Roman"/>
          <w:sz w:val="24"/>
          <w:szCs w:val="24"/>
        </w:rPr>
        <w:t>«</w:t>
      </w:r>
      <w:r w:rsidRPr="006C00C4">
        <w:rPr>
          <w:rFonts w:ascii="Times New Roman" w:eastAsia="SchoolBookSanPin" w:hAnsi="Times New Roman"/>
          <w:sz w:val="24"/>
          <w:szCs w:val="24"/>
        </w:rPr>
        <w:t>но</w:t>
      </w:r>
      <w:r w:rsidR="00197424" w:rsidRPr="006C00C4">
        <w:rPr>
          <w:rFonts w:ascii="Times New Roman" w:eastAsia="SchoolBookSanPin" w:hAnsi="Times New Roman"/>
          <w:sz w:val="24"/>
          <w:szCs w:val="24"/>
        </w:rPr>
        <w:t>»</w:t>
      </w:r>
      <w:r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определять ключевые слова в тексте;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lastRenderedPageBreak/>
        <w:t>определять тему текста и основную мысль текста;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выявлять части текста (абзацы) и отражать с помощью ключевых слов или предложений их смысловое содержание;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составлять план текста, создавать по нему текст и корректировать текст;</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писать подробное изложение по заданному, коллективно или самостоятельно составленному плану;</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уточнять значение слова с помощью толкового словаря.</w:t>
      </w:r>
    </w:p>
    <w:p w:rsidR="009E7D3D" w:rsidRPr="006C00C4" w:rsidRDefault="009E7D3D" w:rsidP="00D52A3B">
      <w:pPr>
        <w:spacing w:after="0" w:line="355" w:lineRule="auto"/>
        <w:ind w:firstLine="709"/>
        <w:jc w:val="both"/>
        <w:rPr>
          <w:rFonts w:ascii="Times New Roman" w:eastAsia="SchoolBookSanPin" w:hAnsi="Times New Roman"/>
          <w:sz w:val="24"/>
          <w:szCs w:val="24"/>
        </w:rPr>
      </w:pPr>
      <w:r w:rsidRPr="006C00C4">
        <w:rPr>
          <w:rFonts w:ascii="Times New Roman" w:eastAsia="OfficinaSansBoldITC" w:hAnsi="Times New Roman"/>
          <w:sz w:val="24"/>
          <w:szCs w:val="24"/>
        </w:rPr>
        <w:t>Предметные результаты изучения русского языка</w:t>
      </w:r>
      <w:r w:rsidR="0057686F" w:rsidRPr="006C00C4">
        <w:rPr>
          <w:rFonts w:ascii="Times New Roman" w:eastAsia="OfficinaSansBoldITC" w:hAnsi="Times New Roman"/>
          <w:sz w:val="24"/>
          <w:szCs w:val="24"/>
        </w:rPr>
        <w:t>.</w:t>
      </w:r>
      <w:r w:rsidRPr="006C00C4">
        <w:rPr>
          <w:rFonts w:ascii="Times New Roman" w:eastAsia="OfficinaSansBoldITC" w:hAnsi="Times New Roman"/>
          <w:sz w:val="24"/>
          <w:szCs w:val="24"/>
        </w:rPr>
        <w:t xml:space="preserve"> </w:t>
      </w:r>
      <w:r w:rsidR="0057686F" w:rsidRPr="006C00C4">
        <w:rPr>
          <w:rFonts w:ascii="Times New Roman" w:eastAsia="OfficinaSansBoldITC" w:hAnsi="Times New Roman"/>
          <w:sz w:val="24"/>
          <w:szCs w:val="24"/>
        </w:rPr>
        <w:t>К</w:t>
      </w:r>
      <w:r w:rsidRPr="006C00C4">
        <w:rPr>
          <w:rFonts w:ascii="Times New Roman" w:eastAsia="SchoolBookSanPin" w:hAnsi="Times New Roman"/>
          <w:sz w:val="24"/>
          <w:szCs w:val="24"/>
        </w:rPr>
        <w:t xml:space="preserve"> концу обучения в </w:t>
      </w:r>
      <w:r w:rsidRPr="006C00C4">
        <w:rPr>
          <w:rFonts w:ascii="Times New Roman" w:eastAsia="SchoolBookSanPin" w:hAnsi="Times New Roman"/>
          <w:bCs/>
          <w:sz w:val="24"/>
          <w:szCs w:val="24"/>
        </w:rPr>
        <w:t xml:space="preserve">4 классе </w:t>
      </w:r>
      <w:r w:rsidRPr="006C00C4">
        <w:rPr>
          <w:rFonts w:ascii="Times New Roman" w:eastAsia="SchoolBookSanPin" w:hAnsi="Times New Roman"/>
          <w:sz w:val="24"/>
          <w:szCs w:val="24"/>
        </w:rPr>
        <w:t>обучающийся научится:</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осознавать многообразие языков и культур на территории Российской Федерации, осознавать язык как одну из главных </w:t>
      </w:r>
      <w:r w:rsidR="000573AB" w:rsidRPr="006C00C4">
        <w:rPr>
          <w:rFonts w:ascii="Times New Roman" w:eastAsia="SchoolBookSanPin" w:hAnsi="Times New Roman"/>
          <w:sz w:val="24"/>
          <w:szCs w:val="24"/>
        </w:rPr>
        <w:t>духовно-нравственных</w:t>
      </w:r>
      <w:r w:rsidRPr="006C00C4">
        <w:rPr>
          <w:rFonts w:ascii="Times New Roman" w:eastAsia="SchoolBookSanPin" w:hAnsi="Times New Roman"/>
          <w:sz w:val="24"/>
          <w:szCs w:val="24"/>
        </w:rPr>
        <w:t xml:space="preserve"> ценностей народа;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объяснять роль языка как основного средства общения;</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объяснять роль русского языка как государственного языка Российской Федерации и языка межнационального общения;</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осознавать правильную устную и письменную речь как показатель общей культуры человека;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проводить звуко­буквенный разбор слов (в соответствии с предложенным в учебнике алгоритмом);</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подбирать к предложенным словам синонимы; подбирать к предложенным словам антонимы;</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выявлять в речи слова, значение которых требует уточнения, определять значение слова по контексту;</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w:t>
      </w:r>
      <w:r w:rsidRPr="006C00C4">
        <w:rPr>
          <w:rFonts w:ascii="Times New Roman" w:eastAsia="SchoolBookSanPin" w:hAnsi="Times New Roman"/>
          <w:sz w:val="24"/>
          <w:szCs w:val="24"/>
        </w:rPr>
        <w:lastRenderedPageBreak/>
        <w:t>части речи;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различать предложение, словосочетание и слово;</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классифицировать предложения по цели высказывания и по эмоциональной окраске;</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различать распространённые и нераспространённые предложения;</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разграничивать простые распространённые и сложные предложения, состоящие из двух простых (сложносочинённые с союзами </w:t>
      </w:r>
      <w:r w:rsidR="00197424" w:rsidRPr="006C00C4">
        <w:rPr>
          <w:rFonts w:ascii="Times New Roman" w:eastAsia="SchoolBookSanPin" w:hAnsi="Times New Roman"/>
          <w:sz w:val="24"/>
          <w:szCs w:val="24"/>
        </w:rPr>
        <w:t>«</w:t>
      </w:r>
      <w:r w:rsidRPr="006C00C4">
        <w:rPr>
          <w:rFonts w:ascii="Times New Roman" w:eastAsia="SchoolBookSanPin" w:hAnsi="Times New Roman"/>
          <w:sz w:val="24"/>
          <w:szCs w:val="24"/>
        </w:rPr>
        <w:t>и</w:t>
      </w:r>
      <w:r w:rsidR="00197424"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w:t>
      </w:r>
      <w:r w:rsidR="00197424" w:rsidRPr="006C00C4">
        <w:rPr>
          <w:rFonts w:ascii="Times New Roman" w:eastAsia="SchoolBookSanPin" w:hAnsi="Times New Roman"/>
          <w:sz w:val="24"/>
          <w:szCs w:val="24"/>
        </w:rPr>
        <w:t>«</w:t>
      </w:r>
      <w:r w:rsidRPr="006C00C4">
        <w:rPr>
          <w:rFonts w:ascii="Times New Roman" w:eastAsia="SchoolBookSanPin" w:hAnsi="Times New Roman"/>
          <w:sz w:val="24"/>
          <w:szCs w:val="24"/>
        </w:rPr>
        <w:t>а</w:t>
      </w:r>
      <w:r w:rsidR="00197424"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w:t>
      </w:r>
      <w:r w:rsidR="00197424" w:rsidRPr="006C00C4">
        <w:rPr>
          <w:rFonts w:ascii="Times New Roman" w:eastAsia="SchoolBookSanPin" w:hAnsi="Times New Roman"/>
          <w:sz w:val="24"/>
          <w:szCs w:val="24"/>
        </w:rPr>
        <w:t>«</w:t>
      </w:r>
      <w:r w:rsidRPr="006C00C4">
        <w:rPr>
          <w:rFonts w:ascii="Times New Roman" w:eastAsia="SchoolBookSanPin" w:hAnsi="Times New Roman"/>
          <w:sz w:val="24"/>
          <w:szCs w:val="24"/>
        </w:rPr>
        <w:t>но</w:t>
      </w:r>
      <w:r w:rsidR="00197424"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sidR="00197424" w:rsidRPr="006C00C4">
        <w:rPr>
          <w:rFonts w:ascii="Times New Roman" w:eastAsia="SchoolBookSanPin" w:hAnsi="Times New Roman"/>
          <w:sz w:val="24"/>
          <w:szCs w:val="24"/>
        </w:rPr>
        <w:t>«</w:t>
      </w:r>
      <w:r w:rsidRPr="006C00C4">
        <w:rPr>
          <w:rFonts w:ascii="Times New Roman" w:eastAsia="SchoolBookSanPin" w:hAnsi="Times New Roman"/>
          <w:sz w:val="24"/>
          <w:szCs w:val="24"/>
        </w:rPr>
        <w:t>и</w:t>
      </w:r>
      <w:r w:rsidR="00197424"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w:t>
      </w:r>
      <w:r w:rsidR="00197424" w:rsidRPr="006C00C4">
        <w:rPr>
          <w:rFonts w:ascii="Times New Roman" w:eastAsia="SchoolBookSanPin" w:hAnsi="Times New Roman"/>
          <w:sz w:val="24"/>
          <w:szCs w:val="24"/>
        </w:rPr>
        <w:t>«</w:t>
      </w:r>
      <w:r w:rsidRPr="006C00C4">
        <w:rPr>
          <w:rFonts w:ascii="Times New Roman" w:eastAsia="SchoolBookSanPin" w:hAnsi="Times New Roman"/>
          <w:sz w:val="24"/>
          <w:szCs w:val="24"/>
        </w:rPr>
        <w:t>а</w:t>
      </w:r>
      <w:r w:rsidR="00197424"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w:t>
      </w:r>
      <w:r w:rsidR="00197424" w:rsidRPr="006C00C4">
        <w:rPr>
          <w:rFonts w:ascii="Times New Roman" w:eastAsia="SchoolBookSanPin" w:hAnsi="Times New Roman"/>
          <w:sz w:val="24"/>
          <w:szCs w:val="24"/>
        </w:rPr>
        <w:t>«</w:t>
      </w:r>
      <w:r w:rsidRPr="006C00C4">
        <w:rPr>
          <w:rFonts w:ascii="Times New Roman" w:eastAsia="SchoolBookSanPin" w:hAnsi="Times New Roman"/>
          <w:sz w:val="24"/>
          <w:szCs w:val="24"/>
        </w:rPr>
        <w:t>но</w:t>
      </w:r>
      <w:r w:rsidR="00197424"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и бессоюзные сложные предложения без называния терминов);</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производить синтаксический разбор простого предложения;</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находить место орфограммы в слове и между словами </w:t>
      </w:r>
      <w:r w:rsidR="00B061EA" w:rsidRPr="006C00C4">
        <w:rPr>
          <w:rFonts w:ascii="Times New Roman" w:eastAsia="SchoolBookSanPin" w:hAnsi="Times New Roman"/>
          <w:sz w:val="24"/>
          <w:szCs w:val="24"/>
        </w:rPr>
        <w:t>по изученным правилам</w:t>
      </w:r>
      <w:r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sidR="009258E0" w:rsidRPr="006C00C4">
        <w:rPr>
          <w:rFonts w:ascii="Times New Roman" w:eastAsia="SchoolBookSanPin" w:hAnsi="Times New Roman"/>
          <w:sz w:val="24"/>
          <w:szCs w:val="24"/>
        </w:rPr>
        <w:t>«</w:t>
      </w:r>
      <w:r w:rsidRPr="006C00C4">
        <w:rPr>
          <w:rFonts w:ascii="Times New Roman" w:eastAsia="SchoolBookSanPin" w:hAnsi="Times New Roman"/>
          <w:sz w:val="24"/>
          <w:szCs w:val="24"/>
        </w:rPr>
        <w:t>-</w:t>
      </w:r>
      <w:proofErr w:type="spellStart"/>
      <w:r w:rsidRPr="006C00C4">
        <w:rPr>
          <w:rFonts w:ascii="Times New Roman" w:eastAsia="SchoolBookSanPin" w:hAnsi="Times New Roman"/>
          <w:sz w:val="24"/>
          <w:szCs w:val="24"/>
        </w:rPr>
        <w:t>мя</w:t>
      </w:r>
      <w:proofErr w:type="spellEnd"/>
      <w:r w:rsidR="009258E0"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w:t>
      </w:r>
      <w:r w:rsidR="009258E0" w:rsidRPr="006C00C4">
        <w:rPr>
          <w:rFonts w:ascii="Times New Roman" w:eastAsia="SchoolBookSanPin" w:hAnsi="Times New Roman"/>
          <w:sz w:val="24"/>
          <w:szCs w:val="24"/>
        </w:rPr>
        <w:t>«</w:t>
      </w:r>
      <w:r w:rsidRPr="006C00C4">
        <w:rPr>
          <w:rFonts w:ascii="Times New Roman" w:eastAsia="SchoolBookSanPin" w:hAnsi="Times New Roman"/>
          <w:sz w:val="24"/>
          <w:szCs w:val="24"/>
        </w:rPr>
        <w:t>-</w:t>
      </w:r>
      <w:proofErr w:type="spellStart"/>
      <w:r w:rsidRPr="006C00C4">
        <w:rPr>
          <w:rFonts w:ascii="Times New Roman" w:eastAsia="SchoolBookSanPin" w:hAnsi="Times New Roman"/>
          <w:sz w:val="24"/>
          <w:szCs w:val="24"/>
        </w:rPr>
        <w:t>ий</w:t>
      </w:r>
      <w:proofErr w:type="spellEnd"/>
      <w:r w:rsidR="009258E0"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w:t>
      </w:r>
      <w:r w:rsidR="009258E0" w:rsidRPr="006C00C4">
        <w:rPr>
          <w:rFonts w:ascii="Times New Roman" w:eastAsia="SchoolBookSanPin" w:hAnsi="Times New Roman"/>
          <w:sz w:val="24"/>
          <w:szCs w:val="24"/>
        </w:rPr>
        <w:t>«</w:t>
      </w:r>
      <w:r w:rsidRPr="006C00C4">
        <w:rPr>
          <w:rFonts w:ascii="Times New Roman" w:eastAsia="SchoolBookSanPin" w:hAnsi="Times New Roman"/>
          <w:sz w:val="24"/>
          <w:szCs w:val="24"/>
        </w:rPr>
        <w:t>-</w:t>
      </w:r>
      <w:proofErr w:type="spellStart"/>
      <w:r w:rsidRPr="006C00C4">
        <w:rPr>
          <w:rFonts w:ascii="Times New Roman" w:eastAsia="SchoolBookSanPin" w:hAnsi="Times New Roman"/>
          <w:sz w:val="24"/>
          <w:szCs w:val="24"/>
        </w:rPr>
        <w:t>ие</w:t>
      </w:r>
      <w:proofErr w:type="spellEnd"/>
      <w:r w:rsidR="009258E0"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w:t>
      </w:r>
      <w:r w:rsidR="009258E0" w:rsidRPr="006C00C4">
        <w:rPr>
          <w:rFonts w:ascii="Times New Roman" w:eastAsia="SchoolBookSanPin" w:hAnsi="Times New Roman"/>
          <w:sz w:val="24"/>
          <w:szCs w:val="24"/>
        </w:rPr>
        <w:t>«</w:t>
      </w:r>
      <w:r w:rsidRPr="006C00C4">
        <w:rPr>
          <w:rFonts w:ascii="Times New Roman" w:eastAsia="SchoolBookSanPin" w:hAnsi="Times New Roman"/>
          <w:sz w:val="24"/>
          <w:szCs w:val="24"/>
        </w:rPr>
        <w:t>-</w:t>
      </w:r>
      <w:proofErr w:type="spellStart"/>
      <w:r w:rsidRPr="006C00C4">
        <w:rPr>
          <w:rFonts w:ascii="Times New Roman" w:eastAsia="SchoolBookSanPin" w:hAnsi="Times New Roman"/>
          <w:sz w:val="24"/>
          <w:szCs w:val="24"/>
        </w:rPr>
        <w:t>ия</w:t>
      </w:r>
      <w:proofErr w:type="spellEnd"/>
      <w:r w:rsidR="009258E0"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на </w:t>
      </w:r>
      <w:r w:rsidR="009258E0" w:rsidRPr="006C00C4">
        <w:rPr>
          <w:rFonts w:ascii="Times New Roman" w:eastAsia="SchoolBookSanPin" w:hAnsi="Times New Roman"/>
          <w:sz w:val="24"/>
          <w:szCs w:val="24"/>
        </w:rPr>
        <w:t>«</w:t>
      </w:r>
      <w:r w:rsidRPr="006C00C4">
        <w:rPr>
          <w:rFonts w:ascii="Times New Roman" w:eastAsia="SchoolBookSanPin" w:hAnsi="Times New Roman"/>
          <w:sz w:val="24"/>
          <w:szCs w:val="24"/>
        </w:rPr>
        <w:t>-</w:t>
      </w:r>
      <w:proofErr w:type="spellStart"/>
      <w:r w:rsidRPr="006C00C4">
        <w:rPr>
          <w:rFonts w:ascii="Times New Roman" w:eastAsia="SchoolBookSanPin" w:hAnsi="Times New Roman"/>
          <w:sz w:val="24"/>
          <w:szCs w:val="24"/>
        </w:rPr>
        <w:t>ья</w:t>
      </w:r>
      <w:proofErr w:type="spellEnd"/>
      <w:r w:rsidR="009258E0" w:rsidRPr="006C00C4">
        <w:rPr>
          <w:rFonts w:ascii="Times New Roman" w:eastAsia="SchoolBookSanPin" w:hAnsi="Times New Roman"/>
          <w:sz w:val="24"/>
          <w:szCs w:val="24"/>
        </w:rPr>
        <w:t>», например, «</w:t>
      </w:r>
      <w:r w:rsidRPr="006C00C4">
        <w:rPr>
          <w:rFonts w:ascii="Times New Roman" w:eastAsia="SchoolBookSanPin" w:hAnsi="Times New Roman"/>
          <w:sz w:val="24"/>
          <w:szCs w:val="24"/>
        </w:rPr>
        <w:t>гостья</w:t>
      </w:r>
      <w:r w:rsidR="009258E0"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на </w:t>
      </w:r>
      <w:r w:rsidR="009258E0" w:rsidRPr="006C00C4">
        <w:rPr>
          <w:rFonts w:ascii="Times New Roman" w:eastAsia="SchoolBookSanPin" w:hAnsi="Times New Roman"/>
          <w:sz w:val="24"/>
          <w:szCs w:val="24"/>
        </w:rPr>
        <w:t>«</w:t>
      </w:r>
      <w:r w:rsidRPr="006C00C4">
        <w:rPr>
          <w:rFonts w:ascii="Times New Roman" w:eastAsia="SchoolBookSanPin" w:hAnsi="Times New Roman"/>
          <w:sz w:val="24"/>
          <w:szCs w:val="24"/>
        </w:rPr>
        <w:t>­</w:t>
      </w:r>
      <w:proofErr w:type="spellStart"/>
      <w:r w:rsidRPr="006C00C4">
        <w:rPr>
          <w:rFonts w:ascii="Times New Roman" w:eastAsia="SchoolBookSanPin" w:hAnsi="Times New Roman"/>
          <w:sz w:val="24"/>
          <w:szCs w:val="24"/>
        </w:rPr>
        <w:t>ье</w:t>
      </w:r>
      <w:proofErr w:type="spellEnd"/>
      <w:r w:rsidR="009258E0" w:rsidRPr="006C00C4">
        <w:rPr>
          <w:rFonts w:ascii="Times New Roman" w:eastAsia="SchoolBookSanPin" w:hAnsi="Times New Roman"/>
          <w:sz w:val="24"/>
          <w:szCs w:val="24"/>
        </w:rPr>
        <w:t>», например,</w:t>
      </w:r>
      <w:r w:rsidRPr="006C00C4">
        <w:rPr>
          <w:rFonts w:ascii="Times New Roman" w:eastAsia="SchoolBookSanPin" w:hAnsi="Times New Roman"/>
          <w:sz w:val="24"/>
          <w:szCs w:val="24"/>
        </w:rPr>
        <w:t xml:space="preserve"> ожерелье во множественном числе, а также кроме собственных имён существительных на </w:t>
      </w:r>
      <w:r w:rsidR="009258E0" w:rsidRPr="006C00C4">
        <w:rPr>
          <w:rFonts w:ascii="Times New Roman" w:eastAsia="SchoolBookSanPin" w:hAnsi="Times New Roman"/>
          <w:sz w:val="24"/>
          <w:szCs w:val="24"/>
        </w:rPr>
        <w:t>«</w:t>
      </w:r>
      <w:r w:rsidRPr="006C00C4">
        <w:rPr>
          <w:rFonts w:ascii="Times New Roman" w:eastAsia="SchoolBookSanPin" w:hAnsi="Times New Roman"/>
          <w:sz w:val="24"/>
          <w:szCs w:val="24"/>
        </w:rPr>
        <w:t>-</w:t>
      </w:r>
      <w:proofErr w:type="spellStart"/>
      <w:r w:rsidRPr="006C00C4">
        <w:rPr>
          <w:rFonts w:ascii="Times New Roman" w:eastAsia="SchoolBookSanPin" w:hAnsi="Times New Roman"/>
          <w:sz w:val="24"/>
          <w:szCs w:val="24"/>
        </w:rPr>
        <w:t>ов</w:t>
      </w:r>
      <w:proofErr w:type="spellEnd"/>
      <w:r w:rsidR="009258E0"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w:t>
      </w:r>
      <w:r w:rsidR="009258E0" w:rsidRPr="006C00C4">
        <w:rPr>
          <w:rFonts w:ascii="Times New Roman" w:eastAsia="SchoolBookSanPin" w:hAnsi="Times New Roman"/>
          <w:sz w:val="24"/>
          <w:szCs w:val="24"/>
        </w:rPr>
        <w:t>«</w:t>
      </w:r>
      <w:r w:rsidRPr="006C00C4">
        <w:rPr>
          <w:rFonts w:ascii="Times New Roman" w:eastAsia="SchoolBookSanPin" w:hAnsi="Times New Roman"/>
          <w:sz w:val="24"/>
          <w:szCs w:val="24"/>
        </w:rPr>
        <w:t>-ин</w:t>
      </w:r>
      <w:r w:rsidR="009258E0"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w:t>
      </w:r>
      <w:r w:rsidR="009258E0" w:rsidRPr="006C00C4">
        <w:rPr>
          <w:rFonts w:ascii="Times New Roman" w:eastAsia="SchoolBookSanPin" w:hAnsi="Times New Roman"/>
          <w:sz w:val="24"/>
          <w:szCs w:val="24"/>
        </w:rPr>
        <w:t>«</w:t>
      </w:r>
      <w:r w:rsidRPr="006C00C4">
        <w:rPr>
          <w:rFonts w:ascii="Times New Roman" w:eastAsia="SchoolBookSanPin" w:hAnsi="Times New Roman"/>
          <w:sz w:val="24"/>
          <w:szCs w:val="24"/>
        </w:rPr>
        <w:t>-</w:t>
      </w:r>
      <w:proofErr w:type="spellStart"/>
      <w:r w:rsidRPr="006C00C4">
        <w:rPr>
          <w:rFonts w:ascii="Times New Roman" w:eastAsia="SchoolBookSanPin" w:hAnsi="Times New Roman"/>
          <w:sz w:val="24"/>
          <w:szCs w:val="24"/>
        </w:rPr>
        <w:t>ий</w:t>
      </w:r>
      <w:proofErr w:type="spellEnd"/>
      <w:r w:rsidR="009258E0" w:rsidRPr="006C00C4">
        <w:rPr>
          <w:rFonts w:ascii="Times New Roman" w:eastAsia="SchoolBookSanPin" w:hAnsi="Times New Roman"/>
          <w:sz w:val="24"/>
          <w:szCs w:val="24"/>
        </w:rPr>
        <w:t>»</w:t>
      </w:r>
      <w:r w:rsidRPr="006C00C4">
        <w:rPr>
          <w:rFonts w:ascii="Times New Roman" w:eastAsia="SchoolBookSanPin" w:hAnsi="Times New Roman"/>
          <w:sz w:val="24"/>
          <w:szCs w:val="24"/>
        </w:rPr>
        <w:t>);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proofErr w:type="spellStart"/>
      <w:r w:rsidRPr="006C00C4">
        <w:rPr>
          <w:rFonts w:ascii="Times New Roman" w:eastAsia="SchoolBookSanPin" w:hAnsi="Times New Roman"/>
          <w:sz w:val="24"/>
          <w:szCs w:val="24"/>
        </w:rPr>
        <w:t>ться</w:t>
      </w:r>
      <w:proofErr w:type="spellEnd"/>
      <w:r w:rsidRPr="006C00C4">
        <w:rPr>
          <w:rFonts w:ascii="Times New Roman" w:eastAsia="SchoolBookSanPin" w:hAnsi="Times New Roman"/>
          <w:sz w:val="24"/>
          <w:szCs w:val="24"/>
        </w:rPr>
        <w:t xml:space="preserve"> и -</w:t>
      </w:r>
      <w:proofErr w:type="spellStart"/>
      <w:r w:rsidRPr="006C00C4">
        <w:rPr>
          <w:rFonts w:ascii="Times New Roman" w:eastAsia="SchoolBookSanPin" w:hAnsi="Times New Roman"/>
          <w:sz w:val="24"/>
          <w:szCs w:val="24"/>
        </w:rPr>
        <w:t>тся</w:t>
      </w:r>
      <w:proofErr w:type="spellEnd"/>
      <w:r w:rsidRPr="006C00C4">
        <w:rPr>
          <w:rFonts w:ascii="Times New Roman" w:eastAsia="SchoolBookSanPin" w:hAnsi="Times New Roman"/>
          <w:sz w:val="24"/>
          <w:szCs w:val="24"/>
        </w:rPr>
        <w:t>; безударные личные окончания глаголов; знаки препинания в предложениях с однородными членами, соединёнными союзами и, а, но и без союзов;</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правильно списывать тексты объёмом не более 85 слов;</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писать под диктовку тексты объёмом не более 80 слов с учётом изученных правил правописания;</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находить и исправлять орфографические и пунктуационные ошибки </w:t>
      </w:r>
      <w:r w:rsidR="00B061EA" w:rsidRPr="006C00C4">
        <w:rPr>
          <w:rFonts w:ascii="Times New Roman" w:eastAsia="SchoolBookSanPin" w:hAnsi="Times New Roman"/>
          <w:sz w:val="24"/>
          <w:szCs w:val="24"/>
        </w:rPr>
        <w:t>по изученным правилам</w:t>
      </w:r>
      <w:r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осознавать ситуацию общения (с какой целью, с кем, где происходит общение); выбирать языковые средства в ситуации общения;</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строить устное </w:t>
      </w:r>
      <w:r w:rsidR="005D7C98" w:rsidRPr="006C00C4">
        <w:rPr>
          <w:rFonts w:ascii="Times New Roman" w:eastAsia="SchoolBookSanPin" w:hAnsi="Times New Roman"/>
          <w:sz w:val="24"/>
          <w:szCs w:val="24"/>
        </w:rPr>
        <w:t xml:space="preserve">диалогическое и монологическое </w:t>
      </w:r>
      <w:proofErr w:type="gramStart"/>
      <w:r w:rsidR="005D7C98" w:rsidRPr="006C00C4">
        <w:rPr>
          <w:rFonts w:ascii="Times New Roman" w:eastAsia="SchoolBookSanPin" w:hAnsi="Times New Roman"/>
          <w:sz w:val="24"/>
          <w:szCs w:val="24"/>
        </w:rPr>
        <w:t xml:space="preserve">высказывания </w:t>
      </w:r>
      <w:r w:rsidRPr="006C00C4">
        <w:rPr>
          <w:rFonts w:ascii="Times New Roman" w:eastAsia="SchoolBookSanPin" w:hAnsi="Times New Roman"/>
          <w:sz w:val="24"/>
          <w:szCs w:val="24"/>
        </w:rPr>
        <w:t xml:space="preserve"> (</w:t>
      </w:r>
      <w:proofErr w:type="gramEnd"/>
      <w:r w:rsidRPr="006C00C4">
        <w:rPr>
          <w:rFonts w:ascii="Times New Roman" w:eastAsia="SchoolBookSanPin" w:hAnsi="Times New Roman"/>
          <w:sz w:val="24"/>
          <w:szCs w:val="24"/>
        </w:rPr>
        <w:t>4</w:t>
      </w:r>
      <w:r w:rsidR="007D1A88" w:rsidRPr="006C00C4">
        <w:rPr>
          <w:rFonts w:ascii="Times New Roman" w:eastAsia="Times New Roman" w:hAnsi="Times New Roman"/>
          <w:sz w:val="24"/>
          <w:szCs w:val="24"/>
          <w:lang w:eastAsia="ru-RU"/>
        </w:rPr>
        <w:t>–</w:t>
      </w:r>
      <w:r w:rsidRPr="006C00C4">
        <w:rPr>
          <w:rFonts w:ascii="Times New Roman" w:eastAsia="SchoolBookSanPin" w:hAnsi="Times New Roman"/>
          <w:sz w:val="24"/>
          <w:szCs w:val="24"/>
        </w:rPr>
        <w:t>6 предложений), соблюдая орфоэпические нормы, правильную интонацию, нормы речевого взаимодействия;</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создавать небольшие устные и письменные тексты (3</w:t>
      </w:r>
      <w:r w:rsidR="00F307DF"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5 предложений) для </w:t>
      </w:r>
      <w:r w:rsidRPr="006C00C4">
        <w:rPr>
          <w:rFonts w:ascii="Times New Roman" w:eastAsia="SchoolBookSanPin" w:hAnsi="Times New Roman"/>
          <w:sz w:val="24"/>
          <w:szCs w:val="24"/>
        </w:rPr>
        <w:lastRenderedPageBreak/>
        <w:t xml:space="preserve">конкретной ситуации письменного общения (письма, поздравительные открытки, объявления и </w:t>
      </w:r>
      <w:r w:rsidR="004C6D85" w:rsidRPr="006C00C4">
        <w:rPr>
          <w:rFonts w:ascii="Times New Roman" w:eastAsia="SchoolBookSanPin" w:hAnsi="Times New Roman"/>
          <w:sz w:val="24"/>
          <w:szCs w:val="24"/>
        </w:rPr>
        <w:t>друг</w:t>
      </w:r>
      <w:r w:rsidR="00403972" w:rsidRPr="006C00C4">
        <w:rPr>
          <w:rFonts w:ascii="Times New Roman" w:eastAsia="SchoolBookSanPin" w:hAnsi="Times New Roman"/>
          <w:sz w:val="24"/>
          <w:szCs w:val="24"/>
        </w:rPr>
        <w:t>ие</w:t>
      </w:r>
      <w:r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определять тему и основную мысль текста; самостоятельно озаглавливать текст с </w:t>
      </w:r>
      <w:r w:rsidR="008337AA" w:rsidRPr="006C00C4">
        <w:rPr>
          <w:rFonts w:ascii="Times New Roman" w:eastAsia="SchoolBookSanPin" w:hAnsi="Times New Roman"/>
          <w:sz w:val="24"/>
          <w:szCs w:val="24"/>
        </w:rPr>
        <w:t>использованием</w:t>
      </w:r>
      <w:r w:rsidRPr="006C00C4">
        <w:rPr>
          <w:rFonts w:ascii="Times New Roman" w:eastAsia="SchoolBookSanPin" w:hAnsi="Times New Roman"/>
          <w:sz w:val="24"/>
          <w:szCs w:val="24"/>
        </w:rPr>
        <w:t xml:space="preserve"> тем</w:t>
      </w:r>
      <w:r w:rsidR="008337AA" w:rsidRPr="006C00C4">
        <w:rPr>
          <w:rFonts w:ascii="Times New Roman" w:eastAsia="SchoolBookSanPin" w:hAnsi="Times New Roman"/>
          <w:sz w:val="24"/>
          <w:szCs w:val="24"/>
        </w:rPr>
        <w:t>ы</w:t>
      </w:r>
      <w:r w:rsidRPr="006C00C4">
        <w:rPr>
          <w:rFonts w:ascii="Times New Roman" w:eastAsia="SchoolBookSanPin" w:hAnsi="Times New Roman"/>
          <w:sz w:val="24"/>
          <w:szCs w:val="24"/>
        </w:rPr>
        <w:t xml:space="preserve"> или основн</w:t>
      </w:r>
      <w:r w:rsidR="008337AA" w:rsidRPr="006C00C4">
        <w:rPr>
          <w:rFonts w:ascii="Times New Roman" w:eastAsia="SchoolBookSanPin" w:hAnsi="Times New Roman"/>
          <w:sz w:val="24"/>
          <w:szCs w:val="24"/>
        </w:rPr>
        <w:t>ой</w:t>
      </w:r>
      <w:r w:rsidRPr="006C00C4">
        <w:rPr>
          <w:rFonts w:ascii="Times New Roman" w:eastAsia="SchoolBookSanPin" w:hAnsi="Times New Roman"/>
          <w:sz w:val="24"/>
          <w:szCs w:val="24"/>
        </w:rPr>
        <w:t xml:space="preserve"> мысл</w:t>
      </w:r>
      <w:r w:rsidR="008337AA" w:rsidRPr="006C00C4">
        <w:rPr>
          <w:rFonts w:ascii="Times New Roman" w:eastAsia="SchoolBookSanPin" w:hAnsi="Times New Roman"/>
          <w:sz w:val="24"/>
          <w:szCs w:val="24"/>
        </w:rPr>
        <w:t>и</w:t>
      </w:r>
      <w:r w:rsidRPr="006C00C4">
        <w:rPr>
          <w:rFonts w:ascii="Times New Roman" w:eastAsia="SchoolBookSanPin" w:hAnsi="Times New Roman"/>
          <w:sz w:val="24"/>
          <w:szCs w:val="24"/>
        </w:rPr>
        <w:t>;</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корректировать порядок предложений и частей текста;</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составлять план к заданным текстам;</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осуществлять подробный пересказ текста (устно и письменно);</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осуществлять выборочный пересказ текста (устно);</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писать (после предварительной подготовки) сочинения по заданным темам;</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w:t>
      </w:r>
      <w:r w:rsidR="00F01851" w:rsidRPr="006C00C4">
        <w:rPr>
          <w:rFonts w:ascii="Times New Roman" w:hAnsi="Times New Roman"/>
          <w:sz w:val="24"/>
          <w:szCs w:val="24"/>
        </w:rPr>
        <w:t>использовать</w:t>
      </w:r>
      <w:r w:rsidRPr="006C00C4">
        <w:rPr>
          <w:rFonts w:ascii="Times New Roman" w:eastAsia="SchoolBookSanPin" w:hAnsi="Times New Roman"/>
          <w:sz w:val="24"/>
          <w:szCs w:val="24"/>
        </w:rPr>
        <w:t xml:space="preserve"> ознакомительное чтение в соответ</w:t>
      </w:r>
      <w:r w:rsidR="00D344C4" w:rsidRPr="006C00C4">
        <w:rPr>
          <w:rFonts w:ascii="Times New Roman" w:eastAsia="SchoolBookSanPin" w:hAnsi="Times New Roman"/>
          <w:sz w:val="24"/>
          <w:szCs w:val="24"/>
        </w:rPr>
        <w:t>ст</w:t>
      </w:r>
      <w:r w:rsidRPr="006C00C4">
        <w:rPr>
          <w:rFonts w:ascii="Times New Roman" w:eastAsia="SchoolBookSanPin" w:hAnsi="Times New Roman"/>
          <w:sz w:val="24"/>
          <w:szCs w:val="24"/>
        </w:rPr>
        <w:t>вии с поставленной задачей;</w:t>
      </w:r>
    </w:p>
    <w:p w:rsidR="00704BEF" w:rsidRPr="006C00C4" w:rsidRDefault="00704BE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объяснять своими словами значение изученных понятий; использовать изученные понятия;</w:t>
      </w:r>
    </w:p>
    <w:p w:rsidR="00F70D68" w:rsidRPr="006C00C4" w:rsidRDefault="00704BEF" w:rsidP="00F70D68">
      <w:pPr>
        <w:spacing w:after="0" w:line="355" w:lineRule="auto"/>
        <w:ind w:firstLine="709"/>
        <w:jc w:val="both"/>
        <w:rPr>
          <w:rFonts w:ascii="Times New Roman" w:hAnsi="Times New Roman"/>
          <w:sz w:val="24"/>
          <w:szCs w:val="24"/>
        </w:rPr>
      </w:pPr>
      <w:r w:rsidRPr="006C00C4">
        <w:rPr>
          <w:rFonts w:ascii="Times New Roman" w:eastAsia="SchoolBookSanPin" w:hAnsi="Times New Roman"/>
          <w:sz w:val="24"/>
          <w:szCs w:val="24"/>
        </w:rPr>
        <w:t>уточнять значение слова с помощью справочных изданий, в том числе</w:t>
      </w:r>
      <w:r w:rsidR="00F307DF"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из числа верифицированных электронных ресурсов, включённых в федеральный перечень.</w:t>
      </w:r>
      <w:r w:rsidR="00F70D68" w:rsidRPr="006C00C4">
        <w:rPr>
          <w:rFonts w:ascii="Times New Roman" w:hAnsi="Times New Roman"/>
          <w:sz w:val="24"/>
          <w:szCs w:val="24"/>
        </w:rPr>
        <w:t xml:space="preserve"> </w:t>
      </w:r>
    </w:p>
    <w:p w:rsidR="00FE1CF7" w:rsidRPr="006C00C4" w:rsidRDefault="00C60B08" w:rsidP="00F70D68">
      <w:pPr>
        <w:spacing w:after="0" w:line="355" w:lineRule="auto"/>
        <w:ind w:firstLine="709"/>
        <w:jc w:val="both"/>
        <w:rPr>
          <w:rFonts w:ascii="Times New Roman" w:hAnsi="Times New Roman"/>
          <w:b/>
          <w:sz w:val="24"/>
          <w:szCs w:val="24"/>
        </w:rPr>
      </w:pPr>
      <w:r w:rsidRPr="006C00C4">
        <w:rPr>
          <w:rFonts w:ascii="Times New Roman" w:eastAsia="SchoolBookSanPin" w:hAnsi="Times New Roman"/>
          <w:b/>
          <w:sz w:val="24"/>
          <w:szCs w:val="24"/>
        </w:rPr>
        <w:t>Р</w:t>
      </w:r>
      <w:r w:rsidR="00FE1CF7" w:rsidRPr="006C00C4">
        <w:rPr>
          <w:rFonts w:ascii="Times New Roman" w:eastAsia="SchoolBookSanPin" w:hAnsi="Times New Roman"/>
          <w:b/>
          <w:sz w:val="24"/>
          <w:szCs w:val="24"/>
        </w:rPr>
        <w:t>абочая программа по учебному предмету «Литературное чтение».</w:t>
      </w:r>
    </w:p>
    <w:p w:rsidR="00FA765B" w:rsidRPr="006C00C4" w:rsidRDefault="00C60B08"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Рабочая</w:t>
      </w:r>
      <w:r w:rsidR="00FA765B" w:rsidRPr="006C00C4">
        <w:rPr>
          <w:rFonts w:ascii="Times New Roman" w:eastAsia="SchoolBookSanPin" w:hAnsi="Times New Roman"/>
          <w:sz w:val="24"/>
          <w:szCs w:val="24"/>
        </w:rPr>
        <w:t xml:space="preserve"> программа по учебному предмету «</w:t>
      </w:r>
      <w:r w:rsidR="00FE1CF7" w:rsidRPr="006C00C4">
        <w:rPr>
          <w:rFonts w:ascii="Times New Roman" w:eastAsia="SchoolBookSanPin" w:hAnsi="Times New Roman"/>
          <w:sz w:val="24"/>
          <w:szCs w:val="24"/>
        </w:rPr>
        <w:t>Литературное чтение</w:t>
      </w:r>
      <w:r w:rsidR="00FA765B" w:rsidRPr="006C00C4">
        <w:rPr>
          <w:rFonts w:ascii="Times New Roman" w:eastAsia="SchoolBookSanPin" w:hAnsi="Times New Roman"/>
          <w:sz w:val="24"/>
          <w:szCs w:val="24"/>
        </w:rPr>
        <w:t>» (предметная область «Русский язык и литературное чтение»)</w:t>
      </w:r>
      <w:r w:rsidR="008F42B0" w:rsidRPr="006C00C4">
        <w:rPr>
          <w:rFonts w:ascii="Times New Roman" w:eastAsia="SchoolBookSanPin" w:hAnsi="Times New Roman"/>
          <w:sz w:val="24"/>
          <w:szCs w:val="24"/>
        </w:rPr>
        <w:t xml:space="preserve"> </w:t>
      </w:r>
      <w:r w:rsidR="00FA765B" w:rsidRPr="006C00C4">
        <w:rPr>
          <w:rFonts w:ascii="Times New Roman" w:eastAsia="SchoolBookSanPin" w:hAnsi="Times New Roman"/>
          <w:sz w:val="24"/>
          <w:szCs w:val="24"/>
        </w:rPr>
        <w:t xml:space="preserve">(далее соответственно – программа по </w:t>
      </w:r>
      <w:r w:rsidR="00FE1CF7" w:rsidRPr="006C00C4">
        <w:rPr>
          <w:rFonts w:ascii="Times New Roman" w:eastAsia="SchoolBookSanPin" w:hAnsi="Times New Roman"/>
          <w:sz w:val="24"/>
          <w:szCs w:val="24"/>
        </w:rPr>
        <w:t>литературному чтению</w:t>
      </w:r>
      <w:r w:rsidR="00FA765B" w:rsidRPr="006C00C4">
        <w:rPr>
          <w:rFonts w:ascii="Times New Roman" w:eastAsia="SchoolBookSanPin" w:hAnsi="Times New Roman"/>
          <w:sz w:val="24"/>
          <w:szCs w:val="24"/>
        </w:rPr>
        <w:t xml:space="preserve">, </w:t>
      </w:r>
      <w:r w:rsidR="00FE1CF7" w:rsidRPr="006C00C4">
        <w:rPr>
          <w:rFonts w:ascii="Times New Roman" w:eastAsia="SchoolBookSanPin" w:hAnsi="Times New Roman"/>
          <w:sz w:val="24"/>
          <w:szCs w:val="24"/>
        </w:rPr>
        <w:t>литературное чтение</w:t>
      </w:r>
      <w:r w:rsidR="00FA765B" w:rsidRPr="006C00C4">
        <w:rPr>
          <w:rFonts w:ascii="Times New Roman" w:eastAsia="SchoolBookSanPin" w:hAnsi="Times New Roman"/>
          <w:sz w:val="24"/>
          <w:szCs w:val="24"/>
        </w:rPr>
        <w:t xml:space="preserve">) включает пояснительную записку, содержание обучения, планируемые результаты освоения программы по </w:t>
      </w:r>
      <w:r w:rsidR="00FE1CF7" w:rsidRPr="006C00C4">
        <w:rPr>
          <w:rFonts w:ascii="Times New Roman" w:eastAsia="SchoolBookSanPin" w:hAnsi="Times New Roman"/>
          <w:sz w:val="24"/>
          <w:szCs w:val="24"/>
        </w:rPr>
        <w:t>литературному чтению</w:t>
      </w:r>
      <w:r w:rsidR="00FA765B" w:rsidRPr="006C00C4">
        <w:rPr>
          <w:rFonts w:ascii="Times New Roman" w:eastAsia="SchoolBookSanPin" w:hAnsi="Times New Roman"/>
          <w:sz w:val="24"/>
          <w:szCs w:val="24"/>
        </w:rPr>
        <w:t>.</w:t>
      </w:r>
    </w:p>
    <w:bookmarkEnd w:id="3"/>
    <w:p w:rsidR="0081252D" w:rsidRPr="006C00C4" w:rsidRDefault="0081252D"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Пояснительная записка отражает общие цели и задачи изучения </w:t>
      </w:r>
      <w:r w:rsidR="00FE1CF7" w:rsidRPr="006C00C4">
        <w:rPr>
          <w:rFonts w:ascii="Times New Roman" w:eastAsia="Times New Roman" w:hAnsi="Times New Roman"/>
          <w:sz w:val="24"/>
          <w:szCs w:val="24"/>
        </w:rPr>
        <w:t>литературного чтения</w:t>
      </w:r>
      <w:r w:rsidRPr="006C00C4">
        <w:rPr>
          <w:rFonts w:ascii="Times New Roman" w:eastAsia="Times New Roman" w:hAnsi="Times New Roman"/>
          <w:sz w:val="24"/>
          <w:szCs w:val="24"/>
        </w:rPr>
        <w:t>, место в структуре учебного плана, а также подходы к отбору содержания</w:t>
      </w:r>
      <w:r w:rsidR="00FE1CF7" w:rsidRPr="006C00C4">
        <w:rPr>
          <w:rFonts w:ascii="Times New Roman" w:eastAsia="Times New Roman" w:hAnsi="Times New Roman"/>
          <w:sz w:val="24"/>
          <w:szCs w:val="24"/>
        </w:rPr>
        <w:t xml:space="preserve"> и </w:t>
      </w:r>
      <w:r w:rsidRPr="006C00C4">
        <w:rPr>
          <w:rFonts w:ascii="Times New Roman" w:eastAsia="Times New Roman" w:hAnsi="Times New Roman"/>
          <w:sz w:val="24"/>
          <w:szCs w:val="24"/>
        </w:rPr>
        <w:t>планируемым результатам.</w:t>
      </w:r>
    </w:p>
    <w:p w:rsidR="00FE1CF7" w:rsidRPr="006C00C4" w:rsidRDefault="0081252D"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Содержание обучения представлено тематическими блоками, которые предлагаются для обязательного изучения в каждом классе </w:t>
      </w:r>
      <w:r w:rsidR="00403972" w:rsidRPr="006C00C4">
        <w:rPr>
          <w:rFonts w:ascii="Times New Roman" w:eastAsia="Times New Roman" w:hAnsi="Times New Roman"/>
          <w:sz w:val="24"/>
          <w:szCs w:val="24"/>
        </w:rPr>
        <w:t>на уровне начального общего образования</w:t>
      </w:r>
      <w:r w:rsidRPr="006C00C4">
        <w:rPr>
          <w:rFonts w:ascii="Times New Roman" w:eastAsia="Times New Roman" w:hAnsi="Times New Roman"/>
          <w:sz w:val="24"/>
          <w:szCs w:val="24"/>
        </w:rPr>
        <w:t xml:space="preserve">.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w:t>
      </w:r>
      <w:r w:rsidR="008B1969" w:rsidRPr="006C00C4">
        <w:rPr>
          <w:rFonts w:ascii="Times New Roman" w:eastAsia="Times New Roman" w:hAnsi="Times New Roman"/>
          <w:sz w:val="24"/>
          <w:szCs w:val="24"/>
        </w:rPr>
        <w:t xml:space="preserve">литературного чтения </w:t>
      </w:r>
      <w:r w:rsidRPr="006C00C4">
        <w:rPr>
          <w:rFonts w:ascii="Times New Roman" w:eastAsia="Times New Roman" w:hAnsi="Times New Roman"/>
          <w:sz w:val="24"/>
          <w:szCs w:val="24"/>
        </w:rPr>
        <w:t xml:space="preserve">с учётом возрастных особенностей </w:t>
      </w:r>
      <w:r w:rsidR="00DE7B1C" w:rsidRPr="006C00C4">
        <w:rPr>
          <w:rFonts w:ascii="Times New Roman" w:eastAsia="Times New Roman" w:hAnsi="Times New Roman"/>
          <w:sz w:val="24"/>
          <w:szCs w:val="24"/>
        </w:rPr>
        <w:t>обучающихся</w:t>
      </w:r>
      <w:r w:rsidR="006C12B5" w:rsidRPr="006C00C4">
        <w:rPr>
          <w:rFonts w:ascii="Times New Roman" w:eastAsia="Times New Roman" w:hAnsi="Times New Roman"/>
          <w:sz w:val="24"/>
          <w:szCs w:val="24"/>
        </w:rPr>
        <w:t>.</w:t>
      </w:r>
      <w:r w:rsidR="006232C9" w:rsidRPr="006C00C4">
        <w:rPr>
          <w:rFonts w:ascii="Times New Roman" w:eastAsia="Times New Roman" w:hAnsi="Times New Roman"/>
          <w:sz w:val="24"/>
          <w:szCs w:val="24"/>
        </w:rPr>
        <w:t xml:space="preserve"> </w:t>
      </w:r>
    </w:p>
    <w:p w:rsidR="0081252D" w:rsidRPr="006C00C4" w:rsidRDefault="0081252D"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Планируемые результаты </w:t>
      </w:r>
      <w:r w:rsidR="00FE1CF7" w:rsidRPr="006C00C4">
        <w:rPr>
          <w:rFonts w:ascii="Times New Roman" w:eastAsia="SchoolBookSanPin" w:hAnsi="Times New Roman"/>
          <w:sz w:val="24"/>
          <w:szCs w:val="24"/>
        </w:rPr>
        <w:t>освоения программы по литературному чтению</w:t>
      </w:r>
      <w:r w:rsidR="00FE1CF7" w:rsidRPr="006C00C4">
        <w:rPr>
          <w:rFonts w:ascii="Times New Roman" w:eastAsia="Times New Roman" w:hAnsi="Times New Roman"/>
          <w:sz w:val="24"/>
          <w:szCs w:val="24"/>
        </w:rPr>
        <w:t xml:space="preserve"> </w:t>
      </w:r>
      <w:r w:rsidRPr="006C00C4">
        <w:rPr>
          <w:rFonts w:ascii="Times New Roman" w:eastAsia="Times New Roman" w:hAnsi="Times New Roman"/>
          <w:sz w:val="24"/>
          <w:szCs w:val="24"/>
        </w:rPr>
        <w:t xml:space="preserve">включают личностные, </w:t>
      </w:r>
      <w:proofErr w:type="spellStart"/>
      <w:r w:rsidRPr="006C00C4">
        <w:rPr>
          <w:rFonts w:ascii="Times New Roman" w:eastAsia="Times New Roman" w:hAnsi="Times New Roman"/>
          <w:sz w:val="24"/>
          <w:szCs w:val="24"/>
        </w:rPr>
        <w:t>метапредметные</w:t>
      </w:r>
      <w:proofErr w:type="spellEnd"/>
      <w:r w:rsidRPr="006C00C4">
        <w:rPr>
          <w:rFonts w:ascii="Times New Roman" w:eastAsia="Times New Roman" w:hAnsi="Times New Roman"/>
          <w:sz w:val="24"/>
          <w:szCs w:val="24"/>
        </w:rPr>
        <w:t xml:space="preserve"> результаты за период обучения, а также предметные достижения </w:t>
      </w:r>
      <w:r w:rsidR="00DE7B1C" w:rsidRPr="006C00C4">
        <w:rPr>
          <w:rFonts w:ascii="Times New Roman" w:eastAsia="Times New Roman" w:hAnsi="Times New Roman"/>
          <w:sz w:val="24"/>
          <w:szCs w:val="24"/>
        </w:rPr>
        <w:t>обучающегося</w:t>
      </w:r>
      <w:r w:rsidRPr="006C00C4">
        <w:rPr>
          <w:rFonts w:ascii="Times New Roman" w:eastAsia="Times New Roman" w:hAnsi="Times New Roman"/>
          <w:sz w:val="24"/>
          <w:szCs w:val="24"/>
        </w:rPr>
        <w:t xml:space="preserve"> за каждый год обучения </w:t>
      </w:r>
      <w:r w:rsidR="00403972" w:rsidRPr="006C00C4">
        <w:rPr>
          <w:rFonts w:ascii="Times New Roman" w:eastAsia="Times New Roman" w:hAnsi="Times New Roman"/>
          <w:sz w:val="24"/>
          <w:szCs w:val="24"/>
        </w:rPr>
        <w:t>на уровне начального общего образования</w:t>
      </w:r>
      <w:r w:rsidRPr="006C00C4">
        <w:rPr>
          <w:rFonts w:ascii="Times New Roman" w:eastAsia="Times New Roman" w:hAnsi="Times New Roman"/>
          <w:sz w:val="24"/>
          <w:szCs w:val="24"/>
        </w:rPr>
        <w:t>.</w:t>
      </w:r>
    </w:p>
    <w:p w:rsidR="0081252D" w:rsidRPr="006C00C4" w:rsidRDefault="00903697"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lastRenderedPageBreak/>
        <w:t>Пояснительная записка</w:t>
      </w:r>
      <w:r w:rsidR="00DA3B2C" w:rsidRPr="006C00C4">
        <w:rPr>
          <w:rFonts w:ascii="Times New Roman" w:hAnsi="Times New Roman"/>
          <w:noProof/>
          <w:sz w:val="24"/>
          <w:szCs w:val="24"/>
          <w:lang w:eastAsia="ru-RU"/>
        </w:rPr>
        <w:drawing>
          <wp:anchor distT="0" distB="0" distL="0" distR="0" simplePos="0" relativeHeight="251657216" behindDoc="1" locked="0" layoutInCell="1" allowOverlap="1">
            <wp:simplePos x="0" y="0"/>
            <wp:positionH relativeFrom="column">
              <wp:posOffset>-431800</wp:posOffset>
            </wp:positionH>
            <wp:positionV relativeFrom="paragraph">
              <wp:posOffset>241300</wp:posOffset>
            </wp:positionV>
            <wp:extent cx="4032250" cy="1270"/>
            <wp:effectExtent l="0" t="0" r="0" b="0"/>
            <wp:wrapNone/>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091" w:rsidRPr="006C00C4">
        <w:rPr>
          <w:rFonts w:ascii="Times New Roman" w:eastAsia="Times New Roman" w:hAnsi="Times New Roman"/>
          <w:sz w:val="24"/>
          <w:szCs w:val="24"/>
          <w:lang w:eastAsia="ru-RU"/>
        </w:rPr>
        <w:t>.</w:t>
      </w:r>
    </w:p>
    <w:p w:rsidR="0081252D" w:rsidRPr="006C00C4" w:rsidRDefault="00FE1CF7"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w:t>
      </w:r>
      <w:r w:rsidR="0081252D" w:rsidRPr="006C00C4">
        <w:rPr>
          <w:rFonts w:ascii="Times New Roman" w:eastAsia="Times New Roman" w:hAnsi="Times New Roman"/>
          <w:sz w:val="24"/>
          <w:szCs w:val="24"/>
        </w:rPr>
        <w:t>рограмма</w:t>
      </w:r>
      <w:r w:rsidRPr="006C00C4">
        <w:rPr>
          <w:rFonts w:ascii="Times New Roman" w:eastAsia="Times New Roman" w:hAnsi="Times New Roman"/>
          <w:sz w:val="24"/>
          <w:szCs w:val="24"/>
        </w:rPr>
        <w:t xml:space="preserve"> по</w:t>
      </w:r>
      <w:r w:rsidR="0081252D" w:rsidRPr="006C00C4">
        <w:rPr>
          <w:rFonts w:ascii="Times New Roman" w:eastAsia="Times New Roman" w:hAnsi="Times New Roman"/>
          <w:sz w:val="24"/>
          <w:szCs w:val="24"/>
        </w:rPr>
        <w:t xml:space="preserve"> </w:t>
      </w:r>
      <w:r w:rsidRPr="006C00C4">
        <w:rPr>
          <w:rFonts w:ascii="Times New Roman" w:eastAsia="Times New Roman" w:hAnsi="Times New Roman"/>
          <w:sz w:val="24"/>
          <w:szCs w:val="24"/>
        </w:rPr>
        <w:t xml:space="preserve">литературному чтению </w:t>
      </w:r>
      <w:r w:rsidR="0081252D" w:rsidRPr="006C00C4">
        <w:rPr>
          <w:rFonts w:ascii="Times New Roman" w:eastAsia="Times New Roman" w:hAnsi="Times New Roman"/>
          <w:sz w:val="24"/>
          <w:szCs w:val="24"/>
        </w:rPr>
        <w:t xml:space="preserve">на уровне начального общего образования составлена на основе </w:t>
      </w:r>
      <w:r w:rsidR="00403972" w:rsidRPr="006C00C4">
        <w:rPr>
          <w:rFonts w:ascii="Times New Roman" w:eastAsia="Times New Roman" w:hAnsi="Times New Roman"/>
          <w:sz w:val="24"/>
          <w:szCs w:val="24"/>
        </w:rPr>
        <w:t>т</w:t>
      </w:r>
      <w:r w:rsidR="0081252D" w:rsidRPr="006C00C4">
        <w:rPr>
          <w:rFonts w:ascii="Times New Roman" w:eastAsia="Times New Roman" w:hAnsi="Times New Roman"/>
          <w:sz w:val="24"/>
          <w:szCs w:val="24"/>
        </w:rPr>
        <w:t xml:space="preserve">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w:t>
      </w:r>
      <w:r w:rsidR="00FB3D5E" w:rsidRPr="006C00C4">
        <w:rPr>
          <w:rFonts w:ascii="Times New Roman" w:eastAsia="Times New Roman" w:hAnsi="Times New Roman"/>
          <w:sz w:val="24"/>
          <w:szCs w:val="24"/>
        </w:rPr>
        <w:t>ф</w:t>
      </w:r>
      <w:r w:rsidR="0081252D" w:rsidRPr="006C00C4">
        <w:rPr>
          <w:rFonts w:ascii="Times New Roman" w:eastAsia="Times New Roman" w:hAnsi="Times New Roman"/>
          <w:sz w:val="24"/>
          <w:szCs w:val="24"/>
        </w:rPr>
        <w:t xml:space="preserve">едеральной </w:t>
      </w:r>
      <w:r w:rsidR="00DC2B81" w:rsidRPr="006C00C4">
        <w:rPr>
          <w:rFonts w:ascii="Times New Roman" w:eastAsia="SchoolBookSanPin" w:hAnsi="Times New Roman"/>
          <w:sz w:val="24"/>
          <w:szCs w:val="24"/>
        </w:rPr>
        <w:t xml:space="preserve">рабочей </w:t>
      </w:r>
      <w:r w:rsidR="0081252D" w:rsidRPr="006C00C4">
        <w:rPr>
          <w:rFonts w:ascii="Times New Roman" w:eastAsia="Times New Roman" w:hAnsi="Times New Roman"/>
          <w:sz w:val="24"/>
          <w:szCs w:val="24"/>
        </w:rPr>
        <w:t>программе воспитания.</w:t>
      </w:r>
    </w:p>
    <w:p w:rsidR="0081252D" w:rsidRPr="006C00C4" w:rsidRDefault="0081252D"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Литературное чтение</w:t>
      </w:r>
      <w:r w:rsidR="00403972" w:rsidRPr="006C00C4">
        <w:rPr>
          <w:rFonts w:ascii="Times New Roman" w:eastAsia="Times New Roman" w:hAnsi="Times New Roman"/>
          <w:sz w:val="24"/>
          <w:szCs w:val="24"/>
        </w:rPr>
        <w:t xml:space="preserve"> – </w:t>
      </w:r>
      <w:r w:rsidRPr="006C00C4">
        <w:rPr>
          <w:rFonts w:ascii="Times New Roman" w:eastAsia="Times New Roman" w:hAnsi="Times New Roman"/>
          <w:sz w:val="24"/>
          <w:szCs w:val="24"/>
        </w:rPr>
        <w:t xml:space="preserve">один из ведущих </w:t>
      </w:r>
      <w:r w:rsidR="00FE1CF7" w:rsidRPr="006C00C4">
        <w:rPr>
          <w:rFonts w:ascii="Times New Roman" w:eastAsia="Times New Roman" w:hAnsi="Times New Roman"/>
          <w:sz w:val="24"/>
          <w:szCs w:val="24"/>
        </w:rPr>
        <w:t xml:space="preserve">учебных </w:t>
      </w:r>
      <w:r w:rsidRPr="006C00C4">
        <w:rPr>
          <w:rFonts w:ascii="Times New Roman" w:eastAsia="Times New Roman" w:hAnsi="Times New Roman"/>
          <w:sz w:val="24"/>
          <w:szCs w:val="24"/>
        </w:rPr>
        <w:t xml:space="preserve">предметов </w:t>
      </w:r>
      <w:r w:rsidR="00403972" w:rsidRPr="006C00C4">
        <w:rPr>
          <w:rFonts w:ascii="Times New Roman" w:eastAsia="Times New Roman" w:hAnsi="Times New Roman"/>
          <w:sz w:val="24"/>
          <w:szCs w:val="24"/>
        </w:rPr>
        <w:t>уровня начального общего образования</w:t>
      </w:r>
      <w:r w:rsidRPr="006C00C4">
        <w:rPr>
          <w:rFonts w:ascii="Times New Roman" w:eastAsia="Times New Roman" w:hAnsi="Times New Roman"/>
          <w:sz w:val="24"/>
          <w:szCs w:val="24"/>
        </w:rPr>
        <w:t>, который обеспечивает, наряду с достижением предметных результатов, становление базового</w:t>
      </w:r>
      <w:r w:rsidR="008F42B0" w:rsidRPr="006C00C4">
        <w:rPr>
          <w:rFonts w:ascii="Times New Roman" w:eastAsia="Times New Roman" w:hAnsi="Times New Roman"/>
          <w:sz w:val="24"/>
          <w:szCs w:val="24"/>
        </w:rPr>
        <w:t xml:space="preserve"> </w:t>
      </w:r>
      <w:r w:rsidRPr="006C00C4">
        <w:rPr>
          <w:rFonts w:ascii="Times New Roman" w:eastAsia="Times New Roman" w:hAnsi="Times New Roman"/>
          <w:sz w:val="24"/>
          <w:szCs w:val="24"/>
        </w:rPr>
        <w:t>умения,</w:t>
      </w:r>
      <w:r w:rsidR="008F42B0" w:rsidRPr="006C00C4">
        <w:rPr>
          <w:rFonts w:ascii="Times New Roman" w:eastAsia="Times New Roman" w:hAnsi="Times New Roman"/>
          <w:sz w:val="24"/>
          <w:szCs w:val="24"/>
        </w:rPr>
        <w:t xml:space="preserve"> </w:t>
      </w:r>
      <w:r w:rsidRPr="006C00C4">
        <w:rPr>
          <w:rFonts w:ascii="Times New Roman" w:eastAsia="Times New Roman" w:hAnsi="Times New Roman"/>
          <w:sz w:val="24"/>
          <w:szCs w:val="24"/>
        </w:rPr>
        <w:t>необходимого</w:t>
      </w:r>
      <w:r w:rsidR="008F42B0" w:rsidRPr="006C00C4">
        <w:rPr>
          <w:rFonts w:ascii="Times New Roman" w:eastAsia="Times New Roman" w:hAnsi="Times New Roman"/>
          <w:sz w:val="24"/>
          <w:szCs w:val="24"/>
        </w:rPr>
        <w:t xml:space="preserve"> </w:t>
      </w:r>
      <w:r w:rsidRPr="006C00C4">
        <w:rPr>
          <w:rFonts w:ascii="Times New Roman" w:eastAsia="Times New Roman" w:hAnsi="Times New Roman"/>
          <w:sz w:val="24"/>
          <w:szCs w:val="24"/>
        </w:rPr>
        <w:t xml:space="preserve">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w:t>
      </w:r>
      <w:r w:rsidR="00DE7B1C" w:rsidRPr="006C00C4">
        <w:rPr>
          <w:rFonts w:ascii="Times New Roman" w:eastAsia="Times New Roman" w:hAnsi="Times New Roman"/>
          <w:sz w:val="24"/>
          <w:szCs w:val="24"/>
        </w:rPr>
        <w:t>обучающихся</w:t>
      </w:r>
      <w:r w:rsidRPr="006C00C4">
        <w:rPr>
          <w:rFonts w:ascii="Times New Roman" w:eastAsia="Times New Roman" w:hAnsi="Times New Roman"/>
          <w:sz w:val="24"/>
          <w:szCs w:val="24"/>
        </w:rPr>
        <w:t xml:space="preserve">. </w:t>
      </w:r>
    </w:p>
    <w:p w:rsidR="0081252D" w:rsidRPr="006C00C4" w:rsidRDefault="00FE1CF7"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Литературное чтение</w:t>
      </w:r>
      <w:r w:rsidR="0081252D" w:rsidRPr="006C00C4">
        <w:rPr>
          <w:rFonts w:ascii="Times New Roman" w:eastAsia="Times New Roman" w:hAnsi="Times New Roman"/>
          <w:sz w:val="24"/>
          <w:szCs w:val="24"/>
        </w:rPr>
        <w:t xml:space="preserve"> призван</w:t>
      </w:r>
      <w:r w:rsidRPr="006C00C4">
        <w:rPr>
          <w:rFonts w:ascii="Times New Roman" w:eastAsia="Times New Roman" w:hAnsi="Times New Roman"/>
          <w:sz w:val="24"/>
          <w:szCs w:val="24"/>
        </w:rPr>
        <w:t>о</w:t>
      </w:r>
      <w:r w:rsidR="0081252D" w:rsidRPr="006C00C4">
        <w:rPr>
          <w:rFonts w:ascii="Times New Roman" w:eastAsia="Times New Roman" w:hAnsi="Times New Roman"/>
          <w:sz w:val="24"/>
          <w:szCs w:val="24"/>
        </w:rPr>
        <w:t xml:space="preserve"> ввести </w:t>
      </w:r>
      <w:r w:rsidR="001A78F7" w:rsidRPr="006C00C4">
        <w:rPr>
          <w:rFonts w:ascii="Times New Roman" w:eastAsia="Times New Roman" w:hAnsi="Times New Roman"/>
          <w:sz w:val="24"/>
          <w:szCs w:val="24"/>
        </w:rPr>
        <w:t>обучающегося</w:t>
      </w:r>
      <w:r w:rsidR="0081252D" w:rsidRPr="006C00C4">
        <w:rPr>
          <w:rFonts w:ascii="Times New Roman" w:eastAsia="Times New Roman" w:hAnsi="Times New Roman"/>
          <w:sz w:val="24"/>
          <w:szCs w:val="24"/>
        </w:rPr>
        <w:t xml:space="preserve">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w:t>
      </w:r>
      <w:r w:rsidR="00413FFB" w:rsidRPr="006C00C4">
        <w:rPr>
          <w:rFonts w:ascii="Times New Roman" w:eastAsia="Times New Roman" w:hAnsi="Times New Roman"/>
          <w:sz w:val="24"/>
          <w:szCs w:val="24"/>
        </w:rPr>
        <w:t>о</w:t>
      </w:r>
      <w:r w:rsidR="008F42B0" w:rsidRPr="006C00C4">
        <w:rPr>
          <w:rFonts w:ascii="Times New Roman" w:eastAsia="Times New Roman" w:hAnsi="Times New Roman"/>
          <w:sz w:val="24"/>
          <w:szCs w:val="24"/>
        </w:rPr>
        <w:t xml:space="preserve"> </w:t>
      </w:r>
      <w:r w:rsidR="0081252D" w:rsidRPr="006C00C4">
        <w:rPr>
          <w:rFonts w:ascii="Times New Roman" w:eastAsia="Times New Roman" w:hAnsi="Times New Roman"/>
          <w:sz w:val="24"/>
          <w:szCs w:val="24"/>
        </w:rPr>
        <w:t>на</w:t>
      </w:r>
      <w:r w:rsidR="008F42B0" w:rsidRPr="006C00C4">
        <w:rPr>
          <w:rFonts w:ascii="Times New Roman" w:eastAsia="Times New Roman" w:hAnsi="Times New Roman"/>
          <w:sz w:val="24"/>
          <w:szCs w:val="24"/>
        </w:rPr>
        <w:t xml:space="preserve"> </w:t>
      </w:r>
      <w:r w:rsidR="0081252D" w:rsidRPr="006C00C4">
        <w:rPr>
          <w:rFonts w:ascii="Times New Roman" w:eastAsia="Times New Roman" w:hAnsi="Times New Roman"/>
          <w:sz w:val="24"/>
          <w:szCs w:val="24"/>
        </w:rPr>
        <w:t>общее</w:t>
      </w:r>
      <w:r w:rsidR="008F42B0" w:rsidRPr="006C00C4">
        <w:rPr>
          <w:rFonts w:ascii="Times New Roman" w:eastAsia="Times New Roman" w:hAnsi="Times New Roman"/>
          <w:sz w:val="24"/>
          <w:szCs w:val="24"/>
        </w:rPr>
        <w:t xml:space="preserve"> </w:t>
      </w:r>
      <w:r w:rsidR="0081252D" w:rsidRPr="006C00C4">
        <w:rPr>
          <w:rFonts w:ascii="Times New Roman" w:eastAsia="Times New Roman" w:hAnsi="Times New Roman"/>
          <w:sz w:val="24"/>
          <w:szCs w:val="24"/>
        </w:rPr>
        <w:t xml:space="preserve">и литературное развитие </w:t>
      </w:r>
      <w:r w:rsidR="00DE7B1C" w:rsidRPr="006C00C4">
        <w:rPr>
          <w:rFonts w:ascii="Times New Roman" w:eastAsia="Times New Roman" w:hAnsi="Times New Roman"/>
          <w:sz w:val="24"/>
          <w:szCs w:val="24"/>
        </w:rPr>
        <w:t>обучающегося</w:t>
      </w:r>
      <w:r w:rsidR="0081252D" w:rsidRPr="006C00C4">
        <w:rPr>
          <w:rFonts w:ascii="Times New Roman" w:eastAsia="Times New Roman" w:hAnsi="Times New Roman"/>
          <w:sz w:val="24"/>
          <w:szCs w:val="24"/>
        </w:rPr>
        <w:t>, реализацию творческих способностей обучающегося, а также на обеспечение преемственности в изучении систематического курса литературы.</w:t>
      </w:r>
    </w:p>
    <w:p w:rsidR="0081252D" w:rsidRPr="006C00C4" w:rsidRDefault="0081252D"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Приоритетная цель обучения литературному чтению</w:t>
      </w:r>
      <w:r w:rsidR="00403972" w:rsidRPr="006C00C4">
        <w:rPr>
          <w:rFonts w:ascii="Times New Roman" w:eastAsia="Times New Roman" w:hAnsi="Times New Roman"/>
          <w:sz w:val="24"/>
          <w:szCs w:val="24"/>
        </w:rPr>
        <w:t xml:space="preserve"> – </w:t>
      </w:r>
      <w:r w:rsidRPr="006C00C4">
        <w:rPr>
          <w:rFonts w:ascii="Times New Roman" w:eastAsia="Times New Roman" w:hAnsi="Times New Roman"/>
          <w:sz w:val="24"/>
          <w:szCs w:val="24"/>
        </w:rPr>
        <w:t>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81252D" w:rsidRPr="006C00C4" w:rsidRDefault="0081252D"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Приобретённые </w:t>
      </w:r>
      <w:r w:rsidR="00DE7B1C" w:rsidRPr="006C00C4">
        <w:rPr>
          <w:rFonts w:ascii="Times New Roman" w:eastAsia="Times New Roman" w:hAnsi="Times New Roman"/>
          <w:sz w:val="24"/>
          <w:szCs w:val="24"/>
        </w:rPr>
        <w:t xml:space="preserve">обучающимися </w:t>
      </w:r>
      <w:r w:rsidRPr="006C00C4">
        <w:rPr>
          <w:rFonts w:ascii="Times New Roman" w:eastAsia="Times New Roman" w:hAnsi="Times New Roman"/>
          <w:sz w:val="24"/>
          <w:szCs w:val="24"/>
        </w:rPr>
        <w:t xml:space="preserve">знания, полученный опыт решения учебных задач, а также сформированность предметных и универсальных действий в процессе изучения </w:t>
      </w:r>
      <w:r w:rsidR="001A78F7" w:rsidRPr="006C00C4">
        <w:rPr>
          <w:rFonts w:ascii="Times New Roman" w:eastAsia="Times New Roman" w:hAnsi="Times New Roman"/>
          <w:sz w:val="24"/>
          <w:szCs w:val="24"/>
        </w:rPr>
        <w:t>литературного чтения</w:t>
      </w:r>
      <w:r w:rsidRPr="006C00C4">
        <w:rPr>
          <w:rFonts w:ascii="Times New Roman" w:eastAsia="Times New Roman" w:hAnsi="Times New Roman"/>
          <w:sz w:val="24"/>
          <w:szCs w:val="24"/>
        </w:rPr>
        <w:t xml:space="preserve"> станут фундаментом обучения </w:t>
      </w:r>
      <w:r w:rsidR="008B4925" w:rsidRPr="006C00C4">
        <w:rPr>
          <w:rFonts w:ascii="Times New Roman" w:eastAsia="Times New Roman" w:hAnsi="Times New Roman"/>
          <w:sz w:val="24"/>
          <w:szCs w:val="24"/>
        </w:rPr>
        <w:t>на уровне основного общего образования</w:t>
      </w:r>
      <w:r w:rsidRPr="006C00C4">
        <w:rPr>
          <w:rFonts w:ascii="Times New Roman" w:eastAsia="Times New Roman" w:hAnsi="Times New Roman"/>
          <w:sz w:val="24"/>
          <w:szCs w:val="24"/>
        </w:rPr>
        <w:t>, а также будут востребованы в жизни.</w:t>
      </w:r>
    </w:p>
    <w:p w:rsidR="0081252D" w:rsidRPr="006C00C4" w:rsidRDefault="0081252D"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Достижение цели </w:t>
      </w:r>
      <w:r w:rsidR="001A78F7" w:rsidRPr="006C00C4">
        <w:rPr>
          <w:rFonts w:ascii="Times New Roman" w:eastAsia="Times New Roman" w:hAnsi="Times New Roman"/>
          <w:sz w:val="24"/>
          <w:szCs w:val="24"/>
        </w:rPr>
        <w:t xml:space="preserve">изучения литературного чтения </w:t>
      </w:r>
      <w:r w:rsidRPr="006C00C4">
        <w:rPr>
          <w:rFonts w:ascii="Times New Roman" w:eastAsia="Times New Roman" w:hAnsi="Times New Roman"/>
          <w:sz w:val="24"/>
          <w:szCs w:val="24"/>
        </w:rPr>
        <w:t>определяется решением следующих задач:</w:t>
      </w:r>
    </w:p>
    <w:p w:rsidR="0081252D" w:rsidRPr="006C00C4" w:rsidRDefault="0081252D"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формирование у </w:t>
      </w:r>
      <w:r w:rsidR="00DE7B1C" w:rsidRPr="006C00C4">
        <w:rPr>
          <w:rFonts w:ascii="Times New Roman" w:eastAsia="Times New Roman" w:hAnsi="Times New Roman"/>
          <w:sz w:val="24"/>
          <w:szCs w:val="24"/>
        </w:rPr>
        <w:t>обучающихся</w:t>
      </w:r>
      <w:r w:rsidRPr="006C00C4">
        <w:rPr>
          <w:rFonts w:ascii="Times New Roman" w:eastAsia="Times New Roman" w:hAnsi="Times New Roman"/>
          <w:sz w:val="24"/>
          <w:szCs w:val="24"/>
        </w:rPr>
        <w:t xml:space="preserve"> положительной мотивации к систематическому чтению и слушанию художественной литературы и произведений устного народного творчества;</w:t>
      </w:r>
    </w:p>
    <w:p w:rsidR="0081252D" w:rsidRPr="006C00C4" w:rsidRDefault="0081252D"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достижение необходимого для продолжения образования уровня общего речевого развития;</w:t>
      </w:r>
    </w:p>
    <w:p w:rsidR="0081252D" w:rsidRPr="006C00C4" w:rsidRDefault="0081252D"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81252D" w:rsidRPr="006C00C4" w:rsidRDefault="0081252D"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lastRenderedPageBreak/>
        <w:t>первоначальное представление о многообразии жанров художественных произведений и произведений устного народного творчества;</w:t>
      </w:r>
    </w:p>
    <w:p w:rsidR="0081252D" w:rsidRPr="006C00C4" w:rsidRDefault="0081252D"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81252D" w:rsidRPr="006C00C4" w:rsidRDefault="0081252D"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овладение техникой смыслового чтения вслух, обеспечивающей понимание и использование информации для решения учебных задач.</w:t>
      </w:r>
    </w:p>
    <w:p w:rsidR="0081252D" w:rsidRPr="006C00C4" w:rsidRDefault="001A78F7"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w:t>
      </w:r>
      <w:r w:rsidR="0081252D" w:rsidRPr="006C00C4">
        <w:rPr>
          <w:rFonts w:ascii="Times New Roman" w:eastAsia="Times New Roman" w:hAnsi="Times New Roman"/>
          <w:sz w:val="24"/>
          <w:szCs w:val="24"/>
        </w:rPr>
        <w:t xml:space="preserve">рограмма </w:t>
      </w:r>
      <w:r w:rsidRPr="006C00C4">
        <w:rPr>
          <w:rFonts w:ascii="Times New Roman" w:eastAsia="Times New Roman" w:hAnsi="Times New Roman"/>
          <w:sz w:val="24"/>
          <w:szCs w:val="24"/>
        </w:rPr>
        <w:t>по литературному чтению</w:t>
      </w:r>
      <w:r w:rsidR="00E015AE" w:rsidRPr="006C00C4">
        <w:rPr>
          <w:rFonts w:ascii="Times New Roman" w:eastAsia="Times New Roman" w:hAnsi="Times New Roman"/>
          <w:sz w:val="24"/>
          <w:szCs w:val="24"/>
        </w:rPr>
        <w:t xml:space="preserve"> </w:t>
      </w:r>
      <w:r w:rsidR="0081252D" w:rsidRPr="006C00C4">
        <w:rPr>
          <w:rFonts w:ascii="Times New Roman" w:eastAsia="Times New Roman" w:hAnsi="Times New Roman"/>
          <w:sz w:val="24"/>
          <w:szCs w:val="24"/>
        </w:rPr>
        <w:t>представляет вариант распределения предметного содержания по годам обучения с характер</w:t>
      </w:r>
      <w:r w:rsidRPr="006C00C4">
        <w:rPr>
          <w:rFonts w:ascii="Times New Roman" w:eastAsia="Times New Roman" w:hAnsi="Times New Roman"/>
          <w:sz w:val="24"/>
          <w:szCs w:val="24"/>
        </w:rPr>
        <w:t>истикой планируемых результатов. С</w:t>
      </w:r>
      <w:r w:rsidR="0081252D" w:rsidRPr="006C00C4">
        <w:rPr>
          <w:rFonts w:ascii="Times New Roman" w:eastAsia="Times New Roman" w:hAnsi="Times New Roman"/>
          <w:sz w:val="24"/>
          <w:szCs w:val="24"/>
        </w:rPr>
        <w:t xml:space="preserve">одержание </w:t>
      </w:r>
      <w:r w:rsidRPr="006C00C4">
        <w:rPr>
          <w:rFonts w:ascii="Times New Roman" w:eastAsia="Times New Roman" w:hAnsi="Times New Roman"/>
          <w:sz w:val="24"/>
          <w:szCs w:val="24"/>
        </w:rPr>
        <w:t xml:space="preserve">программы по литературному чтению </w:t>
      </w:r>
      <w:r w:rsidR="0081252D" w:rsidRPr="006C00C4">
        <w:rPr>
          <w:rFonts w:ascii="Times New Roman" w:eastAsia="Times New Roman" w:hAnsi="Times New Roman"/>
          <w:sz w:val="24"/>
          <w:szCs w:val="24"/>
        </w:rPr>
        <w:t xml:space="preserve">раскрывает следующие направления </w:t>
      </w:r>
      <w:proofErr w:type="gramStart"/>
      <w:r w:rsidR="0081252D" w:rsidRPr="006C00C4">
        <w:rPr>
          <w:rFonts w:ascii="Times New Roman" w:eastAsia="Times New Roman" w:hAnsi="Times New Roman"/>
          <w:sz w:val="24"/>
          <w:szCs w:val="24"/>
        </w:rPr>
        <w:t>литературного образования</w:t>
      </w:r>
      <w:proofErr w:type="gramEnd"/>
      <w:r w:rsidR="0081252D" w:rsidRPr="006C00C4">
        <w:rPr>
          <w:rFonts w:ascii="Times New Roman" w:eastAsia="Times New Roman" w:hAnsi="Times New Roman"/>
          <w:sz w:val="24"/>
          <w:szCs w:val="24"/>
        </w:rPr>
        <w:t xml:space="preserve"> </w:t>
      </w:r>
      <w:r w:rsidR="00DE7B1C" w:rsidRPr="006C00C4">
        <w:rPr>
          <w:rFonts w:ascii="Times New Roman" w:eastAsia="Times New Roman" w:hAnsi="Times New Roman"/>
          <w:sz w:val="24"/>
          <w:szCs w:val="24"/>
        </w:rPr>
        <w:t>обучающегося</w:t>
      </w:r>
      <w:r w:rsidR="0081252D" w:rsidRPr="006C00C4">
        <w:rPr>
          <w:rFonts w:ascii="Times New Roman" w:eastAsia="Times New Roman" w:hAnsi="Times New Roman"/>
          <w:sz w:val="24"/>
          <w:szCs w:val="24"/>
        </w:rPr>
        <w:t>: речевая и читательская деятельности, круг чтения, творческая деятельность.</w:t>
      </w:r>
    </w:p>
    <w:p w:rsidR="00E015AE" w:rsidRPr="006C00C4" w:rsidRDefault="0081252D"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В основу отбора произведений </w:t>
      </w:r>
      <w:r w:rsidR="001A78F7" w:rsidRPr="006C00C4">
        <w:rPr>
          <w:rFonts w:ascii="Times New Roman" w:eastAsia="Times New Roman" w:hAnsi="Times New Roman"/>
          <w:sz w:val="24"/>
          <w:szCs w:val="24"/>
        </w:rPr>
        <w:t xml:space="preserve">для литературного чтения </w:t>
      </w:r>
      <w:r w:rsidRPr="006C00C4">
        <w:rPr>
          <w:rFonts w:ascii="Times New Roman" w:eastAsia="Times New Roman" w:hAnsi="Times New Roman"/>
          <w:sz w:val="24"/>
          <w:szCs w:val="24"/>
        </w:rPr>
        <w:t xml:space="preserve">положены </w:t>
      </w:r>
      <w:proofErr w:type="spellStart"/>
      <w:r w:rsidRPr="006C00C4">
        <w:rPr>
          <w:rFonts w:ascii="Times New Roman" w:eastAsia="Times New Roman" w:hAnsi="Times New Roman"/>
          <w:sz w:val="24"/>
          <w:szCs w:val="24"/>
        </w:rPr>
        <w:t>общедидактические</w:t>
      </w:r>
      <w:proofErr w:type="spellEnd"/>
      <w:r w:rsidRPr="006C00C4">
        <w:rPr>
          <w:rFonts w:ascii="Times New Roman" w:eastAsia="Times New Roman" w:hAnsi="Times New Roman"/>
          <w:sz w:val="24"/>
          <w:szCs w:val="24"/>
        </w:rPr>
        <w:t xml:space="preserve"> принципы обучения: соответствие возрастным возможностям и особенностям восприятия </w:t>
      </w:r>
      <w:r w:rsidR="000451F5" w:rsidRPr="006C00C4">
        <w:rPr>
          <w:rFonts w:ascii="Times New Roman" w:eastAsia="Times New Roman" w:hAnsi="Times New Roman"/>
          <w:sz w:val="24"/>
          <w:szCs w:val="24"/>
        </w:rPr>
        <w:t>обучающимися</w:t>
      </w:r>
      <w:r w:rsidRPr="006C00C4">
        <w:rPr>
          <w:rFonts w:ascii="Times New Roman" w:eastAsia="Times New Roman" w:hAnsi="Times New Roman"/>
          <w:sz w:val="24"/>
          <w:szCs w:val="24"/>
        </w:rPr>
        <w:t xml:space="preserve">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81252D" w:rsidRPr="006C00C4" w:rsidRDefault="0081252D"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Важным принципом отбора содержания </w:t>
      </w:r>
      <w:r w:rsidR="001A78F7" w:rsidRPr="006C00C4">
        <w:rPr>
          <w:rFonts w:ascii="Times New Roman" w:eastAsia="Times New Roman" w:hAnsi="Times New Roman"/>
          <w:sz w:val="24"/>
          <w:szCs w:val="24"/>
        </w:rPr>
        <w:t>программы по литературному чтению</w:t>
      </w:r>
      <w:r w:rsidRPr="006C00C4">
        <w:rPr>
          <w:rFonts w:ascii="Times New Roman" w:eastAsia="Times New Roman" w:hAnsi="Times New Roman"/>
          <w:sz w:val="24"/>
          <w:szCs w:val="24"/>
        </w:rPr>
        <w:t xml:space="preserve"> является представленность разных жанров, видов и стилей произведений, обеспечивающих формирование функциональной литературной грамотности </w:t>
      </w:r>
      <w:r w:rsidR="00DE7B1C" w:rsidRPr="006C00C4">
        <w:rPr>
          <w:rFonts w:ascii="Times New Roman" w:eastAsia="Times New Roman" w:hAnsi="Times New Roman"/>
          <w:sz w:val="24"/>
          <w:szCs w:val="24"/>
        </w:rPr>
        <w:t>обучающегося</w:t>
      </w:r>
      <w:r w:rsidRPr="006C00C4">
        <w:rPr>
          <w:rFonts w:ascii="Times New Roman" w:eastAsia="Times New Roman" w:hAnsi="Times New Roman"/>
          <w:sz w:val="24"/>
          <w:szCs w:val="24"/>
        </w:rPr>
        <w:t xml:space="preserve">,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w:t>
      </w:r>
      <w:r w:rsidR="001A78F7" w:rsidRPr="006C00C4">
        <w:rPr>
          <w:rFonts w:ascii="Times New Roman" w:eastAsia="Times New Roman" w:hAnsi="Times New Roman"/>
          <w:sz w:val="24"/>
          <w:szCs w:val="24"/>
        </w:rPr>
        <w:t>начального общего образования</w:t>
      </w:r>
      <w:r w:rsidRPr="006C00C4">
        <w:rPr>
          <w:rFonts w:ascii="Times New Roman" w:eastAsia="Times New Roman" w:hAnsi="Times New Roman"/>
          <w:sz w:val="24"/>
          <w:szCs w:val="24"/>
        </w:rPr>
        <w:t>.</w:t>
      </w:r>
    </w:p>
    <w:p w:rsidR="0081252D" w:rsidRPr="006C00C4" w:rsidRDefault="0081252D"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Планируемые результаты </w:t>
      </w:r>
      <w:r w:rsidR="001A78F7" w:rsidRPr="006C00C4">
        <w:rPr>
          <w:rFonts w:ascii="Times New Roman" w:eastAsia="Times New Roman" w:hAnsi="Times New Roman"/>
          <w:sz w:val="24"/>
          <w:szCs w:val="24"/>
        </w:rPr>
        <w:t xml:space="preserve">изучения литературного чтения </w:t>
      </w:r>
      <w:r w:rsidRPr="006C00C4">
        <w:rPr>
          <w:rFonts w:ascii="Times New Roman" w:eastAsia="Times New Roman" w:hAnsi="Times New Roman"/>
          <w:sz w:val="24"/>
          <w:szCs w:val="24"/>
        </w:rPr>
        <w:t xml:space="preserve">включают личностные, </w:t>
      </w:r>
      <w:proofErr w:type="spellStart"/>
      <w:r w:rsidRPr="006C00C4">
        <w:rPr>
          <w:rFonts w:ascii="Times New Roman" w:eastAsia="Times New Roman" w:hAnsi="Times New Roman"/>
          <w:sz w:val="24"/>
          <w:szCs w:val="24"/>
        </w:rPr>
        <w:t>метапредметные</w:t>
      </w:r>
      <w:proofErr w:type="spellEnd"/>
      <w:r w:rsidRPr="006C00C4">
        <w:rPr>
          <w:rFonts w:ascii="Times New Roman" w:eastAsia="Times New Roman" w:hAnsi="Times New Roman"/>
          <w:sz w:val="24"/>
          <w:szCs w:val="24"/>
        </w:rPr>
        <w:t xml:space="preserve"> результаты за период обучения, а также предметные достижения </w:t>
      </w:r>
      <w:r w:rsidR="00DE7B1C" w:rsidRPr="006C00C4">
        <w:rPr>
          <w:rFonts w:ascii="Times New Roman" w:eastAsia="Times New Roman" w:hAnsi="Times New Roman"/>
          <w:sz w:val="24"/>
          <w:szCs w:val="24"/>
        </w:rPr>
        <w:t>обучающегося</w:t>
      </w:r>
      <w:r w:rsidRPr="006C00C4">
        <w:rPr>
          <w:rFonts w:ascii="Times New Roman" w:eastAsia="Times New Roman" w:hAnsi="Times New Roman"/>
          <w:sz w:val="24"/>
          <w:szCs w:val="24"/>
        </w:rPr>
        <w:t xml:space="preserve"> за каждый год обучения </w:t>
      </w:r>
      <w:r w:rsidR="001A78F7" w:rsidRPr="006C00C4">
        <w:rPr>
          <w:rFonts w:ascii="Times New Roman" w:eastAsia="Times New Roman" w:hAnsi="Times New Roman"/>
          <w:sz w:val="24"/>
          <w:szCs w:val="24"/>
        </w:rPr>
        <w:t>на уровне начального общего образования</w:t>
      </w:r>
      <w:r w:rsidRPr="006C00C4">
        <w:rPr>
          <w:rFonts w:ascii="Times New Roman" w:eastAsia="Times New Roman" w:hAnsi="Times New Roman"/>
          <w:sz w:val="24"/>
          <w:szCs w:val="24"/>
        </w:rPr>
        <w:t>.</w:t>
      </w:r>
    </w:p>
    <w:p w:rsidR="0081252D" w:rsidRPr="006C00C4" w:rsidRDefault="00235E7C"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Л</w:t>
      </w:r>
      <w:r w:rsidR="0081252D" w:rsidRPr="006C00C4">
        <w:rPr>
          <w:rFonts w:ascii="Times New Roman" w:eastAsia="Times New Roman" w:hAnsi="Times New Roman"/>
          <w:sz w:val="24"/>
          <w:szCs w:val="24"/>
        </w:rPr>
        <w:t xml:space="preserve">итературное чтение </w:t>
      </w:r>
      <w:r w:rsidRPr="006C00C4">
        <w:rPr>
          <w:rFonts w:ascii="Times New Roman" w:eastAsia="Times New Roman" w:hAnsi="Times New Roman"/>
          <w:sz w:val="24"/>
          <w:szCs w:val="24"/>
        </w:rPr>
        <w:t xml:space="preserve">является </w:t>
      </w:r>
      <w:r w:rsidR="0081252D" w:rsidRPr="006C00C4">
        <w:rPr>
          <w:rFonts w:ascii="Times New Roman" w:eastAsia="Times New Roman" w:hAnsi="Times New Roman"/>
          <w:sz w:val="24"/>
          <w:szCs w:val="24"/>
        </w:rPr>
        <w:t>преемствен</w:t>
      </w:r>
      <w:r w:rsidRPr="006C00C4">
        <w:rPr>
          <w:rFonts w:ascii="Times New Roman" w:eastAsia="Times New Roman" w:hAnsi="Times New Roman"/>
          <w:sz w:val="24"/>
          <w:szCs w:val="24"/>
        </w:rPr>
        <w:t>ным</w:t>
      </w:r>
      <w:r w:rsidR="0081252D" w:rsidRPr="006C00C4">
        <w:rPr>
          <w:rFonts w:ascii="Times New Roman" w:eastAsia="Times New Roman" w:hAnsi="Times New Roman"/>
          <w:sz w:val="24"/>
          <w:szCs w:val="24"/>
        </w:rPr>
        <w:t xml:space="preserve"> по отношению к </w:t>
      </w:r>
      <w:r w:rsidR="006C12B5" w:rsidRPr="006C00C4">
        <w:rPr>
          <w:rFonts w:ascii="Times New Roman" w:eastAsia="Times New Roman" w:hAnsi="Times New Roman"/>
          <w:sz w:val="24"/>
          <w:szCs w:val="24"/>
        </w:rPr>
        <w:t xml:space="preserve">учебному </w:t>
      </w:r>
      <w:r w:rsidR="0081252D" w:rsidRPr="006C00C4">
        <w:rPr>
          <w:rFonts w:ascii="Times New Roman" w:eastAsia="Times New Roman" w:hAnsi="Times New Roman"/>
          <w:sz w:val="24"/>
          <w:szCs w:val="24"/>
        </w:rPr>
        <w:t xml:space="preserve">предмету «Литература», который изучается </w:t>
      </w:r>
      <w:r w:rsidR="006C12B5" w:rsidRPr="006C00C4">
        <w:rPr>
          <w:rFonts w:ascii="Times New Roman" w:eastAsia="Times New Roman" w:hAnsi="Times New Roman"/>
          <w:sz w:val="24"/>
          <w:szCs w:val="24"/>
        </w:rPr>
        <w:t>на уровне основного общего образования</w:t>
      </w:r>
      <w:r w:rsidR="0081252D" w:rsidRPr="006C00C4">
        <w:rPr>
          <w:rFonts w:ascii="Times New Roman" w:eastAsia="Times New Roman" w:hAnsi="Times New Roman"/>
          <w:sz w:val="24"/>
          <w:szCs w:val="24"/>
        </w:rPr>
        <w:t>.</w:t>
      </w:r>
    </w:p>
    <w:p w:rsidR="0081252D" w:rsidRPr="006C00C4" w:rsidRDefault="0081252D"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Освоение программы по</w:t>
      </w:r>
      <w:r w:rsidR="00235E7C" w:rsidRPr="006C00C4">
        <w:rPr>
          <w:rFonts w:ascii="Times New Roman" w:eastAsia="Times New Roman" w:hAnsi="Times New Roman"/>
          <w:sz w:val="24"/>
          <w:szCs w:val="24"/>
        </w:rPr>
        <w:t xml:space="preserve"> л</w:t>
      </w:r>
      <w:r w:rsidRPr="006C00C4">
        <w:rPr>
          <w:rFonts w:ascii="Times New Roman" w:eastAsia="Times New Roman" w:hAnsi="Times New Roman"/>
          <w:sz w:val="24"/>
          <w:szCs w:val="24"/>
        </w:rPr>
        <w:t>итературн</w:t>
      </w:r>
      <w:r w:rsidR="00235E7C" w:rsidRPr="006C00C4">
        <w:rPr>
          <w:rFonts w:ascii="Times New Roman" w:eastAsia="Times New Roman" w:hAnsi="Times New Roman"/>
          <w:sz w:val="24"/>
          <w:szCs w:val="24"/>
        </w:rPr>
        <w:t>ому</w:t>
      </w:r>
      <w:r w:rsidRPr="006C00C4">
        <w:rPr>
          <w:rFonts w:ascii="Times New Roman" w:eastAsia="Times New Roman" w:hAnsi="Times New Roman"/>
          <w:sz w:val="24"/>
          <w:szCs w:val="24"/>
        </w:rPr>
        <w:t xml:space="preserve"> чтени</w:t>
      </w:r>
      <w:r w:rsidR="00235E7C" w:rsidRPr="006C00C4">
        <w:rPr>
          <w:rFonts w:ascii="Times New Roman" w:eastAsia="Times New Roman" w:hAnsi="Times New Roman"/>
          <w:sz w:val="24"/>
          <w:szCs w:val="24"/>
        </w:rPr>
        <w:t>ю</w:t>
      </w:r>
      <w:r w:rsidRPr="006C00C4">
        <w:rPr>
          <w:rFonts w:ascii="Times New Roman" w:eastAsia="Times New Roman" w:hAnsi="Times New Roman"/>
          <w:sz w:val="24"/>
          <w:szCs w:val="24"/>
        </w:rPr>
        <w:t xml:space="preserve"> в 1 классе начинается вводным интегрированным </w:t>
      </w:r>
      <w:r w:rsidR="00235E7C" w:rsidRPr="006C00C4">
        <w:rPr>
          <w:rFonts w:ascii="Times New Roman" w:eastAsia="Times New Roman" w:hAnsi="Times New Roman"/>
          <w:sz w:val="24"/>
          <w:szCs w:val="24"/>
        </w:rPr>
        <w:t xml:space="preserve">учебным </w:t>
      </w:r>
      <w:r w:rsidRPr="006C00C4">
        <w:rPr>
          <w:rFonts w:ascii="Times New Roman" w:eastAsia="Times New Roman" w:hAnsi="Times New Roman"/>
          <w:sz w:val="24"/>
          <w:szCs w:val="24"/>
        </w:rPr>
        <w:t>курсом «Обучение грамоте» (</w:t>
      </w:r>
      <w:r w:rsidR="00DC5653" w:rsidRPr="006C00C4">
        <w:rPr>
          <w:rFonts w:ascii="Times New Roman" w:eastAsia="Times New Roman" w:hAnsi="Times New Roman"/>
          <w:sz w:val="24"/>
          <w:szCs w:val="24"/>
        </w:rPr>
        <w:t xml:space="preserve">рекомендуется </w:t>
      </w:r>
      <w:r w:rsidRPr="006C00C4">
        <w:rPr>
          <w:rFonts w:ascii="Times New Roman" w:eastAsia="Times New Roman" w:hAnsi="Times New Roman"/>
          <w:sz w:val="24"/>
          <w:szCs w:val="24"/>
        </w:rPr>
        <w:t>180 ч</w:t>
      </w:r>
      <w:r w:rsidR="006F5522" w:rsidRPr="006C00C4">
        <w:rPr>
          <w:rFonts w:ascii="Times New Roman" w:eastAsia="Times New Roman" w:hAnsi="Times New Roman"/>
          <w:sz w:val="24"/>
          <w:szCs w:val="24"/>
        </w:rPr>
        <w:t>асов</w:t>
      </w:r>
      <w:r w:rsidRPr="006C00C4">
        <w:rPr>
          <w:rFonts w:ascii="Times New Roman" w:eastAsia="Times New Roman" w:hAnsi="Times New Roman"/>
          <w:sz w:val="24"/>
          <w:szCs w:val="24"/>
        </w:rPr>
        <w:t xml:space="preserve">: </w:t>
      </w:r>
      <w:r w:rsidR="00DC5653" w:rsidRPr="006C00C4">
        <w:rPr>
          <w:rFonts w:ascii="Times New Roman" w:eastAsia="Times New Roman" w:hAnsi="Times New Roman"/>
          <w:sz w:val="24"/>
          <w:szCs w:val="24"/>
        </w:rPr>
        <w:t xml:space="preserve">русского языка </w:t>
      </w:r>
      <w:r w:rsidRPr="006C00C4">
        <w:rPr>
          <w:rFonts w:ascii="Times New Roman" w:eastAsia="Times New Roman" w:hAnsi="Times New Roman"/>
          <w:sz w:val="24"/>
          <w:szCs w:val="24"/>
        </w:rPr>
        <w:t>100 ч</w:t>
      </w:r>
      <w:r w:rsidR="006F5522" w:rsidRPr="006C00C4">
        <w:rPr>
          <w:rFonts w:ascii="Times New Roman" w:eastAsia="Times New Roman" w:hAnsi="Times New Roman"/>
          <w:sz w:val="24"/>
          <w:szCs w:val="24"/>
        </w:rPr>
        <w:t xml:space="preserve">асов </w:t>
      </w:r>
      <w:r w:rsidRPr="006C00C4">
        <w:rPr>
          <w:rFonts w:ascii="Times New Roman" w:eastAsia="Times New Roman" w:hAnsi="Times New Roman"/>
          <w:sz w:val="24"/>
          <w:szCs w:val="24"/>
        </w:rPr>
        <w:t xml:space="preserve">и </w:t>
      </w:r>
      <w:r w:rsidR="00DC5653" w:rsidRPr="006C00C4">
        <w:rPr>
          <w:rFonts w:ascii="Times New Roman" w:eastAsia="Times New Roman" w:hAnsi="Times New Roman"/>
          <w:sz w:val="24"/>
          <w:szCs w:val="24"/>
        </w:rPr>
        <w:t xml:space="preserve">литературного чтения </w:t>
      </w:r>
      <w:r w:rsidRPr="006C00C4">
        <w:rPr>
          <w:rFonts w:ascii="Times New Roman" w:eastAsia="Times New Roman" w:hAnsi="Times New Roman"/>
          <w:sz w:val="24"/>
          <w:szCs w:val="24"/>
        </w:rPr>
        <w:t>80 ч</w:t>
      </w:r>
      <w:r w:rsidR="006F5522" w:rsidRPr="006C00C4">
        <w:rPr>
          <w:rFonts w:ascii="Times New Roman" w:eastAsia="Times New Roman" w:hAnsi="Times New Roman"/>
          <w:sz w:val="24"/>
          <w:szCs w:val="24"/>
        </w:rPr>
        <w:t>асов</w:t>
      </w:r>
      <w:r w:rsidR="00DC5653" w:rsidRPr="006C00C4">
        <w:rPr>
          <w:rFonts w:ascii="Times New Roman" w:eastAsia="Times New Roman" w:hAnsi="Times New Roman"/>
          <w:sz w:val="24"/>
          <w:szCs w:val="24"/>
        </w:rPr>
        <w:t>)</w:t>
      </w:r>
      <w:r w:rsidR="00CB5917" w:rsidRPr="006C00C4">
        <w:rPr>
          <w:rFonts w:ascii="Times New Roman" w:eastAsia="Times New Roman" w:hAnsi="Times New Roman"/>
          <w:sz w:val="24"/>
          <w:szCs w:val="24"/>
        </w:rPr>
        <w:t>.</w:t>
      </w:r>
      <w:r w:rsidR="006232C9" w:rsidRPr="006C00C4">
        <w:rPr>
          <w:rFonts w:ascii="Times New Roman" w:eastAsia="Times New Roman" w:hAnsi="Times New Roman"/>
          <w:sz w:val="24"/>
          <w:szCs w:val="24"/>
        </w:rPr>
        <w:t xml:space="preserve"> Содержание </w:t>
      </w:r>
      <w:r w:rsidR="00235E7C" w:rsidRPr="006C00C4">
        <w:rPr>
          <w:rFonts w:ascii="Times New Roman" w:eastAsia="Times New Roman" w:hAnsi="Times New Roman"/>
          <w:sz w:val="24"/>
          <w:szCs w:val="24"/>
        </w:rPr>
        <w:t>л</w:t>
      </w:r>
      <w:r w:rsidR="006232C9" w:rsidRPr="006C00C4">
        <w:rPr>
          <w:rFonts w:ascii="Times New Roman" w:eastAsia="Times New Roman" w:hAnsi="Times New Roman"/>
          <w:sz w:val="24"/>
          <w:szCs w:val="24"/>
        </w:rPr>
        <w:t>итературно</w:t>
      </w:r>
      <w:r w:rsidR="00235E7C" w:rsidRPr="006C00C4">
        <w:rPr>
          <w:rFonts w:ascii="Times New Roman" w:eastAsia="Times New Roman" w:hAnsi="Times New Roman"/>
          <w:sz w:val="24"/>
          <w:szCs w:val="24"/>
        </w:rPr>
        <w:t>го</w:t>
      </w:r>
      <w:r w:rsidR="006232C9" w:rsidRPr="006C00C4">
        <w:rPr>
          <w:rFonts w:ascii="Times New Roman" w:eastAsia="Times New Roman" w:hAnsi="Times New Roman"/>
          <w:sz w:val="24"/>
          <w:szCs w:val="24"/>
        </w:rPr>
        <w:t xml:space="preserve"> чтени</w:t>
      </w:r>
      <w:r w:rsidR="00235E7C" w:rsidRPr="006C00C4">
        <w:rPr>
          <w:rFonts w:ascii="Times New Roman" w:eastAsia="Times New Roman" w:hAnsi="Times New Roman"/>
          <w:sz w:val="24"/>
          <w:szCs w:val="24"/>
        </w:rPr>
        <w:t>я</w:t>
      </w:r>
      <w:r w:rsidR="006232C9" w:rsidRPr="006C00C4">
        <w:rPr>
          <w:rFonts w:ascii="Times New Roman" w:eastAsia="Times New Roman" w:hAnsi="Times New Roman"/>
          <w:sz w:val="24"/>
          <w:szCs w:val="24"/>
        </w:rPr>
        <w:t>, реализуемого в период</w:t>
      </w:r>
      <w:r w:rsidR="008F42B0" w:rsidRPr="006C00C4">
        <w:rPr>
          <w:rFonts w:ascii="Times New Roman" w:eastAsia="Times New Roman" w:hAnsi="Times New Roman"/>
          <w:sz w:val="24"/>
          <w:szCs w:val="24"/>
        </w:rPr>
        <w:t xml:space="preserve"> </w:t>
      </w:r>
      <w:r w:rsidR="006232C9" w:rsidRPr="006C00C4">
        <w:rPr>
          <w:rFonts w:ascii="Times New Roman" w:eastAsia="Times New Roman" w:hAnsi="Times New Roman"/>
          <w:sz w:val="24"/>
          <w:szCs w:val="24"/>
        </w:rPr>
        <w:t>обучения</w:t>
      </w:r>
      <w:r w:rsidR="008F42B0" w:rsidRPr="006C00C4">
        <w:rPr>
          <w:rFonts w:ascii="Times New Roman" w:eastAsia="Times New Roman" w:hAnsi="Times New Roman"/>
          <w:sz w:val="24"/>
          <w:szCs w:val="24"/>
        </w:rPr>
        <w:t xml:space="preserve"> </w:t>
      </w:r>
      <w:r w:rsidR="006232C9" w:rsidRPr="006C00C4">
        <w:rPr>
          <w:rFonts w:ascii="Times New Roman" w:eastAsia="Times New Roman" w:hAnsi="Times New Roman"/>
          <w:sz w:val="24"/>
          <w:szCs w:val="24"/>
        </w:rPr>
        <w:t>грамоте,</w:t>
      </w:r>
      <w:r w:rsidR="008F42B0" w:rsidRPr="006C00C4">
        <w:rPr>
          <w:rFonts w:ascii="Times New Roman" w:eastAsia="Times New Roman" w:hAnsi="Times New Roman"/>
          <w:sz w:val="24"/>
          <w:szCs w:val="24"/>
        </w:rPr>
        <w:t xml:space="preserve"> </w:t>
      </w:r>
      <w:r w:rsidR="006232C9" w:rsidRPr="006C00C4">
        <w:rPr>
          <w:rFonts w:ascii="Times New Roman" w:eastAsia="Times New Roman" w:hAnsi="Times New Roman"/>
          <w:sz w:val="24"/>
          <w:szCs w:val="24"/>
        </w:rPr>
        <w:t>представлено</w:t>
      </w:r>
      <w:r w:rsidR="008F42B0" w:rsidRPr="006C00C4">
        <w:rPr>
          <w:rFonts w:ascii="Times New Roman" w:eastAsia="Times New Roman" w:hAnsi="Times New Roman"/>
          <w:sz w:val="24"/>
          <w:szCs w:val="24"/>
        </w:rPr>
        <w:t xml:space="preserve"> </w:t>
      </w:r>
      <w:r w:rsidR="006232C9" w:rsidRPr="006C00C4">
        <w:rPr>
          <w:rFonts w:ascii="Times New Roman" w:eastAsia="Times New Roman" w:hAnsi="Times New Roman"/>
          <w:sz w:val="24"/>
          <w:szCs w:val="24"/>
        </w:rPr>
        <w:t xml:space="preserve">в программе </w:t>
      </w:r>
      <w:r w:rsidR="00235E7C" w:rsidRPr="006C00C4">
        <w:rPr>
          <w:rFonts w:ascii="Times New Roman" w:eastAsia="Times New Roman" w:hAnsi="Times New Roman"/>
          <w:sz w:val="24"/>
          <w:szCs w:val="24"/>
        </w:rPr>
        <w:t>по русскому языку.</w:t>
      </w:r>
      <w:r w:rsidRPr="006C00C4">
        <w:rPr>
          <w:rFonts w:ascii="Times New Roman" w:eastAsia="Times New Roman" w:hAnsi="Times New Roman"/>
          <w:sz w:val="24"/>
          <w:szCs w:val="24"/>
        </w:rPr>
        <w:t xml:space="preserve"> После периода обучения грамоте начинается раздельное изучение </w:t>
      </w:r>
      <w:r w:rsidR="00235E7C" w:rsidRPr="006C00C4">
        <w:rPr>
          <w:rFonts w:ascii="Times New Roman" w:eastAsia="Times New Roman" w:hAnsi="Times New Roman"/>
          <w:sz w:val="24"/>
          <w:szCs w:val="24"/>
        </w:rPr>
        <w:t>русского языка и литературного чтения.</w:t>
      </w:r>
      <w:r w:rsidRPr="006C00C4">
        <w:rPr>
          <w:rFonts w:ascii="Times New Roman" w:eastAsia="Times New Roman" w:hAnsi="Times New Roman"/>
          <w:sz w:val="24"/>
          <w:szCs w:val="24"/>
        </w:rPr>
        <w:t xml:space="preserve"> </w:t>
      </w:r>
      <w:r w:rsidR="00235E7C" w:rsidRPr="006C00C4">
        <w:rPr>
          <w:rFonts w:ascii="Times New Roman" w:eastAsia="Times New Roman" w:hAnsi="Times New Roman"/>
          <w:sz w:val="24"/>
          <w:szCs w:val="24"/>
        </w:rPr>
        <w:t>Н</w:t>
      </w:r>
      <w:r w:rsidRPr="006C00C4">
        <w:rPr>
          <w:rFonts w:ascii="Times New Roman" w:eastAsia="Times New Roman" w:hAnsi="Times New Roman"/>
          <w:sz w:val="24"/>
          <w:szCs w:val="24"/>
        </w:rPr>
        <w:t xml:space="preserve">а </w:t>
      </w:r>
      <w:r w:rsidR="00235E7C" w:rsidRPr="006C00C4">
        <w:rPr>
          <w:rFonts w:ascii="Times New Roman" w:eastAsia="Times New Roman" w:hAnsi="Times New Roman"/>
          <w:sz w:val="24"/>
          <w:szCs w:val="24"/>
        </w:rPr>
        <w:t>л</w:t>
      </w:r>
      <w:r w:rsidRPr="006C00C4">
        <w:rPr>
          <w:rFonts w:ascii="Times New Roman" w:eastAsia="Times New Roman" w:hAnsi="Times New Roman"/>
          <w:sz w:val="24"/>
          <w:szCs w:val="24"/>
        </w:rPr>
        <w:t xml:space="preserve">итературное чтение в 1 классе отводится не менее 10 учебных недель (40 часов), </w:t>
      </w:r>
      <w:r w:rsidR="00DC5653" w:rsidRPr="006C00C4">
        <w:rPr>
          <w:rFonts w:ascii="Times New Roman" w:eastAsia="SchoolBookSanPin" w:hAnsi="Times New Roman"/>
          <w:sz w:val="24"/>
          <w:szCs w:val="24"/>
        </w:rPr>
        <w:t xml:space="preserve">для изучения </w:t>
      </w:r>
      <w:r w:rsidR="00DC5653" w:rsidRPr="006C00C4">
        <w:rPr>
          <w:rFonts w:ascii="Times New Roman" w:eastAsia="Times New Roman" w:hAnsi="Times New Roman"/>
          <w:sz w:val="24"/>
          <w:szCs w:val="24"/>
        </w:rPr>
        <w:t xml:space="preserve">литературного чтения </w:t>
      </w:r>
      <w:r w:rsidRPr="006C00C4">
        <w:rPr>
          <w:rFonts w:ascii="Times New Roman" w:eastAsia="Times New Roman" w:hAnsi="Times New Roman"/>
          <w:sz w:val="24"/>
          <w:szCs w:val="24"/>
        </w:rPr>
        <w:t xml:space="preserve">во </w:t>
      </w:r>
      <w:r w:rsidR="00AA446F" w:rsidRPr="006C00C4">
        <w:rPr>
          <w:rFonts w:ascii="Times New Roman" w:eastAsia="Times New Roman" w:hAnsi="Times New Roman"/>
          <w:sz w:val="24"/>
          <w:szCs w:val="24"/>
        </w:rPr>
        <w:t>2</w:t>
      </w:r>
      <w:r w:rsidR="007D1A88" w:rsidRPr="006C00C4">
        <w:rPr>
          <w:rFonts w:ascii="Times New Roman" w:eastAsia="Times New Roman" w:hAnsi="Times New Roman"/>
          <w:sz w:val="24"/>
          <w:szCs w:val="24"/>
          <w:lang w:eastAsia="ru-RU"/>
        </w:rPr>
        <w:t>–</w:t>
      </w:r>
      <w:r w:rsidR="00856FB8" w:rsidRPr="006C00C4">
        <w:rPr>
          <w:rFonts w:ascii="Times New Roman" w:eastAsia="Times New Roman" w:hAnsi="Times New Roman"/>
          <w:sz w:val="24"/>
          <w:szCs w:val="24"/>
        </w:rPr>
        <w:t>4</w:t>
      </w:r>
      <w:r w:rsidRPr="006C00C4">
        <w:rPr>
          <w:rFonts w:ascii="Times New Roman" w:eastAsia="Times New Roman" w:hAnsi="Times New Roman"/>
          <w:sz w:val="24"/>
          <w:szCs w:val="24"/>
        </w:rPr>
        <w:t xml:space="preserve"> классах </w:t>
      </w:r>
      <w:r w:rsidR="00DC5653" w:rsidRPr="006C00C4">
        <w:rPr>
          <w:rFonts w:ascii="Times New Roman" w:eastAsia="Times New Roman" w:hAnsi="Times New Roman"/>
          <w:sz w:val="24"/>
          <w:szCs w:val="24"/>
        </w:rPr>
        <w:t xml:space="preserve">рекомендуется </w:t>
      </w:r>
      <w:r w:rsidR="00DC5653" w:rsidRPr="006C00C4">
        <w:rPr>
          <w:rFonts w:ascii="Times New Roman" w:eastAsia="Times New Roman" w:hAnsi="Times New Roman"/>
          <w:sz w:val="24"/>
          <w:szCs w:val="24"/>
        </w:rPr>
        <w:lastRenderedPageBreak/>
        <w:t xml:space="preserve">отводить </w:t>
      </w:r>
      <w:r w:rsidRPr="006C00C4">
        <w:rPr>
          <w:rFonts w:ascii="Times New Roman" w:eastAsia="Times New Roman" w:hAnsi="Times New Roman"/>
          <w:sz w:val="24"/>
          <w:szCs w:val="24"/>
        </w:rPr>
        <w:t xml:space="preserve">по 136 </w:t>
      </w:r>
      <w:r w:rsidR="000451F5" w:rsidRPr="006C00C4">
        <w:rPr>
          <w:rFonts w:ascii="Times New Roman" w:eastAsia="Times New Roman" w:hAnsi="Times New Roman"/>
          <w:sz w:val="24"/>
          <w:szCs w:val="24"/>
        </w:rPr>
        <w:t>часов</w:t>
      </w:r>
      <w:r w:rsidRPr="006C00C4">
        <w:rPr>
          <w:rFonts w:ascii="Times New Roman" w:eastAsia="Times New Roman" w:hAnsi="Times New Roman"/>
          <w:sz w:val="24"/>
          <w:szCs w:val="24"/>
        </w:rPr>
        <w:t xml:space="preserve"> (4 ч</w:t>
      </w:r>
      <w:r w:rsidR="000451F5" w:rsidRPr="006C00C4">
        <w:rPr>
          <w:rFonts w:ascii="Times New Roman" w:eastAsia="Times New Roman" w:hAnsi="Times New Roman"/>
          <w:sz w:val="24"/>
          <w:szCs w:val="24"/>
        </w:rPr>
        <w:t>аса</w:t>
      </w:r>
      <w:r w:rsidRPr="006C00C4">
        <w:rPr>
          <w:rFonts w:ascii="Times New Roman" w:eastAsia="Times New Roman" w:hAnsi="Times New Roman"/>
          <w:sz w:val="24"/>
          <w:szCs w:val="24"/>
        </w:rPr>
        <w:t xml:space="preserve"> в неделю в каждом классе).</w:t>
      </w:r>
    </w:p>
    <w:p w:rsidR="00235E7C" w:rsidRPr="006C00C4" w:rsidRDefault="00235E7C"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Содержание обучения в 1 классе.</w:t>
      </w:r>
    </w:p>
    <w:p w:rsidR="00CA2E26" w:rsidRPr="006C00C4" w:rsidRDefault="00CA2E26" w:rsidP="008F42B0">
      <w:pPr>
        <w:spacing w:after="0" w:line="346" w:lineRule="auto"/>
        <w:ind w:firstLine="708"/>
        <w:jc w:val="both"/>
        <w:rPr>
          <w:rFonts w:ascii="Times New Roman" w:eastAsia="Times New Roman" w:hAnsi="Times New Roman"/>
          <w:sz w:val="24"/>
          <w:szCs w:val="24"/>
        </w:rPr>
      </w:pPr>
      <w:r w:rsidRPr="006C00C4">
        <w:rPr>
          <w:rFonts w:ascii="Times New Roman" w:eastAsia="Times New Roman" w:hAnsi="Times New Roman"/>
          <w:sz w:val="24"/>
          <w:szCs w:val="24"/>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Произведения для чтения: народные сказки о животных, например, «Лисица и тетерев», «Лиса и рак»</w:t>
      </w:r>
      <w:r w:rsidR="00D8201D" w:rsidRPr="006C00C4">
        <w:rPr>
          <w:rFonts w:ascii="Times New Roman" w:eastAsia="Times New Roman" w:hAnsi="Times New Roman"/>
          <w:sz w:val="24"/>
          <w:szCs w:val="24"/>
        </w:rPr>
        <w:t xml:space="preserve"> и другие</w:t>
      </w:r>
      <w:r w:rsidRPr="006C00C4">
        <w:rPr>
          <w:rFonts w:ascii="Times New Roman" w:eastAsia="Times New Roman" w:hAnsi="Times New Roman"/>
          <w:sz w:val="24"/>
          <w:szCs w:val="24"/>
        </w:rPr>
        <w:t>, литературные (авторские) сказки, например, К.Д. Ушинск</w:t>
      </w:r>
      <w:r w:rsidR="00AA446F" w:rsidRPr="006C00C4">
        <w:rPr>
          <w:rFonts w:ascii="Times New Roman" w:eastAsia="Times New Roman" w:hAnsi="Times New Roman"/>
          <w:sz w:val="24"/>
          <w:szCs w:val="24"/>
        </w:rPr>
        <w:t>ого</w:t>
      </w:r>
      <w:r w:rsidRPr="006C00C4">
        <w:rPr>
          <w:rFonts w:ascii="Times New Roman" w:eastAsia="Times New Roman" w:hAnsi="Times New Roman"/>
          <w:sz w:val="24"/>
          <w:szCs w:val="24"/>
        </w:rPr>
        <w:t xml:space="preserve"> «Петух и собака», сказки В.Г. </w:t>
      </w:r>
      <w:proofErr w:type="spellStart"/>
      <w:r w:rsidRPr="006C00C4">
        <w:rPr>
          <w:rFonts w:ascii="Times New Roman" w:eastAsia="Times New Roman" w:hAnsi="Times New Roman"/>
          <w:sz w:val="24"/>
          <w:szCs w:val="24"/>
        </w:rPr>
        <w:t>Сутеева</w:t>
      </w:r>
      <w:proofErr w:type="spellEnd"/>
      <w:r w:rsidRPr="006C00C4">
        <w:rPr>
          <w:rFonts w:ascii="Times New Roman" w:eastAsia="Times New Roman" w:hAnsi="Times New Roman"/>
          <w:sz w:val="24"/>
          <w:szCs w:val="24"/>
        </w:rPr>
        <w:t xml:space="preserve"> «Кораблик», «Под грибом» и другие (по выбору).</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w:t>
      </w:r>
      <w:r w:rsidR="00AA446F" w:rsidRPr="006C00C4">
        <w:rPr>
          <w:rFonts w:ascii="Times New Roman" w:eastAsia="Times New Roman" w:hAnsi="Times New Roman"/>
          <w:sz w:val="24"/>
          <w:szCs w:val="24"/>
        </w:rPr>
        <w:t xml:space="preserve">ие на примере </w:t>
      </w:r>
      <w:r w:rsidRPr="006C00C4">
        <w:rPr>
          <w:rFonts w:ascii="Times New Roman" w:eastAsia="Times New Roman" w:hAnsi="Times New Roman"/>
          <w:sz w:val="24"/>
          <w:szCs w:val="24"/>
        </w:rPr>
        <w:t>не менее шести произведений К.Д. Ушинского</w:t>
      </w:r>
      <w:r w:rsidR="00AA446F" w:rsidRPr="006C00C4">
        <w:rPr>
          <w:rFonts w:ascii="Times New Roman" w:eastAsia="Times New Roman" w:hAnsi="Times New Roman"/>
          <w:sz w:val="24"/>
          <w:szCs w:val="24"/>
        </w:rPr>
        <w:t xml:space="preserve">, Л.Н. Толстого, Е.А. Пермяка, </w:t>
      </w:r>
      <w:r w:rsidRPr="006C00C4">
        <w:rPr>
          <w:rFonts w:ascii="Times New Roman" w:eastAsia="Times New Roman" w:hAnsi="Times New Roman"/>
          <w:sz w:val="24"/>
          <w:szCs w:val="24"/>
        </w:rPr>
        <w:t xml:space="preserve">В.А. Осеевой, А.Л. </w:t>
      </w:r>
      <w:proofErr w:type="spellStart"/>
      <w:r w:rsidRPr="006C00C4">
        <w:rPr>
          <w:rFonts w:ascii="Times New Roman" w:eastAsia="Times New Roman" w:hAnsi="Times New Roman"/>
          <w:sz w:val="24"/>
          <w:szCs w:val="24"/>
        </w:rPr>
        <w:t>Барто</w:t>
      </w:r>
      <w:proofErr w:type="spellEnd"/>
      <w:r w:rsidRPr="006C00C4">
        <w:rPr>
          <w:rFonts w:ascii="Times New Roman" w:eastAsia="Times New Roman" w:hAnsi="Times New Roman"/>
          <w:sz w:val="24"/>
          <w:szCs w:val="24"/>
        </w:rPr>
        <w:t xml:space="preserve">, Ю.И. Ермолаева и других). Характеристика героя произведения, общая оценка поступков. Понимание заголовка произведения, </w:t>
      </w:r>
      <w:r w:rsidRPr="006C00C4">
        <w:rPr>
          <w:rFonts w:ascii="Times New Roman" w:eastAsia="Times New Roman" w:hAnsi="Times New Roman"/>
          <w:sz w:val="24"/>
          <w:szCs w:val="24"/>
        </w:rPr>
        <w:br/>
        <w:t>его соотношения с содержанием произведения и его идеей. Осознание нравственно-этических понятий: друг, дружба, забота, труд, взаимопомощь.</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Произведения для чтения: К.Д. Ушинский «Худо тому, кто добра не делает никому», Л.Н. Толстой «Косточка», Е.А. Пермяк «Торопливый ножик», В.А. Осеева «Три товарища», А.Л. </w:t>
      </w:r>
      <w:proofErr w:type="spellStart"/>
      <w:r w:rsidRPr="006C00C4">
        <w:rPr>
          <w:rFonts w:ascii="Times New Roman" w:eastAsia="Times New Roman" w:hAnsi="Times New Roman"/>
          <w:sz w:val="24"/>
          <w:szCs w:val="24"/>
        </w:rPr>
        <w:t>Барто</w:t>
      </w:r>
      <w:proofErr w:type="spellEnd"/>
      <w:r w:rsidRPr="006C00C4">
        <w:rPr>
          <w:rFonts w:ascii="Times New Roman" w:eastAsia="Times New Roman" w:hAnsi="Times New Roman"/>
          <w:sz w:val="24"/>
          <w:szCs w:val="24"/>
        </w:rPr>
        <w:t xml:space="preserve"> «Я – лишний», Ю.И. Ермолаев «Лучший друг» и другие (по выбору).</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Произведения о родной природе. Восприятие и самостоятельное чтение произведений о природе (на примере трёх</w:t>
      </w:r>
      <w:r w:rsidR="007D1A88" w:rsidRPr="006C00C4">
        <w:rPr>
          <w:rFonts w:ascii="Times New Roman" w:eastAsia="Times New Roman" w:hAnsi="Times New Roman"/>
          <w:sz w:val="24"/>
          <w:szCs w:val="24"/>
          <w:lang w:eastAsia="ru-RU"/>
        </w:rPr>
        <w:t>–</w:t>
      </w:r>
      <w:r w:rsidRPr="006C00C4">
        <w:rPr>
          <w:rFonts w:ascii="Times New Roman" w:eastAsia="Times New Roman" w:hAnsi="Times New Roman"/>
          <w:sz w:val="24"/>
          <w:szCs w:val="24"/>
        </w:rPr>
        <w:t xml:space="preserve">четырёх доступных произведений А.К. Толстого, А.Н. Плещеева, Е.Ф. Трутневой, С.Я. Маршака </w:t>
      </w:r>
      <w:r w:rsidR="005D7C98" w:rsidRPr="006C00C4">
        <w:rPr>
          <w:rFonts w:ascii="Times New Roman" w:eastAsia="Times New Roman" w:hAnsi="Times New Roman"/>
          <w:sz w:val="24"/>
          <w:szCs w:val="24"/>
        </w:rPr>
        <w:t>и другие</w:t>
      </w:r>
      <w:r w:rsidRPr="006C00C4">
        <w:rPr>
          <w:rFonts w:ascii="Times New Roman" w:eastAsia="Times New Roman" w:hAnsi="Times New Roman"/>
          <w:sz w:val="24"/>
          <w:szCs w:val="24"/>
        </w:rPr>
        <w:t>).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lastRenderedPageBreak/>
        <w:t xml:space="preserve">Устное народное творчество: малые фольклорные жанры (не менее шести произведений). Многообразие малых жанров устного народного творчества: </w:t>
      </w:r>
      <w:proofErr w:type="spellStart"/>
      <w:r w:rsidRPr="006C00C4">
        <w:rPr>
          <w:rFonts w:ascii="Times New Roman" w:eastAsia="Times New Roman" w:hAnsi="Times New Roman"/>
          <w:sz w:val="24"/>
          <w:szCs w:val="24"/>
        </w:rPr>
        <w:t>потешка</w:t>
      </w:r>
      <w:proofErr w:type="spellEnd"/>
      <w:r w:rsidRPr="006C00C4">
        <w:rPr>
          <w:rFonts w:ascii="Times New Roman" w:eastAsia="Times New Roman" w:hAnsi="Times New Roman"/>
          <w:sz w:val="24"/>
          <w:szCs w:val="24"/>
        </w:rPr>
        <w:t xml:space="preserve">, загадка, пословица, их назначение (веселить, потешать, играть, поучать). Особенности разных малых фольклорных жанров. </w:t>
      </w:r>
      <w:proofErr w:type="spellStart"/>
      <w:r w:rsidRPr="006C00C4">
        <w:rPr>
          <w:rFonts w:ascii="Times New Roman" w:eastAsia="Times New Roman" w:hAnsi="Times New Roman"/>
          <w:sz w:val="24"/>
          <w:szCs w:val="24"/>
        </w:rPr>
        <w:t>Потешка</w:t>
      </w:r>
      <w:proofErr w:type="spellEnd"/>
      <w:r w:rsidRPr="006C00C4">
        <w:rPr>
          <w:rFonts w:ascii="Times New Roman" w:eastAsia="Times New Roman" w:hAnsi="Times New Roman"/>
          <w:sz w:val="24"/>
          <w:szCs w:val="24"/>
        </w:rPr>
        <w:t xml:space="preserve"> </w:t>
      </w:r>
      <w:r w:rsidR="00DC48E9" w:rsidRPr="006C00C4">
        <w:rPr>
          <w:rFonts w:ascii="Times New Roman" w:eastAsia="Times New Roman" w:hAnsi="Times New Roman"/>
          <w:sz w:val="24"/>
          <w:szCs w:val="24"/>
        </w:rPr>
        <w:t xml:space="preserve">– </w:t>
      </w:r>
      <w:r w:rsidRPr="006C00C4">
        <w:rPr>
          <w:rFonts w:ascii="Times New Roman" w:eastAsia="Times New Roman" w:hAnsi="Times New Roman"/>
          <w:sz w:val="24"/>
          <w:szCs w:val="24"/>
        </w:rPr>
        <w:t>игровой народный фольклор. Загадк</w:t>
      </w:r>
      <w:r w:rsidR="00DC48E9" w:rsidRPr="006C00C4">
        <w:rPr>
          <w:rFonts w:ascii="Times New Roman" w:eastAsia="Times New Roman" w:hAnsi="Times New Roman"/>
          <w:sz w:val="24"/>
          <w:szCs w:val="24"/>
        </w:rPr>
        <w:t>а</w:t>
      </w:r>
      <w:r w:rsidRPr="006C00C4">
        <w:rPr>
          <w:rFonts w:ascii="Times New Roman" w:eastAsia="Times New Roman" w:hAnsi="Times New Roman"/>
          <w:sz w:val="24"/>
          <w:szCs w:val="24"/>
        </w:rPr>
        <w:t xml:space="preserve"> </w:t>
      </w:r>
      <w:r w:rsidR="00DC48E9" w:rsidRPr="006C00C4">
        <w:rPr>
          <w:rFonts w:ascii="Times New Roman" w:eastAsia="Times New Roman" w:hAnsi="Times New Roman"/>
          <w:sz w:val="24"/>
          <w:szCs w:val="24"/>
        </w:rPr>
        <w:t xml:space="preserve">– </w:t>
      </w:r>
      <w:r w:rsidRPr="006C00C4">
        <w:rPr>
          <w:rFonts w:ascii="Times New Roman" w:eastAsia="Times New Roman" w:hAnsi="Times New Roman"/>
          <w:sz w:val="24"/>
          <w:szCs w:val="24"/>
        </w:rPr>
        <w:t xml:space="preserve">средство воспитания живости ума, сообразительности. Пословицы </w:t>
      </w:r>
      <w:r w:rsidR="00DC48E9" w:rsidRPr="006C00C4">
        <w:rPr>
          <w:rFonts w:ascii="Times New Roman" w:eastAsia="Times New Roman" w:hAnsi="Times New Roman"/>
          <w:sz w:val="24"/>
          <w:szCs w:val="24"/>
        </w:rPr>
        <w:t xml:space="preserve">– </w:t>
      </w:r>
      <w:r w:rsidRPr="006C00C4">
        <w:rPr>
          <w:rFonts w:ascii="Times New Roman" w:eastAsia="Times New Roman" w:hAnsi="Times New Roman"/>
          <w:sz w:val="24"/>
          <w:szCs w:val="24"/>
        </w:rPr>
        <w:t>проявление народной мудрости, средство воспитания понимания жизненных правил.</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Произведения для чтения: </w:t>
      </w:r>
      <w:proofErr w:type="spellStart"/>
      <w:r w:rsidRPr="006C00C4">
        <w:rPr>
          <w:rFonts w:ascii="Times New Roman" w:eastAsia="Times New Roman" w:hAnsi="Times New Roman"/>
          <w:sz w:val="24"/>
          <w:szCs w:val="24"/>
        </w:rPr>
        <w:t>потешки</w:t>
      </w:r>
      <w:proofErr w:type="spellEnd"/>
      <w:r w:rsidRPr="006C00C4">
        <w:rPr>
          <w:rFonts w:ascii="Times New Roman" w:eastAsia="Times New Roman" w:hAnsi="Times New Roman"/>
          <w:sz w:val="24"/>
          <w:szCs w:val="24"/>
        </w:rPr>
        <w:t>, загадки, пословицы.</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Произведения о братьях наших меньших (три-четыре автора </w:t>
      </w:r>
      <w:r w:rsidR="006B556C" w:rsidRPr="006C00C4">
        <w:rPr>
          <w:rFonts w:ascii="Times New Roman" w:eastAsia="Times New Roman" w:hAnsi="Times New Roman"/>
          <w:sz w:val="24"/>
          <w:szCs w:val="24"/>
        </w:rPr>
        <w:t>по выбору) – герои произведений.</w:t>
      </w:r>
      <w:r w:rsidRPr="006C00C4">
        <w:rPr>
          <w:rFonts w:ascii="Times New Roman" w:eastAsia="Times New Roman" w:hAnsi="Times New Roman"/>
          <w:sz w:val="24"/>
          <w:szCs w:val="24"/>
        </w:rPr>
        <w:t xml:space="preserve">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w:t>
      </w:r>
      <w:r w:rsidRPr="006C00C4">
        <w:rPr>
          <w:rFonts w:ascii="Times New Roman" w:eastAsia="Times New Roman" w:hAnsi="Times New Roman"/>
          <w:sz w:val="24"/>
          <w:szCs w:val="24"/>
        </w:rPr>
        <w:br/>
        <w:t>их сравнение. Характеристика героя: описание его внешности, действий, нравственно-этических понятий: любовь и забота о животных.</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Произведения для чтения: В.В. Бианки «Лис и Мышонок», Е.И. </w:t>
      </w:r>
      <w:proofErr w:type="spellStart"/>
      <w:r w:rsidRPr="006C00C4">
        <w:rPr>
          <w:rFonts w:ascii="Times New Roman" w:eastAsia="Times New Roman" w:hAnsi="Times New Roman"/>
          <w:sz w:val="24"/>
          <w:szCs w:val="24"/>
        </w:rPr>
        <w:t>Чарушин</w:t>
      </w:r>
      <w:proofErr w:type="spellEnd"/>
      <w:r w:rsidRPr="006C00C4">
        <w:rPr>
          <w:rFonts w:ascii="Times New Roman" w:eastAsia="Times New Roman" w:hAnsi="Times New Roman"/>
          <w:sz w:val="24"/>
          <w:szCs w:val="24"/>
        </w:rPr>
        <w:t xml:space="preserve"> «Про Томку», М.М. Пришвин «Ёж», Н.И. Сладков «Лисица и Ёж» и другие.</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Произведения о маме. Восприятие и самостоятельное чтение</w:t>
      </w:r>
      <w:r w:rsidR="00D45313" w:rsidRPr="006C00C4">
        <w:rPr>
          <w:rFonts w:ascii="Times New Roman" w:eastAsia="Times New Roman" w:hAnsi="Times New Roman"/>
          <w:sz w:val="24"/>
          <w:szCs w:val="24"/>
        </w:rPr>
        <w:t xml:space="preserve"> </w:t>
      </w:r>
      <w:r w:rsidRPr="006C00C4">
        <w:rPr>
          <w:rFonts w:ascii="Times New Roman" w:eastAsia="Times New Roman" w:hAnsi="Times New Roman"/>
          <w:sz w:val="24"/>
          <w:szCs w:val="24"/>
        </w:rPr>
        <w:t xml:space="preserve">произведений о маме (не менее одного автора по выбору, на примере произведений Е.А. Благининой, А.Л. </w:t>
      </w:r>
      <w:proofErr w:type="spellStart"/>
      <w:r w:rsidRPr="006C00C4">
        <w:rPr>
          <w:rFonts w:ascii="Times New Roman" w:eastAsia="Times New Roman" w:hAnsi="Times New Roman"/>
          <w:sz w:val="24"/>
          <w:szCs w:val="24"/>
        </w:rPr>
        <w:t>Барто</w:t>
      </w:r>
      <w:proofErr w:type="spellEnd"/>
      <w:r w:rsidRPr="006C00C4">
        <w:rPr>
          <w:rFonts w:ascii="Times New Roman" w:eastAsia="Times New Roman" w:hAnsi="Times New Roman"/>
          <w:sz w:val="24"/>
          <w:szCs w:val="24"/>
        </w:rPr>
        <w:t>,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Произведения для чтения: Е.А. Благинина «Посидим в тишине», А.Л. </w:t>
      </w:r>
      <w:proofErr w:type="spellStart"/>
      <w:r w:rsidRPr="006C00C4">
        <w:rPr>
          <w:rFonts w:ascii="Times New Roman" w:eastAsia="Times New Roman" w:hAnsi="Times New Roman"/>
          <w:sz w:val="24"/>
          <w:szCs w:val="24"/>
        </w:rPr>
        <w:t>Барто</w:t>
      </w:r>
      <w:proofErr w:type="spellEnd"/>
      <w:r w:rsidRPr="006C00C4">
        <w:rPr>
          <w:rFonts w:ascii="Times New Roman" w:eastAsia="Times New Roman" w:hAnsi="Times New Roman"/>
          <w:sz w:val="24"/>
          <w:szCs w:val="24"/>
        </w:rPr>
        <w:t xml:space="preserve"> «Мама», А.В. Митяев «За что я люблю маму» и другие (по выбору).</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Фольклорные и авторские произведения о чудесах и фантазии (не менее трёх произведений). Способность автора произведения </w:t>
      </w:r>
      <w:r w:rsidR="005D7C98" w:rsidRPr="006C00C4">
        <w:rPr>
          <w:rFonts w:ascii="Times New Roman" w:eastAsia="Times New Roman" w:hAnsi="Times New Roman"/>
          <w:sz w:val="24"/>
          <w:szCs w:val="24"/>
        </w:rPr>
        <w:t>находить</w:t>
      </w:r>
      <w:r w:rsidRPr="006C00C4">
        <w:rPr>
          <w:rFonts w:ascii="Times New Roman" w:eastAsia="Times New Roman" w:hAnsi="Times New Roman"/>
          <w:sz w:val="24"/>
          <w:szCs w:val="24"/>
        </w:rPr>
        <w:t xml:space="preserve"> чудесное в каждом жизненном проявлении, необычное в обыкновенных явлениях окружающего мира. Сочетание в произведении</w:t>
      </w:r>
      <w:r w:rsidR="00992226" w:rsidRPr="006C00C4">
        <w:rPr>
          <w:rFonts w:ascii="Times New Roman" w:eastAsia="Times New Roman" w:hAnsi="Times New Roman"/>
          <w:sz w:val="24"/>
          <w:szCs w:val="24"/>
        </w:rPr>
        <w:t xml:space="preserve"> </w:t>
      </w:r>
      <w:r w:rsidRPr="006C00C4">
        <w:rPr>
          <w:rFonts w:ascii="Times New Roman" w:eastAsia="Times New Roman" w:hAnsi="Times New Roman"/>
          <w:sz w:val="24"/>
          <w:szCs w:val="24"/>
        </w:rPr>
        <w:t>реалистических</w:t>
      </w:r>
      <w:r w:rsidR="00992226" w:rsidRPr="006C00C4">
        <w:rPr>
          <w:rFonts w:ascii="Times New Roman" w:eastAsia="Times New Roman" w:hAnsi="Times New Roman"/>
          <w:sz w:val="24"/>
          <w:szCs w:val="24"/>
        </w:rPr>
        <w:t xml:space="preserve"> </w:t>
      </w:r>
      <w:r w:rsidRPr="006C00C4">
        <w:rPr>
          <w:rFonts w:ascii="Times New Roman" w:eastAsia="Times New Roman" w:hAnsi="Times New Roman"/>
          <w:sz w:val="24"/>
          <w:szCs w:val="24"/>
        </w:rPr>
        <w:t>событий</w:t>
      </w:r>
      <w:r w:rsidR="00992226" w:rsidRPr="006C00C4">
        <w:rPr>
          <w:rFonts w:ascii="Times New Roman" w:eastAsia="Times New Roman" w:hAnsi="Times New Roman"/>
          <w:sz w:val="24"/>
          <w:szCs w:val="24"/>
        </w:rPr>
        <w:t xml:space="preserve"> </w:t>
      </w:r>
      <w:r w:rsidRPr="006C00C4">
        <w:rPr>
          <w:rFonts w:ascii="Times New Roman" w:eastAsia="Times New Roman" w:hAnsi="Times New Roman"/>
          <w:sz w:val="24"/>
          <w:szCs w:val="24"/>
        </w:rPr>
        <w:t>с необычными, сказочными, фантастическими.</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Произведения для чтения: Р.С. </w:t>
      </w:r>
      <w:proofErr w:type="spellStart"/>
      <w:r w:rsidRPr="006C00C4">
        <w:rPr>
          <w:rFonts w:ascii="Times New Roman" w:eastAsia="Times New Roman" w:hAnsi="Times New Roman"/>
          <w:sz w:val="24"/>
          <w:szCs w:val="24"/>
        </w:rPr>
        <w:t>Сеф</w:t>
      </w:r>
      <w:proofErr w:type="spellEnd"/>
      <w:r w:rsidRPr="006C00C4">
        <w:rPr>
          <w:rFonts w:ascii="Times New Roman" w:eastAsia="Times New Roman" w:hAnsi="Times New Roman"/>
          <w:sz w:val="24"/>
          <w:szCs w:val="24"/>
        </w:rPr>
        <w:t xml:space="preserve"> «Чудо», В.В. Лунин «Я видел чудо», Б.В. </w:t>
      </w:r>
      <w:proofErr w:type="spellStart"/>
      <w:r w:rsidRPr="006C00C4">
        <w:rPr>
          <w:rFonts w:ascii="Times New Roman" w:eastAsia="Times New Roman" w:hAnsi="Times New Roman"/>
          <w:sz w:val="24"/>
          <w:szCs w:val="24"/>
        </w:rPr>
        <w:t>Заходер</w:t>
      </w:r>
      <w:proofErr w:type="spellEnd"/>
      <w:r w:rsidRPr="006C00C4">
        <w:rPr>
          <w:rFonts w:ascii="Times New Roman" w:eastAsia="Times New Roman" w:hAnsi="Times New Roman"/>
          <w:sz w:val="24"/>
          <w:szCs w:val="24"/>
        </w:rPr>
        <w:t xml:space="preserve"> «Моя </w:t>
      </w:r>
      <w:proofErr w:type="spellStart"/>
      <w:r w:rsidRPr="006C00C4">
        <w:rPr>
          <w:rFonts w:ascii="Times New Roman" w:eastAsia="Times New Roman" w:hAnsi="Times New Roman"/>
          <w:sz w:val="24"/>
          <w:szCs w:val="24"/>
        </w:rPr>
        <w:t>Вообразилия</w:t>
      </w:r>
      <w:proofErr w:type="spellEnd"/>
      <w:r w:rsidRPr="006C00C4">
        <w:rPr>
          <w:rFonts w:ascii="Times New Roman" w:eastAsia="Times New Roman" w:hAnsi="Times New Roman"/>
          <w:sz w:val="24"/>
          <w:szCs w:val="24"/>
        </w:rPr>
        <w:t xml:space="preserve">», Ю.П. </w:t>
      </w:r>
      <w:proofErr w:type="spellStart"/>
      <w:r w:rsidRPr="006C00C4">
        <w:rPr>
          <w:rFonts w:ascii="Times New Roman" w:eastAsia="Times New Roman" w:hAnsi="Times New Roman"/>
          <w:sz w:val="24"/>
          <w:szCs w:val="24"/>
        </w:rPr>
        <w:t>Мориц</w:t>
      </w:r>
      <w:proofErr w:type="spellEnd"/>
      <w:r w:rsidRPr="006C00C4">
        <w:rPr>
          <w:rFonts w:ascii="Times New Roman" w:eastAsia="Times New Roman" w:hAnsi="Times New Roman"/>
          <w:sz w:val="24"/>
          <w:szCs w:val="24"/>
        </w:rPr>
        <w:t xml:space="preserve"> «Сто фантазий» и другие (по выбору).</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276B18" w:rsidRPr="006C00C4" w:rsidRDefault="00276B18" w:rsidP="00D52A3B">
      <w:pPr>
        <w:spacing w:after="0" w:line="355" w:lineRule="auto"/>
        <w:ind w:firstLine="709"/>
        <w:jc w:val="both"/>
        <w:rPr>
          <w:rFonts w:ascii="Times New Roman" w:eastAsia="SchoolBookSanPin" w:hAnsi="Times New Roman"/>
          <w:bCs/>
          <w:sz w:val="24"/>
          <w:szCs w:val="24"/>
        </w:rPr>
      </w:pPr>
      <w:r w:rsidRPr="006C00C4">
        <w:rPr>
          <w:rFonts w:ascii="Times New Roman" w:eastAsia="SchoolBookSanPin" w:hAnsi="Times New Roman"/>
          <w:sz w:val="24"/>
          <w:szCs w:val="24"/>
        </w:rPr>
        <w:t xml:space="preserve">Изучение литературного чтения в 1 классе способствует </w:t>
      </w:r>
      <w:r w:rsidRPr="006C00C4">
        <w:rPr>
          <w:rFonts w:ascii="Times New Roman" w:eastAsia="Times New Roman" w:hAnsi="Times New Roman"/>
          <w:sz w:val="24"/>
          <w:szCs w:val="24"/>
        </w:rPr>
        <w:t>освоению на пропедевтическом уровне ряда универсальных учебных действий</w:t>
      </w:r>
      <w:r w:rsidRPr="006C00C4">
        <w:rPr>
          <w:rFonts w:ascii="Times New Roman" w:eastAsia="SchoolBookSanPin" w:hAnsi="Times New Roman"/>
          <w:sz w:val="24"/>
          <w:szCs w:val="24"/>
        </w:rPr>
        <w:t xml:space="preserve">: </w:t>
      </w:r>
      <w:r w:rsidRPr="006C00C4">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76B18" w:rsidRPr="006C00C4" w:rsidRDefault="00276B18"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lastRenderedPageBreak/>
        <w:t xml:space="preserve">Базовые логические действия как часть </w:t>
      </w:r>
      <w:r w:rsidRPr="006C00C4">
        <w:rPr>
          <w:rFonts w:ascii="Times New Roman" w:eastAsia="SchoolBookSanPin" w:hAnsi="Times New Roman"/>
          <w:bCs/>
          <w:sz w:val="24"/>
          <w:szCs w:val="24"/>
        </w:rPr>
        <w:t>познавательных универсальных учебных действий</w:t>
      </w:r>
      <w:r w:rsidRPr="006C00C4">
        <w:rPr>
          <w:rFonts w:ascii="Times New Roman" w:eastAsia="SchoolBookSanPin" w:hAnsi="Times New Roman"/>
          <w:sz w:val="24"/>
          <w:szCs w:val="24"/>
        </w:rPr>
        <w:t xml:space="preserve"> способствуют формированию умений:</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понимать фактическое содержание прочитанного или прослушанного текста;</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сравнивать произведения по теме, настроению, которое оно вызывает.</w:t>
      </w:r>
    </w:p>
    <w:p w:rsidR="00276B18" w:rsidRPr="006C00C4" w:rsidRDefault="00276B18"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Работа с информацией как часть </w:t>
      </w:r>
      <w:r w:rsidRPr="006C00C4">
        <w:rPr>
          <w:rFonts w:ascii="Times New Roman" w:eastAsia="SchoolBookSanPin" w:hAnsi="Times New Roman"/>
          <w:bCs/>
          <w:sz w:val="24"/>
          <w:szCs w:val="24"/>
        </w:rPr>
        <w:t>познавательных универсальных учебных действий</w:t>
      </w:r>
      <w:r w:rsidRPr="006C00C4">
        <w:rPr>
          <w:rFonts w:ascii="Times New Roman" w:eastAsia="SchoolBookSanPin" w:hAnsi="Times New Roman"/>
          <w:sz w:val="24"/>
          <w:szCs w:val="24"/>
        </w:rPr>
        <w:t xml:space="preserve"> способствует формированию умений:</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соотносить иллюстрацию с текстом произведения, читать отрывки из текста, которые соответствуют иллюстрации.</w:t>
      </w:r>
    </w:p>
    <w:p w:rsidR="00276B18" w:rsidRPr="006C00C4" w:rsidRDefault="00276B18" w:rsidP="00D52A3B">
      <w:pPr>
        <w:spacing w:after="0" w:line="355" w:lineRule="auto"/>
        <w:ind w:firstLine="709"/>
        <w:jc w:val="both"/>
        <w:rPr>
          <w:rFonts w:ascii="Times New Roman" w:eastAsia="SchoolBookSanPin" w:hAnsi="Times New Roman"/>
          <w:sz w:val="24"/>
          <w:szCs w:val="24"/>
        </w:rPr>
      </w:pPr>
      <w:r w:rsidRPr="006C00C4">
        <w:rPr>
          <w:rFonts w:ascii="Times New Roman" w:eastAsia="Times New Roman" w:hAnsi="Times New Roman"/>
          <w:sz w:val="24"/>
          <w:szCs w:val="24"/>
        </w:rPr>
        <w:t>Коммуникативные универсальные учебные действия</w:t>
      </w:r>
      <w:r w:rsidRPr="006C00C4">
        <w:rPr>
          <w:rFonts w:ascii="Times New Roman" w:eastAsia="SchoolBookSanPin" w:hAnsi="Times New Roman"/>
          <w:sz w:val="24"/>
          <w:szCs w:val="24"/>
        </w:rPr>
        <w:t xml:space="preserve"> </w:t>
      </w:r>
      <w:r w:rsidR="00BB709D" w:rsidRPr="006C00C4">
        <w:rPr>
          <w:rFonts w:ascii="Times New Roman" w:eastAsia="SchoolBookSanPin" w:hAnsi="Times New Roman"/>
          <w:sz w:val="24"/>
          <w:szCs w:val="24"/>
        </w:rPr>
        <w:t xml:space="preserve">(далее </w:t>
      </w:r>
      <w:r w:rsidR="00BB709D" w:rsidRPr="006C00C4">
        <w:rPr>
          <w:rFonts w:ascii="Times New Roman" w:eastAsia="Times New Roman" w:hAnsi="Times New Roman"/>
          <w:sz w:val="24"/>
          <w:szCs w:val="24"/>
        </w:rPr>
        <w:t>– УУД</w:t>
      </w:r>
      <w:r w:rsidR="00BB709D" w:rsidRPr="006C00C4">
        <w:rPr>
          <w:rFonts w:ascii="Times New Roman" w:eastAsia="SchoolBookSanPin" w:hAnsi="Times New Roman"/>
          <w:sz w:val="24"/>
          <w:szCs w:val="24"/>
        </w:rPr>
        <w:t xml:space="preserve">) </w:t>
      </w:r>
      <w:r w:rsidRPr="006C00C4">
        <w:rPr>
          <w:rFonts w:ascii="Times New Roman" w:eastAsia="SchoolBookSanPin" w:hAnsi="Times New Roman"/>
          <w:sz w:val="24"/>
          <w:szCs w:val="24"/>
        </w:rPr>
        <w:t>способствуют формированию умений:</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читать наизусть стихотворения, соблюдать орфоэпические и пунктуационные нормы;</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пересказывать (устно) содержание произведения с </w:t>
      </w:r>
      <w:r w:rsidR="008337AA" w:rsidRPr="006C00C4">
        <w:rPr>
          <w:rFonts w:ascii="Times New Roman" w:eastAsia="Times New Roman" w:hAnsi="Times New Roman"/>
          <w:sz w:val="24"/>
          <w:szCs w:val="24"/>
        </w:rPr>
        <w:t>использованием</w:t>
      </w:r>
      <w:r w:rsidRPr="006C00C4">
        <w:rPr>
          <w:rFonts w:ascii="Times New Roman" w:eastAsia="Times New Roman" w:hAnsi="Times New Roman"/>
          <w:sz w:val="24"/>
          <w:szCs w:val="24"/>
        </w:rPr>
        <w:t xml:space="preserve"> вопрос</w:t>
      </w:r>
      <w:r w:rsidR="008337AA" w:rsidRPr="006C00C4">
        <w:rPr>
          <w:rFonts w:ascii="Times New Roman" w:eastAsia="Times New Roman" w:hAnsi="Times New Roman"/>
          <w:sz w:val="24"/>
          <w:szCs w:val="24"/>
        </w:rPr>
        <w:t>ов</w:t>
      </w:r>
      <w:r w:rsidRPr="006C00C4">
        <w:rPr>
          <w:rFonts w:ascii="Times New Roman" w:eastAsia="Times New Roman" w:hAnsi="Times New Roman"/>
          <w:sz w:val="24"/>
          <w:szCs w:val="24"/>
        </w:rPr>
        <w:t>, рисунк</w:t>
      </w:r>
      <w:r w:rsidR="008337AA" w:rsidRPr="006C00C4">
        <w:rPr>
          <w:rFonts w:ascii="Times New Roman" w:eastAsia="Times New Roman" w:hAnsi="Times New Roman"/>
          <w:sz w:val="24"/>
          <w:szCs w:val="24"/>
        </w:rPr>
        <w:t>ов</w:t>
      </w:r>
      <w:r w:rsidRPr="006C00C4">
        <w:rPr>
          <w:rFonts w:ascii="Times New Roman" w:eastAsia="Times New Roman" w:hAnsi="Times New Roman"/>
          <w:sz w:val="24"/>
          <w:szCs w:val="24"/>
        </w:rPr>
        <w:t>, предложенн</w:t>
      </w:r>
      <w:r w:rsidR="008337AA" w:rsidRPr="006C00C4">
        <w:rPr>
          <w:rFonts w:ascii="Times New Roman" w:eastAsia="Times New Roman" w:hAnsi="Times New Roman"/>
          <w:sz w:val="24"/>
          <w:szCs w:val="24"/>
        </w:rPr>
        <w:t>ого</w:t>
      </w:r>
      <w:r w:rsidRPr="006C00C4">
        <w:rPr>
          <w:rFonts w:ascii="Times New Roman" w:eastAsia="Times New Roman" w:hAnsi="Times New Roman"/>
          <w:sz w:val="24"/>
          <w:szCs w:val="24"/>
        </w:rPr>
        <w:t xml:space="preserve"> план</w:t>
      </w:r>
      <w:r w:rsidR="008337AA" w:rsidRPr="006C00C4">
        <w:rPr>
          <w:rFonts w:ascii="Times New Roman" w:eastAsia="Times New Roman" w:hAnsi="Times New Roman"/>
          <w:sz w:val="24"/>
          <w:szCs w:val="24"/>
        </w:rPr>
        <w:t>а</w:t>
      </w:r>
      <w:r w:rsidRPr="006C00C4">
        <w:rPr>
          <w:rFonts w:ascii="Times New Roman" w:eastAsia="Times New Roman" w:hAnsi="Times New Roman"/>
          <w:sz w:val="24"/>
          <w:szCs w:val="24"/>
        </w:rPr>
        <w:t>;</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объяснять своими словами значение изученных понятий;</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описывать своё настроение после слушания (чтения) стихотворений, сказок, рассказов.</w:t>
      </w:r>
    </w:p>
    <w:p w:rsidR="00276B18" w:rsidRPr="006C00C4" w:rsidRDefault="00276B18" w:rsidP="00D52A3B">
      <w:pPr>
        <w:spacing w:after="0" w:line="355" w:lineRule="auto"/>
        <w:ind w:firstLine="709"/>
        <w:jc w:val="both"/>
        <w:rPr>
          <w:rFonts w:ascii="Times New Roman" w:eastAsia="SchoolBookSanPin" w:hAnsi="Times New Roman"/>
          <w:sz w:val="24"/>
          <w:szCs w:val="24"/>
        </w:rPr>
      </w:pPr>
      <w:r w:rsidRPr="006C00C4">
        <w:rPr>
          <w:rFonts w:ascii="Times New Roman" w:eastAsia="Times New Roman" w:hAnsi="Times New Roman"/>
          <w:sz w:val="24"/>
          <w:szCs w:val="24"/>
        </w:rPr>
        <w:t>Регулятивные универсальные учебные действия</w:t>
      </w:r>
      <w:r w:rsidRPr="006C00C4">
        <w:rPr>
          <w:rFonts w:ascii="Times New Roman" w:eastAsia="SchoolBookSanPin" w:hAnsi="Times New Roman"/>
          <w:sz w:val="24"/>
          <w:szCs w:val="24"/>
        </w:rPr>
        <w:t xml:space="preserve"> способствуют формированию умений:</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понимать и удерживать поставленную учебную задачу, в случае необходимости </w:t>
      </w:r>
      <w:r w:rsidRPr="006C00C4">
        <w:rPr>
          <w:rFonts w:ascii="Times New Roman" w:eastAsia="Times New Roman" w:hAnsi="Times New Roman"/>
          <w:sz w:val="24"/>
          <w:szCs w:val="24"/>
        </w:rPr>
        <w:lastRenderedPageBreak/>
        <w:t xml:space="preserve">обращаться за помощью к </w:t>
      </w:r>
      <w:r w:rsidR="009258E0" w:rsidRPr="006C00C4">
        <w:rPr>
          <w:rFonts w:ascii="Times New Roman" w:eastAsia="Times New Roman" w:hAnsi="Times New Roman"/>
          <w:sz w:val="24"/>
          <w:szCs w:val="24"/>
        </w:rPr>
        <w:t>педагогическому работнику</w:t>
      </w:r>
      <w:r w:rsidRPr="006C00C4">
        <w:rPr>
          <w:rFonts w:ascii="Times New Roman" w:eastAsia="Times New Roman" w:hAnsi="Times New Roman"/>
          <w:sz w:val="24"/>
          <w:szCs w:val="24"/>
        </w:rPr>
        <w:t>;</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проявлять желание самостоятельно читать, совершенствовать свой навык чтения; </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с помощь</w:t>
      </w:r>
      <w:r w:rsidR="00676CF1" w:rsidRPr="006C00C4">
        <w:rPr>
          <w:rFonts w:ascii="Times New Roman" w:eastAsia="Times New Roman" w:hAnsi="Times New Roman"/>
          <w:sz w:val="24"/>
          <w:szCs w:val="24"/>
        </w:rPr>
        <w:t>ю учителя оценивать свои успехи (</w:t>
      </w:r>
      <w:r w:rsidRPr="006C00C4">
        <w:rPr>
          <w:rFonts w:ascii="Times New Roman" w:eastAsia="Times New Roman" w:hAnsi="Times New Roman"/>
          <w:sz w:val="24"/>
          <w:szCs w:val="24"/>
        </w:rPr>
        <w:t>трудности</w:t>
      </w:r>
      <w:r w:rsidR="00676CF1" w:rsidRPr="006C00C4">
        <w:rPr>
          <w:rFonts w:ascii="Times New Roman" w:eastAsia="Times New Roman" w:hAnsi="Times New Roman"/>
          <w:sz w:val="24"/>
          <w:szCs w:val="24"/>
        </w:rPr>
        <w:t>)</w:t>
      </w:r>
      <w:r w:rsidRPr="006C00C4">
        <w:rPr>
          <w:rFonts w:ascii="Times New Roman" w:eastAsia="Times New Roman" w:hAnsi="Times New Roman"/>
          <w:sz w:val="24"/>
          <w:szCs w:val="24"/>
        </w:rPr>
        <w:t xml:space="preserve"> в освоении читательской деятельности.</w:t>
      </w:r>
    </w:p>
    <w:p w:rsidR="00276B18" w:rsidRPr="006C00C4" w:rsidRDefault="00276B18" w:rsidP="00D52A3B">
      <w:pPr>
        <w:spacing w:after="0" w:line="355" w:lineRule="auto"/>
        <w:ind w:firstLine="709"/>
        <w:jc w:val="both"/>
        <w:rPr>
          <w:rFonts w:ascii="Times New Roman" w:eastAsia="SchoolBookSanPin" w:hAnsi="Times New Roman"/>
          <w:sz w:val="24"/>
          <w:szCs w:val="24"/>
        </w:rPr>
      </w:pPr>
      <w:r w:rsidRPr="006C00C4">
        <w:rPr>
          <w:rFonts w:ascii="Times New Roman" w:eastAsia="Times New Roman" w:hAnsi="Times New Roman"/>
          <w:sz w:val="24"/>
          <w:szCs w:val="24"/>
        </w:rPr>
        <w:t xml:space="preserve">Совместная деятельность </w:t>
      </w:r>
      <w:r w:rsidRPr="006C00C4">
        <w:rPr>
          <w:rFonts w:ascii="Times New Roman" w:eastAsia="SchoolBookSanPin" w:hAnsi="Times New Roman"/>
          <w:sz w:val="24"/>
          <w:szCs w:val="24"/>
        </w:rPr>
        <w:t>способствует формированию умений:</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проявлять желание работать в парах, небольших группах;</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проявлять культуру взаимодействия, терпение, умение договариваться, ответственно выполнять свою часть работы.</w:t>
      </w:r>
    </w:p>
    <w:p w:rsidR="00276B18" w:rsidRPr="006C00C4" w:rsidRDefault="00276B18"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Содержание обучения во 2 классе.</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Произведения для чтения: И.С. Никитин «Русь», Ф.П. Савинов «Родина», А.А. Прокофьев «Родина» и другие (по выбору).</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Фольклор (устное народное творчество). Произведения малых жанров фольклора (</w:t>
      </w:r>
      <w:proofErr w:type="spellStart"/>
      <w:r w:rsidRPr="006C00C4">
        <w:rPr>
          <w:rFonts w:ascii="Times New Roman" w:eastAsia="Times New Roman" w:hAnsi="Times New Roman"/>
          <w:sz w:val="24"/>
          <w:szCs w:val="24"/>
        </w:rPr>
        <w:t>потешки</w:t>
      </w:r>
      <w:proofErr w:type="spellEnd"/>
      <w:r w:rsidRPr="006C00C4">
        <w:rPr>
          <w:rFonts w:ascii="Times New Roman" w:eastAsia="Times New Roman" w:hAnsi="Times New Roman"/>
          <w:sz w:val="24"/>
          <w:szCs w:val="24"/>
        </w:rPr>
        <w:t>,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w:t>
      </w:r>
      <w:r w:rsidR="00992226" w:rsidRPr="006C00C4">
        <w:rPr>
          <w:rFonts w:ascii="Times New Roman" w:eastAsia="Times New Roman" w:hAnsi="Times New Roman"/>
          <w:sz w:val="24"/>
          <w:szCs w:val="24"/>
        </w:rPr>
        <w:t xml:space="preserve"> </w:t>
      </w:r>
      <w:r w:rsidRPr="006C00C4">
        <w:rPr>
          <w:rFonts w:ascii="Times New Roman" w:eastAsia="Times New Roman" w:hAnsi="Times New Roman"/>
          <w:sz w:val="24"/>
          <w:szCs w:val="24"/>
        </w:rPr>
        <w:t>вида</w:t>
      </w:r>
      <w:r w:rsidR="00992226" w:rsidRPr="006C00C4">
        <w:rPr>
          <w:rFonts w:ascii="Times New Roman" w:eastAsia="Times New Roman" w:hAnsi="Times New Roman"/>
          <w:sz w:val="24"/>
          <w:szCs w:val="24"/>
        </w:rPr>
        <w:t xml:space="preserve"> </w:t>
      </w:r>
      <w:r w:rsidRPr="006C00C4">
        <w:rPr>
          <w:rFonts w:ascii="Times New Roman" w:eastAsia="Times New Roman" w:hAnsi="Times New Roman"/>
          <w:sz w:val="24"/>
          <w:szCs w:val="24"/>
        </w:rPr>
        <w:t>(о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Произведения для чтения: </w:t>
      </w:r>
      <w:proofErr w:type="spellStart"/>
      <w:r w:rsidRPr="006C00C4">
        <w:rPr>
          <w:rFonts w:ascii="Times New Roman" w:eastAsia="Times New Roman" w:hAnsi="Times New Roman"/>
          <w:sz w:val="24"/>
          <w:szCs w:val="24"/>
        </w:rPr>
        <w:t>потешки</w:t>
      </w:r>
      <w:proofErr w:type="spellEnd"/>
      <w:r w:rsidRPr="006C00C4">
        <w:rPr>
          <w:rFonts w:ascii="Times New Roman" w:eastAsia="Times New Roman" w:hAnsi="Times New Roman"/>
          <w:sz w:val="24"/>
          <w:szCs w:val="24"/>
        </w:rPr>
        <w:t>,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w:t>
      </w:r>
      <w:r w:rsidR="00AA446F" w:rsidRPr="006C00C4">
        <w:rPr>
          <w:rFonts w:ascii="Times New Roman" w:eastAsia="Times New Roman" w:hAnsi="Times New Roman"/>
          <w:sz w:val="24"/>
          <w:szCs w:val="24"/>
        </w:rPr>
        <w:t>-</w:t>
      </w:r>
      <w:r w:rsidRPr="006C00C4">
        <w:rPr>
          <w:rFonts w:ascii="Times New Roman" w:eastAsia="Times New Roman" w:hAnsi="Times New Roman"/>
          <w:sz w:val="24"/>
          <w:szCs w:val="24"/>
        </w:rPr>
        <w:t>2 произведения) и другие.</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w:t>
      </w:r>
      <w:r w:rsidRPr="006C00C4">
        <w:rPr>
          <w:rFonts w:ascii="Times New Roman" w:eastAsia="Times New Roman" w:hAnsi="Times New Roman"/>
          <w:sz w:val="24"/>
          <w:szCs w:val="24"/>
        </w:rPr>
        <w:lastRenderedPageBreak/>
        <w:t>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w:t>
      </w:r>
      <w:r w:rsidR="0057686F" w:rsidRPr="006C00C4">
        <w:rPr>
          <w:rFonts w:ascii="Times New Roman" w:eastAsia="Times New Roman" w:hAnsi="Times New Roman"/>
          <w:sz w:val="24"/>
          <w:szCs w:val="24"/>
        </w:rPr>
        <w:t>х</w:t>
      </w:r>
      <w:r w:rsidRPr="006C00C4">
        <w:rPr>
          <w:rFonts w:ascii="Times New Roman" w:eastAsia="Times New Roman" w:hAnsi="Times New Roman"/>
          <w:sz w:val="24"/>
          <w:szCs w:val="24"/>
        </w:rPr>
        <w:t>).</w:t>
      </w:r>
    </w:p>
    <w:p w:rsidR="00CA2E26" w:rsidRPr="006C00C4" w:rsidRDefault="00CA2E26" w:rsidP="00992226">
      <w:pPr>
        <w:spacing w:after="0" w:line="355" w:lineRule="auto"/>
        <w:ind w:firstLine="708"/>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w:t>
      </w:r>
      <w:proofErr w:type="spellStart"/>
      <w:r w:rsidRPr="006C00C4">
        <w:rPr>
          <w:rFonts w:ascii="Times New Roman" w:eastAsia="Times New Roman" w:hAnsi="Times New Roman"/>
          <w:sz w:val="24"/>
          <w:szCs w:val="24"/>
        </w:rPr>
        <w:t>Скребицкий</w:t>
      </w:r>
      <w:proofErr w:type="spellEnd"/>
      <w:r w:rsidRPr="006C00C4">
        <w:rPr>
          <w:rFonts w:ascii="Times New Roman" w:eastAsia="Times New Roman" w:hAnsi="Times New Roman"/>
          <w:sz w:val="24"/>
          <w:szCs w:val="24"/>
        </w:rPr>
        <w:t xml:space="preserve">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w:t>
      </w:r>
      <w:proofErr w:type="spellStart"/>
      <w:r w:rsidRPr="006C00C4">
        <w:rPr>
          <w:rFonts w:ascii="Times New Roman" w:eastAsia="Times New Roman" w:hAnsi="Times New Roman"/>
          <w:sz w:val="24"/>
          <w:szCs w:val="24"/>
        </w:rPr>
        <w:t>Барто</w:t>
      </w:r>
      <w:proofErr w:type="spellEnd"/>
      <w:r w:rsidRPr="006C00C4">
        <w:rPr>
          <w:rFonts w:ascii="Times New Roman" w:eastAsia="Times New Roman" w:hAnsi="Times New Roman"/>
          <w:sz w:val="24"/>
          <w:szCs w:val="24"/>
        </w:rPr>
        <w:t xml:space="preserve"> «Катя», В.В. Лунин «Я и Вовка», В.Ю. Драгунский «Тайное становится явным» и другие (по выбору).</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w:t>
      </w:r>
      <w:r w:rsidR="007A7D90" w:rsidRPr="006C00C4">
        <w:rPr>
          <w:rFonts w:ascii="Times New Roman" w:eastAsia="Times New Roman" w:hAnsi="Times New Roman"/>
          <w:sz w:val="24"/>
          <w:szCs w:val="24"/>
        </w:rPr>
        <w:t xml:space="preserve"> </w:t>
      </w:r>
      <w:r w:rsidRPr="006C00C4">
        <w:rPr>
          <w:rFonts w:ascii="Times New Roman" w:eastAsia="Times New Roman" w:hAnsi="Times New Roman"/>
          <w:sz w:val="24"/>
          <w:szCs w:val="24"/>
        </w:rPr>
        <w:t>Составление плана произведения: части текста, их главные темы. Иллюстрации, их значение в раскрытии содержания произведения.</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Произведения для чтения: народная сказка «Золотая </w:t>
      </w:r>
      <w:proofErr w:type="spellStart"/>
      <w:r w:rsidRPr="006C00C4">
        <w:rPr>
          <w:rFonts w:ascii="Times New Roman" w:eastAsia="Times New Roman" w:hAnsi="Times New Roman"/>
          <w:sz w:val="24"/>
          <w:szCs w:val="24"/>
        </w:rPr>
        <w:t>рыбка</w:t>
      </w:r>
      <w:proofErr w:type="gramStart"/>
      <w:r w:rsidRPr="006C00C4">
        <w:rPr>
          <w:rFonts w:ascii="Times New Roman" w:eastAsia="Times New Roman" w:hAnsi="Times New Roman"/>
          <w:sz w:val="24"/>
          <w:szCs w:val="24"/>
        </w:rPr>
        <w:t>»,А.С</w:t>
      </w:r>
      <w:proofErr w:type="spellEnd"/>
      <w:r w:rsidRPr="006C00C4">
        <w:rPr>
          <w:rFonts w:ascii="Times New Roman" w:eastAsia="Times New Roman" w:hAnsi="Times New Roman"/>
          <w:sz w:val="24"/>
          <w:szCs w:val="24"/>
        </w:rPr>
        <w:t>.</w:t>
      </w:r>
      <w:proofErr w:type="gramEnd"/>
      <w:r w:rsidRPr="006C00C4">
        <w:rPr>
          <w:rFonts w:ascii="Times New Roman" w:eastAsia="Times New Roman" w:hAnsi="Times New Roman"/>
          <w:sz w:val="24"/>
          <w:szCs w:val="24"/>
        </w:rPr>
        <w:t xml:space="preserve"> Пушкин «Сказка о рыбаке и рыбке», народная сказка «Морозко», В.Ф. Одоевский «Мороз Иванович», В.И. Даль «Девочка Снегурочка» и другие.</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w:t>
      </w:r>
      <w:proofErr w:type="spellStart"/>
      <w:r w:rsidRPr="006C00C4">
        <w:rPr>
          <w:rFonts w:ascii="Times New Roman" w:eastAsia="Times New Roman" w:hAnsi="Times New Roman"/>
          <w:sz w:val="24"/>
          <w:szCs w:val="24"/>
        </w:rPr>
        <w:t>Чарушина</w:t>
      </w:r>
      <w:proofErr w:type="spellEnd"/>
      <w:r w:rsidRPr="006C00C4">
        <w:rPr>
          <w:rFonts w:ascii="Times New Roman" w:eastAsia="Times New Roman" w:hAnsi="Times New Roman"/>
          <w:sz w:val="24"/>
          <w:szCs w:val="24"/>
        </w:rPr>
        <w:t xml:space="preserve">,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w:t>
      </w:r>
      <w:r w:rsidRPr="006C00C4">
        <w:rPr>
          <w:rFonts w:ascii="Times New Roman" w:eastAsia="Times New Roman" w:hAnsi="Times New Roman"/>
          <w:sz w:val="24"/>
          <w:szCs w:val="24"/>
        </w:rPr>
        <w:lastRenderedPageBreak/>
        <w:t>(любовь и забота). Особенности басни как жанра литературы, прозаические и стихотворные басни</w:t>
      </w:r>
      <w:r w:rsidR="00010661" w:rsidRPr="006C00C4">
        <w:rPr>
          <w:rFonts w:ascii="Times New Roman" w:eastAsia="Times New Roman" w:hAnsi="Times New Roman"/>
          <w:sz w:val="24"/>
          <w:szCs w:val="24"/>
        </w:rPr>
        <w:t xml:space="preserve"> </w:t>
      </w:r>
      <w:r w:rsidRPr="006C00C4">
        <w:rPr>
          <w:rFonts w:ascii="Times New Roman" w:eastAsia="Times New Roman" w:hAnsi="Times New Roman"/>
          <w:sz w:val="24"/>
          <w:szCs w:val="24"/>
        </w:rPr>
        <w:t xml:space="preserve">(на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w:t>
      </w:r>
      <w:proofErr w:type="spellStart"/>
      <w:r w:rsidRPr="006C00C4">
        <w:rPr>
          <w:rFonts w:ascii="Times New Roman" w:eastAsia="Times New Roman" w:hAnsi="Times New Roman"/>
          <w:sz w:val="24"/>
          <w:szCs w:val="24"/>
        </w:rPr>
        <w:t>Чарушин</w:t>
      </w:r>
      <w:proofErr w:type="spellEnd"/>
      <w:r w:rsidRPr="006C00C4">
        <w:rPr>
          <w:rFonts w:ascii="Times New Roman" w:eastAsia="Times New Roman" w:hAnsi="Times New Roman"/>
          <w:sz w:val="24"/>
          <w:szCs w:val="24"/>
        </w:rPr>
        <w:t>, В.В. Бианки.</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Произведения для чтения: И.А. Крылов «Лебедь, </w:t>
      </w:r>
      <w:r w:rsidR="00C65895" w:rsidRPr="006C00C4">
        <w:rPr>
          <w:rFonts w:ascii="Times New Roman" w:eastAsia="Times New Roman" w:hAnsi="Times New Roman"/>
          <w:sz w:val="24"/>
          <w:szCs w:val="24"/>
        </w:rPr>
        <w:t xml:space="preserve">Щука </w:t>
      </w:r>
      <w:r w:rsidRPr="006C00C4">
        <w:rPr>
          <w:rFonts w:ascii="Times New Roman" w:eastAsia="Times New Roman" w:hAnsi="Times New Roman"/>
          <w:sz w:val="24"/>
          <w:szCs w:val="24"/>
        </w:rPr>
        <w:t>и</w:t>
      </w:r>
      <w:r w:rsidR="00D8201D" w:rsidRPr="006C00C4">
        <w:rPr>
          <w:rFonts w:ascii="Times New Roman" w:eastAsia="Times New Roman" w:hAnsi="Times New Roman"/>
          <w:sz w:val="24"/>
          <w:szCs w:val="24"/>
        </w:rPr>
        <w:t xml:space="preserve"> </w:t>
      </w:r>
      <w:r w:rsidR="00C65895" w:rsidRPr="006C00C4">
        <w:rPr>
          <w:rFonts w:ascii="Times New Roman" w:eastAsia="Times New Roman" w:hAnsi="Times New Roman"/>
          <w:sz w:val="24"/>
          <w:szCs w:val="24"/>
        </w:rPr>
        <w:t>Рак</w:t>
      </w:r>
      <w:r w:rsidRPr="006C00C4">
        <w:rPr>
          <w:rFonts w:ascii="Times New Roman" w:eastAsia="Times New Roman" w:hAnsi="Times New Roman"/>
          <w:sz w:val="24"/>
          <w:szCs w:val="24"/>
        </w:rPr>
        <w:t xml:space="preserve">», Л.Н. Толстой «Лев и мышь», М.М. Пришвин «Ребята и утята», Б.С. Житков «Храбрый утёнок», В.Д. Берестов «Кошкин щенок», В.В. Бианки «Музыкант», Е.И. </w:t>
      </w:r>
      <w:proofErr w:type="spellStart"/>
      <w:r w:rsidRPr="006C00C4">
        <w:rPr>
          <w:rFonts w:ascii="Times New Roman" w:eastAsia="Times New Roman" w:hAnsi="Times New Roman"/>
          <w:sz w:val="24"/>
          <w:szCs w:val="24"/>
        </w:rPr>
        <w:t>Чарушин</w:t>
      </w:r>
      <w:proofErr w:type="spellEnd"/>
      <w:r w:rsidRPr="006C00C4">
        <w:rPr>
          <w:rFonts w:ascii="Times New Roman" w:eastAsia="Times New Roman" w:hAnsi="Times New Roman"/>
          <w:sz w:val="24"/>
          <w:szCs w:val="24"/>
        </w:rPr>
        <w:t xml:space="preserve"> «Страшный рассказ», С.В. Михалков «Мой щенок» и другие (по выбору).</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Произведения для чтения: Л.Н. Толстой «Отец и сыновья», А.А. Плещеев «Песня матери», В.А. Осеева «Сыновья», С.В. Михалков «Быль для детей», С.А. </w:t>
      </w:r>
      <w:proofErr w:type="spellStart"/>
      <w:r w:rsidRPr="006C00C4">
        <w:rPr>
          <w:rFonts w:ascii="Times New Roman" w:eastAsia="Times New Roman" w:hAnsi="Times New Roman"/>
          <w:sz w:val="24"/>
          <w:szCs w:val="24"/>
        </w:rPr>
        <w:t>Баруздин</w:t>
      </w:r>
      <w:proofErr w:type="spellEnd"/>
      <w:r w:rsidRPr="006C00C4">
        <w:rPr>
          <w:rFonts w:ascii="Times New Roman" w:eastAsia="Times New Roman" w:hAnsi="Times New Roman"/>
          <w:sz w:val="24"/>
          <w:szCs w:val="24"/>
        </w:rPr>
        <w:t xml:space="preserve"> «Салют» и друг</w:t>
      </w:r>
      <w:r w:rsidR="00D8201D" w:rsidRPr="006C00C4">
        <w:rPr>
          <w:rFonts w:ascii="Times New Roman" w:eastAsia="Times New Roman" w:hAnsi="Times New Roman"/>
          <w:sz w:val="24"/>
          <w:szCs w:val="24"/>
        </w:rPr>
        <w:t>и</w:t>
      </w:r>
      <w:r w:rsidRPr="006C00C4">
        <w:rPr>
          <w:rFonts w:ascii="Times New Roman" w:eastAsia="Times New Roman" w:hAnsi="Times New Roman"/>
          <w:sz w:val="24"/>
          <w:szCs w:val="24"/>
        </w:rPr>
        <w:t>е (по выбору).</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Произведения для чтения: Ш. Перро «Кот в сапогах», Х.-К. Андерсен «Пятеро из одного стручка» и другие (по выбору).</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2866DF" w:rsidRPr="006C00C4" w:rsidRDefault="002866DF" w:rsidP="00D52A3B">
      <w:pPr>
        <w:spacing w:after="0" w:line="355" w:lineRule="auto"/>
        <w:ind w:firstLine="709"/>
        <w:jc w:val="both"/>
        <w:rPr>
          <w:rFonts w:ascii="Times New Roman" w:eastAsia="SchoolBookSanPin" w:hAnsi="Times New Roman"/>
          <w:bCs/>
          <w:sz w:val="24"/>
          <w:szCs w:val="24"/>
        </w:rPr>
      </w:pPr>
      <w:r w:rsidRPr="006C00C4">
        <w:rPr>
          <w:rFonts w:ascii="Times New Roman" w:eastAsia="SchoolBookSanPin" w:hAnsi="Times New Roman"/>
          <w:sz w:val="24"/>
          <w:szCs w:val="24"/>
        </w:rPr>
        <w:t xml:space="preserve">Изучение литературного чтения во 2 классе способствует </w:t>
      </w:r>
      <w:r w:rsidRPr="006C00C4">
        <w:rPr>
          <w:rFonts w:ascii="Times New Roman" w:eastAsia="Times New Roman" w:hAnsi="Times New Roman"/>
          <w:sz w:val="24"/>
          <w:szCs w:val="24"/>
        </w:rPr>
        <w:t>освоению на пропедевтическом уровне ряда универсальных учебных действий</w:t>
      </w:r>
      <w:r w:rsidRPr="006C00C4">
        <w:rPr>
          <w:rFonts w:ascii="Times New Roman" w:eastAsia="SchoolBookSanPin" w:hAnsi="Times New Roman"/>
          <w:sz w:val="24"/>
          <w:szCs w:val="24"/>
        </w:rPr>
        <w:t xml:space="preserve">: </w:t>
      </w:r>
      <w:r w:rsidRPr="006C00C4">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866DF" w:rsidRPr="006C00C4" w:rsidRDefault="002866D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Базовые логические и исследовательские действия как часть </w:t>
      </w:r>
      <w:r w:rsidRPr="006C00C4">
        <w:rPr>
          <w:rFonts w:ascii="Times New Roman" w:eastAsia="SchoolBookSanPin" w:hAnsi="Times New Roman"/>
          <w:bCs/>
          <w:sz w:val="24"/>
          <w:szCs w:val="24"/>
        </w:rPr>
        <w:t>познавательных универсальных учебных действий</w:t>
      </w:r>
      <w:r w:rsidRPr="006C00C4">
        <w:rPr>
          <w:rFonts w:ascii="Times New Roman" w:eastAsia="SchoolBookSanPin" w:hAnsi="Times New Roman"/>
          <w:sz w:val="24"/>
          <w:szCs w:val="24"/>
        </w:rPr>
        <w:t xml:space="preserve"> способствуют формированию умений:</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w:t>
      </w:r>
      <w:r w:rsidRPr="006C00C4">
        <w:rPr>
          <w:rFonts w:ascii="Times New Roman" w:eastAsia="Times New Roman" w:hAnsi="Times New Roman"/>
          <w:sz w:val="24"/>
          <w:szCs w:val="24"/>
        </w:rPr>
        <w:lastRenderedPageBreak/>
        <w:t>произведения (без отметочного оценивания);</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w:t>
      </w:r>
      <w:r w:rsidR="008337AA" w:rsidRPr="006C00C4">
        <w:rPr>
          <w:rFonts w:ascii="Times New Roman" w:eastAsia="Times New Roman" w:hAnsi="Times New Roman"/>
          <w:sz w:val="24"/>
          <w:szCs w:val="24"/>
        </w:rPr>
        <w:t>использованием</w:t>
      </w:r>
      <w:r w:rsidRPr="006C00C4">
        <w:rPr>
          <w:rFonts w:ascii="Times New Roman" w:eastAsia="Times New Roman" w:hAnsi="Times New Roman"/>
          <w:sz w:val="24"/>
          <w:szCs w:val="24"/>
        </w:rPr>
        <w:t xml:space="preserve"> контекст</w:t>
      </w:r>
      <w:r w:rsidR="008337AA" w:rsidRPr="006C00C4">
        <w:rPr>
          <w:rFonts w:ascii="Times New Roman" w:eastAsia="Times New Roman" w:hAnsi="Times New Roman"/>
          <w:sz w:val="24"/>
          <w:szCs w:val="24"/>
        </w:rPr>
        <w:t>а</w:t>
      </w:r>
      <w:r w:rsidRPr="006C00C4">
        <w:rPr>
          <w:rFonts w:ascii="Times New Roman" w:eastAsia="Times New Roman" w:hAnsi="Times New Roman"/>
          <w:sz w:val="24"/>
          <w:szCs w:val="24"/>
        </w:rPr>
        <w:t xml:space="preserve"> и по словарю.</w:t>
      </w:r>
    </w:p>
    <w:p w:rsidR="002866DF" w:rsidRPr="006C00C4" w:rsidRDefault="002866DF"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Работа с информацией как часть </w:t>
      </w:r>
      <w:r w:rsidRPr="006C00C4">
        <w:rPr>
          <w:rFonts w:ascii="Times New Roman" w:eastAsia="SchoolBookSanPin" w:hAnsi="Times New Roman"/>
          <w:bCs/>
          <w:sz w:val="24"/>
          <w:szCs w:val="24"/>
        </w:rPr>
        <w:t>познавательных универсальных учебных действий</w:t>
      </w:r>
      <w:r w:rsidRPr="006C00C4">
        <w:rPr>
          <w:rFonts w:ascii="Times New Roman" w:eastAsia="SchoolBookSanPin" w:hAnsi="Times New Roman"/>
          <w:sz w:val="24"/>
          <w:szCs w:val="24"/>
        </w:rPr>
        <w:t xml:space="preserve"> способствует формированию умений:</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соотносить иллюстрации с текстом произведения;</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ориентироваться в содержании книги, каталоге, выбирать книгу по автору, каталогу на основе рекомендованного списка;</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по информации, представленной в оглавлении, в иллюстрациях предполагать тему и содержание книги;</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пользоваться словарями для уточнения значения незнакомого слова.</w:t>
      </w:r>
    </w:p>
    <w:p w:rsidR="002866DF" w:rsidRPr="006C00C4" w:rsidRDefault="002866DF" w:rsidP="00D52A3B">
      <w:pPr>
        <w:spacing w:after="0" w:line="355" w:lineRule="auto"/>
        <w:ind w:firstLine="709"/>
        <w:jc w:val="both"/>
        <w:rPr>
          <w:rFonts w:ascii="Times New Roman" w:eastAsia="SchoolBookSanPin" w:hAnsi="Times New Roman"/>
          <w:sz w:val="24"/>
          <w:szCs w:val="24"/>
        </w:rPr>
      </w:pPr>
      <w:r w:rsidRPr="006C00C4">
        <w:rPr>
          <w:rFonts w:ascii="Times New Roman" w:eastAsia="Times New Roman" w:hAnsi="Times New Roman"/>
          <w:sz w:val="24"/>
          <w:szCs w:val="24"/>
        </w:rPr>
        <w:t>Коммуникативные универсальные учебные действия</w:t>
      </w:r>
      <w:r w:rsidRPr="006C00C4">
        <w:rPr>
          <w:rFonts w:ascii="Times New Roman" w:eastAsia="SchoolBookSanPin" w:hAnsi="Times New Roman"/>
          <w:sz w:val="24"/>
          <w:szCs w:val="24"/>
        </w:rPr>
        <w:t xml:space="preserve"> способствуют формированию умений:</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пересказывать подробно и выборочно прочитанное произведение;</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обсуждать (в парах, группах) содержание текста, формулировать (устно) простые выв</w:t>
      </w:r>
      <w:r w:rsidR="00676CF1" w:rsidRPr="006C00C4">
        <w:rPr>
          <w:rFonts w:ascii="Times New Roman" w:eastAsia="Times New Roman" w:hAnsi="Times New Roman"/>
          <w:sz w:val="24"/>
          <w:szCs w:val="24"/>
        </w:rPr>
        <w:t>оды на основе прочитанного (</w:t>
      </w:r>
      <w:r w:rsidRPr="006C00C4">
        <w:rPr>
          <w:rFonts w:ascii="Times New Roman" w:eastAsia="Times New Roman" w:hAnsi="Times New Roman"/>
          <w:sz w:val="24"/>
          <w:szCs w:val="24"/>
        </w:rPr>
        <w:t>прослушанного</w:t>
      </w:r>
      <w:r w:rsidR="00676CF1" w:rsidRPr="006C00C4">
        <w:rPr>
          <w:rFonts w:ascii="Times New Roman" w:eastAsia="Times New Roman" w:hAnsi="Times New Roman"/>
          <w:sz w:val="24"/>
          <w:szCs w:val="24"/>
        </w:rPr>
        <w:t>)</w:t>
      </w:r>
      <w:r w:rsidRPr="006C00C4">
        <w:rPr>
          <w:rFonts w:ascii="Times New Roman" w:eastAsia="Times New Roman" w:hAnsi="Times New Roman"/>
          <w:sz w:val="24"/>
          <w:szCs w:val="24"/>
        </w:rPr>
        <w:t xml:space="preserve"> произведения;</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описывать (устно) картины природы;</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сочинять по аналогии с прочитанным загадки, рассказы, небольшие сказки;</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участвовать в инсценировках и драматизации отрывков из художественных произведений.</w:t>
      </w:r>
    </w:p>
    <w:p w:rsidR="002866DF" w:rsidRPr="006C00C4" w:rsidRDefault="002866DF" w:rsidP="00D52A3B">
      <w:pPr>
        <w:spacing w:after="0" w:line="355" w:lineRule="auto"/>
        <w:ind w:firstLine="709"/>
        <w:jc w:val="both"/>
        <w:rPr>
          <w:rFonts w:ascii="Times New Roman" w:eastAsia="SchoolBookSanPin" w:hAnsi="Times New Roman"/>
          <w:sz w:val="24"/>
          <w:szCs w:val="24"/>
        </w:rPr>
      </w:pPr>
      <w:r w:rsidRPr="006C00C4">
        <w:rPr>
          <w:rFonts w:ascii="Times New Roman" w:eastAsia="Times New Roman" w:hAnsi="Times New Roman"/>
          <w:sz w:val="24"/>
          <w:szCs w:val="24"/>
        </w:rPr>
        <w:t>Регулятивные универсальные учебные действия</w:t>
      </w:r>
      <w:r w:rsidRPr="006C00C4">
        <w:rPr>
          <w:rFonts w:ascii="Times New Roman" w:eastAsia="SchoolBookSanPin" w:hAnsi="Times New Roman"/>
          <w:sz w:val="24"/>
          <w:szCs w:val="24"/>
        </w:rPr>
        <w:t xml:space="preserve"> способствуют формированию умений:</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lastRenderedPageBreak/>
        <w:t>оценивать своё эмоциональное состояние, возникшее</w:t>
      </w:r>
      <w:r w:rsidR="00676CF1" w:rsidRPr="006C00C4">
        <w:rPr>
          <w:rFonts w:ascii="Times New Roman" w:eastAsia="Times New Roman" w:hAnsi="Times New Roman"/>
          <w:sz w:val="24"/>
          <w:szCs w:val="24"/>
        </w:rPr>
        <w:t xml:space="preserve"> при прочтении (</w:t>
      </w:r>
      <w:r w:rsidRPr="006C00C4">
        <w:rPr>
          <w:rFonts w:ascii="Times New Roman" w:eastAsia="Times New Roman" w:hAnsi="Times New Roman"/>
          <w:sz w:val="24"/>
          <w:szCs w:val="24"/>
        </w:rPr>
        <w:t>слушании</w:t>
      </w:r>
      <w:r w:rsidR="00676CF1" w:rsidRPr="006C00C4">
        <w:rPr>
          <w:rFonts w:ascii="Times New Roman" w:eastAsia="Times New Roman" w:hAnsi="Times New Roman"/>
          <w:sz w:val="24"/>
          <w:szCs w:val="24"/>
        </w:rPr>
        <w:t>)</w:t>
      </w:r>
      <w:r w:rsidRPr="006C00C4">
        <w:rPr>
          <w:rFonts w:ascii="Times New Roman" w:eastAsia="Times New Roman" w:hAnsi="Times New Roman"/>
          <w:sz w:val="24"/>
          <w:szCs w:val="24"/>
        </w:rPr>
        <w:t xml:space="preserve"> произведения;</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удерживать в памяти последовательность событий прослушанного</w:t>
      </w:r>
      <w:r w:rsidR="00676CF1" w:rsidRPr="006C00C4">
        <w:rPr>
          <w:rFonts w:ascii="Times New Roman" w:eastAsia="Times New Roman" w:hAnsi="Times New Roman"/>
          <w:sz w:val="24"/>
          <w:szCs w:val="24"/>
        </w:rPr>
        <w:t xml:space="preserve"> (</w:t>
      </w:r>
      <w:r w:rsidRPr="006C00C4">
        <w:rPr>
          <w:rFonts w:ascii="Times New Roman" w:eastAsia="Times New Roman" w:hAnsi="Times New Roman"/>
          <w:sz w:val="24"/>
          <w:szCs w:val="24"/>
        </w:rPr>
        <w:t>прочитанного</w:t>
      </w:r>
      <w:r w:rsidR="00676CF1" w:rsidRPr="006C00C4">
        <w:rPr>
          <w:rFonts w:ascii="Times New Roman" w:eastAsia="Times New Roman" w:hAnsi="Times New Roman"/>
          <w:sz w:val="24"/>
          <w:szCs w:val="24"/>
        </w:rPr>
        <w:t>)</w:t>
      </w:r>
      <w:r w:rsidRPr="006C00C4">
        <w:rPr>
          <w:rFonts w:ascii="Times New Roman" w:eastAsia="Times New Roman" w:hAnsi="Times New Roman"/>
          <w:sz w:val="24"/>
          <w:szCs w:val="24"/>
        </w:rPr>
        <w:t xml:space="preserve"> текста;</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контролировать выполнение поставленной учебной задачи при чтении</w:t>
      </w:r>
      <w:r w:rsidR="00A16ACB" w:rsidRPr="006C00C4">
        <w:rPr>
          <w:rFonts w:ascii="Times New Roman" w:eastAsia="Times New Roman" w:hAnsi="Times New Roman"/>
          <w:sz w:val="24"/>
          <w:szCs w:val="24"/>
        </w:rPr>
        <w:t xml:space="preserve"> </w:t>
      </w:r>
      <w:r w:rsidR="0057686F" w:rsidRPr="006C00C4">
        <w:rPr>
          <w:rFonts w:ascii="Times New Roman" w:eastAsia="Times New Roman" w:hAnsi="Times New Roman"/>
          <w:sz w:val="24"/>
          <w:szCs w:val="24"/>
        </w:rPr>
        <w:t>(</w:t>
      </w:r>
      <w:r w:rsidRPr="006C00C4">
        <w:rPr>
          <w:rFonts w:ascii="Times New Roman" w:eastAsia="Times New Roman" w:hAnsi="Times New Roman"/>
          <w:sz w:val="24"/>
          <w:szCs w:val="24"/>
        </w:rPr>
        <w:t>слушании</w:t>
      </w:r>
      <w:r w:rsidR="0057686F" w:rsidRPr="006C00C4">
        <w:rPr>
          <w:rFonts w:ascii="Times New Roman" w:eastAsia="Times New Roman" w:hAnsi="Times New Roman"/>
          <w:sz w:val="24"/>
          <w:szCs w:val="24"/>
        </w:rPr>
        <w:t>)</w:t>
      </w:r>
      <w:r w:rsidRPr="006C00C4">
        <w:rPr>
          <w:rFonts w:ascii="Times New Roman" w:eastAsia="Times New Roman" w:hAnsi="Times New Roman"/>
          <w:sz w:val="24"/>
          <w:szCs w:val="24"/>
        </w:rPr>
        <w:t xml:space="preserve"> произведения;</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проверять (по образцу) выполнение поставленной учебной задачи.</w:t>
      </w:r>
    </w:p>
    <w:p w:rsidR="002866DF" w:rsidRPr="006C00C4" w:rsidRDefault="002866DF" w:rsidP="00D52A3B">
      <w:pPr>
        <w:spacing w:after="0" w:line="355" w:lineRule="auto"/>
        <w:ind w:firstLine="709"/>
        <w:jc w:val="both"/>
        <w:rPr>
          <w:rFonts w:ascii="Times New Roman" w:eastAsia="SchoolBookSanPin" w:hAnsi="Times New Roman"/>
          <w:sz w:val="24"/>
          <w:szCs w:val="24"/>
        </w:rPr>
      </w:pPr>
      <w:r w:rsidRPr="006C00C4">
        <w:rPr>
          <w:rFonts w:ascii="Times New Roman" w:eastAsia="Times New Roman" w:hAnsi="Times New Roman"/>
          <w:sz w:val="24"/>
          <w:szCs w:val="24"/>
        </w:rPr>
        <w:t>Совместная деятельность</w:t>
      </w:r>
      <w:r w:rsidRPr="006C00C4">
        <w:rPr>
          <w:rFonts w:ascii="Times New Roman" w:eastAsia="SchoolBookSanPin" w:hAnsi="Times New Roman"/>
          <w:sz w:val="24"/>
          <w:szCs w:val="24"/>
        </w:rPr>
        <w:t xml:space="preserve"> способствует формированию умений:</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выбирать себе партнёров по совместной деятельности;</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распределять работу, договариваться, приходить к общему решению, отвечать за общий результат работы.</w:t>
      </w:r>
    </w:p>
    <w:p w:rsidR="00261238" w:rsidRPr="006C00C4" w:rsidRDefault="00261238"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Содержание обучения в 3 классе.</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О Родине и её истории. Любовь к Родине и её история </w:t>
      </w:r>
      <w:r w:rsidR="009327E7" w:rsidRPr="006C00C4">
        <w:rPr>
          <w:rFonts w:ascii="Times New Roman" w:eastAsia="Times New Roman" w:hAnsi="Times New Roman"/>
          <w:sz w:val="24"/>
          <w:szCs w:val="24"/>
        </w:rPr>
        <w:t xml:space="preserve">– </w:t>
      </w:r>
      <w:r w:rsidRPr="006C00C4">
        <w:rPr>
          <w:rFonts w:ascii="Times New Roman" w:eastAsia="Times New Roman" w:hAnsi="Times New Roman"/>
          <w:sz w:val="24"/>
          <w:szCs w:val="24"/>
        </w:rPr>
        <w:t xml:space="preserve">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w:t>
      </w:r>
      <w:r w:rsidR="009327E7" w:rsidRPr="006C00C4">
        <w:rPr>
          <w:rFonts w:ascii="Times New Roman" w:eastAsia="Times New Roman" w:hAnsi="Times New Roman"/>
          <w:sz w:val="24"/>
          <w:szCs w:val="24"/>
        </w:rPr>
        <w:t xml:space="preserve">– </w:t>
      </w:r>
      <w:r w:rsidRPr="006C00C4">
        <w:rPr>
          <w:rFonts w:ascii="Times New Roman" w:eastAsia="Times New Roman" w:hAnsi="Times New Roman"/>
          <w:sz w:val="24"/>
          <w:szCs w:val="24"/>
        </w:rPr>
        <w:t>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Произведения для чтения: К.Д. Ушинский «Наше отечество», М.М. Пришвин «Моя Родина», С.А. Васильев «Россия», Н.П. </w:t>
      </w:r>
      <w:proofErr w:type="spellStart"/>
      <w:r w:rsidRPr="006C00C4">
        <w:rPr>
          <w:rFonts w:ascii="Times New Roman" w:eastAsia="Times New Roman" w:hAnsi="Times New Roman"/>
          <w:sz w:val="24"/>
          <w:szCs w:val="24"/>
        </w:rPr>
        <w:t>Кончаловская</w:t>
      </w:r>
      <w:proofErr w:type="spellEnd"/>
      <w:r w:rsidRPr="006C00C4">
        <w:rPr>
          <w:rFonts w:ascii="Times New Roman" w:eastAsia="Times New Roman" w:hAnsi="Times New Roman"/>
          <w:sz w:val="24"/>
          <w:szCs w:val="24"/>
        </w:rPr>
        <w:t xml:space="preserve"> «Наша древняя столица» (отрывки) и друг</w:t>
      </w:r>
      <w:r w:rsidR="00D8201D" w:rsidRPr="006C00C4">
        <w:rPr>
          <w:rFonts w:ascii="Times New Roman" w:eastAsia="Times New Roman" w:hAnsi="Times New Roman"/>
          <w:sz w:val="24"/>
          <w:szCs w:val="24"/>
        </w:rPr>
        <w:t>и</w:t>
      </w:r>
      <w:r w:rsidRPr="006C00C4">
        <w:rPr>
          <w:rFonts w:ascii="Times New Roman" w:eastAsia="Times New Roman" w:hAnsi="Times New Roman"/>
          <w:sz w:val="24"/>
          <w:szCs w:val="24"/>
        </w:rPr>
        <w:t>е (по выбору).</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Фольклор (устное народное творчество). Круг чтения: малые жанры фольклора (пословицы, </w:t>
      </w:r>
      <w:proofErr w:type="spellStart"/>
      <w:r w:rsidRPr="006C00C4">
        <w:rPr>
          <w:rFonts w:ascii="Times New Roman" w:eastAsia="Times New Roman" w:hAnsi="Times New Roman"/>
          <w:sz w:val="24"/>
          <w:szCs w:val="24"/>
        </w:rPr>
        <w:t>потешки</w:t>
      </w:r>
      <w:proofErr w:type="spellEnd"/>
      <w:r w:rsidRPr="006C00C4">
        <w:rPr>
          <w:rFonts w:ascii="Times New Roman" w:eastAsia="Times New Roman" w:hAnsi="Times New Roman"/>
          <w:sz w:val="24"/>
          <w:szCs w:val="24"/>
        </w:rPr>
        <w:t>,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w:t>
      </w:r>
      <w:proofErr w:type="spellStart"/>
      <w:r w:rsidRPr="006C00C4">
        <w:rPr>
          <w:rFonts w:ascii="Times New Roman" w:eastAsia="Times New Roman" w:hAnsi="Times New Roman"/>
          <w:sz w:val="24"/>
          <w:szCs w:val="24"/>
        </w:rPr>
        <w:t>Билибина</w:t>
      </w:r>
      <w:proofErr w:type="spellEnd"/>
      <w:r w:rsidR="007A7D90" w:rsidRPr="006C00C4">
        <w:rPr>
          <w:rFonts w:ascii="Times New Roman" w:eastAsia="Times New Roman" w:hAnsi="Times New Roman"/>
          <w:sz w:val="24"/>
          <w:szCs w:val="24"/>
        </w:rPr>
        <w:t xml:space="preserve"> и других</w:t>
      </w:r>
      <w:r w:rsidRPr="006C00C4">
        <w:rPr>
          <w:rFonts w:ascii="Times New Roman" w:eastAsia="Times New Roman" w:hAnsi="Times New Roman"/>
          <w:sz w:val="24"/>
          <w:szCs w:val="24"/>
        </w:rPr>
        <w:t>). Отражение в сказках народного быта и культуры. Составление плана сказки.</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lastRenderedPageBreak/>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Творчество А.С. Пушкина. А.С. Пушкин </w:t>
      </w:r>
      <w:r w:rsidR="0065357D" w:rsidRPr="006C00C4">
        <w:rPr>
          <w:rFonts w:ascii="Times New Roman" w:eastAsia="Times New Roman" w:hAnsi="Times New Roman"/>
          <w:sz w:val="24"/>
          <w:szCs w:val="24"/>
        </w:rPr>
        <w:t xml:space="preserve">– </w:t>
      </w:r>
      <w:r w:rsidRPr="006C00C4">
        <w:rPr>
          <w:rFonts w:ascii="Times New Roman" w:eastAsia="Times New Roman" w:hAnsi="Times New Roman"/>
          <w:sz w:val="24"/>
          <w:szCs w:val="24"/>
        </w:rPr>
        <w:t>великий русский поэт. Лирические произведения А.С. Пушкина: средства художественной выразительности (сравнение, эпитет); рифма, ритм. Литературные сказки А.С.</w:t>
      </w:r>
      <w:r w:rsidR="00577B6D" w:rsidRPr="006C00C4">
        <w:rPr>
          <w:rFonts w:ascii="Times New Roman" w:eastAsia="Times New Roman" w:hAnsi="Times New Roman"/>
          <w:sz w:val="24"/>
          <w:szCs w:val="24"/>
        </w:rPr>
        <w:t xml:space="preserve"> </w:t>
      </w:r>
      <w:r w:rsidRPr="006C00C4">
        <w:rPr>
          <w:rFonts w:ascii="Times New Roman" w:eastAsia="Times New Roman" w:hAnsi="Times New Roman"/>
          <w:sz w:val="24"/>
          <w:szCs w:val="24"/>
        </w:rPr>
        <w:t xml:space="preserve">Пушкина в стихах (по выбору, например, «Сказка о царе </w:t>
      </w:r>
      <w:proofErr w:type="spellStart"/>
      <w:r w:rsidRPr="006C00C4">
        <w:rPr>
          <w:rFonts w:ascii="Times New Roman" w:eastAsia="Times New Roman" w:hAnsi="Times New Roman"/>
          <w:sz w:val="24"/>
          <w:szCs w:val="24"/>
        </w:rPr>
        <w:t>Салтане</w:t>
      </w:r>
      <w:proofErr w:type="spellEnd"/>
      <w:r w:rsidRPr="006C00C4">
        <w:rPr>
          <w:rFonts w:ascii="Times New Roman" w:eastAsia="Times New Roman" w:hAnsi="Times New Roman"/>
          <w:sz w:val="24"/>
          <w:szCs w:val="24"/>
        </w:rPr>
        <w:t xml:space="preserve">, о сыне его славном и могучем богатыре князе </w:t>
      </w:r>
      <w:proofErr w:type="spellStart"/>
      <w:r w:rsidRPr="006C00C4">
        <w:rPr>
          <w:rFonts w:ascii="Times New Roman" w:eastAsia="Times New Roman" w:hAnsi="Times New Roman"/>
          <w:sz w:val="24"/>
          <w:szCs w:val="24"/>
        </w:rPr>
        <w:t>Гвидоне</w:t>
      </w:r>
      <w:proofErr w:type="spellEnd"/>
      <w:r w:rsidRPr="006C00C4">
        <w:rPr>
          <w:rFonts w:ascii="Times New Roman" w:eastAsia="Times New Roman" w:hAnsi="Times New Roman"/>
          <w:sz w:val="24"/>
          <w:szCs w:val="24"/>
        </w:rPr>
        <w:t xml:space="preserve"> </w:t>
      </w:r>
      <w:proofErr w:type="spellStart"/>
      <w:r w:rsidRPr="006C00C4">
        <w:rPr>
          <w:rFonts w:ascii="Times New Roman" w:eastAsia="Times New Roman" w:hAnsi="Times New Roman"/>
          <w:sz w:val="24"/>
          <w:szCs w:val="24"/>
        </w:rPr>
        <w:t>Салтановиче</w:t>
      </w:r>
      <w:proofErr w:type="spellEnd"/>
      <w:r w:rsidRPr="006C00C4">
        <w:rPr>
          <w:rFonts w:ascii="Times New Roman" w:eastAsia="Times New Roman" w:hAnsi="Times New Roman"/>
          <w:sz w:val="24"/>
          <w:szCs w:val="24"/>
        </w:rPr>
        <w:t xml:space="preserve">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w:t>
      </w:r>
      <w:proofErr w:type="spellStart"/>
      <w:r w:rsidRPr="006C00C4">
        <w:rPr>
          <w:rFonts w:ascii="Times New Roman" w:eastAsia="Times New Roman" w:hAnsi="Times New Roman"/>
          <w:sz w:val="24"/>
          <w:szCs w:val="24"/>
        </w:rPr>
        <w:t>Билибин</w:t>
      </w:r>
      <w:proofErr w:type="spellEnd"/>
      <w:r w:rsidRPr="006C00C4">
        <w:rPr>
          <w:rFonts w:ascii="Times New Roman" w:eastAsia="Times New Roman" w:hAnsi="Times New Roman"/>
          <w:sz w:val="24"/>
          <w:szCs w:val="24"/>
        </w:rPr>
        <w:t xml:space="preserve"> – иллюстратор сказок А.С. Пушкина.</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Произведения для чтения: А.С. Пушкин «Сказка о царе </w:t>
      </w:r>
      <w:proofErr w:type="spellStart"/>
      <w:r w:rsidRPr="006C00C4">
        <w:rPr>
          <w:rFonts w:ascii="Times New Roman" w:eastAsia="Times New Roman" w:hAnsi="Times New Roman"/>
          <w:sz w:val="24"/>
          <w:szCs w:val="24"/>
        </w:rPr>
        <w:t>Салтане</w:t>
      </w:r>
      <w:proofErr w:type="spellEnd"/>
      <w:r w:rsidRPr="006C00C4">
        <w:rPr>
          <w:rFonts w:ascii="Times New Roman" w:eastAsia="Times New Roman" w:hAnsi="Times New Roman"/>
          <w:sz w:val="24"/>
          <w:szCs w:val="24"/>
        </w:rPr>
        <w:t xml:space="preserve">, о сыне его славном и могучем богатыре князе </w:t>
      </w:r>
      <w:proofErr w:type="spellStart"/>
      <w:r w:rsidRPr="006C00C4">
        <w:rPr>
          <w:rFonts w:ascii="Times New Roman" w:eastAsia="Times New Roman" w:hAnsi="Times New Roman"/>
          <w:sz w:val="24"/>
          <w:szCs w:val="24"/>
        </w:rPr>
        <w:t>Гвидоне</w:t>
      </w:r>
      <w:proofErr w:type="spellEnd"/>
      <w:r w:rsidRPr="006C00C4">
        <w:rPr>
          <w:rFonts w:ascii="Times New Roman" w:eastAsia="Times New Roman" w:hAnsi="Times New Roman"/>
          <w:sz w:val="24"/>
          <w:szCs w:val="24"/>
        </w:rPr>
        <w:t xml:space="preserve"> </w:t>
      </w:r>
      <w:proofErr w:type="spellStart"/>
      <w:r w:rsidRPr="006C00C4">
        <w:rPr>
          <w:rFonts w:ascii="Times New Roman" w:eastAsia="Times New Roman" w:hAnsi="Times New Roman"/>
          <w:sz w:val="24"/>
          <w:szCs w:val="24"/>
        </w:rPr>
        <w:t>Салтановиче</w:t>
      </w:r>
      <w:proofErr w:type="spellEnd"/>
      <w:r w:rsidRPr="006C00C4">
        <w:rPr>
          <w:rFonts w:ascii="Times New Roman" w:eastAsia="Times New Roman" w:hAnsi="Times New Roman"/>
          <w:sz w:val="24"/>
          <w:szCs w:val="24"/>
        </w:rPr>
        <w:t xml:space="preserve"> и о прекрасной царевне Лебеди», «В тот год осенняя погода…», «Опрятней модного паркета…» и другие (по выбору).</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Творчество И.А. Крылова. Басня </w:t>
      </w:r>
      <w:r w:rsidR="00057CBA" w:rsidRPr="006C00C4">
        <w:rPr>
          <w:rFonts w:ascii="Times New Roman" w:eastAsia="Times New Roman" w:hAnsi="Times New Roman"/>
          <w:sz w:val="24"/>
          <w:szCs w:val="24"/>
        </w:rPr>
        <w:t xml:space="preserve">– </w:t>
      </w:r>
      <w:r w:rsidRPr="006C00C4">
        <w:rPr>
          <w:rFonts w:ascii="Times New Roman" w:eastAsia="Times New Roman" w:hAnsi="Times New Roman"/>
          <w:sz w:val="24"/>
          <w:szCs w:val="24"/>
        </w:rPr>
        <w:t>произведение-поучение, которое помогает увидеть свои и чужие недостатки. Иносказание в баснях. И.А. Крылов</w:t>
      </w:r>
      <w:r w:rsidR="00057CBA" w:rsidRPr="006C00C4">
        <w:rPr>
          <w:rFonts w:ascii="Times New Roman" w:eastAsia="Times New Roman" w:hAnsi="Times New Roman"/>
          <w:sz w:val="24"/>
          <w:szCs w:val="24"/>
        </w:rPr>
        <w:t xml:space="preserve"> –</w:t>
      </w:r>
      <w:r w:rsidRPr="006C00C4">
        <w:rPr>
          <w:rFonts w:ascii="Times New Roman" w:eastAsia="Times New Roman" w:hAnsi="Times New Roman"/>
          <w:sz w:val="24"/>
          <w:szCs w:val="24"/>
        </w:rPr>
        <w:t xml:space="preserve">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Произведения для чтения: И.А. Крылов «Ворона и Лисица», «Лисица и виноград», «Мартышка и очки» и другие (по выбору).</w:t>
      </w:r>
    </w:p>
    <w:p w:rsidR="00CA2E26" w:rsidRPr="006C00C4" w:rsidRDefault="00CA2E26" w:rsidP="00992226">
      <w:pPr>
        <w:spacing w:after="0" w:line="355" w:lineRule="auto"/>
        <w:ind w:firstLine="708"/>
        <w:jc w:val="both"/>
        <w:rPr>
          <w:rFonts w:ascii="Times New Roman" w:eastAsia="Times New Roman" w:hAnsi="Times New Roman"/>
          <w:sz w:val="24"/>
          <w:szCs w:val="24"/>
        </w:rPr>
      </w:pPr>
      <w:r w:rsidRPr="006C00C4">
        <w:rPr>
          <w:rFonts w:ascii="Times New Roman" w:eastAsia="Times New Roman" w:hAnsi="Times New Roman"/>
          <w:sz w:val="24"/>
          <w:szCs w:val="24"/>
        </w:rPr>
        <w:t>Картины природы в произведениях поэтов и писателей ХI</w:t>
      </w:r>
      <w:r w:rsidR="00530FD2" w:rsidRPr="006C00C4">
        <w:rPr>
          <w:rFonts w:ascii="Times New Roman" w:eastAsia="Times New Roman" w:hAnsi="Times New Roman"/>
          <w:sz w:val="24"/>
          <w:szCs w:val="24"/>
        </w:rPr>
        <w:t>Х–</w:t>
      </w:r>
      <w:r w:rsidRPr="006C00C4">
        <w:rPr>
          <w:rFonts w:ascii="Times New Roman" w:eastAsia="Times New Roman" w:hAnsi="Times New Roman"/>
          <w:sz w:val="24"/>
          <w:szCs w:val="24"/>
        </w:rPr>
        <w:t xml:space="preserve">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w:t>
      </w:r>
      <w:r w:rsidRPr="006C00C4">
        <w:rPr>
          <w:rFonts w:ascii="Times New Roman" w:eastAsia="Times New Roman" w:hAnsi="Times New Roman"/>
          <w:sz w:val="24"/>
          <w:szCs w:val="24"/>
        </w:rPr>
        <w:lastRenderedPageBreak/>
        <w:t>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Произведения для чтения: Ф.И. Тютчев «Есть в осени первоначальной…», А.А. Фет «Кот поёт, глаза </w:t>
      </w:r>
      <w:proofErr w:type="spellStart"/>
      <w:r w:rsidRPr="006C00C4">
        <w:rPr>
          <w:rFonts w:ascii="Times New Roman" w:eastAsia="Times New Roman" w:hAnsi="Times New Roman"/>
          <w:sz w:val="24"/>
          <w:szCs w:val="24"/>
        </w:rPr>
        <w:t>прищуря</w:t>
      </w:r>
      <w:proofErr w:type="spellEnd"/>
      <w:r w:rsidRPr="006C00C4">
        <w:rPr>
          <w:rFonts w:ascii="Times New Roman" w:eastAsia="Times New Roman" w:hAnsi="Times New Roman"/>
          <w:sz w:val="24"/>
          <w:szCs w:val="24"/>
        </w:rPr>
        <w:t>»,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w:t>
      </w:r>
      <w:r w:rsidR="00D45313" w:rsidRPr="006C00C4">
        <w:rPr>
          <w:rFonts w:ascii="Times New Roman" w:eastAsia="Times New Roman" w:hAnsi="Times New Roman"/>
          <w:sz w:val="24"/>
          <w:szCs w:val="24"/>
        </w:rPr>
        <w:t xml:space="preserve"> </w:t>
      </w:r>
      <w:r w:rsidRPr="006C00C4">
        <w:rPr>
          <w:rFonts w:ascii="Times New Roman" w:eastAsia="Times New Roman" w:hAnsi="Times New Roman"/>
          <w:sz w:val="24"/>
          <w:szCs w:val="24"/>
        </w:rPr>
        <w:t>различение рассказчика и автора произведения. Художественные особенности текста-описания, текста-рассуждения.</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Произведения для чтения: Л.Н. Толстой «Лебеди», «Зайцы», «Прыжок», «Акула» и другие.</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Произведения для чтения: В.М. Гаршин «Лягушка-путешественница», И.С. Соколов-Микитов «</w:t>
      </w:r>
      <w:proofErr w:type="spellStart"/>
      <w:r w:rsidRPr="006C00C4">
        <w:rPr>
          <w:rFonts w:ascii="Times New Roman" w:eastAsia="Times New Roman" w:hAnsi="Times New Roman"/>
          <w:sz w:val="24"/>
          <w:szCs w:val="24"/>
        </w:rPr>
        <w:t>Листопадничек</w:t>
      </w:r>
      <w:proofErr w:type="spellEnd"/>
      <w:r w:rsidRPr="006C00C4">
        <w:rPr>
          <w:rFonts w:ascii="Times New Roman" w:eastAsia="Times New Roman" w:hAnsi="Times New Roman"/>
          <w:sz w:val="24"/>
          <w:szCs w:val="24"/>
        </w:rPr>
        <w:t xml:space="preserve">», М. Горький «Случай с </w:t>
      </w:r>
      <w:proofErr w:type="spellStart"/>
      <w:r w:rsidRPr="006C00C4">
        <w:rPr>
          <w:rFonts w:ascii="Times New Roman" w:eastAsia="Times New Roman" w:hAnsi="Times New Roman"/>
          <w:sz w:val="24"/>
          <w:szCs w:val="24"/>
        </w:rPr>
        <w:t>Евсейкой</w:t>
      </w:r>
      <w:proofErr w:type="spellEnd"/>
      <w:r w:rsidRPr="006C00C4">
        <w:rPr>
          <w:rFonts w:ascii="Times New Roman" w:eastAsia="Times New Roman" w:hAnsi="Times New Roman"/>
          <w:sz w:val="24"/>
          <w:szCs w:val="24"/>
        </w:rPr>
        <w:t>» и другие (по выбору).</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Произведения для чтения: Б.С. Житков «Про </w:t>
      </w:r>
      <w:proofErr w:type="spellStart"/>
      <w:r w:rsidRPr="006C00C4">
        <w:rPr>
          <w:rFonts w:ascii="Times New Roman" w:eastAsia="Times New Roman" w:hAnsi="Times New Roman"/>
          <w:sz w:val="24"/>
          <w:szCs w:val="24"/>
        </w:rPr>
        <w:t>обезьянку</w:t>
      </w:r>
      <w:proofErr w:type="gramStart"/>
      <w:r w:rsidRPr="006C00C4">
        <w:rPr>
          <w:rFonts w:ascii="Times New Roman" w:eastAsia="Times New Roman" w:hAnsi="Times New Roman"/>
          <w:sz w:val="24"/>
          <w:szCs w:val="24"/>
        </w:rPr>
        <w:t>»,К.Г</w:t>
      </w:r>
      <w:proofErr w:type="spellEnd"/>
      <w:r w:rsidRPr="006C00C4">
        <w:rPr>
          <w:rFonts w:ascii="Times New Roman" w:eastAsia="Times New Roman" w:hAnsi="Times New Roman"/>
          <w:sz w:val="24"/>
          <w:szCs w:val="24"/>
        </w:rPr>
        <w:t>.</w:t>
      </w:r>
      <w:proofErr w:type="gramEnd"/>
      <w:r w:rsidRPr="006C00C4">
        <w:rPr>
          <w:rFonts w:ascii="Times New Roman" w:eastAsia="Times New Roman" w:hAnsi="Times New Roman"/>
          <w:sz w:val="24"/>
          <w:szCs w:val="24"/>
        </w:rPr>
        <w:t xml:space="preserve"> Па</w:t>
      </w:r>
      <w:r w:rsidR="00B157AA" w:rsidRPr="006C00C4">
        <w:rPr>
          <w:rFonts w:ascii="Times New Roman" w:eastAsia="Times New Roman" w:hAnsi="Times New Roman"/>
          <w:sz w:val="24"/>
          <w:szCs w:val="24"/>
        </w:rPr>
        <w:t>устовский «Барсучий нос», «Кот-во</w:t>
      </w:r>
      <w:r w:rsidRPr="006C00C4">
        <w:rPr>
          <w:rFonts w:ascii="Times New Roman" w:eastAsia="Times New Roman" w:hAnsi="Times New Roman"/>
          <w:sz w:val="24"/>
          <w:szCs w:val="24"/>
        </w:rPr>
        <w:t>рюга»</w:t>
      </w:r>
      <w:r w:rsidR="007A7D90" w:rsidRPr="006C00C4">
        <w:rPr>
          <w:rFonts w:ascii="Times New Roman" w:eastAsia="Times New Roman" w:hAnsi="Times New Roman"/>
          <w:sz w:val="24"/>
          <w:szCs w:val="24"/>
        </w:rPr>
        <w:t xml:space="preserve">, Д.Н. Мамин-Сибиряк «Приёмыш» </w:t>
      </w:r>
      <w:r w:rsidR="005D7C98" w:rsidRPr="006C00C4">
        <w:rPr>
          <w:rFonts w:ascii="Times New Roman" w:eastAsia="Times New Roman" w:hAnsi="Times New Roman"/>
          <w:sz w:val="24"/>
          <w:szCs w:val="24"/>
        </w:rPr>
        <w:t>и другие</w:t>
      </w:r>
      <w:r w:rsidRPr="006C00C4">
        <w:rPr>
          <w:rFonts w:ascii="Times New Roman" w:eastAsia="Times New Roman" w:hAnsi="Times New Roman"/>
          <w:sz w:val="24"/>
          <w:szCs w:val="24"/>
        </w:rPr>
        <w:t xml:space="preserve"> (по выбору).</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w:t>
      </w:r>
      <w:r w:rsidR="000D1C86" w:rsidRPr="006C00C4">
        <w:rPr>
          <w:rFonts w:ascii="Times New Roman" w:eastAsia="Times New Roman" w:hAnsi="Times New Roman"/>
          <w:sz w:val="24"/>
          <w:szCs w:val="24"/>
          <w:lang w:eastAsia="ru-RU"/>
        </w:rPr>
        <w:t>–</w:t>
      </w:r>
      <w:r w:rsidRPr="006C00C4">
        <w:rPr>
          <w:rFonts w:ascii="Times New Roman" w:eastAsia="Times New Roman" w:hAnsi="Times New Roman"/>
          <w:sz w:val="24"/>
          <w:szCs w:val="24"/>
        </w:rPr>
        <w:t>трёх авторов). Основные события сюжета, отношение к ним героев произведения. Оценка нравственных качеств, проявляющихся в военное время.</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lastRenderedPageBreak/>
        <w:t>Произведения для чтения: Л. Пантелеев «На ялике», А. Гайдар «Тимур и его команда» (отрывки), Л. Кассиль и другие (по выбору).</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Произведения для чтения: В.Ю. Драг</w:t>
      </w:r>
      <w:r w:rsidR="00750573" w:rsidRPr="006C00C4">
        <w:rPr>
          <w:rFonts w:ascii="Times New Roman" w:eastAsia="Times New Roman" w:hAnsi="Times New Roman"/>
          <w:sz w:val="24"/>
          <w:szCs w:val="24"/>
        </w:rPr>
        <w:t>унский «Денискины рассказы» (1</w:t>
      </w:r>
      <w:r w:rsidR="000D1C86" w:rsidRPr="006C00C4">
        <w:rPr>
          <w:rFonts w:ascii="Times New Roman" w:eastAsia="Times New Roman" w:hAnsi="Times New Roman"/>
          <w:sz w:val="24"/>
          <w:szCs w:val="24"/>
          <w:lang w:eastAsia="ru-RU"/>
        </w:rPr>
        <w:t>–</w:t>
      </w:r>
      <w:r w:rsidRPr="006C00C4">
        <w:rPr>
          <w:rFonts w:ascii="Times New Roman" w:eastAsia="Times New Roman" w:hAnsi="Times New Roman"/>
          <w:sz w:val="24"/>
          <w:szCs w:val="24"/>
        </w:rPr>
        <w:t>2 произведения), Н.Н. Носов «Весёлая семейка» и другие (по выбору).</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w:t>
      </w:r>
      <w:proofErr w:type="spellStart"/>
      <w:r w:rsidRPr="006C00C4">
        <w:rPr>
          <w:rFonts w:ascii="Times New Roman" w:eastAsia="Times New Roman" w:hAnsi="Times New Roman"/>
          <w:sz w:val="24"/>
          <w:szCs w:val="24"/>
        </w:rPr>
        <w:t>Заходер</w:t>
      </w:r>
      <w:proofErr w:type="spellEnd"/>
      <w:r w:rsidRPr="006C00C4">
        <w:rPr>
          <w:rFonts w:ascii="Times New Roman" w:eastAsia="Times New Roman" w:hAnsi="Times New Roman"/>
          <w:sz w:val="24"/>
          <w:szCs w:val="24"/>
        </w:rPr>
        <w:t xml:space="preserve">. </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Произведения для чтения: Х.-К. Андерсен «Гадкий утёнок», Ш. Перро «Подарок феи» и другие (по выбору).</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rsidR="00BA0472" w:rsidRPr="006C00C4" w:rsidRDefault="00BA0472" w:rsidP="00D52A3B">
      <w:pPr>
        <w:spacing w:after="0" w:line="355" w:lineRule="auto"/>
        <w:ind w:firstLine="709"/>
        <w:jc w:val="both"/>
        <w:rPr>
          <w:rFonts w:ascii="Times New Roman" w:eastAsia="SchoolBookSanPin" w:hAnsi="Times New Roman"/>
          <w:bCs/>
          <w:sz w:val="24"/>
          <w:szCs w:val="24"/>
        </w:rPr>
      </w:pPr>
      <w:r w:rsidRPr="006C00C4">
        <w:rPr>
          <w:rFonts w:ascii="Times New Roman" w:eastAsia="SchoolBookSanPin" w:hAnsi="Times New Roman"/>
          <w:sz w:val="24"/>
          <w:szCs w:val="24"/>
        </w:rPr>
        <w:t xml:space="preserve">Изучение литературного чтения в 3 классе способствует </w:t>
      </w:r>
      <w:r w:rsidRPr="006C00C4">
        <w:rPr>
          <w:rFonts w:ascii="Times New Roman" w:eastAsia="Times New Roman" w:hAnsi="Times New Roman"/>
          <w:sz w:val="24"/>
          <w:szCs w:val="24"/>
        </w:rPr>
        <w:t>освоению ряда универсальных учебных действий</w:t>
      </w:r>
      <w:r w:rsidRPr="006C00C4">
        <w:rPr>
          <w:rFonts w:ascii="Times New Roman" w:eastAsia="SchoolBookSanPin" w:hAnsi="Times New Roman"/>
          <w:sz w:val="24"/>
          <w:szCs w:val="24"/>
        </w:rPr>
        <w:t xml:space="preserve">: </w:t>
      </w:r>
      <w:r w:rsidRPr="006C00C4">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A0472" w:rsidRPr="006C00C4" w:rsidRDefault="00BA0472"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Базовые логические и исследовательские действия как часть </w:t>
      </w:r>
      <w:r w:rsidRPr="006C00C4">
        <w:rPr>
          <w:rFonts w:ascii="Times New Roman" w:eastAsia="SchoolBookSanPin" w:hAnsi="Times New Roman"/>
          <w:bCs/>
          <w:sz w:val="24"/>
          <w:szCs w:val="24"/>
        </w:rPr>
        <w:t>познавательных универсальных учебных действий</w:t>
      </w:r>
      <w:r w:rsidRPr="006C00C4">
        <w:rPr>
          <w:rFonts w:ascii="Times New Roman" w:eastAsia="SchoolBookSanPin" w:hAnsi="Times New Roman"/>
          <w:sz w:val="24"/>
          <w:szCs w:val="24"/>
        </w:rPr>
        <w:t xml:space="preserve"> способствуют формированию умений:</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читать доступные по восприятию и небольшие по объёму прозаические и стихотворные произведения;</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различать сказочные и реалистические, лирические и эпические, народные и авторские произведения;</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конструировать план текста, дополнять и восстанавливать нарушенную последовательность;</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сравнивать произведения, относящиеся к одной теме, но разным жанрам; </w:t>
      </w:r>
      <w:r w:rsidRPr="006C00C4">
        <w:rPr>
          <w:rFonts w:ascii="Times New Roman" w:eastAsia="Times New Roman" w:hAnsi="Times New Roman"/>
          <w:sz w:val="24"/>
          <w:szCs w:val="24"/>
        </w:rPr>
        <w:lastRenderedPageBreak/>
        <w:t>произведения одного жанра, но разной тематики;</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исследовать текст: находить описания в произведениях разных жанров (портрет, пейзаж, интерьер).</w:t>
      </w:r>
    </w:p>
    <w:p w:rsidR="00BA0472" w:rsidRPr="006C00C4" w:rsidRDefault="000F1FC5" w:rsidP="00D52A3B">
      <w:pPr>
        <w:spacing w:after="0" w:line="355" w:lineRule="auto"/>
        <w:ind w:firstLine="709"/>
        <w:jc w:val="both"/>
        <w:rPr>
          <w:rFonts w:ascii="Times New Roman" w:eastAsia="SchoolBookSanPin" w:hAnsi="Times New Roman"/>
          <w:sz w:val="24"/>
          <w:szCs w:val="24"/>
        </w:rPr>
      </w:pPr>
      <w:r w:rsidRPr="006C00C4">
        <w:rPr>
          <w:rFonts w:ascii="Times New Roman" w:eastAsia="Times New Roman" w:hAnsi="Times New Roman"/>
          <w:sz w:val="24"/>
          <w:szCs w:val="24"/>
        </w:rPr>
        <w:t xml:space="preserve">Работа с информацией </w:t>
      </w:r>
      <w:r w:rsidR="00BA0472" w:rsidRPr="006C00C4">
        <w:rPr>
          <w:rFonts w:ascii="Times New Roman" w:eastAsia="SchoolBookSanPin" w:hAnsi="Times New Roman"/>
          <w:sz w:val="24"/>
          <w:szCs w:val="24"/>
        </w:rPr>
        <w:t xml:space="preserve">как часть </w:t>
      </w:r>
      <w:r w:rsidR="00BA0472" w:rsidRPr="006C00C4">
        <w:rPr>
          <w:rFonts w:ascii="Times New Roman" w:eastAsia="SchoolBookSanPin" w:hAnsi="Times New Roman"/>
          <w:bCs/>
          <w:sz w:val="24"/>
          <w:szCs w:val="24"/>
        </w:rPr>
        <w:t>познавательных универсальных учебных действий</w:t>
      </w:r>
      <w:r w:rsidR="00BA0472" w:rsidRPr="006C00C4">
        <w:rPr>
          <w:rFonts w:ascii="Times New Roman" w:eastAsia="SchoolBookSanPin" w:hAnsi="Times New Roman"/>
          <w:sz w:val="24"/>
          <w:szCs w:val="24"/>
        </w:rPr>
        <w:t xml:space="preserve"> способствуют формированию умений:</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сравнивать информацию</w:t>
      </w:r>
      <w:r w:rsidR="00676CF1" w:rsidRPr="006C00C4">
        <w:rPr>
          <w:rFonts w:ascii="Times New Roman" w:eastAsia="Times New Roman" w:hAnsi="Times New Roman"/>
          <w:sz w:val="24"/>
          <w:szCs w:val="24"/>
        </w:rPr>
        <w:t xml:space="preserve"> словесную (текст), графическую или </w:t>
      </w:r>
      <w:r w:rsidRPr="006C00C4">
        <w:rPr>
          <w:rFonts w:ascii="Times New Roman" w:eastAsia="Times New Roman" w:hAnsi="Times New Roman"/>
          <w:sz w:val="24"/>
          <w:szCs w:val="24"/>
        </w:rPr>
        <w:t>изобразительную (иллюстрация), звуковую (музыкальное произведение);</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выбирать книгу в библиотеке в соответствии с учебной задачей; составлять аннотацию.</w:t>
      </w:r>
    </w:p>
    <w:p w:rsidR="000F1FC5" w:rsidRPr="006C00C4" w:rsidRDefault="000F1FC5" w:rsidP="00D52A3B">
      <w:pPr>
        <w:spacing w:after="0" w:line="355" w:lineRule="auto"/>
        <w:ind w:firstLine="709"/>
        <w:jc w:val="both"/>
        <w:rPr>
          <w:rFonts w:ascii="Times New Roman" w:eastAsia="SchoolBookSanPin" w:hAnsi="Times New Roman"/>
          <w:sz w:val="24"/>
          <w:szCs w:val="24"/>
        </w:rPr>
      </w:pPr>
      <w:r w:rsidRPr="006C00C4">
        <w:rPr>
          <w:rFonts w:ascii="Times New Roman" w:eastAsia="Times New Roman" w:hAnsi="Times New Roman"/>
          <w:sz w:val="24"/>
          <w:szCs w:val="24"/>
        </w:rPr>
        <w:t>Коммуникативные универсальные учебные действия</w:t>
      </w:r>
      <w:r w:rsidRPr="006C00C4">
        <w:rPr>
          <w:rFonts w:ascii="Times New Roman" w:eastAsia="SchoolBookSanPin" w:hAnsi="Times New Roman"/>
          <w:sz w:val="24"/>
          <w:szCs w:val="24"/>
        </w:rPr>
        <w:t xml:space="preserve"> способствуют формированию умений:</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читать текст с разными интонациями, передавая своё отношение к событиям, героям произведения;</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формулировать вопросы по основным событиям текста;</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пересказывать текст (подробно, выборочно, с изменением лица);</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выразительно исполнять стихотворное произведение, создавая соответствующее настроение;</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сочинять простые истории (сказки, рассказы) по аналогии.</w:t>
      </w:r>
    </w:p>
    <w:p w:rsidR="000F1FC5" w:rsidRPr="006C00C4" w:rsidRDefault="000F1FC5" w:rsidP="00D52A3B">
      <w:pPr>
        <w:spacing w:after="0" w:line="355" w:lineRule="auto"/>
        <w:ind w:firstLine="709"/>
        <w:jc w:val="both"/>
        <w:rPr>
          <w:rFonts w:ascii="Times New Roman" w:eastAsia="SchoolBookSanPin" w:hAnsi="Times New Roman"/>
          <w:sz w:val="24"/>
          <w:szCs w:val="24"/>
        </w:rPr>
      </w:pPr>
      <w:r w:rsidRPr="006C00C4">
        <w:rPr>
          <w:rFonts w:ascii="Times New Roman" w:eastAsia="Times New Roman" w:hAnsi="Times New Roman"/>
          <w:sz w:val="24"/>
          <w:szCs w:val="24"/>
        </w:rPr>
        <w:t xml:space="preserve">Регулятивные универсальные учебные </w:t>
      </w:r>
      <w:r w:rsidRPr="006C00C4">
        <w:rPr>
          <w:rFonts w:ascii="Times New Roman" w:eastAsia="SchoolBookSanPin" w:hAnsi="Times New Roman"/>
          <w:sz w:val="24"/>
          <w:szCs w:val="24"/>
        </w:rPr>
        <w:t>способствуют формированию умений:</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w:t>
      </w:r>
      <w:r w:rsidR="00D8201D" w:rsidRPr="006C00C4">
        <w:rPr>
          <w:rFonts w:ascii="Times New Roman" w:eastAsia="Times New Roman" w:hAnsi="Times New Roman"/>
          <w:sz w:val="24"/>
          <w:szCs w:val="24"/>
        </w:rPr>
        <w:t>о</w:t>
      </w:r>
      <w:r w:rsidRPr="006C00C4">
        <w:rPr>
          <w:rFonts w:ascii="Times New Roman" w:eastAsia="Times New Roman" w:hAnsi="Times New Roman"/>
          <w:sz w:val="24"/>
          <w:szCs w:val="24"/>
        </w:rPr>
        <w:t>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оценивать качество своего восприятия текста на слух;</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выполнять действия </w:t>
      </w:r>
      <w:r w:rsidR="00676CF1" w:rsidRPr="006C00C4">
        <w:rPr>
          <w:rFonts w:ascii="Times New Roman" w:eastAsia="Times New Roman" w:hAnsi="Times New Roman"/>
          <w:sz w:val="24"/>
          <w:szCs w:val="24"/>
        </w:rPr>
        <w:t>контроля (</w:t>
      </w:r>
      <w:r w:rsidRPr="006C00C4">
        <w:rPr>
          <w:rFonts w:ascii="Times New Roman" w:eastAsia="Times New Roman" w:hAnsi="Times New Roman"/>
          <w:sz w:val="24"/>
          <w:szCs w:val="24"/>
        </w:rPr>
        <w:t>самоконтроля</w:t>
      </w:r>
      <w:r w:rsidR="00676CF1" w:rsidRPr="006C00C4">
        <w:rPr>
          <w:rFonts w:ascii="Times New Roman" w:eastAsia="Times New Roman" w:hAnsi="Times New Roman"/>
          <w:sz w:val="24"/>
          <w:szCs w:val="24"/>
        </w:rPr>
        <w:t>)</w:t>
      </w:r>
      <w:r w:rsidRPr="006C00C4">
        <w:rPr>
          <w:rFonts w:ascii="Times New Roman" w:eastAsia="Times New Roman" w:hAnsi="Times New Roman"/>
          <w:sz w:val="24"/>
          <w:szCs w:val="24"/>
        </w:rPr>
        <w:t xml:space="preserve"> и оценки процесса и результата деятельности, при необходимости вносить коррективы в выполняемые действия.</w:t>
      </w:r>
    </w:p>
    <w:p w:rsidR="000F1FC5" w:rsidRPr="006C00C4" w:rsidRDefault="000F1FC5" w:rsidP="00D52A3B">
      <w:pPr>
        <w:spacing w:after="0" w:line="355" w:lineRule="auto"/>
        <w:ind w:firstLine="709"/>
        <w:jc w:val="both"/>
        <w:rPr>
          <w:rFonts w:ascii="Times New Roman" w:eastAsia="SchoolBookSanPin" w:hAnsi="Times New Roman"/>
          <w:sz w:val="24"/>
          <w:szCs w:val="24"/>
        </w:rPr>
      </w:pPr>
      <w:r w:rsidRPr="006C00C4">
        <w:rPr>
          <w:rFonts w:ascii="Times New Roman" w:eastAsia="Times New Roman" w:hAnsi="Times New Roman"/>
          <w:sz w:val="24"/>
          <w:szCs w:val="24"/>
        </w:rPr>
        <w:t>Совместная деятельность</w:t>
      </w:r>
      <w:r w:rsidRPr="006C00C4">
        <w:rPr>
          <w:rFonts w:ascii="Times New Roman" w:eastAsia="SchoolBookSanPin" w:hAnsi="Times New Roman"/>
          <w:sz w:val="24"/>
          <w:szCs w:val="24"/>
        </w:rPr>
        <w:t xml:space="preserve"> способствует формированию умений:</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участвовать в совместной деятельности: выполнять роли лидера, подчинённого, соблюдать равноправие и дружелюбие;</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в коллективной театрализованной деятельности читать по ролям, инсценировать</w:t>
      </w:r>
      <w:r w:rsidR="00676CF1" w:rsidRPr="006C00C4">
        <w:rPr>
          <w:rFonts w:ascii="Times New Roman" w:eastAsia="Times New Roman" w:hAnsi="Times New Roman"/>
          <w:sz w:val="24"/>
          <w:szCs w:val="24"/>
        </w:rPr>
        <w:t xml:space="preserve"> </w:t>
      </w:r>
      <w:r w:rsidRPr="006C00C4">
        <w:rPr>
          <w:rFonts w:ascii="Times New Roman" w:eastAsia="Times New Roman" w:hAnsi="Times New Roman"/>
          <w:sz w:val="24"/>
          <w:szCs w:val="24"/>
        </w:rPr>
        <w:t>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осуществлять взаимопомощь, проявлять ответственность при выполнении своей части работы, оценивать свой вклад в общее дело.</w:t>
      </w:r>
    </w:p>
    <w:p w:rsidR="000F1FC5" w:rsidRPr="006C00C4" w:rsidRDefault="000F1FC5"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Содержание обучения в 4 классе.</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О Родине, героические страницы истории. Наше Отечество, образ родной земли в </w:t>
      </w:r>
      <w:r w:rsidRPr="006C00C4">
        <w:rPr>
          <w:rFonts w:ascii="Times New Roman" w:eastAsia="Times New Roman" w:hAnsi="Times New Roman"/>
          <w:sz w:val="24"/>
          <w:szCs w:val="24"/>
        </w:rPr>
        <w:lastRenderedPageBreak/>
        <w:t xml:space="preserve">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w:t>
      </w:r>
      <w:proofErr w:type="spellStart"/>
      <w:r w:rsidRPr="006C00C4">
        <w:rPr>
          <w:rFonts w:ascii="Times New Roman" w:eastAsia="Times New Roman" w:hAnsi="Times New Roman"/>
          <w:sz w:val="24"/>
          <w:szCs w:val="24"/>
        </w:rPr>
        <w:t>Пескова</w:t>
      </w:r>
      <w:proofErr w:type="spellEnd"/>
      <w:r w:rsidRPr="006C00C4">
        <w:rPr>
          <w:rFonts w:ascii="Times New Roman" w:eastAsia="Times New Roman" w:hAnsi="Times New Roman"/>
          <w:sz w:val="24"/>
          <w:szCs w:val="24"/>
        </w:rPr>
        <w:t xml:space="preserve">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Круг чтения: народная и авторская песня: понятие исторической песни, знакомство с песнями на тему Великой Отечественной войны (2</w:t>
      </w:r>
      <w:r w:rsidR="00530FD2" w:rsidRPr="006C00C4">
        <w:rPr>
          <w:rFonts w:ascii="Times New Roman" w:eastAsia="Times New Roman" w:hAnsi="Times New Roman"/>
          <w:sz w:val="24"/>
          <w:szCs w:val="24"/>
        </w:rPr>
        <w:t>–</w:t>
      </w:r>
      <w:r w:rsidRPr="006C00C4">
        <w:rPr>
          <w:rFonts w:ascii="Times New Roman" w:eastAsia="Times New Roman" w:hAnsi="Times New Roman"/>
          <w:sz w:val="24"/>
          <w:szCs w:val="24"/>
        </w:rPr>
        <w:t>3 произведения по выбору).</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w:t>
      </w:r>
      <w:r w:rsidR="000D1C86" w:rsidRPr="006C00C4">
        <w:rPr>
          <w:rFonts w:ascii="Times New Roman" w:eastAsia="Times New Roman" w:hAnsi="Times New Roman"/>
          <w:sz w:val="24"/>
          <w:szCs w:val="24"/>
          <w:lang w:eastAsia="ru-RU"/>
        </w:rPr>
        <w:t>–</w:t>
      </w:r>
      <w:r w:rsidRPr="006C00C4">
        <w:rPr>
          <w:rFonts w:ascii="Times New Roman" w:eastAsia="Times New Roman" w:hAnsi="Times New Roman"/>
          <w:sz w:val="24"/>
          <w:szCs w:val="24"/>
        </w:rPr>
        <w:t>2 рассказа военно-исторической тематики) и другие (по выбору).</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w:t>
      </w:r>
      <w:r w:rsidR="00530FD2" w:rsidRPr="006C00C4">
        <w:rPr>
          <w:rFonts w:ascii="Times New Roman" w:eastAsia="Times New Roman" w:hAnsi="Times New Roman"/>
          <w:sz w:val="24"/>
          <w:szCs w:val="24"/>
        </w:rPr>
        <w:t>в творчестве художника В.</w:t>
      </w:r>
      <w:r w:rsidRPr="006C00C4">
        <w:rPr>
          <w:rFonts w:ascii="Times New Roman" w:eastAsia="Times New Roman" w:hAnsi="Times New Roman"/>
          <w:sz w:val="24"/>
          <w:szCs w:val="24"/>
        </w:rPr>
        <w:t>М. Васнецова.</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Произведения для чтения: произведения малых жанров фольклора, народные сказки (2</w:t>
      </w:r>
      <w:r w:rsidR="000D1C86" w:rsidRPr="006C00C4">
        <w:rPr>
          <w:rFonts w:ascii="Times New Roman" w:eastAsia="Times New Roman" w:hAnsi="Times New Roman"/>
          <w:sz w:val="24"/>
          <w:szCs w:val="24"/>
          <w:lang w:eastAsia="ru-RU"/>
        </w:rPr>
        <w:t>–</w:t>
      </w:r>
      <w:r w:rsidRPr="006C00C4">
        <w:rPr>
          <w:rFonts w:ascii="Times New Roman" w:eastAsia="Times New Roman" w:hAnsi="Times New Roman"/>
          <w:sz w:val="24"/>
          <w:szCs w:val="24"/>
        </w:rPr>
        <w:t>3 сказки по выбору), сказки народов России (2</w:t>
      </w:r>
      <w:r w:rsidR="000D1C86" w:rsidRPr="006C00C4">
        <w:rPr>
          <w:rFonts w:ascii="Times New Roman" w:eastAsia="Times New Roman" w:hAnsi="Times New Roman"/>
          <w:sz w:val="24"/>
          <w:szCs w:val="24"/>
          <w:lang w:eastAsia="ru-RU"/>
        </w:rPr>
        <w:t>–</w:t>
      </w:r>
      <w:r w:rsidRPr="006C00C4">
        <w:rPr>
          <w:rFonts w:ascii="Times New Roman" w:eastAsia="Times New Roman" w:hAnsi="Times New Roman"/>
          <w:sz w:val="24"/>
          <w:szCs w:val="24"/>
        </w:rPr>
        <w:t>3 сказки по выбору), былины из цикла об Илье Муромце, Алёше Поповиче, Добрыне Никитиче (1</w:t>
      </w:r>
      <w:r w:rsidR="000D1C86" w:rsidRPr="006C00C4">
        <w:rPr>
          <w:rFonts w:ascii="Times New Roman" w:eastAsia="Times New Roman" w:hAnsi="Times New Roman"/>
          <w:sz w:val="24"/>
          <w:szCs w:val="24"/>
          <w:lang w:eastAsia="ru-RU"/>
        </w:rPr>
        <w:t>–</w:t>
      </w:r>
      <w:r w:rsidRPr="006C00C4">
        <w:rPr>
          <w:rFonts w:ascii="Times New Roman" w:eastAsia="Times New Roman" w:hAnsi="Times New Roman"/>
          <w:sz w:val="24"/>
          <w:szCs w:val="24"/>
        </w:rPr>
        <w:t xml:space="preserve">2 по выбору). </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w:t>
      </w:r>
      <w:r w:rsidR="00750573" w:rsidRPr="006C00C4">
        <w:rPr>
          <w:rFonts w:ascii="Times New Roman" w:eastAsia="Times New Roman" w:hAnsi="Times New Roman"/>
          <w:sz w:val="24"/>
          <w:szCs w:val="24"/>
        </w:rPr>
        <w:t>2-</w:t>
      </w:r>
      <w:r w:rsidR="002074B0" w:rsidRPr="006C00C4">
        <w:rPr>
          <w:rFonts w:ascii="Times New Roman" w:eastAsia="Times New Roman" w:hAnsi="Times New Roman"/>
          <w:sz w:val="24"/>
          <w:szCs w:val="24"/>
        </w:rPr>
        <w:t>3</w:t>
      </w:r>
      <w:r w:rsidRPr="006C00C4">
        <w:rPr>
          <w:rFonts w:ascii="Times New Roman" w:eastAsia="Times New Roman" w:hAnsi="Times New Roman"/>
          <w:sz w:val="24"/>
          <w:szCs w:val="24"/>
        </w:rPr>
        <w:t xml:space="preserve"> произведений. Литературные сказки А.С. Пушкина в стихах: «Сказка о мёртвой царевне и о семи богатырях». Фольклорная </w:t>
      </w:r>
      <w:r w:rsidRPr="006C00C4">
        <w:rPr>
          <w:rFonts w:ascii="Times New Roman" w:eastAsia="Times New Roman" w:hAnsi="Times New Roman"/>
          <w:sz w:val="24"/>
          <w:szCs w:val="24"/>
        </w:rPr>
        <w:lastRenderedPageBreak/>
        <w:t>основа авторской сказки. Положительные и отрицательные герои, волшебные помощники, язык авторской сказки.</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Произведения для чтения: А.С. Пушкин «Сказка о мёртвой царевне и о семи богатырях», «Няне», «Осень» (отрывки), «Зимняя дорога» и другие. </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Творчество И.А. Крылова. Представление о басне как лиро-эпическом жанре. Круг чтения: басни на примере произведений И.А. Крылова, И.И. </w:t>
      </w:r>
      <w:proofErr w:type="spellStart"/>
      <w:r w:rsidRPr="006C00C4">
        <w:rPr>
          <w:rFonts w:ascii="Times New Roman" w:eastAsia="Times New Roman" w:hAnsi="Times New Roman"/>
          <w:sz w:val="24"/>
          <w:szCs w:val="24"/>
        </w:rPr>
        <w:t>Хемницера</w:t>
      </w:r>
      <w:proofErr w:type="spellEnd"/>
      <w:r w:rsidRPr="006C00C4">
        <w:rPr>
          <w:rFonts w:ascii="Times New Roman" w:eastAsia="Times New Roman" w:hAnsi="Times New Roman"/>
          <w:sz w:val="24"/>
          <w:szCs w:val="24"/>
        </w:rPr>
        <w:t xml:space="preserve">,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Произведения для чтения: Крылов И.А. «Стрекоза и муравей», «Квартет», И.И. </w:t>
      </w:r>
      <w:proofErr w:type="spellStart"/>
      <w:r w:rsidRPr="006C00C4">
        <w:rPr>
          <w:rFonts w:ascii="Times New Roman" w:eastAsia="Times New Roman" w:hAnsi="Times New Roman"/>
          <w:sz w:val="24"/>
          <w:szCs w:val="24"/>
        </w:rPr>
        <w:t>Хемницер</w:t>
      </w:r>
      <w:proofErr w:type="spellEnd"/>
      <w:r w:rsidRPr="006C00C4">
        <w:rPr>
          <w:rFonts w:ascii="Times New Roman" w:eastAsia="Times New Roman" w:hAnsi="Times New Roman"/>
          <w:sz w:val="24"/>
          <w:szCs w:val="24"/>
        </w:rPr>
        <w:t xml:space="preserve"> «Стрекоза», Л.Н. Толстой «Стрекоза и муравь</w:t>
      </w:r>
      <w:r w:rsidR="006B556C" w:rsidRPr="006C00C4">
        <w:rPr>
          <w:rFonts w:ascii="Times New Roman" w:eastAsia="Times New Roman" w:hAnsi="Times New Roman"/>
          <w:sz w:val="24"/>
          <w:szCs w:val="24"/>
        </w:rPr>
        <w:t>и</w:t>
      </w:r>
      <w:r w:rsidRPr="006C00C4">
        <w:rPr>
          <w:rFonts w:ascii="Times New Roman" w:eastAsia="Times New Roman" w:hAnsi="Times New Roman"/>
          <w:sz w:val="24"/>
          <w:szCs w:val="24"/>
        </w:rPr>
        <w:t xml:space="preserve">» и другие. </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Произведения для чтения: М.Ю. Лермонтов «Утёс», «Парус», «Москва, Москва! …Люблю тебя как сын…» и другие.</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Произведения для чтения: П.П. Бажов «Серебряное копытце», П.П. Ершов «Конёк-Горбунок», С.Т. Аксаков «Аленький цветочек» и другие. </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w:t>
      </w:r>
      <w:r w:rsidR="00CC6265" w:rsidRPr="006C00C4">
        <w:rPr>
          <w:rFonts w:ascii="Times New Roman" w:eastAsia="Times New Roman" w:hAnsi="Times New Roman"/>
          <w:sz w:val="24"/>
          <w:szCs w:val="24"/>
        </w:rPr>
        <w:t>…</w:t>
      </w:r>
      <w:r w:rsidRPr="006C00C4">
        <w:rPr>
          <w:rFonts w:ascii="Times New Roman" w:eastAsia="Times New Roman" w:hAnsi="Times New Roman"/>
          <w:sz w:val="24"/>
          <w:szCs w:val="24"/>
        </w:rPr>
        <w:t xml:space="preserve">», И.А. Бунин «Листопад» </w:t>
      </w:r>
      <w:r w:rsidRPr="006C00C4">
        <w:rPr>
          <w:rFonts w:ascii="Times New Roman" w:eastAsia="Times New Roman" w:hAnsi="Times New Roman"/>
          <w:sz w:val="24"/>
          <w:szCs w:val="24"/>
        </w:rPr>
        <w:lastRenderedPageBreak/>
        <w:t>(отрывки) и другие (по выбору).</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Произведения для чтения: Л.Н. Толстой «Детство» (отдельные главы), «Русак», «Черепаха» и другие (по выбору).</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Произведения для чтения: В.П. Астафьев «</w:t>
      </w:r>
      <w:proofErr w:type="spellStart"/>
      <w:r w:rsidRPr="006C00C4">
        <w:rPr>
          <w:rFonts w:ascii="Times New Roman" w:eastAsia="Times New Roman" w:hAnsi="Times New Roman"/>
          <w:sz w:val="24"/>
          <w:szCs w:val="24"/>
        </w:rPr>
        <w:t>Капалуха</w:t>
      </w:r>
      <w:proofErr w:type="spellEnd"/>
      <w:r w:rsidRPr="006C00C4">
        <w:rPr>
          <w:rFonts w:ascii="Times New Roman" w:eastAsia="Times New Roman" w:hAnsi="Times New Roman"/>
          <w:sz w:val="24"/>
          <w:szCs w:val="24"/>
        </w:rPr>
        <w:t>», М.М. Пришвин «В</w:t>
      </w:r>
      <w:r w:rsidR="007B697E" w:rsidRPr="006C00C4">
        <w:rPr>
          <w:rFonts w:ascii="Times New Roman" w:eastAsia="Times New Roman" w:hAnsi="Times New Roman"/>
          <w:sz w:val="24"/>
          <w:szCs w:val="24"/>
        </w:rPr>
        <w:t>ыскочка» и</w:t>
      </w:r>
      <w:r w:rsidRPr="006C00C4">
        <w:rPr>
          <w:rFonts w:ascii="Times New Roman" w:eastAsia="Times New Roman" w:hAnsi="Times New Roman"/>
          <w:sz w:val="24"/>
          <w:szCs w:val="24"/>
        </w:rPr>
        <w:t xml:space="preserve"> другие (по выбору).</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Произведения о детях. Тематика произведений о детях, их жизни, играх</w:t>
      </w:r>
      <w:r w:rsidR="00C95C51" w:rsidRPr="006C00C4">
        <w:rPr>
          <w:rFonts w:ascii="Times New Roman" w:eastAsia="Times New Roman" w:hAnsi="Times New Roman"/>
          <w:sz w:val="24"/>
          <w:szCs w:val="24"/>
        </w:rPr>
        <w:t xml:space="preserve"> и занятиях, взаимоотношениях с</w:t>
      </w:r>
      <w:r w:rsidRPr="006C00C4">
        <w:rPr>
          <w:rFonts w:ascii="Times New Roman" w:eastAsia="Times New Roman" w:hAnsi="Times New Roman"/>
          <w:sz w:val="24"/>
          <w:szCs w:val="24"/>
        </w:rPr>
        <w:t xml:space="preserve">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Произведения для чтения: А.П. Чехов «Мальчики», Н.Г. Гарин-Михайловский «Детство Тёмы» (отдельные главы), М.М. Зощенко «О Лёньке и Миньке» (1</w:t>
      </w:r>
      <w:r w:rsidR="000D1C86" w:rsidRPr="006C00C4">
        <w:rPr>
          <w:rFonts w:ascii="Times New Roman" w:eastAsia="Times New Roman" w:hAnsi="Times New Roman"/>
          <w:sz w:val="24"/>
          <w:szCs w:val="24"/>
          <w:lang w:eastAsia="ru-RU"/>
        </w:rPr>
        <w:t>–</w:t>
      </w:r>
      <w:r w:rsidRPr="006C00C4">
        <w:rPr>
          <w:rFonts w:ascii="Times New Roman" w:eastAsia="Times New Roman" w:hAnsi="Times New Roman"/>
          <w:sz w:val="24"/>
          <w:szCs w:val="24"/>
        </w:rPr>
        <w:t>2 рассказа из цикла), К.Г. Паустовский «Корзина с еловыми шишками» и другие.</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Пьеса и сказка: драматическое и эпическое произведения. Авторские ремарки: назначение, содержание.</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Произведения для чтения: С.Я. Маршак «Двенадцать месяцев» и другие. </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w:t>
      </w:r>
      <w:proofErr w:type="spellStart"/>
      <w:r w:rsidRPr="006C00C4">
        <w:rPr>
          <w:rFonts w:ascii="Times New Roman" w:eastAsia="Times New Roman" w:hAnsi="Times New Roman"/>
          <w:sz w:val="24"/>
          <w:szCs w:val="24"/>
        </w:rPr>
        <w:t>Голявкина</w:t>
      </w:r>
      <w:proofErr w:type="spellEnd"/>
      <w:r w:rsidRPr="006C00C4">
        <w:rPr>
          <w:rFonts w:ascii="Times New Roman" w:eastAsia="Times New Roman" w:hAnsi="Times New Roman"/>
          <w:sz w:val="24"/>
          <w:szCs w:val="24"/>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Произведения для чтения: В.Ю. Драгунский «Денискины рассказы» (1</w:t>
      </w:r>
      <w:r w:rsidR="000D1C86" w:rsidRPr="006C00C4">
        <w:rPr>
          <w:rFonts w:ascii="Times New Roman" w:eastAsia="Times New Roman" w:hAnsi="Times New Roman"/>
          <w:sz w:val="24"/>
          <w:szCs w:val="24"/>
          <w:lang w:eastAsia="ru-RU"/>
        </w:rPr>
        <w:t>–</w:t>
      </w:r>
      <w:r w:rsidRPr="006C00C4">
        <w:rPr>
          <w:rFonts w:ascii="Times New Roman" w:eastAsia="Times New Roman" w:hAnsi="Times New Roman"/>
          <w:sz w:val="24"/>
          <w:szCs w:val="24"/>
        </w:rPr>
        <w:t xml:space="preserve">2 произведения по выбору), Н.Н. Носов «Витя Малеев в школе и дома» (отдельные главы) и </w:t>
      </w:r>
      <w:r w:rsidRPr="006C00C4">
        <w:rPr>
          <w:rFonts w:ascii="Times New Roman" w:eastAsia="Times New Roman" w:hAnsi="Times New Roman"/>
          <w:sz w:val="24"/>
          <w:szCs w:val="24"/>
        </w:rPr>
        <w:lastRenderedPageBreak/>
        <w:t>другие.</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w:t>
      </w:r>
      <w:r w:rsidR="00D8201D" w:rsidRPr="006C00C4">
        <w:rPr>
          <w:rFonts w:ascii="Times New Roman" w:eastAsia="Times New Roman" w:hAnsi="Times New Roman"/>
          <w:sz w:val="24"/>
          <w:szCs w:val="24"/>
        </w:rPr>
        <w:t>.</w:t>
      </w:r>
      <w:r w:rsidRPr="006C00C4">
        <w:rPr>
          <w:rFonts w:ascii="Times New Roman" w:eastAsia="Times New Roman" w:hAnsi="Times New Roman"/>
          <w:sz w:val="24"/>
          <w:szCs w:val="24"/>
        </w:rPr>
        <w:t xml:space="preserve"> Твена.</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Произведения для чтения: Х.-К. Андерсен «Дикие лебеди», «Русалочка», Д. Свифт «Приключения Гулливера» (отдельные главы), М</w:t>
      </w:r>
      <w:r w:rsidR="00D8201D" w:rsidRPr="006C00C4">
        <w:rPr>
          <w:rFonts w:ascii="Times New Roman" w:eastAsia="Times New Roman" w:hAnsi="Times New Roman"/>
          <w:sz w:val="24"/>
          <w:szCs w:val="24"/>
        </w:rPr>
        <w:t>.</w:t>
      </w:r>
      <w:r w:rsidRPr="006C00C4">
        <w:rPr>
          <w:rFonts w:ascii="Times New Roman" w:eastAsia="Times New Roman" w:hAnsi="Times New Roman"/>
          <w:sz w:val="24"/>
          <w:szCs w:val="24"/>
        </w:rPr>
        <w:t xml:space="preserve"> Твен «Том </w:t>
      </w:r>
      <w:proofErr w:type="spellStart"/>
      <w:r w:rsidRPr="006C00C4">
        <w:rPr>
          <w:rFonts w:ascii="Times New Roman" w:eastAsia="Times New Roman" w:hAnsi="Times New Roman"/>
          <w:sz w:val="24"/>
          <w:szCs w:val="24"/>
        </w:rPr>
        <w:t>Сойер</w:t>
      </w:r>
      <w:proofErr w:type="spellEnd"/>
      <w:r w:rsidRPr="006C00C4">
        <w:rPr>
          <w:rFonts w:ascii="Times New Roman" w:eastAsia="Times New Roman" w:hAnsi="Times New Roman"/>
          <w:sz w:val="24"/>
          <w:szCs w:val="24"/>
        </w:rPr>
        <w:t>» (отдельные главы) и другие (по выбору).</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707D43" w:rsidRPr="006C00C4" w:rsidRDefault="00707D43" w:rsidP="00D52A3B">
      <w:pPr>
        <w:spacing w:after="0" w:line="355" w:lineRule="auto"/>
        <w:ind w:firstLine="709"/>
        <w:jc w:val="both"/>
        <w:rPr>
          <w:rFonts w:ascii="Times New Roman" w:eastAsia="SchoolBookSanPin" w:hAnsi="Times New Roman"/>
          <w:bCs/>
          <w:sz w:val="24"/>
          <w:szCs w:val="24"/>
        </w:rPr>
      </w:pPr>
      <w:r w:rsidRPr="006C00C4">
        <w:rPr>
          <w:rFonts w:ascii="Times New Roman" w:eastAsia="SchoolBookSanPin" w:hAnsi="Times New Roman"/>
          <w:sz w:val="24"/>
          <w:szCs w:val="24"/>
        </w:rPr>
        <w:t xml:space="preserve">Изучение литературного чтения в </w:t>
      </w:r>
      <w:r w:rsidR="00B157AA" w:rsidRPr="006C00C4">
        <w:rPr>
          <w:rFonts w:ascii="Times New Roman" w:eastAsia="SchoolBookSanPin" w:hAnsi="Times New Roman"/>
          <w:sz w:val="24"/>
          <w:szCs w:val="24"/>
        </w:rPr>
        <w:t>4</w:t>
      </w:r>
      <w:r w:rsidRPr="006C00C4">
        <w:rPr>
          <w:rFonts w:ascii="Times New Roman" w:eastAsia="SchoolBookSanPin" w:hAnsi="Times New Roman"/>
          <w:sz w:val="24"/>
          <w:szCs w:val="24"/>
        </w:rPr>
        <w:t xml:space="preserve"> классе способствует </w:t>
      </w:r>
      <w:r w:rsidRPr="006C00C4">
        <w:rPr>
          <w:rFonts w:ascii="Times New Roman" w:eastAsia="Times New Roman" w:hAnsi="Times New Roman"/>
          <w:sz w:val="24"/>
          <w:szCs w:val="24"/>
        </w:rPr>
        <w:t>освоению ряда универсальных учебных действий</w:t>
      </w:r>
      <w:r w:rsidRPr="006C00C4">
        <w:rPr>
          <w:rFonts w:ascii="Times New Roman" w:eastAsia="SchoolBookSanPin" w:hAnsi="Times New Roman"/>
          <w:sz w:val="24"/>
          <w:szCs w:val="24"/>
        </w:rPr>
        <w:t xml:space="preserve">: </w:t>
      </w:r>
      <w:r w:rsidRPr="006C00C4">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07D43" w:rsidRPr="006C00C4" w:rsidRDefault="00707D43"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Базовые логические и исследовательские действия как часть </w:t>
      </w:r>
      <w:r w:rsidRPr="006C00C4">
        <w:rPr>
          <w:rFonts w:ascii="Times New Roman" w:eastAsia="SchoolBookSanPin" w:hAnsi="Times New Roman"/>
          <w:bCs/>
          <w:sz w:val="24"/>
          <w:szCs w:val="24"/>
        </w:rPr>
        <w:t>познавательных универсальных учебных действий</w:t>
      </w:r>
      <w:r w:rsidRPr="006C00C4">
        <w:rPr>
          <w:rFonts w:ascii="Times New Roman" w:eastAsia="SchoolBookSanPin" w:hAnsi="Times New Roman"/>
          <w:sz w:val="24"/>
          <w:szCs w:val="24"/>
        </w:rPr>
        <w:t xml:space="preserve"> способствуют формированию умений:</w:t>
      </w:r>
    </w:p>
    <w:p w:rsidR="00523201" w:rsidRPr="006C00C4" w:rsidRDefault="00523201"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523201" w:rsidRPr="006C00C4" w:rsidRDefault="00523201"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читать про себя (молча), оценивать своё чтение с точки зрения понимания и запоминания текста;</w:t>
      </w:r>
    </w:p>
    <w:p w:rsidR="00523201" w:rsidRPr="006C00C4" w:rsidRDefault="00523201"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523201" w:rsidRPr="006C00C4" w:rsidRDefault="00523201"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характеризовать героя и давать оценку его поступкам; </w:t>
      </w:r>
    </w:p>
    <w:p w:rsidR="00523201" w:rsidRPr="006C00C4" w:rsidRDefault="00523201"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523201" w:rsidRPr="006C00C4" w:rsidRDefault="00523201"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составлять план (вопросный, номинативный, цитатный) текста, дополнять и восстанавливать нарушенную последовательность;</w:t>
      </w:r>
    </w:p>
    <w:p w:rsidR="00523201" w:rsidRPr="006C00C4" w:rsidRDefault="00523201"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707D43" w:rsidRPr="006C00C4" w:rsidRDefault="00707D43" w:rsidP="00D52A3B">
      <w:pPr>
        <w:spacing w:after="0" w:line="355" w:lineRule="auto"/>
        <w:ind w:firstLine="709"/>
        <w:jc w:val="both"/>
        <w:rPr>
          <w:rFonts w:ascii="Times New Roman" w:eastAsia="SchoolBookSanPin" w:hAnsi="Times New Roman"/>
          <w:sz w:val="24"/>
          <w:szCs w:val="24"/>
        </w:rPr>
      </w:pPr>
      <w:r w:rsidRPr="006C00C4">
        <w:rPr>
          <w:rFonts w:ascii="Times New Roman" w:eastAsia="Times New Roman" w:hAnsi="Times New Roman"/>
          <w:sz w:val="24"/>
          <w:szCs w:val="24"/>
        </w:rPr>
        <w:lastRenderedPageBreak/>
        <w:t xml:space="preserve">Работа с информацией </w:t>
      </w:r>
      <w:r w:rsidRPr="006C00C4">
        <w:rPr>
          <w:rFonts w:ascii="Times New Roman" w:eastAsia="SchoolBookSanPin" w:hAnsi="Times New Roman"/>
          <w:sz w:val="24"/>
          <w:szCs w:val="24"/>
        </w:rPr>
        <w:t xml:space="preserve">как часть </w:t>
      </w:r>
      <w:r w:rsidRPr="006C00C4">
        <w:rPr>
          <w:rFonts w:ascii="Times New Roman" w:eastAsia="SchoolBookSanPin" w:hAnsi="Times New Roman"/>
          <w:bCs/>
          <w:sz w:val="24"/>
          <w:szCs w:val="24"/>
        </w:rPr>
        <w:t>познавательных универсальных учебных действий</w:t>
      </w:r>
      <w:r w:rsidRPr="006C00C4">
        <w:rPr>
          <w:rFonts w:ascii="Times New Roman" w:eastAsia="SchoolBookSanPin" w:hAnsi="Times New Roman"/>
          <w:sz w:val="24"/>
          <w:szCs w:val="24"/>
        </w:rPr>
        <w:t xml:space="preserve"> способствуют формированию умений:</w:t>
      </w:r>
    </w:p>
    <w:p w:rsidR="00523201" w:rsidRPr="006C00C4" w:rsidRDefault="00523201"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использовать справочную информацию для получения дополнительной информации в соответствии с учебной задачей;</w:t>
      </w:r>
    </w:p>
    <w:p w:rsidR="00523201" w:rsidRPr="006C00C4" w:rsidRDefault="00523201"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характеризовать книгу по её элементам (обложка, оглавление, аннотация, предисловие, иллюстрации, примечания </w:t>
      </w:r>
      <w:r w:rsidR="005D7C98" w:rsidRPr="006C00C4">
        <w:rPr>
          <w:rFonts w:ascii="Times New Roman" w:eastAsia="Times New Roman" w:hAnsi="Times New Roman"/>
          <w:sz w:val="24"/>
          <w:szCs w:val="24"/>
        </w:rPr>
        <w:t>и другие</w:t>
      </w:r>
      <w:r w:rsidRPr="006C00C4">
        <w:rPr>
          <w:rFonts w:ascii="Times New Roman" w:eastAsia="Times New Roman" w:hAnsi="Times New Roman"/>
          <w:sz w:val="24"/>
          <w:szCs w:val="24"/>
        </w:rPr>
        <w:t>);</w:t>
      </w:r>
    </w:p>
    <w:p w:rsidR="00523201" w:rsidRPr="006C00C4" w:rsidRDefault="00523201"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выбирать книгу в библиотеке в соответствии с учебной задачей; составлять аннотацию.</w:t>
      </w:r>
    </w:p>
    <w:p w:rsidR="00707D43" w:rsidRPr="006C00C4" w:rsidRDefault="00707D43" w:rsidP="00D52A3B">
      <w:pPr>
        <w:spacing w:after="0" w:line="355" w:lineRule="auto"/>
        <w:ind w:firstLine="709"/>
        <w:jc w:val="both"/>
        <w:rPr>
          <w:rFonts w:ascii="Times New Roman" w:eastAsia="SchoolBookSanPin" w:hAnsi="Times New Roman"/>
          <w:sz w:val="24"/>
          <w:szCs w:val="24"/>
        </w:rPr>
      </w:pPr>
      <w:r w:rsidRPr="006C00C4">
        <w:rPr>
          <w:rFonts w:ascii="Times New Roman" w:eastAsia="Times New Roman" w:hAnsi="Times New Roman"/>
          <w:sz w:val="24"/>
          <w:szCs w:val="24"/>
        </w:rPr>
        <w:t>Коммуникативные универсальные учебные действия</w:t>
      </w:r>
      <w:r w:rsidRPr="006C00C4">
        <w:rPr>
          <w:rFonts w:ascii="Times New Roman" w:eastAsia="SchoolBookSanPin" w:hAnsi="Times New Roman"/>
          <w:sz w:val="24"/>
          <w:szCs w:val="24"/>
        </w:rPr>
        <w:t xml:space="preserve"> способствуют формированию умений:</w:t>
      </w:r>
    </w:p>
    <w:p w:rsidR="00523201" w:rsidRPr="006C00C4" w:rsidRDefault="00523201"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соблюдать правила речевого этикета в учебном диалоге, отвечать и задавать вопросы к учебным и художественным текстам;</w:t>
      </w:r>
    </w:p>
    <w:p w:rsidR="00523201" w:rsidRPr="006C00C4" w:rsidRDefault="00523201"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пересказывать текст в соответствии с учебной задачей;</w:t>
      </w:r>
    </w:p>
    <w:p w:rsidR="00523201" w:rsidRPr="006C00C4" w:rsidRDefault="00523201"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рассказывать о тематике детской литературы, о любимом писателе и его произведениях;</w:t>
      </w:r>
    </w:p>
    <w:p w:rsidR="00523201" w:rsidRPr="006C00C4" w:rsidRDefault="00523201"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оценивать мнение авторов о героях и своё отношение к ним;</w:t>
      </w:r>
    </w:p>
    <w:p w:rsidR="00523201" w:rsidRPr="006C00C4" w:rsidRDefault="00523201"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использовать элементы импровизации при исполнении фольклорных произведений;</w:t>
      </w:r>
    </w:p>
    <w:p w:rsidR="00523201" w:rsidRPr="006C00C4" w:rsidRDefault="00523201"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сочинять небольшие тексты повествовательного и описательного характера по наблюдениям, на заданную тему.</w:t>
      </w:r>
    </w:p>
    <w:p w:rsidR="00707D43" w:rsidRPr="006C00C4" w:rsidRDefault="00707D43" w:rsidP="00D52A3B">
      <w:pPr>
        <w:spacing w:after="0" w:line="355" w:lineRule="auto"/>
        <w:ind w:firstLine="709"/>
        <w:jc w:val="both"/>
        <w:rPr>
          <w:rFonts w:ascii="Times New Roman" w:eastAsia="SchoolBookSanPin" w:hAnsi="Times New Roman"/>
          <w:sz w:val="24"/>
          <w:szCs w:val="24"/>
        </w:rPr>
      </w:pPr>
      <w:r w:rsidRPr="006C00C4">
        <w:rPr>
          <w:rFonts w:ascii="Times New Roman" w:eastAsia="Times New Roman" w:hAnsi="Times New Roman"/>
          <w:sz w:val="24"/>
          <w:szCs w:val="24"/>
        </w:rPr>
        <w:t xml:space="preserve">Регулятивные универсальные учебные </w:t>
      </w:r>
      <w:r w:rsidR="00A46287" w:rsidRPr="006C00C4">
        <w:rPr>
          <w:rFonts w:ascii="Times New Roman" w:eastAsia="Times New Roman" w:hAnsi="Times New Roman"/>
          <w:sz w:val="24"/>
          <w:szCs w:val="24"/>
        </w:rPr>
        <w:t xml:space="preserve">действия </w:t>
      </w:r>
      <w:r w:rsidRPr="006C00C4">
        <w:rPr>
          <w:rFonts w:ascii="Times New Roman" w:eastAsia="SchoolBookSanPin" w:hAnsi="Times New Roman"/>
          <w:sz w:val="24"/>
          <w:szCs w:val="24"/>
        </w:rPr>
        <w:t>способствуют формированию умений:</w:t>
      </w:r>
    </w:p>
    <w:p w:rsidR="00523201" w:rsidRPr="006C00C4" w:rsidRDefault="002368E7"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понимать значения</w:t>
      </w:r>
      <w:r w:rsidR="00523201" w:rsidRPr="006C00C4">
        <w:rPr>
          <w:rFonts w:ascii="Times New Roman" w:eastAsia="Times New Roman" w:hAnsi="Times New Roman"/>
          <w:sz w:val="24"/>
          <w:szCs w:val="24"/>
        </w:rPr>
        <w:t xml:space="preserve"> чтения для самообразования и саморазвития; самостоятельно организовывать читательскую деятельность во время досуга;</w:t>
      </w:r>
    </w:p>
    <w:p w:rsidR="00523201" w:rsidRPr="006C00C4" w:rsidRDefault="00523201"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определять цель выразительного исполнения и работы с текстом;</w:t>
      </w:r>
    </w:p>
    <w:p w:rsidR="00523201" w:rsidRPr="006C00C4" w:rsidRDefault="00523201"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оценивать выступление (своё и </w:t>
      </w:r>
      <w:r w:rsidR="009258E0" w:rsidRPr="006C00C4">
        <w:rPr>
          <w:rFonts w:ascii="Times New Roman" w:eastAsia="Times New Roman" w:hAnsi="Times New Roman"/>
          <w:sz w:val="24"/>
          <w:szCs w:val="24"/>
        </w:rPr>
        <w:t>других обучающихся</w:t>
      </w:r>
      <w:r w:rsidRPr="006C00C4">
        <w:rPr>
          <w:rFonts w:ascii="Times New Roman" w:eastAsia="Times New Roman" w:hAnsi="Times New Roman"/>
          <w:sz w:val="24"/>
          <w:szCs w:val="24"/>
        </w:rPr>
        <w:t>) с точки зрения передачи настроения, особенностей произведения и героев;</w:t>
      </w:r>
    </w:p>
    <w:p w:rsidR="00523201" w:rsidRPr="006C00C4" w:rsidRDefault="00523201"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707D43" w:rsidRPr="006C00C4" w:rsidRDefault="00707D43" w:rsidP="00D52A3B">
      <w:pPr>
        <w:spacing w:after="0" w:line="355" w:lineRule="auto"/>
        <w:ind w:firstLine="709"/>
        <w:jc w:val="both"/>
        <w:rPr>
          <w:rFonts w:ascii="Times New Roman" w:eastAsia="SchoolBookSanPin" w:hAnsi="Times New Roman"/>
          <w:sz w:val="24"/>
          <w:szCs w:val="24"/>
        </w:rPr>
      </w:pPr>
      <w:r w:rsidRPr="006C00C4">
        <w:rPr>
          <w:rFonts w:ascii="Times New Roman" w:eastAsia="Times New Roman" w:hAnsi="Times New Roman"/>
          <w:sz w:val="24"/>
          <w:szCs w:val="24"/>
        </w:rPr>
        <w:t>Совместная деятельность</w:t>
      </w:r>
      <w:r w:rsidRPr="006C00C4">
        <w:rPr>
          <w:rFonts w:ascii="Times New Roman" w:eastAsia="SchoolBookSanPin" w:hAnsi="Times New Roman"/>
          <w:sz w:val="24"/>
          <w:szCs w:val="24"/>
        </w:rPr>
        <w:t xml:space="preserve"> способствует формированию умений:</w:t>
      </w:r>
    </w:p>
    <w:p w:rsidR="00523201" w:rsidRPr="006C00C4" w:rsidRDefault="00523201"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участвовать в театрализованной деятельности: </w:t>
      </w:r>
      <w:proofErr w:type="spellStart"/>
      <w:r w:rsidRPr="006C00C4">
        <w:rPr>
          <w:rFonts w:ascii="Times New Roman" w:eastAsia="Times New Roman" w:hAnsi="Times New Roman"/>
          <w:sz w:val="24"/>
          <w:szCs w:val="24"/>
        </w:rPr>
        <w:t>инсценировании</w:t>
      </w:r>
      <w:proofErr w:type="spellEnd"/>
      <w:r w:rsidRPr="006C00C4">
        <w:rPr>
          <w:rFonts w:ascii="Times New Roman" w:eastAsia="Times New Roman" w:hAnsi="Times New Roman"/>
          <w:sz w:val="24"/>
          <w:szCs w:val="24"/>
        </w:rPr>
        <w:t xml:space="preserve"> (читать по ролям, разыгрывать сценки);</w:t>
      </w:r>
    </w:p>
    <w:p w:rsidR="00523201" w:rsidRPr="006C00C4" w:rsidRDefault="00523201"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соблюдать правила взаимодействия;</w:t>
      </w:r>
    </w:p>
    <w:p w:rsidR="00523201" w:rsidRPr="006C00C4" w:rsidRDefault="00523201"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ответственно относиться к своим обязанностям в процессе совместной деятельности, оценивать свой вклад в общее дело.</w:t>
      </w:r>
    </w:p>
    <w:p w:rsidR="00F4153E" w:rsidRPr="006C00C4" w:rsidRDefault="00F4153E"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 xml:space="preserve">Планируемые результаты освоения программы по литературному чтению на уровне </w:t>
      </w:r>
      <w:r w:rsidRPr="006C00C4">
        <w:rPr>
          <w:rFonts w:ascii="Times New Roman" w:eastAsia="OfficinaSansBoldITC" w:hAnsi="Times New Roman"/>
          <w:sz w:val="24"/>
          <w:szCs w:val="24"/>
        </w:rPr>
        <w:lastRenderedPageBreak/>
        <w:t>начального общего образования.</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Личностные результаты освоения программы </w:t>
      </w:r>
      <w:r w:rsidR="00F4153E" w:rsidRPr="006C00C4">
        <w:rPr>
          <w:rFonts w:ascii="Times New Roman" w:eastAsia="Times New Roman" w:hAnsi="Times New Roman"/>
          <w:sz w:val="24"/>
          <w:szCs w:val="24"/>
        </w:rPr>
        <w:t xml:space="preserve">по литературному чтению </w:t>
      </w:r>
      <w:r w:rsidRPr="006C00C4">
        <w:rPr>
          <w:rFonts w:ascii="Times New Roman" w:eastAsia="Times New Roman" w:hAnsi="Times New Roman"/>
          <w:sz w:val="24"/>
          <w:szCs w:val="24"/>
        </w:rPr>
        <w:t xml:space="preserve">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w:t>
      </w:r>
      <w:r w:rsidR="00F4153E" w:rsidRPr="006C00C4">
        <w:rPr>
          <w:rFonts w:ascii="Times New Roman" w:eastAsia="Times New Roman" w:hAnsi="Times New Roman"/>
          <w:sz w:val="24"/>
          <w:szCs w:val="24"/>
        </w:rPr>
        <w:t xml:space="preserve">программы по литературному чтению </w:t>
      </w:r>
      <w:r w:rsidRPr="006C00C4">
        <w:rPr>
          <w:rFonts w:ascii="Times New Roman" w:eastAsia="Times New Roman" w:hAnsi="Times New Roman"/>
          <w:sz w:val="24"/>
          <w:szCs w:val="24"/>
        </w:rPr>
        <w:t>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F4153E" w:rsidRPr="006C00C4" w:rsidRDefault="00F4153E"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rsidR="00CA2E26" w:rsidRPr="006C00C4" w:rsidRDefault="00F4153E" w:rsidP="00D52A3B">
      <w:pPr>
        <w:spacing w:after="0" w:line="355" w:lineRule="auto"/>
        <w:ind w:firstLine="709"/>
        <w:jc w:val="both"/>
        <w:rPr>
          <w:rFonts w:ascii="Times New Roman" w:eastAsia="Times New Roman" w:hAnsi="Times New Roman"/>
          <w:sz w:val="24"/>
          <w:szCs w:val="24"/>
        </w:rPr>
      </w:pPr>
      <w:r w:rsidRPr="006C00C4">
        <w:rPr>
          <w:rFonts w:ascii="Times New Roman" w:eastAsia="SchoolBookSanPin" w:hAnsi="Times New Roman"/>
          <w:sz w:val="24"/>
          <w:szCs w:val="24"/>
        </w:rPr>
        <w:t>1) г</w:t>
      </w:r>
      <w:r w:rsidR="00CA2E26" w:rsidRPr="006C00C4">
        <w:rPr>
          <w:rFonts w:ascii="Times New Roman" w:eastAsia="Times New Roman" w:hAnsi="Times New Roman"/>
          <w:sz w:val="24"/>
          <w:szCs w:val="24"/>
        </w:rPr>
        <w:t>ражданско-патриотическое воспитание:</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CA2E26" w:rsidRPr="006C00C4" w:rsidRDefault="00F4153E"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2) д</w:t>
      </w:r>
      <w:r w:rsidR="00CA2E26" w:rsidRPr="006C00C4">
        <w:rPr>
          <w:rFonts w:ascii="Times New Roman" w:eastAsia="Times New Roman" w:hAnsi="Times New Roman"/>
          <w:sz w:val="24"/>
          <w:szCs w:val="24"/>
        </w:rPr>
        <w:t>уховно-нравственное воспитание:</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освоение опыта человеческих взаимоотношений,</w:t>
      </w:r>
      <w:r w:rsidR="00D45313" w:rsidRPr="006C00C4">
        <w:rPr>
          <w:rFonts w:ascii="Times New Roman" w:eastAsia="Times New Roman" w:hAnsi="Times New Roman"/>
          <w:sz w:val="24"/>
          <w:szCs w:val="24"/>
        </w:rPr>
        <w:t xml:space="preserve"> </w:t>
      </w:r>
      <w:r w:rsidRPr="006C00C4">
        <w:rPr>
          <w:rFonts w:ascii="Times New Roman" w:eastAsia="Times New Roman" w:hAnsi="Times New Roman"/>
          <w:sz w:val="24"/>
          <w:szCs w:val="24"/>
        </w:rPr>
        <w:t>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неприятие любых форм поведения, направленных на причинение физического и морального вреда другим людям.</w:t>
      </w:r>
    </w:p>
    <w:p w:rsidR="00CA2E26" w:rsidRPr="006C00C4" w:rsidRDefault="00F4153E"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3) э</w:t>
      </w:r>
      <w:r w:rsidR="00CA2E26" w:rsidRPr="006C00C4">
        <w:rPr>
          <w:rFonts w:ascii="Times New Roman" w:eastAsia="Times New Roman" w:hAnsi="Times New Roman"/>
          <w:sz w:val="24"/>
          <w:szCs w:val="24"/>
        </w:rPr>
        <w:t>стетическое воспитание:</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проявление уважительного отношения и интереса к художественной культуре, к </w:t>
      </w:r>
      <w:r w:rsidRPr="006C00C4">
        <w:rPr>
          <w:rFonts w:ascii="Times New Roman" w:eastAsia="Times New Roman" w:hAnsi="Times New Roman"/>
          <w:sz w:val="24"/>
          <w:szCs w:val="24"/>
        </w:rPr>
        <w:lastRenderedPageBreak/>
        <w:t>различным видам искусства, восприимчивость к</w:t>
      </w:r>
      <w:r w:rsidR="00C95C51" w:rsidRPr="006C00C4">
        <w:rPr>
          <w:rFonts w:ascii="Times New Roman" w:eastAsia="Times New Roman" w:hAnsi="Times New Roman"/>
          <w:sz w:val="24"/>
          <w:szCs w:val="24"/>
        </w:rPr>
        <w:t xml:space="preserve"> традициям и творчеству своего </w:t>
      </w:r>
      <w:r w:rsidRPr="006C00C4">
        <w:rPr>
          <w:rFonts w:ascii="Times New Roman" w:eastAsia="Times New Roman" w:hAnsi="Times New Roman"/>
          <w:sz w:val="24"/>
          <w:szCs w:val="24"/>
        </w:rPr>
        <w:t>и других народов, готовность выражать своё отношение в разных видах художественной деятельности;</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понимание образного языка художественных произведений, выразительных средств, создающих художественный образ.</w:t>
      </w:r>
    </w:p>
    <w:p w:rsidR="00CA2E26" w:rsidRPr="006C00C4" w:rsidRDefault="00F4153E"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4) т</w:t>
      </w:r>
      <w:r w:rsidR="00CA2E26" w:rsidRPr="006C00C4">
        <w:rPr>
          <w:rFonts w:ascii="Times New Roman" w:eastAsia="Times New Roman" w:hAnsi="Times New Roman"/>
          <w:sz w:val="24"/>
          <w:szCs w:val="24"/>
        </w:rPr>
        <w:t>рудовое воспитание:</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A2E26" w:rsidRPr="006C00C4" w:rsidRDefault="00F4153E"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5) э</w:t>
      </w:r>
      <w:r w:rsidR="00CA2E26" w:rsidRPr="006C00C4">
        <w:rPr>
          <w:rFonts w:ascii="Times New Roman" w:eastAsia="Times New Roman" w:hAnsi="Times New Roman"/>
          <w:sz w:val="24"/>
          <w:szCs w:val="24"/>
        </w:rPr>
        <w:t>кологическое воспитание:</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неприятие действий, приносящих вред окружающей среде.</w:t>
      </w:r>
    </w:p>
    <w:p w:rsidR="00CA2E26" w:rsidRPr="006C00C4" w:rsidRDefault="00F4153E"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6) ц</w:t>
      </w:r>
      <w:r w:rsidR="00CA2E26" w:rsidRPr="006C00C4">
        <w:rPr>
          <w:rFonts w:ascii="Times New Roman" w:eastAsia="Times New Roman" w:hAnsi="Times New Roman"/>
          <w:sz w:val="24"/>
          <w:szCs w:val="24"/>
        </w:rPr>
        <w:t>енности научного познания:</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овладение смысловым чтением для решения различного уровня учебных и жизненных задач;</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F4153E" w:rsidRPr="006C00C4" w:rsidRDefault="00F4153E" w:rsidP="00D52A3B">
      <w:pPr>
        <w:spacing w:after="0" w:line="355" w:lineRule="auto"/>
        <w:ind w:firstLine="709"/>
        <w:jc w:val="both"/>
        <w:rPr>
          <w:rFonts w:ascii="Times New Roman" w:eastAsia="SchoolBookSanPin" w:hAnsi="Times New Roman"/>
          <w:bCs/>
          <w:sz w:val="24"/>
          <w:szCs w:val="24"/>
        </w:rPr>
      </w:pPr>
      <w:r w:rsidRPr="006C00C4">
        <w:rPr>
          <w:rFonts w:ascii="Times New Roman" w:eastAsia="SchoolBookSanPin" w:hAnsi="Times New Roman"/>
          <w:sz w:val="24"/>
          <w:szCs w:val="24"/>
        </w:rPr>
        <w:t xml:space="preserve">В результате изучения литературного чтения на уровне начального общего образования у обучающегося будут сформированы </w:t>
      </w:r>
      <w:r w:rsidRPr="006C00C4">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4153E" w:rsidRPr="006C00C4" w:rsidRDefault="00F4153E"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Pr="006C00C4">
        <w:rPr>
          <w:rFonts w:ascii="Times New Roman" w:eastAsia="SchoolBookSanPin" w:hAnsi="Times New Roman"/>
          <w:bCs/>
          <w:sz w:val="24"/>
          <w:szCs w:val="24"/>
        </w:rPr>
        <w:t>познавательных универсальных учебных действий</w:t>
      </w:r>
      <w:r w:rsidRPr="006C00C4">
        <w:rPr>
          <w:rFonts w:ascii="Times New Roman" w:eastAsia="SchoolBookSanPin" w:hAnsi="Times New Roman"/>
          <w:sz w:val="24"/>
          <w:szCs w:val="24"/>
        </w:rPr>
        <w:t>:</w:t>
      </w:r>
    </w:p>
    <w:p w:rsidR="00F4153E" w:rsidRPr="006C00C4" w:rsidRDefault="00F4153E"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F4153E" w:rsidRPr="006C00C4" w:rsidRDefault="00F4153E"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объединять произведения по жанру, авторской принадлежности;</w:t>
      </w:r>
    </w:p>
    <w:p w:rsidR="00F4153E" w:rsidRPr="006C00C4" w:rsidRDefault="00F4153E"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определять существенный признак для классификации, классифицировать </w:t>
      </w:r>
      <w:r w:rsidRPr="006C00C4">
        <w:rPr>
          <w:rFonts w:ascii="Times New Roman" w:eastAsia="Times New Roman" w:hAnsi="Times New Roman"/>
          <w:sz w:val="24"/>
          <w:szCs w:val="24"/>
        </w:rPr>
        <w:lastRenderedPageBreak/>
        <w:t>произведения по темам, жанрам;</w:t>
      </w:r>
    </w:p>
    <w:p w:rsidR="00F4153E" w:rsidRPr="006C00C4" w:rsidRDefault="00F4153E"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4153E" w:rsidRPr="006C00C4" w:rsidRDefault="00F4153E"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выявлять недостаток информации для решения учебной (практической) задачи на основе предложенного алгоритма;</w:t>
      </w:r>
    </w:p>
    <w:p w:rsidR="00F4153E" w:rsidRPr="006C00C4" w:rsidRDefault="00F4153E"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r w:rsidR="00702604" w:rsidRPr="006C00C4">
        <w:rPr>
          <w:rFonts w:ascii="Times New Roman" w:eastAsia="Times New Roman" w:hAnsi="Times New Roman"/>
          <w:sz w:val="24"/>
          <w:szCs w:val="24"/>
        </w:rPr>
        <w:t>.</w:t>
      </w:r>
    </w:p>
    <w:p w:rsidR="00F4153E" w:rsidRPr="006C00C4" w:rsidRDefault="00F4153E"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6C00C4">
        <w:rPr>
          <w:rFonts w:ascii="Times New Roman" w:eastAsia="SchoolBookSanPin" w:hAnsi="Times New Roman"/>
          <w:bCs/>
          <w:sz w:val="24"/>
          <w:szCs w:val="24"/>
        </w:rPr>
        <w:t>познавательных универсальных учебных действий</w:t>
      </w:r>
      <w:r w:rsidRPr="006C00C4">
        <w:rPr>
          <w:rFonts w:ascii="Times New Roman" w:eastAsia="SchoolBookSanPin" w:hAnsi="Times New Roman"/>
          <w:sz w:val="24"/>
          <w:szCs w:val="24"/>
        </w:rPr>
        <w:t>:</w:t>
      </w:r>
    </w:p>
    <w:p w:rsidR="00F4153E" w:rsidRPr="006C00C4" w:rsidRDefault="00F4153E"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F4153E" w:rsidRPr="006C00C4" w:rsidRDefault="00F4153E"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формулировать с помощью учителя цель, планировать изменения объекта, ситуации;</w:t>
      </w:r>
    </w:p>
    <w:p w:rsidR="00F4153E" w:rsidRPr="006C00C4" w:rsidRDefault="00F4153E"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сравнивать несколько вариантов решения задачи, выбирать наиболее подходящий (на основе предложенных критериев); </w:t>
      </w:r>
    </w:p>
    <w:p w:rsidR="00F4153E" w:rsidRPr="006C00C4" w:rsidRDefault="00F4153E"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F4153E" w:rsidRPr="006C00C4" w:rsidRDefault="00F4153E"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прогнозировать возможное развитие процессов, событий и их последствия в аналогичных или сходных ситуациях</w:t>
      </w:r>
      <w:r w:rsidR="00702604" w:rsidRPr="006C00C4">
        <w:rPr>
          <w:rFonts w:ascii="Times New Roman" w:eastAsia="Times New Roman" w:hAnsi="Times New Roman"/>
          <w:sz w:val="24"/>
          <w:szCs w:val="24"/>
        </w:rPr>
        <w:t>.</w:t>
      </w:r>
    </w:p>
    <w:p w:rsidR="00F4153E" w:rsidRPr="006C00C4" w:rsidRDefault="00F4153E"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У </w:t>
      </w:r>
      <w:r w:rsidR="00131A4C" w:rsidRPr="006C00C4">
        <w:rPr>
          <w:rFonts w:ascii="Times New Roman" w:eastAsia="SchoolBookSanPin" w:hAnsi="Times New Roman"/>
          <w:sz w:val="24"/>
          <w:szCs w:val="24"/>
        </w:rPr>
        <w:t>обучающегося будут сформированы</w:t>
      </w:r>
      <w:r w:rsidRPr="006C00C4">
        <w:rPr>
          <w:rFonts w:ascii="Times New Roman" w:eastAsia="SchoolBookSanPin" w:hAnsi="Times New Roman"/>
          <w:sz w:val="24"/>
          <w:szCs w:val="24"/>
        </w:rPr>
        <w:t xml:space="preserve"> умения работать с информацией как часть </w:t>
      </w:r>
      <w:r w:rsidRPr="006C00C4">
        <w:rPr>
          <w:rFonts w:ascii="Times New Roman" w:eastAsia="SchoolBookSanPin" w:hAnsi="Times New Roman"/>
          <w:bCs/>
          <w:sz w:val="24"/>
          <w:szCs w:val="24"/>
        </w:rPr>
        <w:t>познавательных универсальных учебных действий</w:t>
      </w:r>
      <w:r w:rsidRPr="006C00C4">
        <w:rPr>
          <w:rFonts w:ascii="Times New Roman" w:eastAsia="SchoolBookSanPin" w:hAnsi="Times New Roman"/>
          <w:sz w:val="24"/>
          <w:szCs w:val="24"/>
        </w:rPr>
        <w:t>:</w:t>
      </w:r>
    </w:p>
    <w:p w:rsidR="00702604" w:rsidRPr="006C00C4" w:rsidRDefault="00702604"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выбирать источник получения информации;</w:t>
      </w:r>
    </w:p>
    <w:p w:rsidR="00702604" w:rsidRPr="006C00C4" w:rsidRDefault="00702604"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находить в предложенном источнике информацию, представленную в явном виде, согласно заданному алгоритму;</w:t>
      </w:r>
    </w:p>
    <w:p w:rsidR="00702604" w:rsidRPr="006C00C4" w:rsidRDefault="00702604"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702604" w:rsidRPr="006C00C4" w:rsidRDefault="00702604"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w:t>
      </w:r>
      <w:r w:rsidR="00DF2A0E" w:rsidRPr="006C00C4">
        <w:rPr>
          <w:rFonts w:ascii="Times New Roman" w:eastAsia="Times New Roman" w:hAnsi="Times New Roman"/>
          <w:sz w:val="24"/>
          <w:szCs w:val="24"/>
        </w:rPr>
        <w:t>е</w:t>
      </w:r>
      <w:r w:rsidRPr="006C00C4">
        <w:rPr>
          <w:rFonts w:ascii="Times New Roman" w:eastAsia="Times New Roman" w:hAnsi="Times New Roman"/>
          <w:sz w:val="24"/>
          <w:szCs w:val="24"/>
        </w:rPr>
        <w:t>;</w:t>
      </w:r>
    </w:p>
    <w:p w:rsidR="00702604" w:rsidRPr="006C00C4" w:rsidRDefault="00702604"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анализировать и создавать текстовую, видео, графическую, звуковую информацию в соответствии с учебной задачей;</w:t>
      </w:r>
    </w:p>
    <w:p w:rsidR="00702604" w:rsidRPr="006C00C4" w:rsidRDefault="00702604"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самостоятельно создавать схемы, таблицы для представления информации.</w:t>
      </w:r>
    </w:p>
    <w:p w:rsidR="00F4153E" w:rsidRPr="006C00C4" w:rsidRDefault="00F4153E"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У обучающегося будут сформированы умения общения как часть </w:t>
      </w:r>
      <w:r w:rsidRPr="006C00C4">
        <w:rPr>
          <w:rFonts w:ascii="Times New Roman" w:eastAsia="SchoolBookSanPin" w:hAnsi="Times New Roman"/>
          <w:bCs/>
          <w:sz w:val="24"/>
          <w:szCs w:val="24"/>
        </w:rPr>
        <w:t>коммуникативных универсальных учебных действий</w:t>
      </w:r>
      <w:r w:rsidRPr="006C00C4">
        <w:rPr>
          <w:rFonts w:ascii="Times New Roman" w:eastAsia="SchoolBookSanPin" w:hAnsi="Times New Roman"/>
          <w:sz w:val="24"/>
          <w:szCs w:val="24"/>
        </w:rPr>
        <w:t>:</w:t>
      </w:r>
    </w:p>
    <w:p w:rsidR="00702604" w:rsidRPr="006C00C4" w:rsidRDefault="00702604"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702604" w:rsidRPr="006C00C4" w:rsidRDefault="00702604"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lastRenderedPageBreak/>
        <w:t>проявлять уважительное отношение к собеседнику, соблюдать правила ведения диалога и дискуссии;</w:t>
      </w:r>
    </w:p>
    <w:p w:rsidR="00702604" w:rsidRPr="006C00C4" w:rsidRDefault="00702604"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признавать возможность существования разных точек зрения;</w:t>
      </w:r>
    </w:p>
    <w:p w:rsidR="00702604" w:rsidRPr="006C00C4" w:rsidRDefault="00702604"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корректно и аргументированно высказывать своё мнение;</w:t>
      </w:r>
    </w:p>
    <w:p w:rsidR="00702604" w:rsidRPr="006C00C4" w:rsidRDefault="00702604"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строить речевое высказывание в соответствии с поставленной задачей;</w:t>
      </w:r>
    </w:p>
    <w:p w:rsidR="00702604" w:rsidRPr="006C00C4" w:rsidRDefault="00702604"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создавать устные и письменные тексты (описание, рассуждение, повествование);</w:t>
      </w:r>
    </w:p>
    <w:p w:rsidR="00702604" w:rsidRPr="006C00C4" w:rsidRDefault="005D7C98"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подготавливать</w:t>
      </w:r>
      <w:r w:rsidR="00702604" w:rsidRPr="006C00C4">
        <w:rPr>
          <w:rFonts w:ascii="Times New Roman" w:eastAsia="Times New Roman" w:hAnsi="Times New Roman"/>
          <w:sz w:val="24"/>
          <w:szCs w:val="24"/>
        </w:rPr>
        <w:t xml:space="preserve"> небольшие публичные выступления;</w:t>
      </w:r>
    </w:p>
    <w:p w:rsidR="00702604" w:rsidRPr="006C00C4" w:rsidRDefault="00702604"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подбирать иллюстративный материал (рисунки, фото, плакаты) к тексту выступления.</w:t>
      </w:r>
    </w:p>
    <w:p w:rsidR="00F4153E" w:rsidRPr="006C00C4" w:rsidRDefault="00F4153E"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У обучающегося будут сформированы умения самоорганизации как части </w:t>
      </w:r>
      <w:r w:rsidR="00115B28" w:rsidRPr="006C00C4">
        <w:rPr>
          <w:rFonts w:ascii="Times New Roman" w:eastAsia="SchoolBookSanPin" w:hAnsi="Times New Roman"/>
          <w:bCs/>
          <w:sz w:val="24"/>
          <w:szCs w:val="24"/>
        </w:rPr>
        <w:t>регулятивных</w:t>
      </w:r>
      <w:r w:rsidRPr="006C00C4">
        <w:rPr>
          <w:rFonts w:ascii="Times New Roman" w:eastAsia="SchoolBookSanPin" w:hAnsi="Times New Roman"/>
          <w:bCs/>
          <w:sz w:val="24"/>
          <w:szCs w:val="24"/>
        </w:rPr>
        <w:t xml:space="preserve"> универсальных учебных действий</w:t>
      </w:r>
      <w:r w:rsidRPr="006C00C4">
        <w:rPr>
          <w:rFonts w:ascii="Times New Roman" w:eastAsia="SchoolBookSanPin" w:hAnsi="Times New Roman"/>
          <w:sz w:val="24"/>
          <w:szCs w:val="24"/>
        </w:rPr>
        <w:t>:</w:t>
      </w:r>
    </w:p>
    <w:p w:rsidR="00702604" w:rsidRPr="006C00C4" w:rsidRDefault="00702604"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планировать действия по решению учебной задачи для получения результата;</w:t>
      </w:r>
    </w:p>
    <w:p w:rsidR="00702604" w:rsidRPr="006C00C4" w:rsidRDefault="00702604"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выстраивать последовательность выбранных действий.</w:t>
      </w:r>
    </w:p>
    <w:p w:rsidR="00F4153E" w:rsidRPr="006C00C4" w:rsidRDefault="00F4153E"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У обучающегося будут сформированы умения самоконтроля как части </w:t>
      </w:r>
      <w:r w:rsidR="00115B28" w:rsidRPr="006C00C4">
        <w:rPr>
          <w:rFonts w:ascii="Times New Roman" w:eastAsia="SchoolBookSanPin" w:hAnsi="Times New Roman"/>
          <w:bCs/>
          <w:sz w:val="24"/>
          <w:szCs w:val="24"/>
        </w:rPr>
        <w:t>регулятивных</w:t>
      </w:r>
      <w:r w:rsidRPr="006C00C4">
        <w:rPr>
          <w:rFonts w:ascii="Times New Roman" w:eastAsia="SchoolBookSanPin" w:hAnsi="Times New Roman"/>
          <w:bCs/>
          <w:sz w:val="24"/>
          <w:szCs w:val="24"/>
        </w:rPr>
        <w:t xml:space="preserve"> универсальных учебных действий</w:t>
      </w:r>
      <w:r w:rsidRPr="006C00C4">
        <w:rPr>
          <w:rFonts w:ascii="Times New Roman" w:eastAsia="SchoolBookSanPin" w:hAnsi="Times New Roman"/>
          <w:sz w:val="24"/>
          <w:szCs w:val="24"/>
        </w:rPr>
        <w:t>:</w:t>
      </w:r>
    </w:p>
    <w:p w:rsidR="00702604" w:rsidRPr="006C00C4" w:rsidRDefault="00702604"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устанавливать причины успеха</w:t>
      </w:r>
      <w:r w:rsidR="00676CF1" w:rsidRPr="006C00C4">
        <w:rPr>
          <w:rFonts w:ascii="Times New Roman" w:eastAsia="Times New Roman" w:hAnsi="Times New Roman"/>
          <w:sz w:val="24"/>
          <w:szCs w:val="24"/>
        </w:rPr>
        <w:t xml:space="preserve"> (</w:t>
      </w:r>
      <w:r w:rsidRPr="006C00C4">
        <w:rPr>
          <w:rFonts w:ascii="Times New Roman" w:eastAsia="Times New Roman" w:hAnsi="Times New Roman"/>
          <w:sz w:val="24"/>
          <w:szCs w:val="24"/>
        </w:rPr>
        <w:t>неудач</w:t>
      </w:r>
      <w:r w:rsidR="00676CF1" w:rsidRPr="006C00C4">
        <w:rPr>
          <w:rFonts w:ascii="Times New Roman" w:eastAsia="Times New Roman" w:hAnsi="Times New Roman"/>
          <w:sz w:val="24"/>
          <w:szCs w:val="24"/>
        </w:rPr>
        <w:t>)</w:t>
      </w:r>
      <w:r w:rsidRPr="006C00C4">
        <w:rPr>
          <w:rFonts w:ascii="Times New Roman" w:eastAsia="Times New Roman" w:hAnsi="Times New Roman"/>
          <w:sz w:val="24"/>
          <w:szCs w:val="24"/>
        </w:rPr>
        <w:t xml:space="preserve"> учебной деятельности;</w:t>
      </w:r>
    </w:p>
    <w:p w:rsidR="00702604" w:rsidRPr="006C00C4" w:rsidRDefault="00702604"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корректировать свои учебные действия для преодоления ошибок.</w:t>
      </w:r>
    </w:p>
    <w:p w:rsidR="00F4153E" w:rsidRPr="006C00C4" w:rsidRDefault="00F4153E"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У обучающегося будут сформированы умения совместной деятельности:</w:t>
      </w:r>
    </w:p>
    <w:p w:rsidR="00702604" w:rsidRPr="006C00C4" w:rsidRDefault="00702604"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w:t>
      </w:r>
      <w:r w:rsidR="00D45313" w:rsidRPr="006C00C4">
        <w:rPr>
          <w:rFonts w:ascii="Times New Roman" w:eastAsia="Times New Roman" w:hAnsi="Times New Roman"/>
          <w:sz w:val="24"/>
          <w:szCs w:val="24"/>
        </w:rPr>
        <w:t xml:space="preserve"> </w:t>
      </w:r>
      <w:r w:rsidRPr="006C00C4">
        <w:rPr>
          <w:rFonts w:ascii="Times New Roman" w:eastAsia="Times New Roman" w:hAnsi="Times New Roman"/>
          <w:sz w:val="24"/>
          <w:szCs w:val="24"/>
        </w:rPr>
        <w:t>планирования, распределения промежуточных шагов и сроков;</w:t>
      </w:r>
    </w:p>
    <w:p w:rsidR="00702604" w:rsidRPr="006C00C4" w:rsidRDefault="00702604"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02604" w:rsidRPr="006C00C4" w:rsidRDefault="00702604"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проявлять готовность руководить, выполнять поручения, подчиняться;</w:t>
      </w:r>
    </w:p>
    <w:p w:rsidR="00702604" w:rsidRPr="006C00C4" w:rsidRDefault="00702604"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ответственно выполнять свою часть работы;</w:t>
      </w:r>
    </w:p>
    <w:p w:rsidR="00702604" w:rsidRPr="006C00C4" w:rsidRDefault="00702604"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оценивать свой вклад в общий результат;</w:t>
      </w:r>
    </w:p>
    <w:p w:rsidR="00702604" w:rsidRPr="006C00C4" w:rsidRDefault="00702604"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выполнять совместные проектные задания с</w:t>
      </w:r>
      <w:r w:rsidR="00CC6265" w:rsidRPr="006C00C4">
        <w:rPr>
          <w:rFonts w:ascii="Times New Roman" w:eastAsia="Times New Roman" w:hAnsi="Times New Roman"/>
          <w:sz w:val="24"/>
          <w:szCs w:val="24"/>
        </w:rPr>
        <w:t xml:space="preserve"> </w:t>
      </w:r>
      <w:r w:rsidR="008337AA" w:rsidRPr="006C00C4">
        <w:rPr>
          <w:rFonts w:ascii="Times New Roman" w:eastAsia="Times New Roman" w:hAnsi="Times New Roman"/>
          <w:sz w:val="24"/>
          <w:szCs w:val="24"/>
        </w:rPr>
        <w:t>использованием</w:t>
      </w:r>
      <w:r w:rsidR="00CC6265" w:rsidRPr="006C00C4">
        <w:rPr>
          <w:rFonts w:ascii="Times New Roman" w:eastAsia="Times New Roman" w:hAnsi="Times New Roman"/>
          <w:sz w:val="24"/>
          <w:szCs w:val="24"/>
        </w:rPr>
        <w:t xml:space="preserve"> предложенны</w:t>
      </w:r>
      <w:r w:rsidR="008337AA" w:rsidRPr="006C00C4">
        <w:rPr>
          <w:rFonts w:ascii="Times New Roman" w:eastAsia="Times New Roman" w:hAnsi="Times New Roman"/>
          <w:sz w:val="24"/>
          <w:szCs w:val="24"/>
        </w:rPr>
        <w:t>х</w:t>
      </w:r>
      <w:r w:rsidR="00CC6265" w:rsidRPr="006C00C4">
        <w:rPr>
          <w:rFonts w:ascii="Times New Roman" w:eastAsia="Times New Roman" w:hAnsi="Times New Roman"/>
          <w:sz w:val="24"/>
          <w:szCs w:val="24"/>
        </w:rPr>
        <w:t xml:space="preserve"> образц</w:t>
      </w:r>
      <w:r w:rsidR="008337AA" w:rsidRPr="006C00C4">
        <w:rPr>
          <w:rFonts w:ascii="Times New Roman" w:eastAsia="Times New Roman" w:hAnsi="Times New Roman"/>
          <w:sz w:val="24"/>
          <w:szCs w:val="24"/>
        </w:rPr>
        <w:t>ов</w:t>
      </w:r>
      <w:r w:rsidR="00CC6265" w:rsidRPr="006C00C4">
        <w:rPr>
          <w:rFonts w:ascii="Times New Roman" w:eastAsia="Times New Roman" w:hAnsi="Times New Roman"/>
          <w:sz w:val="24"/>
          <w:szCs w:val="24"/>
        </w:rPr>
        <w:t>;</w:t>
      </w:r>
    </w:p>
    <w:p w:rsidR="00702604" w:rsidRPr="006C00C4" w:rsidRDefault="00702604"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планировать действия по решению учебной задачи для получения результата;</w:t>
      </w:r>
    </w:p>
    <w:p w:rsidR="00702604" w:rsidRPr="006C00C4" w:rsidRDefault="00702604"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выстраивать последовательность выбранных действий.</w:t>
      </w:r>
    </w:p>
    <w:p w:rsidR="00F4153E" w:rsidRPr="006C00C4" w:rsidRDefault="00F4153E" w:rsidP="00D52A3B">
      <w:pPr>
        <w:spacing w:after="0" w:line="355" w:lineRule="auto"/>
        <w:ind w:firstLine="709"/>
        <w:jc w:val="both"/>
        <w:rPr>
          <w:rFonts w:ascii="Times New Roman" w:eastAsia="SchoolBookSanPin" w:hAnsi="Times New Roman"/>
          <w:sz w:val="24"/>
          <w:szCs w:val="24"/>
        </w:rPr>
      </w:pPr>
      <w:r w:rsidRPr="006C00C4">
        <w:rPr>
          <w:rFonts w:ascii="Times New Roman" w:eastAsia="OfficinaSansBoldITC" w:hAnsi="Times New Roman"/>
          <w:sz w:val="24"/>
          <w:szCs w:val="24"/>
        </w:rPr>
        <w:t xml:space="preserve">Предметные результаты изучения </w:t>
      </w:r>
      <w:r w:rsidR="00702604" w:rsidRPr="006C00C4">
        <w:rPr>
          <w:rFonts w:ascii="Times New Roman" w:eastAsia="OfficinaSansBoldITC" w:hAnsi="Times New Roman"/>
          <w:sz w:val="24"/>
          <w:szCs w:val="24"/>
        </w:rPr>
        <w:t>литературного чтения</w:t>
      </w:r>
      <w:r w:rsidR="0057686F" w:rsidRPr="006C00C4">
        <w:rPr>
          <w:rFonts w:ascii="Times New Roman" w:eastAsia="OfficinaSansBoldITC" w:hAnsi="Times New Roman"/>
          <w:sz w:val="24"/>
          <w:szCs w:val="24"/>
        </w:rPr>
        <w:t>.</w:t>
      </w:r>
      <w:r w:rsidRPr="006C00C4">
        <w:rPr>
          <w:rFonts w:ascii="Times New Roman" w:eastAsia="OfficinaSansBoldITC" w:hAnsi="Times New Roman"/>
          <w:sz w:val="24"/>
          <w:szCs w:val="24"/>
        </w:rPr>
        <w:t xml:space="preserve"> </w:t>
      </w:r>
      <w:r w:rsidR="0057686F" w:rsidRPr="006C00C4">
        <w:rPr>
          <w:rFonts w:ascii="Times New Roman" w:eastAsia="OfficinaSansBoldITC" w:hAnsi="Times New Roman"/>
          <w:sz w:val="24"/>
          <w:szCs w:val="24"/>
        </w:rPr>
        <w:t>К</w:t>
      </w:r>
      <w:r w:rsidRPr="006C00C4">
        <w:rPr>
          <w:rFonts w:ascii="Times New Roman" w:eastAsia="SchoolBookSanPin" w:hAnsi="Times New Roman"/>
          <w:sz w:val="24"/>
          <w:szCs w:val="24"/>
        </w:rPr>
        <w:t xml:space="preserve"> концу обучения в </w:t>
      </w:r>
      <w:r w:rsidRPr="006C00C4">
        <w:rPr>
          <w:rFonts w:ascii="Times New Roman" w:eastAsia="SchoolBookSanPin" w:hAnsi="Times New Roman"/>
          <w:bCs/>
          <w:sz w:val="24"/>
          <w:szCs w:val="24"/>
        </w:rPr>
        <w:t xml:space="preserve">1 классе </w:t>
      </w:r>
      <w:r w:rsidRPr="006C00C4">
        <w:rPr>
          <w:rFonts w:ascii="Times New Roman" w:eastAsia="SchoolBookSanPin" w:hAnsi="Times New Roman"/>
          <w:sz w:val="24"/>
          <w:szCs w:val="24"/>
        </w:rPr>
        <w:t>обучающийся научится:</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w:t>
      </w:r>
      <w:r w:rsidRPr="006C00C4">
        <w:rPr>
          <w:rFonts w:ascii="Times New Roman" w:eastAsia="Times New Roman" w:hAnsi="Times New Roman"/>
          <w:sz w:val="24"/>
          <w:szCs w:val="24"/>
        </w:rPr>
        <w:lastRenderedPageBreak/>
        <w:t>быта разных народов;</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различать прозаическую (</w:t>
      </w:r>
      <w:proofErr w:type="spellStart"/>
      <w:r w:rsidRPr="006C00C4">
        <w:rPr>
          <w:rFonts w:ascii="Times New Roman" w:eastAsia="Times New Roman" w:hAnsi="Times New Roman"/>
          <w:sz w:val="24"/>
          <w:szCs w:val="24"/>
        </w:rPr>
        <w:t>нестихотворную</w:t>
      </w:r>
      <w:proofErr w:type="spellEnd"/>
      <w:r w:rsidRPr="006C00C4">
        <w:rPr>
          <w:rFonts w:ascii="Times New Roman" w:eastAsia="Times New Roman" w:hAnsi="Times New Roman"/>
          <w:sz w:val="24"/>
          <w:szCs w:val="24"/>
        </w:rPr>
        <w:t>) и стихотворную речь;</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различать отдельные жанры фольклора (устного народного творчества) и художественной литературы (загадки, пословицы, </w:t>
      </w:r>
      <w:proofErr w:type="spellStart"/>
      <w:r w:rsidRPr="006C00C4">
        <w:rPr>
          <w:rFonts w:ascii="Times New Roman" w:eastAsia="Times New Roman" w:hAnsi="Times New Roman"/>
          <w:sz w:val="24"/>
          <w:szCs w:val="24"/>
        </w:rPr>
        <w:t>потешки</w:t>
      </w:r>
      <w:proofErr w:type="spellEnd"/>
      <w:r w:rsidRPr="006C00C4">
        <w:rPr>
          <w:rFonts w:ascii="Times New Roman" w:eastAsia="Times New Roman" w:hAnsi="Times New Roman"/>
          <w:sz w:val="24"/>
          <w:szCs w:val="24"/>
        </w:rPr>
        <w:t>, сказки (фольклорные и литературные), рассказы, стихотворения);</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по</w:t>
      </w:r>
      <w:r w:rsidR="00676CF1" w:rsidRPr="006C00C4">
        <w:rPr>
          <w:rFonts w:ascii="Times New Roman" w:eastAsia="Times New Roman" w:hAnsi="Times New Roman"/>
          <w:sz w:val="24"/>
          <w:szCs w:val="24"/>
        </w:rPr>
        <w:t>нимать содержание прослушанного (</w:t>
      </w:r>
      <w:r w:rsidRPr="006C00C4">
        <w:rPr>
          <w:rFonts w:ascii="Times New Roman" w:eastAsia="Times New Roman" w:hAnsi="Times New Roman"/>
          <w:sz w:val="24"/>
          <w:szCs w:val="24"/>
        </w:rPr>
        <w:t>прочитанного</w:t>
      </w:r>
      <w:r w:rsidR="00676CF1" w:rsidRPr="006C00C4">
        <w:rPr>
          <w:rFonts w:ascii="Times New Roman" w:eastAsia="Times New Roman" w:hAnsi="Times New Roman"/>
          <w:sz w:val="24"/>
          <w:szCs w:val="24"/>
        </w:rPr>
        <w:t>)</w:t>
      </w:r>
      <w:r w:rsidRPr="006C00C4">
        <w:rPr>
          <w:rFonts w:ascii="Times New Roman" w:eastAsia="Times New Roman" w:hAnsi="Times New Roman"/>
          <w:sz w:val="24"/>
          <w:szCs w:val="24"/>
        </w:rPr>
        <w:t xml:space="preserve"> произведения: отвечать на вопросы по фактическому содержанию произведения;</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владеть элементарными умениями анализа </w:t>
      </w:r>
      <w:proofErr w:type="gramStart"/>
      <w:r w:rsidRPr="006C00C4">
        <w:rPr>
          <w:rFonts w:ascii="Times New Roman" w:eastAsia="Times New Roman" w:hAnsi="Times New Roman"/>
          <w:sz w:val="24"/>
          <w:szCs w:val="24"/>
        </w:rPr>
        <w:t>текста</w:t>
      </w:r>
      <w:proofErr w:type="gramEnd"/>
      <w:r w:rsidRPr="006C00C4">
        <w:rPr>
          <w:rFonts w:ascii="Times New Roman" w:eastAsia="Times New Roman" w:hAnsi="Times New Roman"/>
          <w:sz w:val="24"/>
          <w:szCs w:val="24"/>
        </w:rPr>
        <w:t xml:space="preserve"> прослушанного</w:t>
      </w:r>
      <w:r w:rsidR="00676CF1" w:rsidRPr="006C00C4">
        <w:rPr>
          <w:rFonts w:ascii="Times New Roman" w:eastAsia="Times New Roman" w:hAnsi="Times New Roman"/>
          <w:sz w:val="24"/>
          <w:szCs w:val="24"/>
        </w:rPr>
        <w:t xml:space="preserve"> (</w:t>
      </w:r>
      <w:r w:rsidRPr="006C00C4">
        <w:rPr>
          <w:rFonts w:ascii="Times New Roman" w:eastAsia="Times New Roman" w:hAnsi="Times New Roman"/>
          <w:sz w:val="24"/>
          <w:szCs w:val="24"/>
        </w:rPr>
        <w:t>прочитанного</w:t>
      </w:r>
      <w:r w:rsidR="00676CF1" w:rsidRPr="006C00C4">
        <w:rPr>
          <w:rFonts w:ascii="Times New Roman" w:eastAsia="Times New Roman" w:hAnsi="Times New Roman"/>
          <w:sz w:val="24"/>
          <w:szCs w:val="24"/>
        </w:rPr>
        <w:t>)</w:t>
      </w:r>
      <w:r w:rsidRPr="006C00C4">
        <w:rPr>
          <w:rFonts w:ascii="Times New Roman" w:eastAsia="Times New Roman" w:hAnsi="Times New Roman"/>
          <w:sz w:val="24"/>
          <w:szCs w:val="24"/>
        </w:rPr>
        <w:t xml:space="preserve">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участво</w:t>
      </w:r>
      <w:r w:rsidR="00676CF1" w:rsidRPr="006C00C4">
        <w:rPr>
          <w:rFonts w:ascii="Times New Roman" w:eastAsia="Times New Roman" w:hAnsi="Times New Roman"/>
          <w:sz w:val="24"/>
          <w:szCs w:val="24"/>
        </w:rPr>
        <w:t>вать в обсуждении прослушанного (</w:t>
      </w:r>
      <w:r w:rsidRPr="006C00C4">
        <w:rPr>
          <w:rFonts w:ascii="Times New Roman" w:eastAsia="Times New Roman" w:hAnsi="Times New Roman"/>
          <w:sz w:val="24"/>
          <w:szCs w:val="24"/>
        </w:rPr>
        <w:t>прочитанного</w:t>
      </w:r>
      <w:r w:rsidR="00676CF1" w:rsidRPr="006C00C4">
        <w:rPr>
          <w:rFonts w:ascii="Times New Roman" w:eastAsia="Times New Roman" w:hAnsi="Times New Roman"/>
          <w:sz w:val="24"/>
          <w:szCs w:val="24"/>
        </w:rPr>
        <w:t>)</w:t>
      </w:r>
      <w:r w:rsidRPr="006C00C4">
        <w:rPr>
          <w:rFonts w:ascii="Times New Roman" w:eastAsia="Times New Roman" w:hAnsi="Times New Roman"/>
          <w:sz w:val="24"/>
          <w:szCs w:val="24"/>
        </w:rPr>
        <w:t xml:space="preserve">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пересказывать (устно) содержание произведения с соблюдением последовательности событий, с </w:t>
      </w:r>
      <w:r w:rsidR="008337AA" w:rsidRPr="006C00C4">
        <w:rPr>
          <w:rFonts w:ascii="Times New Roman" w:eastAsia="Times New Roman" w:hAnsi="Times New Roman"/>
          <w:sz w:val="24"/>
          <w:szCs w:val="24"/>
        </w:rPr>
        <w:t>использованием</w:t>
      </w:r>
      <w:r w:rsidRPr="006C00C4">
        <w:rPr>
          <w:rFonts w:ascii="Times New Roman" w:eastAsia="Times New Roman" w:hAnsi="Times New Roman"/>
          <w:sz w:val="24"/>
          <w:szCs w:val="24"/>
        </w:rPr>
        <w:t xml:space="preserve"> предложенны</w:t>
      </w:r>
      <w:r w:rsidR="008337AA" w:rsidRPr="006C00C4">
        <w:rPr>
          <w:rFonts w:ascii="Times New Roman" w:eastAsia="Times New Roman" w:hAnsi="Times New Roman"/>
          <w:sz w:val="24"/>
          <w:szCs w:val="24"/>
        </w:rPr>
        <w:t>х</w:t>
      </w:r>
      <w:r w:rsidRPr="006C00C4">
        <w:rPr>
          <w:rFonts w:ascii="Times New Roman" w:eastAsia="Times New Roman" w:hAnsi="Times New Roman"/>
          <w:sz w:val="24"/>
          <w:szCs w:val="24"/>
        </w:rPr>
        <w:t xml:space="preserve"> ключевы</w:t>
      </w:r>
      <w:r w:rsidR="008337AA" w:rsidRPr="006C00C4">
        <w:rPr>
          <w:rFonts w:ascii="Times New Roman" w:eastAsia="Times New Roman" w:hAnsi="Times New Roman"/>
          <w:sz w:val="24"/>
          <w:szCs w:val="24"/>
        </w:rPr>
        <w:t>х</w:t>
      </w:r>
      <w:r w:rsidRPr="006C00C4">
        <w:rPr>
          <w:rFonts w:ascii="Times New Roman" w:eastAsia="Times New Roman" w:hAnsi="Times New Roman"/>
          <w:sz w:val="24"/>
          <w:szCs w:val="24"/>
        </w:rPr>
        <w:t xml:space="preserve"> слов, вопрос</w:t>
      </w:r>
      <w:r w:rsidR="008337AA" w:rsidRPr="006C00C4">
        <w:rPr>
          <w:rFonts w:ascii="Times New Roman" w:eastAsia="Times New Roman" w:hAnsi="Times New Roman"/>
          <w:sz w:val="24"/>
          <w:szCs w:val="24"/>
        </w:rPr>
        <w:t>ов</w:t>
      </w:r>
      <w:r w:rsidRPr="006C00C4">
        <w:rPr>
          <w:rFonts w:ascii="Times New Roman" w:eastAsia="Times New Roman" w:hAnsi="Times New Roman"/>
          <w:sz w:val="24"/>
          <w:szCs w:val="24"/>
        </w:rPr>
        <w:t>, рисунк</w:t>
      </w:r>
      <w:r w:rsidR="008337AA" w:rsidRPr="006C00C4">
        <w:rPr>
          <w:rFonts w:ascii="Times New Roman" w:eastAsia="Times New Roman" w:hAnsi="Times New Roman"/>
          <w:sz w:val="24"/>
          <w:szCs w:val="24"/>
        </w:rPr>
        <w:t>ов</w:t>
      </w:r>
      <w:r w:rsidRPr="006C00C4">
        <w:rPr>
          <w:rFonts w:ascii="Times New Roman" w:eastAsia="Times New Roman" w:hAnsi="Times New Roman"/>
          <w:sz w:val="24"/>
          <w:szCs w:val="24"/>
        </w:rPr>
        <w:t>, предложенн</w:t>
      </w:r>
      <w:r w:rsidR="008337AA" w:rsidRPr="006C00C4">
        <w:rPr>
          <w:rFonts w:ascii="Times New Roman" w:eastAsia="Times New Roman" w:hAnsi="Times New Roman"/>
          <w:sz w:val="24"/>
          <w:szCs w:val="24"/>
        </w:rPr>
        <w:t>ого</w:t>
      </w:r>
      <w:r w:rsidRPr="006C00C4">
        <w:rPr>
          <w:rFonts w:ascii="Times New Roman" w:eastAsia="Times New Roman" w:hAnsi="Times New Roman"/>
          <w:sz w:val="24"/>
          <w:szCs w:val="24"/>
        </w:rPr>
        <w:t xml:space="preserve"> план</w:t>
      </w:r>
      <w:r w:rsidR="008337AA" w:rsidRPr="006C00C4">
        <w:rPr>
          <w:rFonts w:ascii="Times New Roman" w:eastAsia="Times New Roman" w:hAnsi="Times New Roman"/>
          <w:sz w:val="24"/>
          <w:szCs w:val="24"/>
        </w:rPr>
        <w:t>а</w:t>
      </w:r>
      <w:r w:rsidRPr="006C00C4">
        <w:rPr>
          <w:rFonts w:ascii="Times New Roman" w:eastAsia="Times New Roman" w:hAnsi="Times New Roman"/>
          <w:sz w:val="24"/>
          <w:szCs w:val="24"/>
        </w:rPr>
        <w:t>;</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читать по ролям с соблюдением норм произношения, расстановки ударения;</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составлять высказывания по содержанию произведения </w:t>
      </w:r>
      <w:r w:rsidR="00C95C51" w:rsidRPr="006C00C4">
        <w:rPr>
          <w:rFonts w:ascii="Times New Roman" w:eastAsia="Times New Roman" w:hAnsi="Times New Roman"/>
          <w:sz w:val="24"/>
          <w:szCs w:val="24"/>
        </w:rPr>
        <w:t xml:space="preserve">(не менее </w:t>
      </w:r>
      <w:r w:rsidRPr="006C00C4">
        <w:rPr>
          <w:rFonts w:ascii="Times New Roman" w:eastAsia="Times New Roman" w:hAnsi="Times New Roman"/>
          <w:sz w:val="24"/>
          <w:szCs w:val="24"/>
        </w:rPr>
        <w:t>3 предложений) по заданному алгоритму;</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сочинять небольшие тексты по </w:t>
      </w:r>
      <w:r w:rsidR="00C95C51" w:rsidRPr="006C00C4">
        <w:rPr>
          <w:rFonts w:ascii="Times New Roman" w:eastAsia="Times New Roman" w:hAnsi="Times New Roman"/>
          <w:sz w:val="24"/>
          <w:szCs w:val="24"/>
        </w:rPr>
        <w:t xml:space="preserve">предложенному началу (не менее </w:t>
      </w:r>
      <w:r w:rsidRPr="006C00C4">
        <w:rPr>
          <w:rFonts w:ascii="Times New Roman" w:eastAsia="Times New Roman" w:hAnsi="Times New Roman"/>
          <w:sz w:val="24"/>
          <w:szCs w:val="24"/>
        </w:rPr>
        <w:t>3 предложений);</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ориентироваться в</w:t>
      </w:r>
      <w:r w:rsidR="00676CF1" w:rsidRPr="006C00C4">
        <w:rPr>
          <w:rFonts w:ascii="Times New Roman" w:eastAsia="Times New Roman" w:hAnsi="Times New Roman"/>
          <w:sz w:val="24"/>
          <w:szCs w:val="24"/>
        </w:rPr>
        <w:t xml:space="preserve"> книге (</w:t>
      </w:r>
      <w:r w:rsidRPr="006C00C4">
        <w:rPr>
          <w:rFonts w:ascii="Times New Roman" w:eastAsia="Times New Roman" w:hAnsi="Times New Roman"/>
          <w:sz w:val="24"/>
          <w:szCs w:val="24"/>
        </w:rPr>
        <w:t>учебнике</w:t>
      </w:r>
      <w:r w:rsidR="00676CF1" w:rsidRPr="006C00C4">
        <w:rPr>
          <w:rFonts w:ascii="Times New Roman" w:eastAsia="Times New Roman" w:hAnsi="Times New Roman"/>
          <w:sz w:val="24"/>
          <w:szCs w:val="24"/>
        </w:rPr>
        <w:t>)</w:t>
      </w:r>
      <w:r w:rsidRPr="006C00C4">
        <w:rPr>
          <w:rFonts w:ascii="Times New Roman" w:eastAsia="Times New Roman" w:hAnsi="Times New Roman"/>
          <w:sz w:val="24"/>
          <w:szCs w:val="24"/>
        </w:rPr>
        <w:t xml:space="preserve"> по обложке, оглавлению, иллюстрациям;</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обращаться к справочной литературе для получения дополнительной информации в соответствии с учебной задачей.</w:t>
      </w:r>
    </w:p>
    <w:p w:rsidR="00702604" w:rsidRPr="006C00C4" w:rsidRDefault="00702604" w:rsidP="00D52A3B">
      <w:pPr>
        <w:spacing w:after="0" w:line="355" w:lineRule="auto"/>
        <w:ind w:firstLine="709"/>
        <w:jc w:val="both"/>
        <w:rPr>
          <w:rFonts w:ascii="Times New Roman" w:eastAsia="SchoolBookSanPin" w:hAnsi="Times New Roman"/>
          <w:sz w:val="24"/>
          <w:szCs w:val="24"/>
        </w:rPr>
      </w:pPr>
      <w:r w:rsidRPr="006C00C4">
        <w:rPr>
          <w:rFonts w:ascii="Times New Roman" w:eastAsia="OfficinaSansBoldITC" w:hAnsi="Times New Roman"/>
          <w:sz w:val="24"/>
          <w:szCs w:val="24"/>
        </w:rPr>
        <w:t>Предметные результаты изучения литературного чтения</w:t>
      </w:r>
      <w:r w:rsidR="0057686F" w:rsidRPr="006C00C4">
        <w:rPr>
          <w:rFonts w:ascii="Times New Roman" w:eastAsia="OfficinaSansBoldITC" w:hAnsi="Times New Roman"/>
          <w:sz w:val="24"/>
          <w:szCs w:val="24"/>
        </w:rPr>
        <w:t>.</w:t>
      </w:r>
      <w:r w:rsidRPr="006C00C4">
        <w:rPr>
          <w:rFonts w:ascii="Times New Roman" w:eastAsia="OfficinaSansBoldITC" w:hAnsi="Times New Roman"/>
          <w:sz w:val="24"/>
          <w:szCs w:val="24"/>
        </w:rPr>
        <w:t xml:space="preserve"> </w:t>
      </w:r>
      <w:r w:rsidR="0057686F" w:rsidRPr="006C00C4">
        <w:rPr>
          <w:rFonts w:ascii="Times New Roman" w:eastAsia="OfficinaSansBoldITC" w:hAnsi="Times New Roman"/>
          <w:sz w:val="24"/>
          <w:szCs w:val="24"/>
        </w:rPr>
        <w:t>К</w:t>
      </w:r>
      <w:r w:rsidRPr="006C00C4">
        <w:rPr>
          <w:rFonts w:ascii="Times New Roman" w:eastAsia="SchoolBookSanPin" w:hAnsi="Times New Roman"/>
          <w:sz w:val="24"/>
          <w:szCs w:val="24"/>
        </w:rPr>
        <w:t xml:space="preserve"> концу обучения во </w:t>
      </w:r>
      <w:r w:rsidRPr="006C00C4">
        <w:rPr>
          <w:rFonts w:ascii="Times New Roman" w:eastAsia="SchoolBookSanPin" w:hAnsi="Times New Roman"/>
          <w:bCs/>
          <w:sz w:val="24"/>
          <w:szCs w:val="24"/>
        </w:rPr>
        <w:t xml:space="preserve">2 классе </w:t>
      </w:r>
      <w:r w:rsidRPr="006C00C4">
        <w:rPr>
          <w:rFonts w:ascii="Times New Roman" w:eastAsia="SchoolBookSanPin" w:hAnsi="Times New Roman"/>
          <w:sz w:val="24"/>
          <w:szCs w:val="24"/>
        </w:rPr>
        <w:t>обучающийся научится:</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lastRenderedPageBreak/>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различать прозаическую и стихотворную речь: называть особенности стихотворного произведения (ритм, рифма);</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понимать </w:t>
      </w:r>
      <w:r w:rsidR="00676CF1" w:rsidRPr="006C00C4">
        <w:rPr>
          <w:rFonts w:ascii="Times New Roman" w:eastAsia="Times New Roman" w:hAnsi="Times New Roman"/>
          <w:sz w:val="24"/>
          <w:szCs w:val="24"/>
        </w:rPr>
        <w:t>содержание, смысл прослушанного (</w:t>
      </w:r>
      <w:r w:rsidRPr="006C00C4">
        <w:rPr>
          <w:rFonts w:ascii="Times New Roman" w:eastAsia="Times New Roman" w:hAnsi="Times New Roman"/>
          <w:sz w:val="24"/>
          <w:szCs w:val="24"/>
        </w:rPr>
        <w:t>прочитанного</w:t>
      </w:r>
      <w:r w:rsidR="00676CF1" w:rsidRPr="006C00C4">
        <w:rPr>
          <w:rFonts w:ascii="Times New Roman" w:eastAsia="Times New Roman" w:hAnsi="Times New Roman"/>
          <w:sz w:val="24"/>
          <w:szCs w:val="24"/>
        </w:rPr>
        <w:t>)</w:t>
      </w:r>
      <w:r w:rsidRPr="006C00C4">
        <w:rPr>
          <w:rFonts w:ascii="Times New Roman" w:eastAsia="Times New Roman" w:hAnsi="Times New Roman"/>
          <w:sz w:val="24"/>
          <w:szCs w:val="24"/>
        </w:rPr>
        <w:t xml:space="preserve"> произведения: отвечать и формулировать вопросы по фактическому содержанию произведения;</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различать отдельные жанры фольклора (считалки, загадки, пословицы, </w:t>
      </w:r>
      <w:proofErr w:type="spellStart"/>
      <w:r w:rsidRPr="006C00C4">
        <w:rPr>
          <w:rFonts w:ascii="Times New Roman" w:eastAsia="Times New Roman" w:hAnsi="Times New Roman"/>
          <w:sz w:val="24"/>
          <w:szCs w:val="24"/>
        </w:rPr>
        <w:t>потешки</w:t>
      </w:r>
      <w:proofErr w:type="spellEnd"/>
      <w:r w:rsidRPr="006C00C4">
        <w:rPr>
          <w:rFonts w:ascii="Times New Roman" w:eastAsia="Times New Roman" w:hAnsi="Times New Roman"/>
          <w:sz w:val="24"/>
          <w:szCs w:val="24"/>
        </w:rPr>
        <w:t>,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w:t>
      </w:r>
      <w:r w:rsidR="00B157AA" w:rsidRPr="006C00C4">
        <w:rPr>
          <w:rFonts w:ascii="Times New Roman" w:eastAsia="Times New Roman" w:hAnsi="Times New Roman"/>
          <w:sz w:val="24"/>
          <w:szCs w:val="24"/>
        </w:rPr>
        <w:t xml:space="preserve">ения, устанавливать взаимосвязь </w:t>
      </w:r>
      <w:r w:rsidRPr="006C00C4">
        <w:rPr>
          <w:rFonts w:ascii="Times New Roman" w:eastAsia="Times New Roman" w:hAnsi="Times New Roman"/>
          <w:sz w:val="24"/>
          <w:szCs w:val="24"/>
        </w:rP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объяснять значение незнакомого слова с </w:t>
      </w:r>
      <w:r w:rsidR="008337AA" w:rsidRPr="006C00C4">
        <w:rPr>
          <w:rFonts w:ascii="Times New Roman" w:eastAsia="Times New Roman" w:hAnsi="Times New Roman"/>
          <w:sz w:val="24"/>
          <w:szCs w:val="24"/>
        </w:rPr>
        <w:t>использованием</w:t>
      </w:r>
      <w:r w:rsidRPr="006C00C4">
        <w:rPr>
          <w:rFonts w:ascii="Times New Roman" w:eastAsia="Times New Roman" w:hAnsi="Times New Roman"/>
          <w:sz w:val="24"/>
          <w:szCs w:val="24"/>
        </w:rPr>
        <w:t xml:space="preserve"> контекст</w:t>
      </w:r>
      <w:r w:rsidR="008337AA" w:rsidRPr="006C00C4">
        <w:rPr>
          <w:rFonts w:ascii="Times New Roman" w:eastAsia="Times New Roman" w:hAnsi="Times New Roman"/>
          <w:sz w:val="24"/>
          <w:szCs w:val="24"/>
        </w:rPr>
        <w:t>а</w:t>
      </w:r>
      <w:r w:rsidRPr="006C00C4">
        <w:rPr>
          <w:rFonts w:ascii="Times New Roman" w:eastAsia="Times New Roman" w:hAnsi="Times New Roman"/>
          <w:sz w:val="24"/>
          <w:szCs w:val="24"/>
        </w:rPr>
        <w:t xml:space="preserve"> и словаря; находить в тексте примеры использования слов в прямом и переносном значении;</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участво</w:t>
      </w:r>
      <w:r w:rsidR="00676CF1" w:rsidRPr="006C00C4">
        <w:rPr>
          <w:rFonts w:ascii="Times New Roman" w:eastAsia="Times New Roman" w:hAnsi="Times New Roman"/>
          <w:sz w:val="24"/>
          <w:szCs w:val="24"/>
        </w:rPr>
        <w:t>вать в обсуждении прослушанного (</w:t>
      </w:r>
      <w:r w:rsidRPr="006C00C4">
        <w:rPr>
          <w:rFonts w:ascii="Times New Roman" w:eastAsia="Times New Roman" w:hAnsi="Times New Roman"/>
          <w:sz w:val="24"/>
          <w:szCs w:val="24"/>
        </w:rPr>
        <w:t>прочитанного</w:t>
      </w:r>
      <w:r w:rsidR="00676CF1" w:rsidRPr="006C00C4">
        <w:rPr>
          <w:rFonts w:ascii="Times New Roman" w:eastAsia="Times New Roman" w:hAnsi="Times New Roman"/>
          <w:sz w:val="24"/>
          <w:szCs w:val="24"/>
        </w:rPr>
        <w:t>)</w:t>
      </w:r>
      <w:r w:rsidRPr="006C00C4">
        <w:rPr>
          <w:rFonts w:ascii="Times New Roman" w:eastAsia="Times New Roman" w:hAnsi="Times New Roman"/>
          <w:sz w:val="24"/>
          <w:szCs w:val="24"/>
        </w:rPr>
        <w:t xml:space="preserve">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пересказывать (устно) содержание произведения подробно, выборочно, от лица героя, от третьего лица;</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lastRenderedPageBreak/>
        <w:t>читать по ролям с соблюдением норм произношения, расстановки ударения, инсценировать небольшие эпизоды из произведения;</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составлять высказывания на заданную тему по содержанию произведения (не менее 5 предложений);</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сочинять по аналогии с прочитанным загадки, небольшие сказки, рассказы;</w:t>
      </w:r>
    </w:p>
    <w:p w:rsidR="00CA2E26" w:rsidRPr="006C00C4" w:rsidRDefault="00676CF1"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ориентироваться в книге и (или) </w:t>
      </w:r>
      <w:r w:rsidR="00CA2E26" w:rsidRPr="006C00C4">
        <w:rPr>
          <w:rFonts w:ascii="Times New Roman" w:eastAsia="Times New Roman" w:hAnsi="Times New Roman"/>
          <w:sz w:val="24"/>
          <w:szCs w:val="24"/>
        </w:rPr>
        <w:t>учебнике по обложке, оглавлению, аннотации, иллюстрациям, предисловию, условным обозначениям;</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использовать справочную литературу для получения дополнительной информации в соответствии с учебной задачей.</w:t>
      </w:r>
    </w:p>
    <w:p w:rsidR="00702604" w:rsidRPr="006C00C4" w:rsidRDefault="00702604" w:rsidP="00D52A3B">
      <w:pPr>
        <w:spacing w:after="0" w:line="355" w:lineRule="auto"/>
        <w:ind w:firstLine="709"/>
        <w:jc w:val="both"/>
        <w:rPr>
          <w:rFonts w:ascii="Times New Roman" w:eastAsia="SchoolBookSanPin" w:hAnsi="Times New Roman"/>
          <w:sz w:val="24"/>
          <w:szCs w:val="24"/>
        </w:rPr>
      </w:pPr>
      <w:r w:rsidRPr="006C00C4">
        <w:rPr>
          <w:rFonts w:ascii="Times New Roman" w:eastAsia="OfficinaSansBoldITC" w:hAnsi="Times New Roman"/>
          <w:sz w:val="24"/>
          <w:szCs w:val="24"/>
        </w:rPr>
        <w:t>Предметные результаты изучения литературного чтения</w:t>
      </w:r>
      <w:r w:rsidR="0057686F" w:rsidRPr="006C00C4">
        <w:rPr>
          <w:rFonts w:ascii="Times New Roman" w:eastAsia="OfficinaSansBoldITC" w:hAnsi="Times New Roman"/>
          <w:sz w:val="24"/>
          <w:szCs w:val="24"/>
        </w:rPr>
        <w:t>.</w:t>
      </w:r>
      <w:r w:rsidRPr="006C00C4">
        <w:rPr>
          <w:rFonts w:ascii="Times New Roman" w:eastAsia="OfficinaSansBoldITC" w:hAnsi="Times New Roman"/>
          <w:sz w:val="24"/>
          <w:szCs w:val="24"/>
        </w:rPr>
        <w:t xml:space="preserve"> </w:t>
      </w:r>
      <w:r w:rsidR="0057686F" w:rsidRPr="006C00C4">
        <w:rPr>
          <w:rFonts w:ascii="Times New Roman" w:eastAsia="OfficinaSansBoldITC" w:hAnsi="Times New Roman"/>
          <w:sz w:val="24"/>
          <w:szCs w:val="24"/>
        </w:rPr>
        <w:t>К</w:t>
      </w:r>
      <w:r w:rsidRPr="006C00C4">
        <w:rPr>
          <w:rFonts w:ascii="Times New Roman" w:eastAsia="SchoolBookSanPin" w:hAnsi="Times New Roman"/>
          <w:sz w:val="24"/>
          <w:szCs w:val="24"/>
        </w:rPr>
        <w:t xml:space="preserve"> концу обучения в </w:t>
      </w:r>
      <w:r w:rsidRPr="006C00C4">
        <w:rPr>
          <w:rFonts w:ascii="Times New Roman" w:eastAsia="SchoolBookSanPin" w:hAnsi="Times New Roman"/>
          <w:bCs/>
          <w:sz w:val="24"/>
          <w:szCs w:val="24"/>
        </w:rPr>
        <w:t xml:space="preserve">3 классе </w:t>
      </w:r>
      <w:r w:rsidRPr="006C00C4">
        <w:rPr>
          <w:rFonts w:ascii="Times New Roman" w:eastAsia="SchoolBookSanPin" w:hAnsi="Times New Roman"/>
          <w:sz w:val="24"/>
          <w:szCs w:val="24"/>
        </w:rPr>
        <w:t>обучающийся научится:</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читать наизусть не менее 4 стихотворений в соответствии с изученной тематикой произведений;</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различать художественные произведения и познавательные тексты;</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понимать жанровую принадлежность, содержание, смысл прослушанного</w:t>
      </w:r>
      <w:r w:rsidR="0057686F" w:rsidRPr="006C00C4">
        <w:rPr>
          <w:rFonts w:ascii="Times New Roman" w:eastAsia="Times New Roman" w:hAnsi="Times New Roman"/>
          <w:sz w:val="24"/>
          <w:szCs w:val="24"/>
        </w:rPr>
        <w:t>(</w:t>
      </w:r>
      <w:r w:rsidRPr="006C00C4">
        <w:rPr>
          <w:rFonts w:ascii="Times New Roman" w:eastAsia="Times New Roman" w:hAnsi="Times New Roman"/>
          <w:sz w:val="24"/>
          <w:szCs w:val="24"/>
        </w:rPr>
        <w:t>прочитанного</w:t>
      </w:r>
      <w:r w:rsidR="0057686F" w:rsidRPr="006C00C4">
        <w:rPr>
          <w:rFonts w:ascii="Times New Roman" w:eastAsia="Times New Roman" w:hAnsi="Times New Roman"/>
          <w:sz w:val="24"/>
          <w:szCs w:val="24"/>
        </w:rPr>
        <w:t>)</w:t>
      </w:r>
      <w:r w:rsidRPr="006C00C4">
        <w:rPr>
          <w:rFonts w:ascii="Times New Roman" w:eastAsia="Times New Roman" w:hAnsi="Times New Roman"/>
          <w:sz w:val="24"/>
          <w:szCs w:val="24"/>
        </w:rPr>
        <w:t xml:space="preserve"> произведения: отвечать и формулировать вопросы к учебными художественным текстам;</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различать отдельные жанры фольклора (считалки, загадки, пословицы, </w:t>
      </w:r>
      <w:proofErr w:type="spellStart"/>
      <w:r w:rsidRPr="006C00C4">
        <w:rPr>
          <w:rFonts w:ascii="Times New Roman" w:eastAsia="Times New Roman" w:hAnsi="Times New Roman"/>
          <w:sz w:val="24"/>
          <w:szCs w:val="24"/>
        </w:rPr>
        <w:t>потешки</w:t>
      </w:r>
      <w:proofErr w:type="spellEnd"/>
      <w:r w:rsidRPr="006C00C4">
        <w:rPr>
          <w:rFonts w:ascii="Times New Roman" w:eastAsia="Times New Roman" w:hAnsi="Times New Roman"/>
          <w:sz w:val="24"/>
          <w:szCs w:val="24"/>
        </w:rPr>
        <w:t>,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w:t>
      </w:r>
      <w:r w:rsidRPr="006C00C4">
        <w:rPr>
          <w:rFonts w:ascii="Times New Roman" w:eastAsia="Times New Roman" w:hAnsi="Times New Roman"/>
          <w:sz w:val="24"/>
          <w:szCs w:val="24"/>
        </w:rPr>
        <w:lastRenderedPageBreak/>
        <w:t>выявлять связь событий, эпизодов текста; составлять план текста (вопросный, номинативный, цитатный);</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объяснять значение незнакомого слова с </w:t>
      </w:r>
      <w:r w:rsidR="008337AA" w:rsidRPr="006C00C4">
        <w:rPr>
          <w:rFonts w:ascii="Times New Roman" w:eastAsia="Times New Roman" w:hAnsi="Times New Roman"/>
          <w:sz w:val="24"/>
          <w:szCs w:val="24"/>
        </w:rPr>
        <w:t>использованием</w:t>
      </w:r>
      <w:r w:rsidRPr="006C00C4">
        <w:rPr>
          <w:rFonts w:ascii="Times New Roman" w:eastAsia="Times New Roman" w:hAnsi="Times New Roman"/>
          <w:sz w:val="24"/>
          <w:szCs w:val="24"/>
        </w:rPr>
        <w:t xml:space="preserve"> контекст</w:t>
      </w:r>
      <w:r w:rsidR="008337AA" w:rsidRPr="006C00C4">
        <w:rPr>
          <w:rFonts w:ascii="Times New Roman" w:eastAsia="Times New Roman" w:hAnsi="Times New Roman"/>
          <w:sz w:val="24"/>
          <w:szCs w:val="24"/>
        </w:rPr>
        <w:t>а</w:t>
      </w:r>
      <w:r w:rsidRPr="006C00C4">
        <w:rPr>
          <w:rFonts w:ascii="Times New Roman" w:eastAsia="Times New Roman" w:hAnsi="Times New Roman"/>
          <w:sz w:val="24"/>
          <w:szCs w:val="24"/>
        </w:rPr>
        <w:t xml:space="preserve">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участвовать в обсуждении прослушанного</w:t>
      </w:r>
      <w:r w:rsidR="0057686F" w:rsidRPr="006C00C4">
        <w:rPr>
          <w:rFonts w:ascii="Times New Roman" w:eastAsia="Times New Roman" w:hAnsi="Times New Roman"/>
          <w:sz w:val="24"/>
          <w:szCs w:val="24"/>
        </w:rPr>
        <w:t xml:space="preserve"> (</w:t>
      </w:r>
      <w:r w:rsidRPr="006C00C4">
        <w:rPr>
          <w:rFonts w:ascii="Times New Roman" w:eastAsia="Times New Roman" w:hAnsi="Times New Roman"/>
          <w:sz w:val="24"/>
          <w:szCs w:val="24"/>
        </w:rPr>
        <w:t>прочитанного</w:t>
      </w:r>
      <w:r w:rsidR="0057686F" w:rsidRPr="006C00C4">
        <w:rPr>
          <w:rFonts w:ascii="Times New Roman" w:eastAsia="Times New Roman" w:hAnsi="Times New Roman"/>
          <w:sz w:val="24"/>
          <w:szCs w:val="24"/>
        </w:rPr>
        <w:t>)</w:t>
      </w:r>
      <w:r w:rsidRPr="006C00C4">
        <w:rPr>
          <w:rFonts w:ascii="Times New Roman" w:eastAsia="Times New Roman" w:hAnsi="Times New Roman"/>
          <w:sz w:val="24"/>
          <w:szCs w:val="24"/>
        </w:rPr>
        <w:t xml:space="preserve">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читать по ролям с соблюдением норм произношения, инсценировать небольшие эпизоды из произведения;</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составлять устные и письменные выск</w:t>
      </w:r>
      <w:r w:rsidR="00676CF1" w:rsidRPr="006C00C4">
        <w:rPr>
          <w:rFonts w:ascii="Times New Roman" w:eastAsia="Times New Roman" w:hAnsi="Times New Roman"/>
          <w:sz w:val="24"/>
          <w:szCs w:val="24"/>
        </w:rPr>
        <w:t>азывания на основе прочитанного (</w:t>
      </w:r>
      <w:r w:rsidRPr="006C00C4">
        <w:rPr>
          <w:rFonts w:ascii="Times New Roman" w:eastAsia="Times New Roman" w:hAnsi="Times New Roman"/>
          <w:sz w:val="24"/>
          <w:szCs w:val="24"/>
        </w:rPr>
        <w:t>прослушанного</w:t>
      </w:r>
      <w:r w:rsidR="00676CF1" w:rsidRPr="006C00C4">
        <w:rPr>
          <w:rFonts w:ascii="Times New Roman" w:eastAsia="Times New Roman" w:hAnsi="Times New Roman"/>
          <w:sz w:val="24"/>
          <w:szCs w:val="24"/>
        </w:rPr>
        <w:t>)</w:t>
      </w:r>
      <w:r w:rsidRPr="006C00C4">
        <w:rPr>
          <w:rFonts w:ascii="Times New Roman" w:eastAsia="Times New Roman" w:hAnsi="Times New Roman"/>
          <w:sz w:val="24"/>
          <w:szCs w:val="24"/>
        </w:rPr>
        <w:t xml:space="preserve"> текста на заданную тему по содержанию произведения (не менее 8 предложений), корректировать собственный письменный текст;</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составлять краткий отзыв о прочитанном произведении по заданному алгоритму;</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сочинять тексты, используя аналогии, иллюстрации, придумывать продолжение прочитанного произведения;</w:t>
      </w:r>
    </w:p>
    <w:p w:rsidR="00CA2E26" w:rsidRPr="006C00C4" w:rsidRDefault="007D409E" w:rsidP="00D52A3B">
      <w:pPr>
        <w:spacing w:after="0" w:line="355" w:lineRule="auto"/>
        <w:ind w:firstLine="709"/>
        <w:jc w:val="both"/>
        <w:rPr>
          <w:rFonts w:ascii="Times New Roman" w:eastAsia="Times New Roman" w:hAnsi="Times New Roman"/>
          <w:sz w:val="24"/>
          <w:szCs w:val="24"/>
        </w:rPr>
      </w:pPr>
      <w:r w:rsidRPr="006C00C4">
        <w:rPr>
          <w:rFonts w:ascii="Times New Roman" w:hAnsi="Times New Roman"/>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использовать справочные издания, в том числе верифицированные электронные </w:t>
      </w:r>
      <w:r w:rsidRPr="006C00C4">
        <w:rPr>
          <w:rFonts w:ascii="Times New Roman" w:eastAsia="Times New Roman" w:hAnsi="Times New Roman"/>
          <w:sz w:val="24"/>
          <w:szCs w:val="24"/>
        </w:rPr>
        <w:lastRenderedPageBreak/>
        <w:t>образовательные и информационные ресурсы, включённые в федеральный перечень.</w:t>
      </w:r>
    </w:p>
    <w:p w:rsidR="00702604" w:rsidRPr="006C00C4" w:rsidRDefault="00702604" w:rsidP="00D52A3B">
      <w:pPr>
        <w:spacing w:after="0" w:line="355" w:lineRule="auto"/>
        <w:ind w:firstLine="709"/>
        <w:jc w:val="both"/>
        <w:rPr>
          <w:rFonts w:ascii="Times New Roman" w:eastAsia="SchoolBookSanPin" w:hAnsi="Times New Roman"/>
          <w:sz w:val="24"/>
          <w:szCs w:val="24"/>
        </w:rPr>
      </w:pPr>
      <w:r w:rsidRPr="006C00C4">
        <w:rPr>
          <w:rFonts w:ascii="Times New Roman" w:eastAsia="OfficinaSansBoldITC" w:hAnsi="Times New Roman"/>
          <w:sz w:val="24"/>
          <w:szCs w:val="24"/>
        </w:rPr>
        <w:t>Предметные результаты изучения литературного чтения</w:t>
      </w:r>
      <w:r w:rsidR="005C6810" w:rsidRPr="006C00C4">
        <w:rPr>
          <w:rFonts w:ascii="Times New Roman" w:eastAsia="OfficinaSansBoldITC" w:hAnsi="Times New Roman"/>
          <w:sz w:val="24"/>
          <w:szCs w:val="24"/>
        </w:rPr>
        <w:t>.</w:t>
      </w:r>
      <w:r w:rsidRPr="006C00C4">
        <w:rPr>
          <w:rFonts w:ascii="Times New Roman" w:eastAsia="OfficinaSansBoldITC" w:hAnsi="Times New Roman"/>
          <w:sz w:val="24"/>
          <w:szCs w:val="24"/>
        </w:rPr>
        <w:t xml:space="preserve"> </w:t>
      </w:r>
      <w:r w:rsidR="005C6810" w:rsidRPr="006C00C4">
        <w:rPr>
          <w:rFonts w:ascii="Times New Roman" w:eastAsia="OfficinaSansBoldITC" w:hAnsi="Times New Roman"/>
          <w:sz w:val="24"/>
          <w:szCs w:val="24"/>
        </w:rPr>
        <w:t>К</w:t>
      </w:r>
      <w:r w:rsidRPr="006C00C4">
        <w:rPr>
          <w:rFonts w:ascii="Times New Roman" w:eastAsia="SchoolBookSanPin" w:hAnsi="Times New Roman"/>
          <w:sz w:val="24"/>
          <w:szCs w:val="24"/>
        </w:rPr>
        <w:t xml:space="preserve"> концу обучения в </w:t>
      </w:r>
      <w:r w:rsidRPr="006C00C4">
        <w:rPr>
          <w:rFonts w:ascii="Times New Roman" w:eastAsia="SchoolBookSanPin" w:hAnsi="Times New Roman"/>
          <w:bCs/>
          <w:sz w:val="24"/>
          <w:szCs w:val="24"/>
        </w:rPr>
        <w:t xml:space="preserve">4 классе </w:t>
      </w:r>
      <w:r w:rsidRPr="006C00C4">
        <w:rPr>
          <w:rFonts w:ascii="Times New Roman" w:eastAsia="SchoolBookSanPin" w:hAnsi="Times New Roman"/>
          <w:sz w:val="24"/>
          <w:szCs w:val="24"/>
        </w:rPr>
        <w:t>обучающийся научится:</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читать наизусть не менее 5 стихотворений в соответствии с изученной тематикой произведений;</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различать художественные произведения и познавательные тексты;</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понимать жанровую принадлежность, содержание, смысл прослушанного</w:t>
      </w:r>
      <w:r w:rsidR="005C6810" w:rsidRPr="006C00C4">
        <w:rPr>
          <w:rFonts w:ascii="Times New Roman" w:eastAsia="Times New Roman" w:hAnsi="Times New Roman"/>
          <w:sz w:val="24"/>
          <w:szCs w:val="24"/>
        </w:rPr>
        <w:t xml:space="preserve"> (</w:t>
      </w:r>
      <w:r w:rsidRPr="006C00C4">
        <w:rPr>
          <w:rFonts w:ascii="Times New Roman" w:eastAsia="Times New Roman" w:hAnsi="Times New Roman"/>
          <w:sz w:val="24"/>
          <w:szCs w:val="24"/>
        </w:rPr>
        <w:t>прочитанного</w:t>
      </w:r>
      <w:r w:rsidR="005C6810" w:rsidRPr="006C00C4">
        <w:rPr>
          <w:rFonts w:ascii="Times New Roman" w:eastAsia="Times New Roman" w:hAnsi="Times New Roman"/>
          <w:sz w:val="24"/>
          <w:szCs w:val="24"/>
        </w:rPr>
        <w:t>)</w:t>
      </w:r>
      <w:r w:rsidR="007D409E" w:rsidRPr="006C00C4">
        <w:rPr>
          <w:rFonts w:ascii="Times New Roman" w:eastAsia="Times New Roman" w:hAnsi="Times New Roman"/>
          <w:sz w:val="24"/>
          <w:szCs w:val="24"/>
        </w:rPr>
        <w:t xml:space="preserve"> произведения</w:t>
      </w:r>
      <w:r w:rsidRPr="006C00C4">
        <w:rPr>
          <w:rFonts w:ascii="Times New Roman" w:eastAsia="Times New Roman" w:hAnsi="Times New Roman"/>
          <w:sz w:val="24"/>
          <w:szCs w:val="24"/>
        </w:rPr>
        <w:t>;</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различать отдельные жанры фольклора (считалки, загадки, пословицы, </w:t>
      </w:r>
      <w:proofErr w:type="spellStart"/>
      <w:r w:rsidRPr="006C00C4">
        <w:rPr>
          <w:rFonts w:ascii="Times New Roman" w:eastAsia="Times New Roman" w:hAnsi="Times New Roman"/>
          <w:sz w:val="24"/>
          <w:szCs w:val="24"/>
        </w:rPr>
        <w:t>потешки</w:t>
      </w:r>
      <w:proofErr w:type="spellEnd"/>
      <w:r w:rsidRPr="006C00C4">
        <w:rPr>
          <w:rFonts w:ascii="Times New Roman" w:eastAsia="Times New Roman" w:hAnsi="Times New Roman"/>
          <w:sz w:val="24"/>
          <w:szCs w:val="24"/>
        </w:rPr>
        <w:t>, небылицы, народные песни, скороговорки, сказки о животных, бытовые и волшебные), приводить примеры произведений фольклора разных народов России;</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w:t>
      </w:r>
      <w:r w:rsidR="004C523F" w:rsidRPr="006C00C4">
        <w:rPr>
          <w:rFonts w:ascii="Times New Roman" w:eastAsia="Times New Roman" w:hAnsi="Times New Roman"/>
          <w:sz w:val="24"/>
          <w:szCs w:val="24"/>
        </w:rPr>
        <w:br/>
      </w:r>
      <w:r w:rsidRPr="006C00C4">
        <w:rPr>
          <w:rFonts w:ascii="Times New Roman" w:eastAsia="Times New Roman" w:hAnsi="Times New Roman"/>
          <w:sz w:val="24"/>
          <w:szCs w:val="24"/>
        </w:rPr>
        <w:t>и интерьера, устанавливать причинно-следственные связи событий, явлений, поступков героев;</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lastRenderedPageBreak/>
        <w:t xml:space="preserve">объяснять значение незнакомого слова с </w:t>
      </w:r>
      <w:r w:rsidR="008337AA" w:rsidRPr="006C00C4">
        <w:rPr>
          <w:rFonts w:ascii="Times New Roman" w:eastAsia="Times New Roman" w:hAnsi="Times New Roman"/>
          <w:sz w:val="24"/>
          <w:szCs w:val="24"/>
        </w:rPr>
        <w:t>использованием</w:t>
      </w:r>
      <w:r w:rsidRPr="006C00C4">
        <w:rPr>
          <w:rFonts w:ascii="Times New Roman" w:eastAsia="Times New Roman" w:hAnsi="Times New Roman"/>
          <w:sz w:val="24"/>
          <w:szCs w:val="24"/>
        </w:rPr>
        <w:t xml:space="preserve"> контекст</w:t>
      </w:r>
      <w:r w:rsidR="008337AA" w:rsidRPr="006C00C4">
        <w:rPr>
          <w:rFonts w:ascii="Times New Roman" w:eastAsia="Times New Roman" w:hAnsi="Times New Roman"/>
          <w:sz w:val="24"/>
          <w:szCs w:val="24"/>
        </w:rPr>
        <w:t>а</w:t>
      </w:r>
      <w:r w:rsidRPr="006C00C4">
        <w:rPr>
          <w:rFonts w:ascii="Times New Roman" w:eastAsia="Times New Roman" w:hAnsi="Times New Roman"/>
          <w:sz w:val="24"/>
          <w:szCs w:val="24"/>
        </w:rPr>
        <w:t xml:space="preserve"> и словаря; </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участвовать в обсуждении </w:t>
      </w:r>
      <w:r w:rsidR="00676CF1" w:rsidRPr="006C00C4">
        <w:rPr>
          <w:rFonts w:ascii="Times New Roman" w:eastAsia="Times New Roman" w:hAnsi="Times New Roman"/>
          <w:sz w:val="24"/>
          <w:szCs w:val="24"/>
        </w:rPr>
        <w:t>прослушанного (</w:t>
      </w:r>
      <w:r w:rsidRPr="006C00C4">
        <w:rPr>
          <w:rFonts w:ascii="Times New Roman" w:eastAsia="Times New Roman" w:hAnsi="Times New Roman"/>
          <w:sz w:val="24"/>
          <w:szCs w:val="24"/>
        </w:rPr>
        <w:t>прочитанного</w:t>
      </w:r>
      <w:r w:rsidR="00676CF1" w:rsidRPr="006C00C4">
        <w:rPr>
          <w:rFonts w:ascii="Times New Roman" w:eastAsia="Times New Roman" w:hAnsi="Times New Roman"/>
          <w:sz w:val="24"/>
          <w:szCs w:val="24"/>
        </w:rPr>
        <w:t>)</w:t>
      </w:r>
      <w:r w:rsidRPr="006C00C4">
        <w:rPr>
          <w:rFonts w:ascii="Times New Roman" w:eastAsia="Times New Roman" w:hAnsi="Times New Roman"/>
          <w:sz w:val="24"/>
          <w:szCs w:val="24"/>
        </w:rPr>
        <w:t xml:space="preserve">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w:t>
      </w:r>
      <w:r w:rsidR="00676CF1" w:rsidRPr="006C00C4">
        <w:rPr>
          <w:rFonts w:ascii="Times New Roman" w:eastAsia="Times New Roman" w:hAnsi="Times New Roman"/>
          <w:sz w:val="24"/>
          <w:szCs w:val="24"/>
        </w:rPr>
        <w:t xml:space="preserve"> (</w:t>
      </w:r>
      <w:r w:rsidRPr="006C00C4">
        <w:rPr>
          <w:rFonts w:ascii="Times New Roman" w:eastAsia="Times New Roman" w:hAnsi="Times New Roman"/>
          <w:sz w:val="24"/>
          <w:szCs w:val="24"/>
        </w:rPr>
        <w:t>прочитанного</w:t>
      </w:r>
      <w:r w:rsidR="00676CF1" w:rsidRPr="006C00C4">
        <w:rPr>
          <w:rFonts w:ascii="Times New Roman" w:eastAsia="Times New Roman" w:hAnsi="Times New Roman"/>
          <w:sz w:val="24"/>
          <w:szCs w:val="24"/>
        </w:rPr>
        <w:t>)</w:t>
      </w:r>
      <w:r w:rsidRPr="006C00C4">
        <w:rPr>
          <w:rFonts w:ascii="Times New Roman" w:eastAsia="Times New Roman" w:hAnsi="Times New Roman"/>
          <w:sz w:val="24"/>
          <w:szCs w:val="24"/>
        </w:rPr>
        <w:t xml:space="preserve"> текста, подтверждать свой ответ примерами </w:t>
      </w:r>
      <w:r w:rsidR="00676CF1" w:rsidRPr="006C00C4">
        <w:rPr>
          <w:rFonts w:ascii="Times New Roman" w:eastAsia="Times New Roman" w:hAnsi="Times New Roman"/>
          <w:sz w:val="24"/>
          <w:szCs w:val="24"/>
        </w:rPr>
        <w:br/>
      </w:r>
      <w:r w:rsidRPr="006C00C4">
        <w:rPr>
          <w:rFonts w:ascii="Times New Roman" w:eastAsia="Times New Roman" w:hAnsi="Times New Roman"/>
          <w:sz w:val="24"/>
          <w:szCs w:val="24"/>
        </w:rPr>
        <w:t>из текста;</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составлять краткий отзыв о прочитанном произведении по заданному алгоритму;</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7D409E" w:rsidRPr="006C00C4" w:rsidRDefault="007D409E" w:rsidP="00D52A3B">
      <w:pPr>
        <w:spacing w:after="0" w:line="355" w:lineRule="auto"/>
        <w:ind w:firstLine="709"/>
        <w:jc w:val="both"/>
        <w:rPr>
          <w:rFonts w:ascii="Times New Roman" w:eastAsia="Times New Roman" w:hAnsi="Times New Roman"/>
          <w:sz w:val="24"/>
          <w:szCs w:val="24"/>
        </w:rPr>
      </w:pPr>
      <w:r w:rsidRPr="006C00C4">
        <w:rPr>
          <w:rFonts w:ascii="Times New Roman" w:hAnsi="Times New Roman"/>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FE7621" w:rsidRPr="006C00C4" w:rsidRDefault="00CA2E26" w:rsidP="00FE7621">
      <w:pPr>
        <w:spacing w:after="0" w:line="355" w:lineRule="auto"/>
        <w:ind w:firstLine="709"/>
        <w:jc w:val="both"/>
        <w:rPr>
          <w:rFonts w:ascii="Times New Roman" w:hAnsi="Times New Roman"/>
          <w:sz w:val="24"/>
          <w:szCs w:val="24"/>
        </w:rPr>
      </w:pPr>
      <w:r w:rsidRPr="006C00C4">
        <w:rPr>
          <w:rFonts w:ascii="Times New Roman" w:eastAsia="Times New Roman" w:hAnsi="Times New Roman"/>
          <w:sz w:val="24"/>
          <w:szCs w:val="24"/>
        </w:rPr>
        <w:t xml:space="preserve">использовать справочную литературу, электронные образовательные и информационные ресурсы </w:t>
      </w:r>
      <w:r w:rsidR="00DF2A0E" w:rsidRPr="006C00C4">
        <w:rPr>
          <w:rFonts w:ascii="Times New Roman" w:eastAsia="Times New Roman" w:hAnsi="Times New Roman"/>
          <w:sz w:val="24"/>
          <w:szCs w:val="24"/>
        </w:rPr>
        <w:t xml:space="preserve">в </w:t>
      </w:r>
      <w:r w:rsidRPr="006C00C4">
        <w:rPr>
          <w:rFonts w:ascii="Times New Roman" w:eastAsia="Times New Roman" w:hAnsi="Times New Roman"/>
          <w:sz w:val="24"/>
          <w:szCs w:val="24"/>
        </w:rPr>
        <w:t>Интернет</w:t>
      </w:r>
      <w:r w:rsidR="00DF2A0E" w:rsidRPr="006C00C4">
        <w:rPr>
          <w:rFonts w:ascii="Times New Roman" w:eastAsia="Times New Roman" w:hAnsi="Times New Roman"/>
          <w:sz w:val="24"/>
          <w:szCs w:val="24"/>
        </w:rPr>
        <w:t xml:space="preserve">е </w:t>
      </w:r>
      <w:r w:rsidRPr="006C00C4">
        <w:rPr>
          <w:rFonts w:ascii="Times New Roman" w:eastAsia="Times New Roman" w:hAnsi="Times New Roman"/>
          <w:sz w:val="24"/>
          <w:szCs w:val="24"/>
        </w:rPr>
        <w:t>(в условиях контролируемого входа), для получения дополнительной информации в соответствии с учебной задачей.</w:t>
      </w:r>
      <w:r w:rsidR="00FE7621" w:rsidRPr="006C00C4">
        <w:rPr>
          <w:rFonts w:ascii="Times New Roman" w:hAnsi="Times New Roman"/>
          <w:sz w:val="24"/>
          <w:szCs w:val="24"/>
        </w:rPr>
        <w:t xml:space="preserve"> </w:t>
      </w:r>
    </w:p>
    <w:p w:rsidR="00254300" w:rsidRPr="006C00C4" w:rsidRDefault="007731B6" w:rsidP="00FE7621">
      <w:pPr>
        <w:spacing w:after="0" w:line="355" w:lineRule="auto"/>
        <w:ind w:firstLine="709"/>
        <w:jc w:val="both"/>
        <w:rPr>
          <w:rFonts w:ascii="Times New Roman" w:hAnsi="Times New Roman"/>
          <w:b/>
          <w:sz w:val="24"/>
          <w:szCs w:val="24"/>
        </w:rPr>
      </w:pPr>
      <w:r w:rsidRPr="006C00C4">
        <w:rPr>
          <w:rFonts w:ascii="Times New Roman" w:hAnsi="Times New Roman"/>
          <w:b/>
          <w:bCs/>
          <w:sz w:val="24"/>
          <w:szCs w:val="24"/>
        </w:rPr>
        <w:t>Р</w:t>
      </w:r>
      <w:r w:rsidR="00254300" w:rsidRPr="006C00C4">
        <w:rPr>
          <w:rFonts w:ascii="Times New Roman" w:hAnsi="Times New Roman"/>
          <w:b/>
          <w:bCs/>
          <w:sz w:val="24"/>
          <w:szCs w:val="24"/>
        </w:rPr>
        <w:t>абочая программа по учебному предмету «Иностранный (английский) язык».</w:t>
      </w:r>
    </w:p>
    <w:p w:rsidR="00254300" w:rsidRPr="006C00C4" w:rsidRDefault="007731B6"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Рабочая</w:t>
      </w:r>
      <w:r w:rsidR="00254300" w:rsidRPr="006C00C4">
        <w:rPr>
          <w:rFonts w:ascii="Times New Roman" w:hAnsi="Times New Roman"/>
          <w:bCs/>
          <w:sz w:val="24"/>
          <w:szCs w:val="24"/>
        </w:rPr>
        <w:t xml:space="preserve"> программа по учебному предмету «Иностранный (английский) язык» (предметная область «Иностранный язык») (далее соответственно – программа </w:t>
      </w:r>
      <w:proofErr w:type="gramStart"/>
      <w:r w:rsidR="00254300" w:rsidRPr="006C00C4">
        <w:rPr>
          <w:rFonts w:ascii="Times New Roman" w:hAnsi="Times New Roman"/>
          <w:bCs/>
          <w:sz w:val="24"/>
          <w:szCs w:val="24"/>
        </w:rPr>
        <w:t>по иностранному</w:t>
      </w:r>
      <w:proofErr w:type="gramEnd"/>
      <w:r w:rsidR="00254300" w:rsidRPr="006C00C4">
        <w:rPr>
          <w:rFonts w:ascii="Times New Roman" w:hAnsi="Times New Roman"/>
          <w:bCs/>
          <w:sz w:val="24"/>
          <w:szCs w:val="24"/>
        </w:rPr>
        <w:t xml:space="preserve"> (английскому) языку, иностранный (английский) язык) включает </w:t>
      </w:r>
      <w:r w:rsidR="00254300" w:rsidRPr="006C00C4">
        <w:rPr>
          <w:rFonts w:ascii="Times New Roman" w:hAnsi="Times New Roman"/>
          <w:bCs/>
          <w:sz w:val="24"/>
          <w:szCs w:val="24"/>
        </w:rPr>
        <w:lastRenderedPageBreak/>
        <w:t>пояснительную записку, содержание обучения, планируемые результаты освоения программы по иностранному (английскому) языку.</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Пояснительная записка отражает общие цели и задачи изучения </w:t>
      </w:r>
      <w:r w:rsidR="00420F0E" w:rsidRPr="006C00C4">
        <w:rPr>
          <w:rFonts w:ascii="Times New Roman" w:hAnsi="Times New Roman"/>
          <w:bCs/>
          <w:sz w:val="24"/>
          <w:szCs w:val="24"/>
        </w:rPr>
        <w:t>иностранного (английского) языка</w:t>
      </w:r>
      <w:r w:rsidRPr="006C00C4">
        <w:rPr>
          <w:rFonts w:ascii="Times New Roman" w:hAnsi="Times New Roman"/>
          <w:bCs/>
          <w:sz w:val="24"/>
          <w:szCs w:val="24"/>
        </w:rPr>
        <w:t>, место в структуре учебного плана, а также подходы к отбору содержания и планируемым результатам.</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Планируемые результаты освоения программы </w:t>
      </w:r>
      <w:proofErr w:type="gramStart"/>
      <w:r w:rsidRPr="006C00C4">
        <w:rPr>
          <w:rFonts w:ascii="Times New Roman" w:hAnsi="Times New Roman"/>
          <w:bCs/>
          <w:sz w:val="24"/>
          <w:szCs w:val="24"/>
        </w:rPr>
        <w:t>по иностранному</w:t>
      </w:r>
      <w:proofErr w:type="gramEnd"/>
      <w:r w:rsidRPr="006C00C4">
        <w:rPr>
          <w:rFonts w:ascii="Times New Roman" w:hAnsi="Times New Roman"/>
          <w:bCs/>
          <w:sz w:val="24"/>
          <w:szCs w:val="24"/>
        </w:rPr>
        <w:t xml:space="preserve"> (английскому) языку включают личностные, </w:t>
      </w:r>
      <w:proofErr w:type="spellStart"/>
      <w:r w:rsidRPr="006C00C4">
        <w:rPr>
          <w:rFonts w:ascii="Times New Roman" w:hAnsi="Times New Roman"/>
          <w:bCs/>
          <w:sz w:val="24"/>
          <w:szCs w:val="24"/>
        </w:rPr>
        <w:t>метапредметные</w:t>
      </w:r>
      <w:proofErr w:type="spellEnd"/>
      <w:r w:rsidRPr="006C00C4">
        <w:rPr>
          <w:rFonts w:ascii="Times New Roman" w:hAnsi="Times New Roman"/>
          <w:bCs/>
          <w:sz w:val="24"/>
          <w:szCs w:val="24"/>
        </w:rPr>
        <w:t xml:space="preserve">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Пояснительная записка.</w:t>
      </w:r>
    </w:p>
    <w:p w:rsidR="00254300" w:rsidRPr="006C00C4" w:rsidRDefault="00254300" w:rsidP="00D52A3B">
      <w:pPr>
        <w:widowControl/>
        <w:tabs>
          <w:tab w:val="left" w:pos="1134"/>
        </w:tabs>
        <w:spacing w:after="0" w:line="360" w:lineRule="auto"/>
        <w:ind w:firstLine="709"/>
        <w:jc w:val="both"/>
        <w:rPr>
          <w:rFonts w:ascii="Times New Roman" w:hAnsi="Times New Roman"/>
          <w:bCs/>
          <w:strike/>
          <w:sz w:val="24"/>
          <w:szCs w:val="24"/>
        </w:rPr>
      </w:pPr>
      <w:r w:rsidRPr="006C00C4">
        <w:rPr>
          <w:rFonts w:ascii="Times New Roman" w:hAnsi="Times New Roman"/>
          <w:bCs/>
          <w:sz w:val="24"/>
          <w:szCs w:val="24"/>
        </w:rPr>
        <w:t xml:space="preserve">Программа </w:t>
      </w:r>
      <w:proofErr w:type="gramStart"/>
      <w:r w:rsidRPr="006C00C4">
        <w:rPr>
          <w:rFonts w:ascii="Times New Roman" w:hAnsi="Times New Roman"/>
          <w:bCs/>
          <w:sz w:val="24"/>
          <w:szCs w:val="24"/>
        </w:rPr>
        <w:t>по иностранному</w:t>
      </w:r>
      <w:proofErr w:type="gramEnd"/>
      <w:r w:rsidRPr="006C00C4">
        <w:rPr>
          <w:rFonts w:ascii="Times New Roman" w:hAnsi="Times New Roman"/>
          <w:bCs/>
          <w:sz w:val="24"/>
          <w:szCs w:val="24"/>
        </w:rPr>
        <w:t xml:space="preserve">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6C00C4">
        <w:rPr>
          <w:rFonts w:ascii="Times New Roman" w:hAnsi="Times New Roman"/>
          <w:bCs/>
          <w:sz w:val="24"/>
          <w:szCs w:val="24"/>
        </w:rPr>
        <w:t xml:space="preserve">рабочей </w:t>
      </w:r>
      <w:r w:rsidRPr="006C00C4">
        <w:rPr>
          <w:rFonts w:ascii="Times New Roman" w:hAnsi="Times New Roman"/>
          <w:bCs/>
          <w:sz w:val="24"/>
          <w:szCs w:val="24"/>
        </w:rPr>
        <w:t>программе воспитания.</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Программа </w:t>
      </w:r>
      <w:proofErr w:type="gramStart"/>
      <w:r w:rsidRPr="006C00C4">
        <w:rPr>
          <w:rFonts w:ascii="Times New Roman" w:hAnsi="Times New Roman"/>
          <w:bCs/>
          <w:sz w:val="24"/>
          <w:szCs w:val="24"/>
        </w:rPr>
        <w:t>по иностранному</w:t>
      </w:r>
      <w:proofErr w:type="gramEnd"/>
      <w:r w:rsidRPr="006C00C4">
        <w:rPr>
          <w:rFonts w:ascii="Times New Roman" w:hAnsi="Times New Roman"/>
          <w:bCs/>
          <w:sz w:val="24"/>
          <w:szCs w:val="24"/>
        </w:rPr>
        <w:t xml:space="preserve"> (английскому) языку раскрывает цели образования, развития и воспитания обучающихся средствами учебного предмета «Иностранный язык» </w:t>
      </w:r>
      <w:r w:rsidR="00AE0680" w:rsidRPr="006C00C4">
        <w:rPr>
          <w:rFonts w:ascii="Times New Roman" w:eastAsia="Times New Roman" w:hAnsi="Times New Roman"/>
          <w:sz w:val="24"/>
          <w:szCs w:val="24"/>
          <w:lang w:eastAsia="ru-RU"/>
        </w:rPr>
        <w:t>на уровне начального общего образования</w:t>
      </w:r>
      <w:r w:rsidRPr="006C00C4">
        <w:rPr>
          <w:rFonts w:ascii="Times New Roman" w:hAnsi="Times New Roman"/>
          <w:bCs/>
          <w:sz w:val="24"/>
          <w:szCs w:val="24"/>
        </w:rPr>
        <w:t>, определяет обязательную (инвариантную) часть содержания изучаемо</w:t>
      </w:r>
      <w:r w:rsidR="00A34626" w:rsidRPr="006C00C4">
        <w:rPr>
          <w:rFonts w:ascii="Times New Roman" w:hAnsi="Times New Roman"/>
          <w:bCs/>
          <w:sz w:val="24"/>
          <w:szCs w:val="24"/>
        </w:rPr>
        <w:t>го</w:t>
      </w:r>
      <w:r w:rsidR="007731B6" w:rsidRPr="006C00C4">
        <w:rPr>
          <w:rFonts w:ascii="Times New Roman" w:hAnsi="Times New Roman"/>
          <w:bCs/>
          <w:sz w:val="24"/>
          <w:szCs w:val="24"/>
        </w:rPr>
        <w:t xml:space="preserve"> </w:t>
      </w:r>
      <w:r w:rsidRPr="006C00C4">
        <w:rPr>
          <w:rFonts w:ascii="Times New Roman" w:hAnsi="Times New Roman"/>
          <w:bCs/>
          <w:sz w:val="24"/>
          <w:szCs w:val="24"/>
        </w:rPr>
        <w:t>иностранно</w:t>
      </w:r>
      <w:r w:rsidR="00A34626" w:rsidRPr="006C00C4">
        <w:rPr>
          <w:rFonts w:ascii="Times New Roman" w:hAnsi="Times New Roman"/>
          <w:bCs/>
          <w:sz w:val="24"/>
          <w:szCs w:val="24"/>
        </w:rPr>
        <w:t>го</w:t>
      </w:r>
      <w:r w:rsidR="007731B6" w:rsidRPr="006C00C4">
        <w:rPr>
          <w:rFonts w:ascii="Times New Roman" w:hAnsi="Times New Roman"/>
          <w:bCs/>
          <w:sz w:val="24"/>
          <w:szCs w:val="24"/>
        </w:rPr>
        <w:t xml:space="preserve"> </w:t>
      </w:r>
      <w:r w:rsidRPr="006C00C4">
        <w:rPr>
          <w:rFonts w:ascii="Times New Roman" w:hAnsi="Times New Roman"/>
          <w:bCs/>
          <w:sz w:val="24"/>
          <w:szCs w:val="24"/>
        </w:rPr>
        <w:t>язык</w:t>
      </w:r>
      <w:r w:rsidR="00A34626" w:rsidRPr="006C00C4">
        <w:rPr>
          <w:rFonts w:ascii="Times New Roman" w:hAnsi="Times New Roman"/>
          <w:bCs/>
          <w:sz w:val="24"/>
          <w:szCs w:val="24"/>
        </w:rPr>
        <w:t>а</w:t>
      </w:r>
      <w:r w:rsidRPr="006C00C4">
        <w:rPr>
          <w:rFonts w:ascii="Times New Roman" w:hAnsi="Times New Roman"/>
          <w:bCs/>
          <w:sz w:val="24"/>
          <w:szCs w:val="24"/>
        </w:rPr>
        <w:t>,</w:t>
      </w:r>
      <w:r w:rsidR="007731B6" w:rsidRPr="006C00C4">
        <w:rPr>
          <w:rFonts w:ascii="Times New Roman" w:hAnsi="Times New Roman"/>
          <w:bCs/>
          <w:sz w:val="24"/>
          <w:szCs w:val="24"/>
        </w:rPr>
        <w:t xml:space="preserve"> </w:t>
      </w:r>
      <w:r w:rsidRPr="006C00C4">
        <w:rPr>
          <w:rFonts w:ascii="Times New Roman" w:hAnsi="Times New Roman"/>
          <w:bCs/>
          <w:sz w:val="24"/>
          <w:szCs w:val="24"/>
        </w:rPr>
        <w:t xml:space="preserve">за пределами которой остаётся возможность выбора учителем вариативной составляющей содержания образования по </w:t>
      </w:r>
      <w:proofErr w:type="spellStart"/>
      <w:r w:rsidR="00A34626" w:rsidRPr="006C00C4">
        <w:rPr>
          <w:rFonts w:ascii="Times New Roman" w:hAnsi="Times New Roman"/>
          <w:bCs/>
          <w:sz w:val="24"/>
          <w:szCs w:val="24"/>
        </w:rPr>
        <w:t>по</w:t>
      </w:r>
      <w:proofErr w:type="spellEnd"/>
      <w:r w:rsidR="00A34626" w:rsidRPr="006C00C4">
        <w:rPr>
          <w:rFonts w:ascii="Times New Roman" w:hAnsi="Times New Roman"/>
          <w:bCs/>
          <w:sz w:val="24"/>
          <w:szCs w:val="24"/>
        </w:rPr>
        <w:t xml:space="preserve"> иностранному (английскому) языку</w:t>
      </w:r>
      <w:r w:rsidRPr="006C00C4">
        <w:rPr>
          <w:rFonts w:ascii="Times New Roman" w:hAnsi="Times New Roman"/>
          <w:bCs/>
          <w:sz w:val="24"/>
          <w:szCs w:val="24"/>
        </w:rPr>
        <w:t>.</w:t>
      </w:r>
    </w:p>
    <w:p w:rsidR="00254300" w:rsidRPr="006C00C4" w:rsidRDefault="003D6865"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eastAsia="SchoolBookSanPin" w:hAnsi="Times New Roman"/>
          <w:sz w:val="24"/>
          <w:szCs w:val="24"/>
        </w:rPr>
        <w:t>На уровне начального общего образования</w:t>
      </w:r>
      <w:r w:rsidRPr="006C00C4">
        <w:rPr>
          <w:rFonts w:ascii="Times New Roman" w:hAnsi="Times New Roman"/>
          <w:bCs/>
          <w:sz w:val="24"/>
          <w:szCs w:val="24"/>
        </w:rPr>
        <w:t xml:space="preserve"> </w:t>
      </w:r>
      <w:r w:rsidR="00254300" w:rsidRPr="006C00C4">
        <w:rPr>
          <w:rFonts w:ascii="Times New Roman" w:hAnsi="Times New Roman"/>
          <w:bCs/>
          <w:sz w:val="24"/>
          <w:szCs w:val="24"/>
        </w:rPr>
        <w:t>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Построение программы </w:t>
      </w:r>
      <w:proofErr w:type="gramStart"/>
      <w:r w:rsidRPr="006C00C4">
        <w:rPr>
          <w:rFonts w:ascii="Times New Roman" w:hAnsi="Times New Roman"/>
          <w:bCs/>
          <w:sz w:val="24"/>
          <w:szCs w:val="24"/>
        </w:rPr>
        <w:t>по иностранному</w:t>
      </w:r>
      <w:proofErr w:type="gramEnd"/>
      <w:r w:rsidRPr="006C00C4">
        <w:rPr>
          <w:rFonts w:ascii="Times New Roman" w:hAnsi="Times New Roman"/>
          <w:bCs/>
          <w:sz w:val="24"/>
          <w:szCs w:val="24"/>
        </w:rPr>
        <w:t xml:space="preserve">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6C00C4">
        <w:rPr>
          <w:rFonts w:ascii="Times New Roman" w:hAnsi="Times New Roman"/>
          <w:bCs/>
          <w:sz w:val="24"/>
          <w:szCs w:val="24"/>
        </w:rPr>
        <w:t>обучения</w:t>
      </w:r>
      <w:proofErr w:type="gramEnd"/>
      <w:r w:rsidRPr="006C00C4">
        <w:rPr>
          <w:rFonts w:ascii="Times New Roman" w:hAnsi="Times New Roman"/>
          <w:bCs/>
          <w:sz w:val="24"/>
          <w:szCs w:val="24"/>
        </w:rPr>
        <w:t xml:space="preserve"> освоенные на </w:t>
      </w:r>
      <w:r w:rsidRPr="006C00C4">
        <w:rPr>
          <w:rFonts w:ascii="Times New Roman" w:hAnsi="Times New Roman"/>
          <w:bCs/>
          <w:sz w:val="24"/>
          <w:szCs w:val="24"/>
        </w:rPr>
        <w:lastRenderedPageBreak/>
        <w:t>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Цели обучения иностранному (английскому) языку на уровне начального общего образования условно </w:t>
      </w:r>
      <w:r w:rsidR="007731B6" w:rsidRPr="006C00C4">
        <w:rPr>
          <w:rFonts w:ascii="Times New Roman" w:hAnsi="Times New Roman"/>
          <w:bCs/>
          <w:sz w:val="24"/>
          <w:szCs w:val="24"/>
        </w:rPr>
        <w:t>делятся</w:t>
      </w:r>
      <w:r w:rsidRPr="006C00C4">
        <w:rPr>
          <w:rFonts w:ascii="Times New Roman" w:hAnsi="Times New Roman"/>
          <w:bCs/>
          <w:sz w:val="24"/>
          <w:szCs w:val="24"/>
        </w:rPr>
        <w:t xml:space="preserve"> на образовательные, развивающие, воспитывающие.</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Образовательные цели </w:t>
      </w:r>
      <w:r w:rsidR="00420F0E" w:rsidRPr="006C00C4">
        <w:rPr>
          <w:rFonts w:ascii="Times New Roman" w:hAnsi="Times New Roman"/>
          <w:bCs/>
          <w:sz w:val="24"/>
          <w:szCs w:val="24"/>
        </w:rPr>
        <w:t xml:space="preserve">программы </w:t>
      </w:r>
      <w:proofErr w:type="gramStart"/>
      <w:r w:rsidR="00420F0E" w:rsidRPr="006C00C4">
        <w:rPr>
          <w:rFonts w:ascii="Times New Roman" w:hAnsi="Times New Roman"/>
          <w:bCs/>
          <w:sz w:val="24"/>
          <w:szCs w:val="24"/>
        </w:rPr>
        <w:t>по иностранному</w:t>
      </w:r>
      <w:proofErr w:type="gramEnd"/>
      <w:r w:rsidR="00420F0E" w:rsidRPr="006C00C4">
        <w:rPr>
          <w:rFonts w:ascii="Times New Roman" w:hAnsi="Times New Roman"/>
          <w:bCs/>
          <w:sz w:val="24"/>
          <w:szCs w:val="24"/>
        </w:rPr>
        <w:t xml:space="preserve"> (английскому) языку </w:t>
      </w:r>
      <w:r w:rsidR="00BE2026" w:rsidRPr="006C00C4">
        <w:rPr>
          <w:rFonts w:ascii="Times New Roman" w:eastAsia="SchoolBookSanPin" w:hAnsi="Times New Roman"/>
          <w:sz w:val="24"/>
          <w:szCs w:val="24"/>
        </w:rPr>
        <w:t>на уровне начального общего образования</w:t>
      </w:r>
      <w:r w:rsidR="00BE2026" w:rsidRPr="006C00C4">
        <w:rPr>
          <w:rFonts w:ascii="Times New Roman" w:hAnsi="Times New Roman"/>
          <w:bCs/>
          <w:sz w:val="24"/>
          <w:szCs w:val="24"/>
        </w:rPr>
        <w:t xml:space="preserve"> </w:t>
      </w:r>
      <w:r w:rsidRPr="006C00C4">
        <w:rPr>
          <w:rFonts w:ascii="Times New Roman" w:hAnsi="Times New Roman"/>
          <w:bCs/>
          <w:sz w:val="24"/>
          <w:szCs w:val="24"/>
        </w:rPr>
        <w:t>включают:</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4" w:name="bookmark18"/>
      <w:bookmarkEnd w:id="4"/>
      <w:r w:rsidRPr="006C00C4">
        <w:rPr>
          <w:rFonts w:ascii="Times New Roman" w:hAnsi="Times New Roman"/>
          <w:bCs/>
          <w:sz w:val="24"/>
          <w:szCs w:val="24"/>
        </w:rPr>
        <w:t xml:space="preserve">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w:t>
      </w:r>
      <w:proofErr w:type="spellStart"/>
      <w:r w:rsidRPr="006C00C4">
        <w:rPr>
          <w:rFonts w:ascii="Times New Roman" w:hAnsi="Times New Roman"/>
          <w:bCs/>
          <w:sz w:val="24"/>
          <w:szCs w:val="24"/>
        </w:rPr>
        <w:t>аудирование</w:t>
      </w:r>
      <w:proofErr w:type="spellEnd"/>
      <w:r w:rsidRPr="006C00C4">
        <w:rPr>
          <w:rFonts w:ascii="Times New Roman" w:hAnsi="Times New Roman"/>
          <w:bCs/>
          <w:sz w:val="24"/>
          <w:szCs w:val="24"/>
        </w:rPr>
        <w:t>) и письменной (чтение и письмо) форме с учётом возрастных возможностей и потребностей обучающегося;</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5" w:name="bookmark19"/>
      <w:bookmarkEnd w:id="5"/>
      <w:r w:rsidRPr="006C00C4">
        <w:rPr>
          <w:rFonts w:ascii="Times New Roman" w:hAnsi="Times New Roman"/>
          <w:bCs/>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6" w:name="bookmark20"/>
      <w:bookmarkEnd w:id="6"/>
      <w:r w:rsidRPr="006C00C4">
        <w:rPr>
          <w:rFonts w:ascii="Times New Roman" w:hAnsi="Times New Roman"/>
          <w:bCs/>
          <w:sz w:val="24"/>
          <w:szCs w:val="24"/>
        </w:rPr>
        <w:t>освоение знаний о языковых явлениях изучаемого иностранного языка, о разных способах выражения мысли на родном и иностранном языках;</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7" w:name="bookmark21"/>
      <w:bookmarkEnd w:id="7"/>
      <w:r w:rsidRPr="006C00C4">
        <w:rPr>
          <w:rFonts w:ascii="Times New Roman" w:hAnsi="Times New Roman"/>
          <w:bCs/>
          <w:sz w:val="24"/>
          <w:szCs w:val="24"/>
        </w:rPr>
        <w:t>использование для решения учебных задач интеллектуальных операций (сравнение, анализ, обобщение);</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8" w:name="bookmark22"/>
      <w:bookmarkEnd w:id="8"/>
      <w:r w:rsidRPr="006C00C4">
        <w:rPr>
          <w:rFonts w:ascii="Times New Roman" w:hAnsi="Times New Roman"/>
          <w:bCs/>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Развивающие цели </w:t>
      </w:r>
      <w:r w:rsidR="00420F0E" w:rsidRPr="006C00C4">
        <w:rPr>
          <w:rFonts w:ascii="Times New Roman" w:hAnsi="Times New Roman"/>
          <w:bCs/>
          <w:sz w:val="24"/>
          <w:szCs w:val="24"/>
        </w:rPr>
        <w:t xml:space="preserve">программы </w:t>
      </w:r>
      <w:proofErr w:type="gramStart"/>
      <w:r w:rsidR="00420F0E" w:rsidRPr="006C00C4">
        <w:rPr>
          <w:rFonts w:ascii="Times New Roman" w:hAnsi="Times New Roman"/>
          <w:bCs/>
          <w:sz w:val="24"/>
          <w:szCs w:val="24"/>
        </w:rPr>
        <w:t>по иностранному</w:t>
      </w:r>
      <w:proofErr w:type="gramEnd"/>
      <w:r w:rsidR="00420F0E" w:rsidRPr="006C00C4">
        <w:rPr>
          <w:rFonts w:ascii="Times New Roman" w:hAnsi="Times New Roman"/>
          <w:bCs/>
          <w:sz w:val="24"/>
          <w:szCs w:val="24"/>
        </w:rPr>
        <w:t xml:space="preserve"> (английскому) языку </w:t>
      </w:r>
      <w:r w:rsidR="00BE2026" w:rsidRPr="006C00C4">
        <w:rPr>
          <w:rFonts w:ascii="Times New Roman" w:eastAsia="SchoolBookSanPin" w:hAnsi="Times New Roman"/>
          <w:sz w:val="24"/>
          <w:szCs w:val="24"/>
        </w:rPr>
        <w:t>на уровне начального общего образования</w:t>
      </w:r>
      <w:r w:rsidR="00BE2026" w:rsidRPr="006C00C4">
        <w:rPr>
          <w:rFonts w:ascii="Times New Roman" w:hAnsi="Times New Roman"/>
          <w:bCs/>
          <w:sz w:val="24"/>
          <w:szCs w:val="24"/>
        </w:rPr>
        <w:t xml:space="preserve"> </w:t>
      </w:r>
      <w:r w:rsidRPr="006C00C4">
        <w:rPr>
          <w:rFonts w:ascii="Times New Roman" w:hAnsi="Times New Roman"/>
          <w:bCs/>
          <w:sz w:val="24"/>
          <w:szCs w:val="24"/>
        </w:rPr>
        <w:t>включают:</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9" w:name="bookmark23"/>
      <w:bookmarkEnd w:id="9"/>
      <w:r w:rsidRPr="006C00C4">
        <w:rPr>
          <w:rFonts w:ascii="Times New Roman" w:hAnsi="Times New Roman"/>
          <w:bCs/>
          <w:sz w:val="24"/>
          <w:szCs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0" w:name="bookmark24"/>
      <w:bookmarkEnd w:id="10"/>
      <w:r w:rsidRPr="006C00C4">
        <w:rPr>
          <w:rFonts w:ascii="Times New Roman" w:hAnsi="Times New Roman"/>
          <w:bCs/>
          <w:sz w:val="24"/>
          <w:szCs w:val="24"/>
        </w:rPr>
        <w:t>становление коммуникативной культуры обучающихся и их общего речевого развития;</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1" w:name="bookmark25"/>
      <w:bookmarkEnd w:id="11"/>
      <w:r w:rsidRPr="006C00C4">
        <w:rPr>
          <w:rFonts w:ascii="Times New Roman" w:hAnsi="Times New Roman"/>
          <w:bCs/>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2" w:name="bookmark26"/>
      <w:bookmarkEnd w:id="12"/>
      <w:r w:rsidRPr="006C00C4">
        <w:rPr>
          <w:rFonts w:ascii="Times New Roman" w:hAnsi="Times New Roman"/>
          <w:bCs/>
          <w:sz w:val="24"/>
          <w:szCs w:val="24"/>
        </w:rPr>
        <w:t xml:space="preserve">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w:t>
      </w:r>
      <w:r w:rsidR="00267097" w:rsidRPr="006C00C4">
        <w:rPr>
          <w:rFonts w:ascii="Times New Roman" w:hAnsi="Times New Roman"/>
          <w:bCs/>
          <w:sz w:val="24"/>
          <w:szCs w:val="24"/>
        </w:rPr>
        <w:t>и (или)</w:t>
      </w:r>
      <w:r w:rsidRPr="006C00C4">
        <w:rPr>
          <w:rFonts w:ascii="Times New Roman" w:hAnsi="Times New Roman"/>
          <w:bCs/>
          <w:sz w:val="24"/>
          <w:szCs w:val="24"/>
        </w:rPr>
        <w:t xml:space="preserve"> ошибки, корректировка деятельности;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3" w:name="bookmark27"/>
      <w:bookmarkEnd w:id="13"/>
      <w:r w:rsidRPr="006C00C4">
        <w:rPr>
          <w:rFonts w:ascii="Times New Roman" w:hAnsi="Times New Roman"/>
          <w:bCs/>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lastRenderedPageBreak/>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r w:rsidR="00A34626" w:rsidRPr="006C00C4">
        <w:rPr>
          <w:rFonts w:ascii="Times New Roman" w:hAnsi="Times New Roman"/>
          <w:bCs/>
          <w:sz w:val="24"/>
          <w:szCs w:val="24"/>
        </w:rPr>
        <w:t>Изучение иностранного (английского) языка</w:t>
      </w:r>
      <w:r w:rsidRPr="006C00C4">
        <w:rPr>
          <w:rFonts w:ascii="Times New Roman" w:hAnsi="Times New Roman"/>
          <w:bCs/>
          <w:sz w:val="24"/>
          <w:szCs w:val="24"/>
        </w:rPr>
        <w:t xml:space="preserve"> обеспечивает:</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4" w:name="bookmark28"/>
      <w:bookmarkEnd w:id="14"/>
      <w:r w:rsidRPr="006C00C4">
        <w:rPr>
          <w:rFonts w:ascii="Times New Roman" w:hAnsi="Times New Roman"/>
          <w:bCs/>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5" w:name="bookmark29"/>
      <w:bookmarkEnd w:id="15"/>
      <w:r w:rsidRPr="006C00C4">
        <w:rPr>
          <w:rFonts w:ascii="Times New Roman" w:hAnsi="Times New Roman"/>
          <w:bCs/>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6" w:name="bookmark30"/>
      <w:bookmarkEnd w:id="16"/>
      <w:r w:rsidRPr="006C00C4">
        <w:rPr>
          <w:rFonts w:ascii="Times New Roman" w:hAnsi="Times New Roman"/>
          <w:bCs/>
          <w:sz w:val="24"/>
          <w:szCs w:val="24"/>
        </w:rPr>
        <w:t>воспитание уважительного отношения к иной культуре посредством знакомств с культур</w:t>
      </w:r>
      <w:r w:rsidR="00A34626" w:rsidRPr="006C00C4">
        <w:rPr>
          <w:rFonts w:ascii="Times New Roman" w:hAnsi="Times New Roman"/>
          <w:bCs/>
          <w:sz w:val="24"/>
          <w:szCs w:val="24"/>
        </w:rPr>
        <w:t>ой</w:t>
      </w:r>
      <w:r w:rsidRPr="006C00C4">
        <w:rPr>
          <w:rFonts w:ascii="Times New Roman" w:hAnsi="Times New Roman"/>
          <w:bCs/>
          <w:sz w:val="24"/>
          <w:szCs w:val="24"/>
        </w:rPr>
        <w:t xml:space="preserve"> стран изучаемого языка и более глубокого осознания особенностей культуры своего народа;</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7" w:name="bookmark31"/>
      <w:bookmarkEnd w:id="17"/>
      <w:r w:rsidRPr="006C00C4">
        <w:rPr>
          <w:rFonts w:ascii="Times New Roman" w:hAnsi="Times New Roman"/>
          <w:bCs/>
          <w:sz w:val="24"/>
          <w:szCs w:val="24"/>
        </w:rPr>
        <w:t>воспитание эмоционального и познавательного интереса к художественной культуре других народов;</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8" w:name="bookmark32"/>
      <w:bookmarkEnd w:id="18"/>
      <w:r w:rsidRPr="006C00C4">
        <w:rPr>
          <w:rFonts w:ascii="Times New Roman" w:hAnsi="Times New Roman"/>
          <w:bCs/>
          <w:sz w:val="24"/>
          <w:szCs w:val="24"/>
        </w:rPr>
        <w:t>формирование положительной мотивации и устойчивого учебно-познавательного интереса к предмету «Иностранный язык».</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Общее число часов, рекомендованных для изучения иностранного </w:t>
      </w:r>
      <w:r w:rsidR="00A34626" w:rsidRPr="006C00C4">
        <w:rPr>
          <w:rFonts w:ascii="Times New Roman" w:hAnsi="Times New Roman"/>
          <w:bCs/>
          <w:sz w:val="24"/>
          <w:szCs w:val="24"/>
        </w:rPr>
        <w:t xml:space="preserve">(английского) </w:t>
      </w:r>
      <w:r w:rsidRPr="006C00C4">
        <w:rPr>
          <w:rFonts w:ascii="Times New Roman" w:hAnsi="Times New Roman"/>
          <w:bCs/>
          <w:sz w:val="24"/>
          <w:szCs w:val="24"/>
        </w:rPr>
        <w:t>языка</w:t>
      </w:r>
      <w:r w:rsidR="00A670D7" w:rsidRPr="006C00C4">
        <w:rPr>
          <w:rFonts w:ascii="Times New Roman" w:hAnsi="Times New Roman"/>
          <w:bCs/>
          <w:sz w:val="24"/>
          <w:szCs w:val="24"/>
        </w:rPr>
        <w:t xml:space="preserve"> – </w:t>
      </w:r>
      <w:r w:rsidRPr="006C00C4">
        <w:rPr>
          <w:rFonts w:ascii="Times New Roman" w:hAnsi="Times New Roman"/>
          <w:bCs/>
          <w:sz w:val="24"/>
          <w:szCs w:val="24"/>
        </w:rPr>
        <w:t>204 часа: во 2 классе – 68 часов (2 часа в неделю), в 3 классе – 68 часов (2 часа в неделю), в 4 классе – 68 часов (2 часа в неделю).</w:t>
      </w:r>
      <w:bookmarkStart w:id="19" w:name="_Toc108094801"/>
      <w:bookmarkStart w:id="20" w:name="_Toc108096406"/>
    </w:p>
    <w:bookmarkEnd w:id="19"/>
    <w:bookmarkEnd w:id="20"/>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Содержание обучения во 2 классе.</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Тематическое содержание речи.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Мир моего «я». </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Приветствие. Знакомство. Моя семья. Мой день рождения. Моя любимая еда.</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Мир моих увлечений. </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Любимый цвет, игрушка. Любимые занятия. Мой питомец. Выходной день.</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Мир вокруг меня. </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Моя школа. Мои друзья. Моя малая родина (город, село).</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Родная страна и страны изучаемого языка. </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lastRenderedPageBreak/>
        <w:t>Коммуникативные умения.</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Говорение.</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Коммуникативные умения диалогической речи.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Ведение </w:t>
      </w:r>
      <w:r w:rsidR="00E4463E" w:rsidRPr="006C00C4">
        <w:rPr>
          <w:rFonts w:ascii="Times New Roman" w:hAnsi="Times New Roman"/>
          <w:bCs/>
          <w:sz w:val="24"/>
          <w:szCs w:val="24"/>
        </w:rPr>
        <w:t xml:space="preserve">с использованием речевых ситуаций, ключевых слов и (или) иллюстраций </w:t>
      </w:r>
      <w:r w:rsidRPr="006C00C4">
        <w:rPr>
          <w:rFonts w:ascii="Times New Roman" w:hAnsi="Times New Roman"/>
          <w:bCs/>
          <w:sz w:val="24"/>
          <w:szCs w:val="24"/>
        </w:rPr>
        <w:t>с соблюдением норм речевого этикета, принятых в стране/странах изучаемого языка:</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диалога-расспроса: запрашивание интересующей информации; сообщение фактической информации, ответы на вопросы собеседника.</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Коммуникативные умения монологической речи.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Создание </w:t>
      </w:r>
      <w:r w:rsidR="00E4463E" w:rsidRPr="006C00C4">
        <w:rPr>
          <w:rFonts w:ascii="Times New Roman" w:hAnsi="Times New Roman"/>
          <w:bCs/>
          <w:sz w:val="24"/>
          <w:szCs w:val="24"/>
        </w:rPr>
        <w:t xml:space="preserve">с использованием ключевых слов, вопросов и (или) </w:t>
      </w:r>
      <w:proofErr w:type="gramStart"/>
      <w:r w:rsidR="00E4463E" w:rsidRPr="006C00C4">
        <w:rPr>
          <w:rFonts w:ascii="Times New Roman" w:hAnsi="Times New Roman"/>
          <w:bCs/>
          <w:sz w:val="24"/>
          <w:szCs w:val="24"/>
        </w:rPr>
        <w:t xml:space="preserve">иллюстраций </w:t>
      </w:r>
      <w:r w:rsidRPr="006C00C4">
        <w:rPr>
          <w:rFonts w:ascii="Times New Roman" w:hAnsi="Times New Roman"/>
          <w:bCs/>
          <w:sz w:val="24"/>
          <w:szCs w:val="24"/>
        </w:rPr>
        <w:t xml:space="preserve"> устных</w:t>
      </w:r>
      <w:proofErr w:type="gramEnd"/>
      <w:r w:rsidRPr="006C00C4">
        <w:rPr>
          <w:rFonts w:ascii="Times New Roman" w:hAnsi="Times New Roman"/>
          <w:bCs/>
          <w:sz w:val="24"/>
          <w:szCs w:val="24"/>
        </w:rPr>
        <w:t xml:space="preserve"> монологических высказываний: описание предмета, реального человека или литературного персонажа; рассказ о себе, члене семьи, друге.</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proofErr w:type="spellStart"/>
      <w:r w:rsidRPr="006C00C4">
        <w:rPr>
          <w:rFonts w:ascii="Times New Roman" w:hAnsi="Times New Roman"/>
          <w:bCs/>
          <w:sz w:val="24"/>
          <w:szCs w:val="24"/>
        </w:rPr>
        <w:t>Аудирование</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Понимание на слух речи учителя и </w:t>
      </w:r>
      <w:r w:rsidR="00546BBC" w:rsidRPr="006C00C4">
        <w:rPr>
          <w:rFonts w:ascii="Times New Roman" w:hAnsi="Times New Roman"/>
          <w:bCs/>
          <w:sz w:val="24"/>
          <w:szCs w:val="24"/>
        </w:rPr>
        <w:t>других обучающихся</w:t>
      </w:r>
      <w:r w:rsidRPr="006C00C4">
        <w:rPr>
          <w:rFonts w:ascii="Times New Roman" w:hAnsi="Times New Roman"/>
          <w:bCs/>
          <w:sz w:val="24"/>
          <w:szCs w:val="24"/>
        </w:rPr>
        <w:t xml:space="preserve"> и вербальная/невербальная реакция на услышанное (при непосредственном общении).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proofErr w:type="spellStart"/>
      <w:r w:rsidRPr="006C00C4">
        <w:rPr>
          <w:rFonts w:ascii="Times New Roman" w:hAnsi="Times New Roman"/>
          <w:bCs/>
          <w:sz w:val="24"/>
          <w:szCs w:val="24"/>
        </w:rPr>
        <w:t>Аудирование</w:t>
      </w:r>
      <w:proofErr w:type="spellEnd"/>
      <w:r w:rsidRPr="006C00C4">
        <w:rPr>
          <w:rFonts w:ascii="Times New Roman" w:hAnsi="Times New Roman"/>
          <w:bCs/>
          <w:sz w:val="24"/>
          <w:szCs w:val="24"/>
        </w:rPr>
        <w:t xml:space="preserve"> с пониманием основного содержания текста предполагает определение основной темы и главных фактов/событий в воспринимаемом на слух тексте </w:t>
      </w:r>
      <w:r w:rsidR="00E4463E" w:rsidRPr="006C00C4">
        <w:rPr>
          <w:rFonts w:ascii="Times New Roman" w:hAnsi="Times New Roman"/>
          <w:bCs/>
          <w:sz w:val="24"/>
          <w:szCs w:val="24"/>
        </w:rPr>
        <w:t>с использованием иллюстраций и языковой догадки</w:t>
      </w:r>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proofErr w:type="spellStart"/>
      <w:r w:rsidRPr="006C00C4">
        <w:rPr>
          <w:rFonts w:ascii="Times New Roman" w:hAnsi="Times New Roman"/>
          <w:bCs/>
          <w:sz w:val="24"/>
          <w:szCs w:val="24"/>
        </w:rPr>
        <w:t>Аудирование</w:t>
      </w:r>
      <w:proofErr w:type="spellEnd"/>
      <w:r w:rsidRPr="006C00C4">
        <w:rPr>
          <w:rFonts w:ascii="Times New Roman" w:hAnsi="Times New Roman"/>
          <w:bCs/>
          <w:sz w:val="24"/>
          <w:szCs w:val="24"/>
        </w:rPr>
        <w:t xml:space="preserve">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w:t>
      </w:r>
      <w:r w:rsidR="00E4463E" w:rsidRPr="006C00C4">
        <w:rPr>
          <w:rFonts w:ascii="Times New Roman" w:hAnsi="Times New Roman"/>
          <w:bCs/>
          <w:sz w:val="24"/>
          <w:szCs w:val="24"/>
        </w:rPr>
        <w:t>с использованием иллюстраций и языковой догадки</w:t>
      </w:r>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Тексты для </w:t>
      </w:r>
      <w:proofErr w:type="spellStart"/>
      <w:r w:rsidRPr="006C00C4">
        <w:rPr>
          <w:rFonts w:ascii="Times New Roman" w:hAnsi="Times New Roman"/>
          <w:bCs/>
          <w:sz w:val="24"/>
          <w:szCs w:val="24"/>
        </w:rPr>
        <w:t>аудирования</w:t>
      </w:r>
      <w:proofErr w:type="spellEnd"/>
      <w:r w:rsidRPr="006C00C4">
        <w:rPr>
          <w:rFonts w:ascii="Times New Roman" w:hAnsi="Times New Roman"/>
          <w:bCs/>
          <w:sz w:val="24"/>
          <w:szCs w:val="24"/>
        </w:rPr>
        <w:t>: диалог, высказывания собеседников в ситуациях повседневного общения, рассказ, сказка.</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Смысловое чтение.</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Тексты для чтения вслух: диалог, рассказ, сказка.</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lastRenderedPageBreak/>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с </w:t>
      </w:r>
      <w:r w:rsidR="00EF621F" w:rsidRPr="006C00C4">
        <w:rPr>
          <w:rFonts w:ascii="Times New Roman" w:hAnsi="Times New Roman"/>
          <w:bCs/>
          <w:sz w:val="24"/>
          <w:szCs w:val="24"/>
        </w:rPr>
        <w:t xml:space="preserve">использованием </w:t>
      </w:r>
      <w:r w:rsidRPr="006C00C4">
        <w:rPr>
          <w:rFonts w:ascii="Times New Roman" w:hAnsi="Times New Roman"/>
          <w:bCs/>
          <w:sz w:val="24"/>
          <w:szCs w:val="24"/>
        </w:rPr>
        <w:t>иллюстраци</w:t>
      </w:r>
      <w:r w:rsidR="00EF621F" w:rsidRPr="006C00C4">
        <w:rPr>
          <w:rFonts w:ascii="Times New Roman" w:hAnsi="Times New Roman"/>
          <w:bCs/>
          <w:sz w:val="24"/>
          <w:szCs w:val="24"/>
        </w:rPr>
        <w:t>й</w:t>
      </w:r>
      <w:r w:rsidRPr="006C00C4">
        <w:rPr>
          <w:rFonts w:ascii="Times New Roman" w:hAnsi="Times New Roman"/>
          <w:bCs/>
          <w:sz w:val="24"/>
          <w:szCs w:val="24"/>
        </w:rPr>
        <w:t xml:space="preserve"> и языковой догадки.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Чтение с пониманием запрашиваемой информации предполагает нахождение в прочитанном тексте и </w:t>
      </w:r>
      <w:proofErr w:type="gramStart"/>
      <w:r w:rsidRPr="006C00C4">
        <w:rPr>
          <w:rFonts w:ascii="Times New Roman" w:hAnsi="Times New Roman"/>
          <w:bCs/>
          <w:sz w:val="24"/>
          <w:szCs w:val="24"/>
        </w:rPr>
        <w:t xml:space="preserve">понимание запрашиваемой информации фактического характера </w:t>
      </w:r>
      <w:r w:rsidR="00E4463E" w:rsidRPr="006C00C4">
        <w:rPr>
          <w:rFonts w:ascii="Times New Roman" w:hAnsi="Times New Roman"/>
          <w:bCs/>
          <w:sz w:val="24"/>
          <w:szCs w:val="24"/>
        </w:rPr>
        <w:t>с использованием иллюстраций</w:t>
      </w:r>
      <w:proofErr w:type="gramEnd"/>
      <w:r w:rsidR="00E4463E" w:rsidRPr="006C00C4">
        <w:rPr>
          <w:rFonts w:ascii="Times New Roman" w:hAnsi="Times New Roman"/>
          <w:bCs/>
          <w:sz w:val="24"/>
          <w:szCs w:val="24"/>
        </w:rPr>
        <w:t xml:space="preserve"> и языковой догадки</w:t>
      </w:r>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Тексты для чтения про себя: диалог, рассказ, сказка, электронное сообщение личного характера.</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Письмо.</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Овладение техникой письма (</w:t>
      </w:r>
      <w:proofErr w:type="spellStart"/>
      <w:r w:rsidRPr="006C00C4">
        <w:rPr>
          <w:rFonts w:ascii="Times New Roman" w:hAnsi="Times New Roman"/>
          <w:bCs/>
          <w:sz w:val="24"/>
          <w:szCs w:val="24"/>
        </w:rPr>
        <w:t>полупечатное</w:t>
      </w:r>
      <w:proofErr w:type="spellEnd"/>
      <w:r w:rsidRPr="006C00C4">
        <w:rPr>
          <w:rFonts w:ascii="Times New Roman" w:hAnsi="Times New Roman"/>
          <w:bCs/>
          <w:sz w:val="24"/>
          <w:szCs w:val="24"/>
        </w:rPr>
        <w:t xml:space="preserve"> написание букв, буквосочетаний, слов).</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Написание с </w:t>
      </w:r>
      <w:r w:rsidR="00EF621F" w:rsidRPr="006C00C4">
        <w:rPr>
          <w:rFonts w:ascii="Times New Roman" w:hAnsi="Times New Roman"/>
          <w:bCs/>
          <w:sz w:val="24"/>
          <w:szCs w:val="24"/>
        </w:rPr>
        <w:t>использованием</w:t>
      </w:r>
      <w:r w:rsidRPr="006C00C4">
        <w:rPr>
          <w:rFonts w:ascii="Times New Roman" w:hAnsi="Times New Roman"/>
          <w:bCs/>
          <w:sz w:val="24"/>
          <w:szCs w:val="24"/>
        </w:rPr>
        <w:t xml:space="preserve"> образ</w:t>
      </w:r>
      <w:r w:rsidR="00EF621F" w:rsidRPr="006C00C4">
        <w:rPr>
          <w:rFonts w:ascii="Times New Roman" w:hAnsi="Times New Roman"/>
          <w:bCs/>
          <w:sz w:val="24"/>
          <w:szCs w:val="24"/>
        </w:rPr>
        <w:t>ца</w:t>
      </w:r>
      <w:r w:rsidRPr="006C00C4">
        <w:rPr>
          <w:rFonts w:ascii="Times New Roman" w:hAnsi="Times New Roman"/>
          <w:bCs/>
          <w:sz w:val="24"/>
          <w:szCs w:val="24"/>
        </w:rPr>
        <w:t xml:space="preserve"> коротких поздравлений с праздниками (с днём рождения, Новым годом).</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Языковые знания и навыки.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Фонетическая сторона речи.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Буквы английского алфавита. Корректное называние букв английского алфавита.</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w:t>
      </w:r>
      <w:proofErr w:type="spellStart"/>
      <w:r w:rsidRPr="006C00C4">
        <w:rPr>
          <w:rFonts w:ascii="Times New Roman" w:hAnsi="Times New Roman"/>
          <w:bCs/>
          <w:sz w:val="24"/>
          <w:szCs w:val="24"/>
        </w:rPr>
        <w:t>there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is</w:t>
      </w:r>
      <w:proofErr w:type="spellEnd"/>
      <w:r w:rsidRPr="006C00C4">
        <w:rPr>
          <w:rFonts w:ascii="Times New Roman" w:hAnsi="Times New Roman"/>
          <w:bCs/>
          <w:sz w:val="24"/>
          <w:szCs w:val="24"/>
        </w:rPr>
        <w:t>/</w:t>
      </w:r>
      <w:proofErr w:type="spellStart"/>
      <w:r w:rsidRPr="006C00C4">
        <w:rPr>
          <w:rFonts w:ascii="Times New Roman" w:hAnsi="Times New Roman"/>
          <w:bCs/>
          <w:sz w:val="24"/>
          <w:szCs w:val="24"/>
        </w:rPr>
        <w:t>there</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Правила чтения гласных в открытом и закрытом слоге в односложных словах; согласных; основных звукобуквенных сочетаний. </w:t>
      </w:r>
      <w:proofErr w:type="spellStart"/>
      <w:r w:rsidRPr="006C00C4">
        <w:rPr>
          <w:rFonts w:ascii="Times New Roman" w:hAnsi="Times New Roman"/>
          <w:bCs/>
          <w:sz w:val="24"/>
          <w:szCs w:val="24"/>
        </w:rPr>
        <w:t>Вы</w:t>
      </w:r>
      <w:r w:rsidR="002368E7" w:rsidRPr="006C00C4">
        <w:rPr>
          <w:rFonts w:ascii="Times New Roman" w:hAnsi="Times New Roman"/>
          <w:bCs/>
          <w:sz w:val="24"/>
          <w:szCs w:val="24"/>
        </w:rPr>
        <w:t>Деление</w:t>
      </w:r>
      <w:proofErr w:type="spellEnd"/>
      <w:r w:rsidRPr="006C00C4">
        <w:rPr>
          <w:rFonts w:ascii="Times New Roman" w:hAnsi="Times New Roman"/>
          <w:bCs/>
          <w:sz w:val="24"/>
          <w:szCs w:val="24"/>
        </w:rPr>
        <w:t xml:space="preserve"> из слова некоторых звукобуквенных сочетаний при анализе изученных слов.</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lastRenderedPageBreak/>
        <w:t>Чтение новых слов согласно основным правилам чтения английского языка.</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Графика, орфография и пунктуация.</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Графически корректное (</w:t>
      </w:r>
      <w:proofErr w:type="spellStart"/>
      <w:r w:rsidRPr="006C00C4">
        <w:rPr>
          <w:rFonts w:ascii="Times New Roman" w:hAnsi="Times New Roman"/>
          <w:bCs/>
          <w:sz w:val="24"/>
          <w:szCs w:val="24"/>
        </w:rPr>
        <w:t>полупечатное</w:t>
      </w:r>
      <w:proofErr w:type="spellEnd"/>
      <w:r w:rsidRPr="006C00C4">
        <w:rPr>
          <w:rFonts w:ascii="Times New Roman" w:hAnsi="Times New Roman"/>
          <w:bCs/>
          <w:sz w:val="24"/>
          <w:szCs w:val="24"/>
        </w:rPr>
        <w:t>) написание букв английского алфавита в буквосочетаниях и словах. Правильное написание изученных слов.</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proofErr w:type="spellStart"/>
      <w:r w:rsidRPr="006C00C4">
        <w:rPr>
          <w:rFonts w:ascii="Times New Roman" w:hAnsi="Times New Roman"/>
          <w:bCs/>
          <w:sz w:val="24"/>
          <w:szCs w:val="24"/>
        </w:rPr>
        <w:t>I’m</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isn’t</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don’t</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doesn’t</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can’t</w:t>
      </w:r>
      <w:proofErr w:type="spellEnd"/>
      <w:r w:rsidRPr="006C00C4">
        <w:rPr>
          <w:rFonts w:ascii="Times New Roman" w:hAnsi="Times New Roman"/>
          <w:bCs/>
          <w:sz w:val="24"/>
          <w:szCs w:val="24"/>
        </w:rPr>
        <w:t>), существительных в притяжательном падеже (</w:t>
      </w:r>
      <w:proofErr w:type="spellStart"/>
      <w:r w:rsidRPr="006C00C4">
        <w:rPr>
          <w:rFonts w:ascii="Times New Roman" w:hAnsi="Times New Roman"/>
          <w:bCs/>
          <w:sz w:val="24"/>
          <w:szCs w:val="24"/>
        </w:rPr>
        <w:t>Ann’s</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Лексическая сторона речи.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Распознавание в устной и письменной речи интернациональных слов (</w:t>
      </w:r>
      <w:proofErr w:type="spellStart"/>
      <w:r w:rsidRPr="006C00C4">
        <w:rPr>
          <w:rFonts w:ascii="Times New Roman" w:hAnsi="Times New Roman"/>
          <w:bCs/>
          <w:sz w:val="24"/>
          <w:szCs w:val="24"/>
        </w:rPr>
        <w:t>doctor</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film</w:t>
      </w:r>
      <w:proofErr w:type="spellEnd"/>
      <w:r w:rsidRPr="006C00C4">
        <w:rPr>
          <w:rFonts w:ascii="Times New Roman" w:hAnsi="Times New Roman"/>
          <w:bCs/>
          <w:sz w:val="24"/>
          <w:szCs w:val="24"/>
        </w:rPr>
        <w:t>) с помощью языковой догадки.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Грамматическая сторона речи.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Нераспространённые и распространённые простые предложения.</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Предложения с начальным </w:t>
      </w:r>
      <w:proofErr w:type="spellStart"/>
      <w:r w:rsidRPr="006C00C4">
        <w:rPr>
          <w:rFonts w:ascii="Times New Roman" w:hAnsi="Times New Roman"/>
          <w:bCs/>
          <w:sz w:val="24"/>
          <w:szCs w:val="24"/>
        </w:rPr>
        <w:t>It</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It’s</w:t>
      </w:r>
      <w:proofErr w:type="spellEnd"/>
      <w:r w:rsidRPr="006C00C4">
        <w:rPr>
          <w:rFonts w:ascii="Times New Roman" w:hAnsi="Times New Roman"/>
          <w:bCs/>
          <w:sz w:val="24"/>
          <w:szCs w:val="24"/>
        </w:rPr>
        <w:t xml:space="preserve"> a </w:t>
      </w:r>
      <w:proofErr w:type="spellStart"/>
      <w:r w:rsidRPr="006C00C4">
        <w:rPr>
          <w:rFonts w:ascii="Times New Roman" w:hAnsi="Times New Roman"/>
          <w:bCs/>
          <w:sz w:val="24"/>
          <w:szCs w:val="24"/>
        </w:rPr>
        <w:t>red</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ball</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lang w:val="en-US"/>
        </w:rPr>
      </w:pPr>
      <w:r w:rsidRPr="006C00C4">
        <w:rPr>
          <w:rFonts w:ascii="Times New Roman" w:hAnsi="Times New Roman"/>
          <w:bCs/>
          <w:sz w:val="24"/>
          <w:szCs w:val="24"/>
        </w:rPr>
        <w:t>Предложения</w:t>
      </w:r>
      <w:r w:rsidRPr="006C00C4">
        <w:rPr>
          <w:rFonts w:ascii="Times New Roman" w:hAnsi="Times New Roman"/>
          <w:bCs/>
          <w:sz w:val="24"/>
          <w:szCs w:val="24"/>
          <w:lang w:val="en-US"/>
        </w:rPr>
        <w:t xml:space="preserve"> </w:t>
      </w:r>
      <w:r w:rsidRPr="006C00C4">
        <w:rPr>
          <w:rFonts w:ascii="Times New Roman" w:hAnsi="Times New Roman"/>
          <w:bCs/>
          <w:sz w:val="24"/>
          <w:szCs w:val="24"/>
        </w:rPr>
        <w:t>с</w:t>
      </w:r>
      <w:r w:rsidRPr="006C00C4">
        <w:rPr>
          <w:rFonts w:ascii="Times New Roman" w:hAnsi="Times New Roman"/>
          <w:bCs/>
          <w:sz w:val="24"/>
          <w:szCs w:val="24"/>
          <w:lang w:val="en-US"/>
        </w:rPr>
        <w:t xml:space="preserve"> </w:t>
      </w:r>
      <w:r w:rsidRPr="006C00C4">
        <w:rPr>
          <w:rFonts w:ascii="Times New Roman" w:hAnsi="Times New Roman"/>
          <w:bCs/>
          <w:sz w:val="24"/>
          <w:szCs w:val="24"/>
        </w:rPr>
        <w:t>начальным</w:t>
      </w:r>
      <w:r w:rsidRPr="006C00C4">
        <w:rPr>
          <w:rFonts w:ascii="Times New Roman" w:hAnsi="Times New Roman"/>
          <w:bCs/>
          <w:sz w:val="24"/>
          <w:szCs w:val="24"/>
          <w:lang w:val="en-US"/>
        </w:rPr>
        <w:t xml:space="preserve"> There + to be </w:t>
      </w:r>
      <w:r w:rsidRPr="006C00C4">
        <w:rPr>
          <w:rFonts w:ascii="Times New Roman" w:hAnsi="Times New Roman"/>
          <w:bCs/>
          <w:sz w:val="24"/>
          <w:szCs w:val="24"/>
        </w:rPr>
        <w:t>в</w:t>
      </w:r>
      <w:r w:rsidRPr="006C00C4">
        <w:rPr>
          <w:rFonts w:ascii="Times New Roman" w:hAnsi="Times New Roman"/>
          <w:bCs/>
          <w:sz w:val="24"/>
          <w:szCs w:val="24"/>
          <w:lang w:val="en-US"/>
        </w:rPr>
        <w:t xml:space="preserve"> Present Simple Tense (There is a cat in the room. Is there a cat in the room? – Yes, there </w:t>
      </w:r>
      <w:proofErr w:type="gramStart"/>
      <w:r w:rsidRPr="006C00C4">
        <w:rPr>
          <w:rFonts w:ascii="Times New Roman" w:hAnsi="Times New Roman"/>
          <w:bCs/>
          <w:sz w:val="24"/>
          <w:szCs w:val="24"/>
          <w:lang w:val="en-US"/>
        </w:rPr>
        <w:t>is./</w:t>
      </w:r>
      <w:proofErr w:type="gramEnd"/>
      <w:r w:rsidRPr="006C00C4">
        <w:rPr>
          <w:rFonts w:ascii="Times New Roman" w:hAnsi="Times New Roman"/>
          <w:bCs/>
          <w:sz w:val="24"/>
          <w:szCs w:val="24"/>
          <w:lang w:val="en-US"/>
        </w:rPr>
        <w:t xml:space="preserve">No, there isn’t. There are four pens on the table. Are there four pens on the table? – Yes, there </w:t>
      </w:r>
      <w:proofErr w:type="gramStart"/>
      <w:r w:rsidRPr="006C00C4">
        <w:rPr>
          <w:rFonts w:ascii="Times New Roman" w:hAnsi="Times New Roman"/>
          <w:bCs/>
          <w:sz w:val="24"/>
          <w:szCs w:val="24"/>
          <w:lang w:val="en-US"/>
        </w:rPr>
        <w:t>are./</w:t>
      </w:r>
      <w:proofErr w:type="gramEnd"/>
      <w:r w:rsidRPr="006C00C4">
        <w:rPr>
          <w:rFonts w:ascii="Times New Roman" w:hAnsi="Times New Roman"/>
          <w:bCs/>
          <w:sz w:val="24"/>
          <w:szCs w:val="24"/>
          <w:lang w:val="en-US"/>
        </w:rPr>
        <w:t>No, there aren’t. How many pens are there on the table? – There are four pens.).</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lang w:val="en-US"/>
        </w:rPr>
      </w:pPr>
      <w:r w:rsidRPr="006C00C4">
        <w:rPr>
          <w:rFonts w:ascii="Times New Roman" w:hAnsi="Times New Roman"/>
          <w:bCs/>
          <w:sz w:val="24"/>
          <w:szCs w:val="24"/>
        </w:rPr>
        <w:t>Предложения</w:t>
      </w:r>
      <w:r w:rsidRPr="006C00C4">
        <w:rPr>
          <w:rFonts w:ascii="Times New Roman" w:hAnsi="Times New Roman"/>
          <w:bCs/>
          <w:sz w:val="24"/>
          <w:szCs w:val="24"/>
          <w:lang w:val="en-US"/>
        </w:rPr>
        <w:t xml:space="preserve"> </w:t>
      </w:r>
      <w:r w:rsidRPr="006C00C4">
        <w:rPr>
          <w:rFonts w:ascii="Times New Roman" w:hAnsi="Times New Roman"/>
          <w:bCs/>
          <w:sz w:val="24"/>
          <w:szCs w:val="24"/>
        </w:rPr>
        <w:t>с</w:t>
      </w:r>
      <w:r w:rsidRPr="006C00C4">
        <w:rPr>
          <w:rFonts w:ascii="Times New Roman" w:hAnsi="Times New Roman"/>
          <w:bCs/>
          <w:sz w:val="24"/>
          <w:szCs w:val="24"/>
          <w:lang w:val="en-US"/>
        </w:rPr>
        <w:t xml:space="preserve"> </w:t>
      </w:r>
      <w:r w:rsidRPr="006C00C4">
        <w:rPr>
          <w:rFonts w:ascii="Times New Roman" w:hAnsi="Times New Roman"/>
          <w:bCs/>
          <w:sz w:val="24"/>
          <w:szCs w:val="24"/>
        </w:rPr>
        <w:t>простым</w:t>
      </w:r>
      <w:r w:rsidRPr="006C00C4">
        <w:rPr>
          <w:rFonts w:ascii="Times New Roman" w:hAnsi="Times New Roman"/>
          <w:bCs/>
          <w:sz w:val="24"/>
          <w:szCs w:val="24"/>
          <w:lang w:val="en-US"/>
        </w:rPr>
        <w:t xml:space="preserve"> </w:t>
      </w:r>
      <w:r w:rsidRPr="006C00C4">
        <w:rPr>
          <w:rFonts w:ascii="Times New Roman" w:hAnsi="Times New Roman"/>
          <w:bCs/>
          <w:sz w:val="24"/>
          <w:szCs w:val="24"/>
        </w:rPr>
        <w:t>глагольным</w:t>
      </w:r>
      <w:r w:rsidRPr="006C00C4">
        <w:rPr>
          <w:rFonts w:ascii="Times New Roman" w:hAnsi="Times New Roman"/>
          <w:bCs/>
          <w:sz w:val="24"/>
          <w:szCs w:val="24"/>
          <w:lang w:val="en-US"/>
        </w:rPr>
        <w:t xml:space="preserve"> </w:t>
      </w:r>
      <w:r w:rsidRPr="006C00C4">
        <w:rPr>
          <w:rFonts w:ascii="Times New Roman" w:hAnsi="Times New Roman"/>
          <w:bCs/>
          <w:sz w:val="24"/>
          <w:szCs w:val="24"/>
        </w:rPr>
        <w:t>сказуемым</w:t>
      </w:r>
      <w:r w:rsidRPr="006C00C4">
        <w:rPr>
          <w:rFonts w:ascii="Times New Roman" w:hAnsi="Times New Roman"/>
          <w:bCs/>
          <w:sz w:val="24"/>
          <w:szCs w:val="24"/>
          <w:lang w:val="en-US"/>
        </w:rPr>
        <w:t xml:space="preserve"> (They live in the country.), </w:t>
      </w:r>
      <w:r w:rsidRPr="006C00C4">
        <w:rPr>
          <w:rFonts w:ascii="Times New Roman" w:hAnsi="Times New Roman"/>
          <w:bCs/>
          <w:sz w:val="24"/>
          <w:szCs w:val="24"/>
        </w:rPr>
        <w:t>составным</w:t>
      </w:r>
      <w:r w:rsidRPr="006C00C4">
        <w:rPr>
          <w:rFonts w:ascii="Times New Roman" w:hAnsi="Times New Roman"/>
          <w:bCs/>
          <w:sz w:val="24"/>
          <w:szCs w:val="24"/>
          <w:lang w:val="en-US"/>
        </w:rPr>
        <w:t xml:space="preserve"> </w:t>
      </w:r>
      <w:r w:rsidRPr="006C00C4">
        <w:rPr>
          <w:rFonts w:ascii="Times New Roman" w:hAnsi="Times New Roman"/>
          <w:bCs/>
          <w:sz w:val="24"/>
          <w:szCs w:val="24"/>
        </w:rPr>
        <w:t>именным</w:t>
      </w:r>
      <w:r w:rsidRPr="006C00C4">
        <w:rPr>
          <w:rFonts w:ascii="Times New Roman" w:hAnsi="Times New Roman"/>
          <w:bCs/>
          <w:sz w:val="24"/>
          <w:szCs w:val="24"/>
          <w:lang w:val="en-US"/>
        </w:rPr>
        <w:t xml:space="preserve"> </w:t>
      </w:r>
      <w:r w:rsidRPr="006C00C4">
        <w:rPr>
          <w:rFonts w:ascii="Times New Roman" w:hAnsi="Times New Roman"/>
          <w:bCs/>
          <w:sz w:val="24"/>
          <w:szCs w:val="24"/>
        </w:rPr>
        <w:t>сказуемым</w:t>
      </w:r>
      <w:r w:rsidRPr="006C00C4">
        <w:rPr>
          <w:rFonts w:ascii="Times New Roman" w:hAnsi="Times New Roman"/>
          <w:bCs/>
          <w:sz w:val="24"/>
          <w:szCs w:val="24"/>
          <w:lang w:val="en-US"/>
        </w:rPr>
        <w:t xml:space="preserve"> (The box is small.) </w:t>
      </w:r>
      <w:r w:rsidRPr="006C00C4">
        <w:rPr>
          <w:rFonts w:ascii="Times New Roman" w:hAnsi="Times New Roman"/>
          <w:bCs/>
          <w:sz w:val="24"/>
          <w:szCs w:val="24"/>
        </w:rPr>
        <w:t>и</w:t>
      </w:r>
      <w:r w:rsidRPr="006C00C4">
        <w:rPr>
          <w:rFonts w:ascii="Times New Roman" w:hAnsi="Times New Roman"/>
          <w:bCs/>
          <w:sz w:val="24"/>
          <w:szCs w:val="24"/>
          <w:lang w:val="en-US"/>
        </w:rPr>
        <w:t xml:space="preserve"> </w:t>
      </w:r>
      <w:r w:rsidRPr="006C00C4">
        <w:rPr>
          <w:rFonts w:ascii="Times New Roman" w:hAnsi="Times New Roman"/>
          <w:bCs/>
          <w:sz w:val="24"/>
          <w:szCs w:val="24"/>
        </w:rPr>
        <w:t>составным</w:t>
      </w:r>
      <w:r w:rsidRPr="006C00C4">
        <w:rPr>
          <w:rFonts w:ascii="Times New Roman" w:hAnsi="Times New Roman"/>
          <w:bCs/>
          <w:sz w:val="24"/>
          <w:szCs w:val="24"/>
          <w:lang w:val="en-US"/>
        </w:rPr>
        <w:t xml:space="preserve"> </w:t>
      </w:r>
      <w:r w:rsidRPr="006C00C4">
        <w:rPr>
          <w:rFonts w:ascii="Times New Roman" w:hAnsi="Times New Roman"/>
          <w:bCs/>
          <w:sz w:val="24"/>
          <w:szCs w:val="24"/>
        </w:rPr>
        <w:t>глагольным</w:t>
      </w:r>
      <w:r w:rsidRPr="006C00C4">
        <w:rPr>
          <w:rFonts w:ascii="Times New Roman" w:hAnsi="Times New Roman"/>
          <w:bCs/>
          <w:sz w:val="24"/>
          <w:szCs w:val="24"/>
          <w:lang w:val="en-US"/>
        </w:rPr>
        <w:t xml:space="preserve"> </w:t>
      </w:r>
      <w:r w:rsidRPr="006C00C4">
        <w:rPr>
          <w:rFonts w:ascii="Times New Roman" w:hAnsi="Times New Roman"/>
          <w:bCs/>
          <w:sz w:val="24"/>
          <w:szCs w:val="24"/>
        </w:rPr>
        <w:t>сказуемым</w:t>
      </w:r>
      <w:r w:rsidRPr="006C00C4">
        <w:rPr>
          <w:rFonts w:ascii="Times New Roman" w:hAnsi="Times New Roman"/>
          <w:bCs/>
          <w:sz w:val="24"/>
          <w:szCs w:val="24"/>
          <w:lang w:val="en-US"/>
        </w:rPr>
        <w:t xml:space="preserve"> (I like to play with my cat. She can play the piano.).</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lang w:val="en-US"/>
        </w:rPr>
      </w:pPr>
      <w:r w:rsidRPr="006C00C4">
        <w:rPr>
          <w:rFonts w:ascii="Times New Roman" w:hAnsi="Times New Roman"/>
          <w:bCs/>
          <w:sz w:val="24"/>
          <w:szCs w:val="24"/>
        </w:rPr>
        <w:t>Предложения</w:t>
      </w:r>
      <w:r w:rsidRPr="006C00C4">
        <w:rPr>
          <w:rFonts w:ascii="Times New Roman" w:hAnsi="Times New Roman"/>
          <w:bCs/>
          <w:sz w:val="24"/>
          <w:szCs w:val="24"/>
          <w:lang w:val="en-US"/>
        </w:rPr>
        <w:t xml:space="preserve"> </w:t>
      </w:r>
      <w:r w:rsidRPr="006C00C4">
        <w:rPr>
          <w:rFonts w:ascii="Times New Roman" w:hAnsi="Times New Roman"/>
          <w:bCs/>
          <w:sz w:val="24"/>
          <w:szCs w:val="24"/>
        </w:rPr>
        <w:t>с</w:t>
      </w:r>
      <w:r w:rsidRPr="006C00C4">
        <w:rPr>
          <w:rFonts w:ascii="Times New Roman" w:hAnsi="Times New Roman"/>
          <w:bCs/>
          <w:sz w:val="24"/>
          <w:szCs w:val="24"/>
          <w:lang w:val="en-US"/>
        </w:rPr>
        <w:t xml:space="preserve"> </w:t>
      </w:r>
      <w:r w:rsidRPr="006C00C4">
        <w:rPr>
          <w:rFonts w:ascii="Times New Roman" w:hAnsi="Times New Roman"/>
          <w:bCs/>
          <w:sz w:val="24"/>
          <w:szCs w:val="24"/>
        </w:rPr>
        <w:t>глаголом</w:t>
      </w:r>
      <w:r w:rsidRPr="006C00C4">
        <w:rPr>
          <w:rFonts w:ascii="Times New Roman" w:hAnsi="Times New Roman"/>
          <w:bCs/>
          <w:sz w:val="24"/>
          <w:szCs w:val="24"/>
          <w:lang w:val="en-US"/>
        </w:rPr>
        <w:t>-</w:t>
      </w:r>
      <w:r w:rsidRPr="006C00C4">
        <w:rPr>
          <w:rFonts w:ascii="Times New Roman" w:hAnsi="Times New Roman"/>
          <w:bCs/>
          <w:sz w:val="24"/>
          <w:szCs w:val="24"/>
        </w:rPr>
        <w:t>связкой</w:t>
      </w:r>
      <w:r w:rsidRPr="006C00C4">
        <w:rPr>
          <w:rFonts w:ascii="Times New Roman" w:hAnsi="Times New Roman"/>
          <w:bCs/>
          <w:sz w:val="24"/>
          <w:szCs w:val="24"/>
          <w:lang w:val="en-US"/>
        </w:rPr>
        <w:t xml:space="preserve"> to be </w:t>
      </w:r>
      <w:r w:rsidRPr="006C00C4">
        <w:rPr>
          <w:rFonts w:ascii="Times New Roman" w:hAnsi="Times New Roman"/>
          <w:bCs/>
          <w:sz w:val="24"/>
          <w:szCs w:val="24"/>
        </w:rPr>
        <w:t>в</w:t>
      </w:r>
      <w:r w:rsidRPr="006C00C4">
        <w:rPr>
          <w:rFonts w:ascii="Times New Roman" w:hAnsi="Times New Roman"/>
          <w:bCs/>
          <w:sz w:val="24"/>
          <w:szCs w:val="24"/>
          <w:lang w:val="en-US"/>
        </w:rPr>
        <w:t xml:space="preserve"> Present Simple Tense (My father is a doctor. Is it a red ball? – Yes, it </w:t>
      </w:r>
      <w:proofErr w:type="gramStart"/>
      <w:r w:rsidRPr="006C00C4">
        <w:rPr>
          <w:rFonts w:ascii="Times New Roman" w:hAnsi="Times New Roman"/>
          <w:bCs/>
          <w:sz w:val="24"/>
          <w:szCs w:val="24"/>
          <w:lang w:val="en-US"/>
        </w:rPr>
        <w:t>is./</w:t>
      </w:r>
      <w:proofErr w:type="gramEnd"/>
      <w:r w:rsidRPr="006C00C4">
        <w:rPr>
          <w:rFonts w:ascii="Times New Roman" w:hAnsi="Times New Roman"/>
          <w:bCs/>
          <w:sz w:val="24"/>
          <w:szCs w:val="24"/>
          <w:lang w:val="en-US"/>
        </w:rPr>
        <w:t>No, it isn’t.).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lastRenderedPageBreak/>
        <w:t>Предложения с краткими глагольными формами (</w:t>
      </w:r>
      <w:proofErr w:type="spellStart"/>
      <w:r w:rsidRPr="006C00C4">
        <w:rPr>
          <w:rFonts w:ascii="Times New Roman" w:hAnsi="Times New Roman"/>
          <w:bCs/>
          <w:sz w:val="24"/>
          <w:szCs w:val="24"/>
        </w:rPr>
        <w:t>She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can’t</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swim</w:t>
      </w:r>
      <w:proofErr w:type="spellEnd"/>
      <w:r w:rsidRPr="006C00C4">
        <w:rPr>
          <w:rFonts w:ascii="Times New Roman" w:hAnsi="Times New Roman"/>
          <w:bCs/>
          <w:sz w:val="24"/>
          <w:szCs w:val="24"/>
        </w:rPr>
        <w:t xml:space="preserve">. I </w:t>
      </w:r>
      <w:proofErr w:type="spellStart"/>
      <w:r w:rsidRPr="006C00C4">
        <w:rPr>
          <w:rFonts w:ascii="Times New Roman" w:hAnsi="Times New Roman"/>
          <w:bCs/>
          <w:sz w:val="24"/>
          <w:szCs w:val="24"/>
        </w:rPr>
        <w:t>don’t</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like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porridge</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Побудительные предложения в утвердительной форме (</w:t>
      </w:r>
      <w:proofErr w:type="spellStart"/>
      <w:r w:rsidRPr="006C00C4">
        <w:rPr>
          <w:rFonts w:ascii="Times New Roman" w:hAnsi="Times New Roman"/>
          <w:bCs/>
          <w:sz w:val="24"/>
          <w:szCs w:val="24"/>
        </w:rPr>
        <w:t>Come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in</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please</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Глаголы в </w:t>
      </w:r>
      <w:proofErr w:type="spellStart"/>
      <w:r w:rsidRPr="006C00C4">
        <w:rPr>
          <w:rFonts w:ascii="Times New Roman" w:hAnsi="Times New Roman"/>
          <w:bCs/>
          <w:sz w:val="24"/>
          <w:szCs w:val="24"/>
        </w:rPr>
        <w:t>Present</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Simple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Tense</w:t>
      </w:r>
      <w:proofErr w:type="spellEnd"/>
      <w:r w:rsidRPr="006C00C4">
        <w:rPr>
          <w:rFonts w:ascii="Times New Roman" w:hAnsi="Times New Roman"/>
          <w:bCs/>
          <w:sz w:val="24"/>
          <w:szCs w:val="24"/>
        </w:rPr>
        <w:t xml:space="preserve"> в повествовательных (утвердительных и отрицательных) и вопросительных (общий и специальный вопросы) предложениях.</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lang w:val="en-US"/>
        </w:rPr>
      </w:pPr>
      <w:r w:rsidRPr="006C00C4">
        <w:rPr>
          <w:rFonts w:ascii="Times New Roman" w:hAnsi="Times New Roman"/>
          <w:bCs/>
          <w:sz w:val="24"/>
          <w:szCs w:val="24"/>
        </w:rPr>
        <w:t>Глагольная</w:t>
      </w:r>
      <w:r w:rsidRPr="006C00C4">
        <w:rPr>
          <w:rFonts w:ascii="Times New Roman" w:hAnsi="Times New Roman"/>
          <w:bCs/>
          <w:sz w:val="24"/>
          <w:szCs w:val="24"/>
          <w:lang w:val="en-US"/>
        </w:rPr>
        <w:t xml:space="preserve"> </w:t>
      </w:r>
      <w:r w:rsidRPr="006C00C4">
        <w:rPr>
          <w:rFonts w:ascii="Times New Roman" w:hAnsi="Times New Roman"/>
          <w:bCs/>
          <w:sz w:val="24"/>
          <w:szCs w:val="24"/>
        </w:rPr>
        <w:t>конструкция</w:t>
      </w:r>
      <w:r w:rsidRPr="006C00C4">
        <w:rPr>
          <w:rFonts w:ascii="Times New Roman" w:hAnsi="Times New Roman"/>
          <w:bCs/>
          <w:sz w:val="24"/>
          <w:szCs w:val="24"/>
          <w:lang w:val="en-US"/>
        </w:rPr>
        <w:t xml:space="preserve"> have got (I’ve got a cat. He’s/She’s got a cat. Have you got a cat? – Yes, I </w:t>
      </w:r>
      <w:proofErr w:type="gramStart"/>
      <w:r w:rsidRPr="006C00C4">
        <w:rPr>
          <w:rFonts w:ascii="Times New Roman" w:hAnsi="Times New Roman"/>
          <w:bCs/>
          <w:sz w:val="24"/>
          <w:szCs w:val="24"/>
          <w:lang w:val="en-US"/>
        </w:rPr>
        <w:t>have./</w:t>
      </w:r>
      <w:proofErr w:type="gramEnd"/>
      <w:r w:rsidRPr="006C00C4">
        <w:rPr>
          <w:rFonts w:ascii="Times New Roman" w:hAnsi="Times New Roman"/>
          <w:bCs/>
          <w:sz w:val="24"/>
          <w:szCs w:val="24"/>
          <w:lang w:val="en-US"/>
        </w:rPr>
        <w:t>No, I haven’t. What have you got?).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Модальный глагол </w:t>
      </w:r>
      <w:proofErr w:type="spellStart"/>
      <w:r w:rsidRPr="006C00C4">
        <w:rPr>
          <w:rFonts w:ascii="Times New Roman" w:hAnsi="Times New Roman"/>
          <w:bCs/>
          <w:sz w:val="24"/>
          <w:szCs w:val="24"/>
        </w:rPr>
        <w:t>can</w:t>
      </w:r>
      <w:proofErr w:type="spellEnd"/>
      <w:r w:rsidRPr="006C00C4">
        <w:rPr>
          <w:rFonts w:ascii="Times New Roman" w:hAnsi="Times New Roman"/>
          <w:bCs/>
          <w:sz w:val="24"/>
          <w:szCs w:val="24"/>
        </w:rPr>
        <w:t xml:space="preserve">: для выражения умения (I </w:t>
      </w:r>
      <w:proofErr w:type="spellStart"/>
      <w:r w:rsidRPr="006C00C4">
        <w:rPr>
          <w:rFonts w:ascii="Times New Roman" w:hAnsi="Times New Roman"/>
          <w:bCs/>
          <w:sz w:val="24"/>
          <w:szCs w:val="24"/>
        </w:rPr>
        <w:t>can</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play</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tennis</w:t>
      </w:r>
      <w:proofErr w:type="spellEnd"/>
      <w:r w:rsidRPr="006C00C4">
        <w:rPr>
          <w:rFonts w:ascii="Times New Roman" w:hAnsi="Times New Roman"/>
          <w:bCs/>
          <w:sz w:val="24"/>
          <w:szCs w:val="24"/>
        </w:rPr>
        <w:t xml:space="preserve">.) и отсутствия умения (I </w:t>
      </w:r>
      <w:proofErr w:type="spellStart"/>
      <w:r w:rsidRPr="006C00C4">
        <w:rPr>
          <w:rFonts w:ascii="Times New Roman" w:hAnsi="Times New Roman"/>
          <w:bCs/>
          <w:sz w:val="24"/>
          <w:szCs w:val="24"/>
        </w:rPr>
        <w:t>can’t</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play</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chess</w:t>
      </w:r>
      <w:proofErr w:type="spellEnd"/>
      <w:r w:rsidRPr="006C00C4">
        <w:rPr>
          <w:rFonts w:ascii="Times New Roman" w:hAnsi="Times New Roman"/>
          <w:bCs/>
          <w:sz w:val="24"/>
          <w:szCs w:val="24"/>
        </w:rPr>
        <w:t>.); для получения разрешения (</w:t>
      </w:r>
      <w:proofErr w:type="spellStart"/>
      <w:r w:rsidRPr="006C00C4">
        <w:rPr>
          <w:rFonts w:ascii="Times New Roman" w:hAnsi="Times New Roman"/>
          <w:bCs/>
          <w:sz w:val="24"/>
          <w:szCs w:val="24"/>
        </w:rPr>
        <w:t>Can</w:t>
      </w:r>
      <w:proofErr w:type="spellEnd"/>
      <w:r w:rsidRPr="006C00C4">
        <w:rPr>
          <w:rFonts w:ascii="Times New Roman" w:hAnsi="Times New Roman"/>
          <w:bCs/>
          <w:sz w:val="24"/>
          <w:szCs w:val="24"/>
        </w:rPr>
        <w:t xml:space="preserve"> I </w:t>
      </w:r>
      <w:proofErr w:type="spellStart"/>
      <w:r w:rsidRPr="006C00C4">
        <w:rPr>
          <w:rFonts w:ascii="Times New Roman" w:hAnsi="Times New Roman"/>
          <w:bCs/>
          <w:sz w:val="24"/>
          <w:szCs w:val="24"/>
        </w:rPr>
        <w:t>go</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out</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Определённый, неопределённый и нулевой артикли c именами существительными (наиболее распространённые случаи).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Существительные во множественном числе, образованные по правилу и исключения (a </w:t>
      </w:r>
      <w:proofErr w:type="spellStart"/>
      <w:r w:rsidRPr="006C00C4">
        <w:rPr>
          <w:rFonts w:ascii="Times New Roman" w:hAnsi="Times New Roman"/>
          <w:bCs/>
          <w:sz w:val="24"/>
          <w:szCs w:val="24"/>
        </w:rPr>
        <w:t>book</w:t>
      </w:r>
      <w:proofErr w:type="spellEnd"/>
      <w:r w:rsidRPr="006C00C4">
        <w:rPr>
          <w:rFonts w:ascii="Times New Roman" w:hAnsi="Times New Roman"/>
          <w:bCs/>
          <w:sz w:val="24"/>
          <w:szCs w:val="24"/>
        </w:rPr>
        <w:t xml:space="preserve"> – </w:t>
      </w:r>
      <w:proofErr w:type="spellStart"/>
      <w:r w:rsidRPr="006C00C4">
        <w:rPr>
          <w:rFonts w:ascii="Times New Roman" w:hAnsi="Times New Roman"/>
          <w:bCs/>
          <w:sz w:val="24"/>
          <w:szCs w:val="24"/>
        </w:rPr>
        <w:t>books</w:t>
      </w:r>
      <w:proofErr w:type="spellEnd"/>
      <w:r w:rsidRPr="006C00C4">
        <w:rPr>
          <w:rFonts w:ascii="Times New Roman" w:hAnsi="Times New Roman"/>
          <w:bCs/>
          <w:sz w:val="24"/>
          <w:szCs w:val="24"/>
        </w:rPr>
        <w:t xml:space="preserve">; a </w:t>
      </w:r>
      <w:proofErr w:type="spellStart"/>
      <w:r w:rsidRPr="006C00C4">
        <w:rPr>
          <w:rFonts w:ascii="Times New Roman" w:hAnsi="Times New Roman"/>
          <w:bCs/>
          <w:sz w:val="24"/>
          <w:szCs w:val="24"/>
        </w:rPr>
        <w:t>man</w:t>
      </w:r>
      <w:proofErr w:type="spellEnd"/>
      <w:r w:rsidRPr="006C00C4">
        <w:rPr>
          <w:rFonts w:ascii="Times New Roman" w:hAnsi="Times New Roman"/>
          <w:bCs/>
          <w:sz w:val="24"/>
          <w:szCs w:val="24"/>
        </w:rPr>
        <w:t xml:space="preserve"> – </w:t>
      </w:r>
      <w:proofErr w:type="spellStart"/>
      <w:r w:rsidRPr="006C00C4">
        <w:rPr>
          <w:rFonts w:ascii="Times New Roman" w:hAnsi="Times New Roman"/>
          <w:bCs/>
          <w:sz w:val="24"/>
          <w:szCs w:val="24"/>
        </w:rPr>
        <w:t>men</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Личные</w:t>
      </w:r>
      <w:r w:rsidRPr="006C00C4">
        <w:rPr>
          <w:rFonts w:ascii="Times New Roman" w:hAnsi="Times New Roman"/>
          <w:bCs/>
          <w:sz w:val="24"/>
          <w:szCs w:val="24"/>
          <w:lang w:val="en-US"/>
        </w:rPr>
        <w:t xml:space="preserve"> </w:t>
      </w:r>
      <w:r w:rsidRPr="006C00C4">
        <w:rPr>
          <w:rFonts w:ascii="Times New Roman" w:hAnsi="Times New Roman"/>
          <w:bCs/>
          <w:sz w:val="24"/>
          <w:szCs w:val="24"/>
        </w:rPr>
        <w:t>местоимения</w:t>
      </w:r>
      <w:r w:rsidRPr="006C00C4">
        <w:rPr>
          <w:rFonts w:ascii="Times New Roman" w:hAnsi="Times New Roman"/>
          <w:bCs/>
          <w:sz w:val="24"/>
          <w:szCs w:val="24"/>
          <w:lang w:val="en-US"/>
        </w:rPr>
        <w:t xml:space="preserve"> (I, you, he/she/it, we, they). </w:t>
      </w:r>
      <w:r w:rsidRPr="006C00C4">
        <w:rPr>
          <w:rFonts w:ascii="Times New Roman" w:hAnsi="Times New Roman"/>
          <w:bCs/>
          <w:sz w:val="24"/>
          <w:szCs w:val="24"/>
        </w:rPr>
        <w:t>Притяжательные</w:t>
      </w:r>
      <w:r w:rsidRPr="006C00C4">
        <w:rPr>
          <w:rFonts w:ascii="Times New Roman" w:hAnsi="Times New Roman"/>
          <w:bCs/>
          <w:sz w:val="24"/>
          <w:szCs w:val="24"/>
          <w:lang w:val="en-US"/>
        </w:rPr>
        <w:t xml:space="preserve"> </w:t>
      </w:r>
      <w:r w:rsidRPr="006C00C4">
        <w:rPr>
          <w:rFonts w:ascii="Times New Roman" w:hAnsi="Times New Roman"/>
          <w:bCs/>
          <w:sz w:val="24"/>
          <w:szCs w:val="24"/>
        </w:rPr>
        <w:t>местоимения</w:t>
      </w:r>
      <w:r w:rsidRPr="006C00C4">
        <w:rPr>
          <w:rFonts w:ascii="Times New Roman" w:hAnsi="Times New Roman"/>
          <w:bCs/>
          <w:sz w:val="24"/>
          <w:szCs w:val="24"/>
          <w:lang w:val="en-US"/>
        </w:rPr>
        <w:t xml:space="preserve"> (my, your, his/her/its, our, their). </w:t>
      </w:r>
      <w:r w:rsidRPr="006C00C4">
        <w:rPr>
          <w:rFonts w:ascii="Times New Roman" w:hAnsi="Times New Roman"/>
          <w:bCs/>
          <w:sz w:val="24"/>
          <w:szCs w:val="24"/>
        </w:rPr>
        <w:t>Указательные местоимения (</w:t>
      </w:r>
      <w:proofErr w:type="spellStart"/>
      <w:r w:rsidRPr="006C00C4">
        <w:rPr>
          <w:rFonts w:ascii="Times New Roman" w:hAnsi="Times New Roman"/>
          <w:bCs/>
          <w:sz w:val="24"/>
          <w:szCs w:val="24"/>
        </w:rPr>
        <w:t>this</w:t>
      </w:r>
      <w:proofErr w:type="spellEnd"/>
      <w:r w:rsidRPr="006C00C4">
        <w:rPr>
          <w:rFonts w:ascii="Times New Roman" w:hAnsi="Times New Roman"/>
          <w:bCs/>
          <w:sz w:val="24"/>
          <w:szCs w:val="24"/>
        </w:rPr>
        <w:t xml:space="preserve"> – </w:t>
      </w:r>
      <w:proofErr w:type="spellStart"/>
      <w:r w:rsidRPr="006C00C4">
        <w:rPr>
          <w:rFonts w:ascii="Times New Roman" w:hAnsi="Times New Roman"/>
          <w:bCs/>
          <w:sz w:val="24"/>
          <w:szCs w:val="24"/>
        </w:rPr>
        <w:t>these</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Количественные числительные (1–12).</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Вопросительные слова (</w:t>
      </w:r>
      <w:proofErr w:type="spellStart"/>
      <w:r w:rsidRPr="006C00C4">
        <w:rPr>
          <w:rFonts w:ascii="Times New Roman" w:hAnsi="Times New Roman"/>
          <w:bCs/>
          <w:sz w:val="24"/>
          <w:szCs w:val="24"/>
        </w:rPr>
        <w:t>who</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what</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how</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where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how</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many</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lang w:val="en-US"/>
        </w:rPr>
      </w:pPr>
      <w:r w:rsidRPr="006C00C4">
        <w:rPr>
          <w:rFonts w:ascii="Times New Roman" w:hAnsi="Times New Roman"/>
          <w:bCs/>
          <w:sz w:val="24"/>
          <w:szCs w:val="24"/>
        </w:rPr>
        <w:t>Предлоги</w:t>
      </w:r>
      <w:r w:rsidRPr="006C00C4">
        <w:rPr>
          <w:rFonts w:ascii="Times New Roman" w:hAnsi="Times New Roman"/>
          <w:bCs/>
          <w:sz w:val="24"/>
          <w:szCs w:val="24"/>
          <w:lang w:val="en-US"/>
        </w:rPr>
        <w:t xml:space="preserve"> </w:t>
      </w:r>
      <w:r w:rsidRPr="006C00C4">
        <w:rPr>
          <w:rFonts w:ascii="Times New Roman" w:hAnsi="Times New Roman"/>
          <w:bCs/>
          <w:sz w:val="24"/>
          <w:szCs w:val="24"/>
        </w:rPr>
        <w:t>места</w:t>
      </w:r>
      <w:r w:rsidRPr="006C00C4">
        <w:rPr>
          <w:rFonts w:ascii="Times New Roman" w:hAnsi="Times New Roman"/>
          <w:bCs/>
          <w:sz w:val="24"/>
          <w:szCs w:val="24"/>
          <w:lang w:val="en-US"/>
        </w:rPr>
        <w:t xml:space="preserve"> (in, on, near, under).</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Союзы </w:t>
      </w:r>
      <w:proofErr w:type="spellStart"/>
      <w:r w:rsidRPr="006C00C4">
        <w:rPr>
          <w:rFonts w:ascii="Times New Roman" w:hAnsi="Times New Roman"/>
          <w:bCs/>
          <w:sz w:val="24"/>
          <w:szCs w:val="24"/>
        </w:rPr>
        <w:t>and</w:t>
      </w:r>
      <w:proofErr w:type="spellEnd"/>
      <w:r w:rsidRPr="006C00C4">
        <w:rPr>
          <w:rFonts w:ascii="Times New Roman" w:hAnsi="Times New Roman"/>
          <w:bCs/>
          <w:sz w:val="24"/>
          <w:szCs w:val="24"/>
        </w:rPr>
        <w:t xml:space="preserve"> и </w:t>
      </w:r>
      <w:proofErr w:type="spellStart"/>
      <w:r w:rsidRPr="006C00C4">
        <w:rPr>
          <w:rFonts w:ascii="Times New Roman" w:hAnsi="Times New Roman"/>
          <w:bCs/>
          <w:sz w:val="24"/>
          <w:szCs w:val="24"/>
        </w:rPr>
        <w:t>but</w:t>
      </w:r>
      <w:proofErr w:type="spellEnd"/>
      <w:r w:rsidRPr="006C00C4">
        <w:rPr>
          <w:rFonts w:ascii="Times New Roman" w:hAnsi="Times New Roman"/>
          <w:bCs/>
          <w:sz w:val="24"/>
          <w:szCs w:val="24"/>
        </w:rPr>
        <w:t xml:space="preserve"> (c однородными членами).</w:t>
      </w:r>
      <w:bookmarkStart w:id="21" w:name="bookmark33"/>
      <w:bookmarkStart w:id="22" w:name="bookmark34"/>
      <w:bookmarkStart w:id="23" w:name="bookmark35"/>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Социокультурные знания и умения</w:t>
      </w:r>
      <w:bookmarkEnd w:id="21"/>
      <w:bookmarkEnd w:id="22"/>
      <w:bookmarkEnd w:id="23"/>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Знание названий родной страны и страны/стран изучаемого языка и их столиц.</w:t>
      </w:r>
      <w:bookmarkStart w:id="24" w:name="bookmark36"/>
      <w:bookmarkStart w:id="25" w:name="bookmark37"/>
      <w:bookmarkStart w:id="26" w:name="bookmark38"/>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Компенсаторные умения</w:t>
      </w:r>
      <w:bookmarkEnd w:id="24"/>
      <w:bookmarkEnd w:id="25"/>
      <w:bookmarkEnd w:id="26"/>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Использование </w:t>
      </w:r>
      <w:r w:rsidR="00E047BA" w:rsidRPr="006C00C4">
        <w:rPr>
          <w:rFonts w:ascii="Times New Roman" w:hAnsi="Times New Roman"/>
          <w:bCs/>
          <w:sz w:val="24"/>
          <w:szCs w:val="24"/>
        </w:rPr>
        <w:t xml:space="preserve">при формулировании </w:t>
      </w:r>
      <w:r w:rsidRPr="006C00C4">
        <w:rPr>
          <w:rFonts w:ascii="Times New Roman" w:hAnsi="Times New Roman"/>
          <w:bCs/>
          <w:sz w:val="24"/>
          <w:szCs w:val="24"/>
        </w:rPr>
        <w:t>собственных высказываний ключевых слов, вопросов; иллюстраций.</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Содержание обучения в 3 классе.</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Тематическое содержание речи.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Мир моего «я». </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lastRenderedPageBreak/>
        <w:t>Моя семья. Мой день рождения. Моя любимая еда. Мой день (распорядок дня).</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Мир моих увлечений. </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Любимая игрушка, игра. Мой питомец. Любимые занятия. Любимая сказка. Выходной день. Каникулы.</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Мир вокруг меня. </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Моя комната (квартира, дом). Моя школа. Мои друзья. Моя малая родина (город, село). Дикие и домашние животные. Погода. Времена года (месяцы).</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Родная страна и страны изучаемого языка. </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Коммуникативные умения.</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Говорение.</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Коммуникативные умения диалогической речи.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Ведение </w:t>
      </w:r>
      <w:r w:rsidR="00E4463E" w:rsidRPr="006C00C4">
        <w:rPr>
          <w:rFonts w:ascii="Times New Roman" w:hAnsi="Times New Roman"/>
          <w:bCs/>
          <w:sz w:val="24"/>
          <w:szCs w:val="24"/>
        </w:rPr>
        <w:t xml:space="preserve">с использованием речевых ситуаций, ключевых слов и (или) иллюстраций </w:t>
      </w:r>
      <w:r w:rsidRPr="006C00C4">
        <w:rPr>
          <w:rFonts w:ascii="Times New Roman" w:hAnsi="Times New Roman"/>
          <w:bCs/>
          <w:sz w:val="24"/>
          <w:szCs w:val="24"/>
        </w:rPr>
        <w:t>с соблюдением норм речевого этикета, принятых в стране/странах изучаемого языка:</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диалога-расспроса: запрашивание интересующей информации; сообщение фактической информации, ответы на вопросы собеседника.</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Коммуникативные умения монологической речи.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Создание </w:t>
      </w:r>
      <w:r w:rsidR="00E4463E" w:rsidRPr="006C00C4">
        <w:rPr>
          <w:rFonts w:ascii="Times New Roman" w:hAnsi="Times New Roman"/>
          <w:bCs/>
          <w:sz w:val="24"/>
          <w:szCs w:val="24"/>
        </w:rPr>
        <w:t xml:space="preserve">с использованием ключевых слов, вопросов и (или) </w:t>
      </w:r>
      <w:proofErr w:type="gramStart"/>
      <w:r w:rsidR="00E4463E" w:rsidRPr="006C00C4">
        <w:rPr>
          <w:rFonts w:ascii="Times New Roman" w:hAnsi="Times New Roman"/>
          <w:bCs/>
          <w:sz w:val="24"/>
          <w:szCs w:val="24"/>
        </w:rPr>
        <w:t xml:space="preserve">иллюстраций </w:t>
      </w:r>
      <w:r w:rsidRPr="006C00C4">
        <w:rPr>
          <w:rFonts w:ascii="Times New Roman" w:hAnsi="Times New Roman"/>
          <w:bCs/>
          <w:sz w:val="24"/>
          <w:szCs w:val="24"/>
        </w:rPr>
        <w:t xml:space="preserve"> устных</w:t>
      </w:r>
      <w:proofErr w:type="gramEnd"/>
      <w:r w:rsidRPr="006C00C4">
        <w:rPr>
          <w:rFonts w:ascii="Times New Roman" w:hAnsi="Times New Roman"/>
          <w:bCs/>
          <w:sz w:val="24"/>
          <w:szCs w:val="24"/>
        </w:rPr>
        <w:t xml:space="preserve"> монологических высказываний: описание предмета, реального человека или литературного персонажа; рассказ о себе, члене семьи, друге.</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Пересказ </w:t>
      </w:r>
      <w:r w:rsidR="00E4463E" w:rsidRPr="006C00C4">
        <w:rPr>
          <w:rFonts w:ascii="Times New Roman" w:hAnsi="Times New Roman"/>
          <w:bCs/>
          <w:sz w:val="24"/>
          <w:szCs w:val="24"/>
        </w:rPr>
        <w:t xml:space="preserve">с использованием ключевых слов, вопросов и (или) </w:t>
      </w:r>
      <w:proofErr w:type="gramStart"/>
      <w:r w:rsidR="00E4463E" w:rsidRPr="006C00C4">
        <w:rPr>
          <w:rFonts w:ascii="Times New Roman" w:hAnsi="Times New Roman"/>
          <w:bCs/>
          <w:sz w:val="24"/>
          <w:szCs w:val="24"/>
        </w:rPr>
        <w:t xml:space="preserve">иллюстраций </w:t>
      </w:r>
      <w:r w:rsidRPr="006C00C4">
        <w:rPr>
          <w:rFonts w:ascii="Times New Roman" w:hAnsi="Times New Roman"/>
          <w:bCs/>
          <w:sz w:val="24"/>
          <w:szCs w:val="24"/>
        </w:rPr>
        <w:t xml:space="preserve"> основного</w:t>
      </w:r>
      <w:proofErr w:type="gramEnd"/>
      <w:r w:rsidRPr="006C00C4">
        <w:rPr>
          <w:rFonts w:ascii="Times New Roman" w:hAnsi="Times New Roman"/>
          <w:bCs/>
          <w:sz w:val="24"/>
          <w:szCs w:val="24"/>
        </w:rPr>
        <w:t xml:space="preserve"> содержания прочитанного текста.</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proofErr w:type="spellStart"/>
      <w:r w:rsidRPr="006C00C4">
        <w:rPr>
          <w:rFonts w:ascii="Times New Roman" w:hAnsi="Times New Roman"/>
          <w:bCs/>
          <w:sz w:val="24"/>
          <w:szCs w:val="24"/>
        </w:rPr>
        <w:t>Аудирование</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Понимание на слух речи учителя и </w:t>
      </w:r>
      <w:r w:rsidR="00546BBC" w:rsidRPr="006C00C4">
        <w:rPr>
          <w:rFonts w:ascii="Times New Roman" w:hAnsi="Times New Roman"/>
          <w:bCs/>
          <w:sz w:val="24"/>
          <w:szCs w:val="24"/>
        </w:rPr>
        <w:t>других обучающихся</w:t>
      </w:r>
      <w:r w:rsidRPr="006C00C4">
        <w:rPr>
          <w:rFonts w:ascii="Times New Roman" w:hAnsi="Times New Roman"/>
          <w:bCs/>
          <w:sz w:val="24"/>
          <w:szCs w:val="24"/>
        </w:rPr>
        <w:t xml:space="preserve"> и вербальная/невербальная реакция на услышанное (при непосредственном общении).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w:t>
      </w:r>
      <w:r w:rsidRPr="006C00C4">
        <w:rPr>
          <w:rFonts w:ascii="Times New Roman" w:hAnsi="Times New Roman"/>
          <w:bCs/>
          <w:sz w:val="24"/>
          <w:szCs w:val="24"/>
        </w:rPr>
        <w:lastRenderedPageBreak/>
        <w:t>пониманием основного содержания, с пониманием запрашиваемой информации (при опосредованном общении).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proofErr w:type="spellStart"/>
      <w:r w:rsidRPr="006C00C4">
        <w:rPr>
          <w:rFonts w:ascii="Times New Roman" w:hAnsi="Times New Roman"/>
          <w:bCs/>
          <w:sz w:val="24"/>
          <w:szCs w:val="24"/>
        </w:rPr>
        <w:t>Аудирование</w:t>
      </w:r>
      <w:proofErr w:type="spellEnd"/>
      <w:r w:rsidRPr="006C00C4">
        <w:rPr>
          <w:rFonts w:ascii="Times New Roman" w:hAnsi="Times New Roman"/>
          <w:bCs/>
          <w:sz w:val="24"/>
          <w:szCs w:val="24"/>
        </w:rPr>
        <w:t xml:space="preserve"> с пониманием основного содержания текста предполагает определение основной темы и главных фактов/событий в воспринимаемом на слух тексте с </w:t>
      </w:r>
      <w:r w:rsidR="00EF621F" w:rsidRPr="006C00C4">
        <w:rPr>
          <w:rFonts w:ascii="Times New Roman" w:hAnsi="Times New Roman"/>
          <w:bCs/>
          <w:sz w:val="24"/>
          <w:szCs w:val="24"/>
        </w:rPr>
        <w:t>использованием</w:t>
      </w:r>
      <w:r w:rsidRPr="006C00C4">
        <w:rPr>
          <w:rFonts w:ascii="Times New Roman" w:hAnsi="Times New Roman"/>
          <w:bCs/>
          <w:sz w:val="24"/>
          <w:szCs w:val="24"/>
        </w:rPr>
        <w:t xml:space="preserve"> иллюстраци</w:t>
      </w:r>
      <w:r w:rsidR="00EF621F" w:rsidRPr="006C00C4">
        <w:rPr>
          <w:rFonts w:ascii="Times New Roman" w:hAnsi="Times New Roman"/>
          <w:bCs/>
          <w:sz w:val="24"/>
          <w:szCs w:val="24"/>
        </w:rPr>
        <w:t>й</w:t>
      </w:r>
      <w:r w:rsidRPr="006C00C4">
        <w:rPr>
          <w:rFonts w:ascii="Times New Roman" w:hAnsi="Times New Roman"/>
          <w:bCs/>
          <w:sz w:val="24"/>
          <w:szCs w:val="24"/>
        </w:rPr>
        <w:t xml:space="preserve"> и языковой, в том числе контекстуальной, догадки.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proofErr w:type="spellStart"/>
      <w:r w:rsidRPr="006C00C4">
        <w:rPr>
          <w:rFonts w:ascii="Times New Roman" w:hAnsi="Times New Roman"/>
          <w:bCs/>
          <w:sz w:val="24"/>
          <w:szCs w:val="24"/>
        </w:rPr>
        <w:t>Аудирование</w:t>
      </w:r>
      <w:proofErr w:type="spellEnd"/>
      <w:r w:rsidRPr="006C00C4">
        <w:rPr>
          <w:rFonts w:ascii="Times New Roman" w:hAnsi="Times New Roman"/>
          <w:bCs/>
          <w:sz w:val="24"/>
          <w:szCs w:val="24"/>
        </w:rPr>
        <w:t xml:space="preserve"> с пониманием запрашиваемой информации предполагает выделение из воспринимаемого на слух тексте и понимание информации фактического характера </w:t>
      </w:r>
      <w:r w:rsidR="00EF621F" w:rsidRPr="006C00C4">
        <w:rPr>
          <w:rFonts w:ascii="Times New Roman" w:hAnsi="Times New Roman"/>
          <w:bCs/>
          <w:sz w:val="24"/>
          <w:szCs w:val="24"/>
        </w:rPr>
        <w:t>с использованием иллюстраций и языковой, в том числе контекстуальной, догадки</w:t>
      </w:r>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Тексты для </w:t>
      </w:r>
      <w:proofErr w:type="spellStart"/>
      <w:r w:rsidRPr="006C00C4">
        <w:rPr>
          <w:rFonts w:ascii="Times New Roman" w:hAnsi="Times New Roman"/>
          <w:bCs/>
          <w:sz w:val="24"/>
          <w:szCs w:val="24"/>
        </w:rPr>
        <w:t>аудирования</w:t>
      </w:r>
      <w:proofErr w:type="spellEnd"/>
      <w:r w:rsidRPr="006C00C4">
        <w:rPr>
          <w:rFonts w:ascii="Times New Roman" w:hAnsi="Times New Roman"/>
          <w:bCs/>
          <w:sz w:val="24"/>
          <w:szCs w:val="24"/>
        </w:rPr>
        <w:t>: диалог, высказывания собеседников в ситуациях повседневного общения, рассказ, сказка.</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Смысловое чтение.</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Тексты для чтения вслух: диалог, рассказ, сказка.</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00EF621F" w:rsidRPr="006C00C4">
        <w:rPr>
          <w:rFonts w:ascii="Times New Roman" w:hAnsi="Times New Roman"/>
          <w:bCs/>
          <w:sz w:val="24"/>
          <w:szCs w:val="24"/>
        </w:rPr>
        <w:t>с использованием иллюстраций и языковой, в том числе контекстуальной, догадки</w:t>
      </w:r>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w:t>
      </w:r>
      <w:r w:rsidR="00EF621F" w:rsidRPr="006C00C4">
        <w:rPr>
          <w:rFonts w:ascii="Times New Roman" w:hAnsi="Times New Roman"/>
          <w:bCs/>
          <w:sz w:val="24"/>
          <w:szCs w:val="24"/>
        </w:rPr>
        <w:t>с использованием иллюстраций и языковой, в том числе контекстуальной, догадки</w:t>
      </w:r>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Тексты для чтения: диалог, рассказ, сказка, электронное сообщение личного характера.</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Письмо.</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Создание подписей к картинкам, фотографиям с пояснением, что на них изображено.</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lastRenderedPageBreak/>
        <w:t xml:space="preserve">Написание с </w:t>
      </w:r>
      <w:r w:rsidR="00EF621F" w:rsidRPr="006C00C4">
        <w:rPr>
          <w:rFonts w:ascii="Times New Roman" w:hAnsi="Times New Roman"/>
          <w:bCs/>
          <w:sz w:val="24"/>
          <w:szCs w:val="24"/>
        </w:rPr>
        <w:t>использованием</w:t>
      </w:r>
      <w:r w:rsidRPr="006C00C4">
        <w:rPr>
          <w:rFonts w:ascii="Times New Roman" w:hAnsi="Times New Roman"/>
          <w:bCs/>
          <w:sz w:val="24"/>
          <w:szCs w:val="24"/>
        </w:rPr>
        <w:t xml:space="preserve"> образ</w:t>
      </w:r>
      <w:r w:rsidR="00EF621F" w:rsidRPr="006C00C4">
        <w:rPr>
          <w:rFonts w:ascii="Times New Roman" w:hAnsi="Times New Roman"/>
          <w:bCs/>
          <w:sz w:val="24"/>
          <w:szCs w:val="24"/>
        </w:rPr>
        <w:t>ца</w:t>
      </w:r>
      <w:r w:rsidRPr="006C00C4">
        <w:rPr>
          <w:rFonts w:ascii="Times New Roman" w:hAnsi="Times New Roman"/>
          <w:bCs/>
          <w:sz w:val="24"/>
          <w:szCs w:val="24"/>
        </w:rPr>
        <w:t xml:space="preserve"> поздравлений с праздниками (с днём рождения, Новым годом, Рождеством) с выражением пожеланий.</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Языковые знания и навыки.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Фонетическая сторона речи.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Буквы английского алфавита. Фонетически корректное озвучивание букв английского алфавита.</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w:t>
      </w:r>
      <w:proofErr w:type="spellStart"/>
      <w:r w:rsidRPr="006C00C4">
        <w:rPr>
          <w:rFonts w:ascii="Times New Roman" w:hAnsi="Times New Roman"/>
          <w:bCs/>
          <w:sz w:val="24"/>
          <w:szCs w:val="24"/>
        </w:rPr>
        <w:t>there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is</w:t>
      </w:r>
      <w:proofErr w:type="spellEnd"/>
      <w:r w:rsidRPr="006C00C4">
        <w:rPr>
          <w:rFonts w:ascii="Times New Roman" w:hAnsi="Times New Roman"/>
          <w:bCs/>
          <w:sz w:val="24"/>
          <w:szCs w:val="24"/>
        </w:rPr>
        <w:t>/</w:t>
      </w:r>
      <w:proofErr w:type="spellStart"/>
      <w:r w:rsidRPr="006C00C4">
        <w:rPr>
          <w:rFonts w:ascii="Times New Roman" w:hAnsi="Times New Roman"/>
          <w:bCs/>
          <w:sz w:val="24"/>
          <w:szCs w:val="24"/>
        </w:rPr>
        <w:t>there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are</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w:t>
      </w:r>
      <w:proofErr w:type="spellStart"/>
      <w:r w:rsidRPr="006C00C4">
        <w:rPr>
          <w:rFonts w:ascii="Times New Roman" w:hAnsi="Times New Roman"/>
          <w:bCs/>
          <w:sz w:val="24"/>
          <w:szCs w:val="24"/>
        </w:rPr>
        <w:t>tion</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ight</w:t>
      </w:r>
      <w:proofErr w:type="spellEnd"/>
      <w:r w:rsidRPr="006C00C4">
        <w:rPr>
          <w:rFonts w:ascii="Times New Roman" w:hAnsi="Times New Roman"/>
          <w:bCs/>
          <w:sz w:val="24"/>
          <w:szCs w:val="24"/>
        </w:rPr>
        <w:t>) в односложных, двусложных и многосложных словах.</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proofErr w:type="spellStart"/>
      <w:r w:rsidRPr="006C00C4">
        <w:rPr>
          <w:rFonts w:ascii="Times New Roman" w:hAnsi="Times New Roman"/>
          <w:bCs/>
          <w:sz w:val="24"/>
          <w:szCs w:val="24"/>
        </w:rPr>
        <w:t>Вы</w:t>
      </w:r>
      <w:r w:rsidR="002368E7" w:rsidRPr="006C00C4">
        <w:rPr>
          <w:rFonts w:ascii="Times New Roman" w:hAnsi="Times New Roman"/>
          <w:bCs/>
          <w:sz w:val="24"/>
          <w:szCs w:val="24"/>
        </w:rPr>
        <w:t>Деление</w:t>
      </w:r>
      <w:proofErr w:type="spellEnd"/>
      <w:r w:rsidRPr="006C00C4">
        <w:rPr>
          <w:rFonts w:ascii="Times New Roman" w:hAnsi="Times New Roman"/>
          <w:bCs/>
          <w:sz w:val="24"/>
          <w:szCs w:val="24"/>
        </w:rPr>
        <w:t xml:space="preserve"> некоторых звукобуквенных сочетаний при анализе изученных слов.</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Чтение новых слов согласно основным правилам чтения с использованием полной или частичной транскрипции.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Графика, орфография и пунктуация.</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Правильное написание изученных слов.</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Лексическая сторона речи.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lastRenderedPageBreak/>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proofErr w:type="spellStart"/>
      <w:r w:rsidRPr="006C00C4">
        <w:rPr>
          <w:rFonts w:ascii="Times New Roman" w:hAnsi="Times New Roman"/>
          <w:bCs/>
          <w:sz w:val="24"/>
          <w:szCs w:val="24"/>
        </w:rPr>
        <w:t>teen</w:t>
      </w:r>
      <w:proofErr w:type="spellEnd"/>
      <w:r w:rsidRPr="006C00C4">
        <w:rPr>
          <w:rFonts w:ascii="Times New Roman" w:hAnsi="Times New Roman"/>
          <w:bCs/>
          <w:sz w:val="24"/>
          <w:szCs w:val="24"/>
        </w:rPr>
        <w:t>, -</w:t>
      </w:r>
      <w:proofErr w:type="spellStart"/>
      <w:r w:rsidRPr="006C00C4">
        <w:rPr>
          <w:rFonts w:ascii="Times New Roman" w:hAnsi="Times New Roman"/>
          <w:bCs/>
          <w:sz w:val="24"/>
          <w:szCs w:val="24"/>
        </w:rPr>
        <w:t>ty</w:t>
      </w:r>
      <w:proofErr w:type="spellEnd"/>
      <w:r w:rsidRPr="006C00C4">
        <w:rPr>
          <w:rFonts w:ascii="Times New Roman" w:hAnsi="Times New Roman"/>
          <w:bCs/>
          <w:sz w:val="24"/>
          <w:szCs w:val="24"/>
        </w:rPr>
        <w:t>, -</w:t>
      </w:r>
      <w:proofErr w:type="spellStart"/>
      <w:r w:rsidRPr="006C00C4">
        <w:rPr>
          <w:rFonts w:ascii="Times New Roman" w:hAnsi="Times New Roman"/>
          <w:bCs/>
          <w:sz w:val="24"/>
          <w:szCs w:val="24"/>
        </w:rPr>
        <w:t>th</w:t>
      </w:r>
      <w:proofErr w:type="spellEnd"/>
      <w:r w:rsidRPr="006C00C4">
        <w:rPr>
          <w:rFonts w:ascii="Times New Roman" w:hAnsi="Times New Roman"/>
          <w:bCs/>
          <w:sz w:val="24"/>
          <w:szCs w:val="24"/>
        </w:rPr>
        <w:t>) и словосложения (</w:t>
      </w:r>
      <w:proofErr w:type="spellStart"/>
      <w:r w:rsidRPr="006C00C4">
        <w:rPr>
          <w:rFonts w:ascii="Times New Roman" w:hAnsi="Times New Roman"/>
          <w:bCs/>
          <w:sz w:val="24"/>
          <w:szCs w:val="24"/>
        </w:rPr>
        <w:t>sportsman</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Распознавание в устной и письменной речи интернациональных слов (</w:t>
      </w:r>
      <w:proofErr w:type="spellStart"/>
      <w:r w:rsidRPr="006C00C4">
        <w:rPr>
          <w:rFonts w:ascii="Times New Roman" w:hAnsi="Times New Roman"/>
          <w:bCs/>
          <w:sz w:val="24"/>
          <w:szCs w:val="24"/>
        </w:rPr>
        <w:t>doctor</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film</w:t>
      </w:r>
      <w:proofErr w:type="spellEnd"/>
      <w:r w:rsidRPr="006C00C4">
        <w:rPr>
          <w:rFonts w:ascii="Times New Roman" w:hAnsi="Times New Roman"/>
          <w:bCs/>
          <w:sz w:val="24"/>
          <w:szCs w:val="24"/>
        </w:rPr>
        <w:t>) с помощью языковой догадки.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Грамматическая сторона речи.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proofErr w:type="spellStart"/>
      <w:r w:rsidRPr="006C00C4">
        <w:rPr>
          <w:rFonts w:ascii="Times New Roman" w:hAnsi="Times New Roman"/>
          <w:bCs/>
          <w:sz w:val="24"/>
          <w:szCs w:val="24"/>
        </w:rPr>
        <w:t>teen</w:t>
      </w:r>
      <w:proofErr w:type="spellEnd"/>
      <w:r w:rsidRPr="006C00C4">
        <w:rPr>
          <w:rFonts w:ascii="Times New Roman" w:hAnsi="Times New Roman"/>
          <w:bCs/>
          <w:sz w:val="24"/>
          <w:szCs w:val="24"/>
        </w:rPr>
        <w:t>, -</w:t>
      </w:r>
      <w:proofErr w:type="spellStart"/>
      <w:r w:rsidRPr="006C00C4">
        <w:rPr>
          <w:rFonts w:ascii="Times New Roman" w:hAnsi="Times New Roman"/>
          <w:bCs/>
          <w:sz w:val="24"/>
          <w:szCs w:val="24"/>
        </w:rPr>
        <w:t>ty</w:t>
      </w:r>
      <w:proofErr w:type="spellEnd"/>
      <w:r w:rsidRPr="006C00C4">
        <w:rPr>
          <w:rFonts w:ascii="Times New Roman" w:hAnsi="Times New Roman"/>
          <w:bCs/>
          <w:sz w:val="24"/>
          <w:szCs w:val="24"/>
        </w:rPr>
        <w:t>, -</w:t>
      </w:r>
      <w:proofErr w:type="spellStart"/>
      <w:r w:rsidRPr="006C00C4">
        <w:rPr>
          <w:rFonts w:ascii="Times New Roman" w:hAnsi="Times New Roman"/>
          <w:bCs/>
          <w:sz w:val="24"/>
          <w:szCs w:val="24"/>
        </w:rPr>
        <w:t>th</w:t>
      </w:r>
      <w:proofErr w:type="spellEnd"/>
      <w:r w:rsidRPr="006C00C4">
        <w:rPr>
          <w:rFonts w:ascii="Times New Roman" w:hAnsi="Times New Roman"/>
          <w:bCs/>
          <w:sz w:val="24"/>
          <w:szCs w:val="24"/>
        </w:rPr>
        <w:t>) и словосложения (</w:t>
      </w:r>
      <w:proofErr w:type="spellStart"/>
      <w:r w:rsidRPr="006C00C4">
        <w:rPr>
          <w:rFonts w:ascii="Times New Roman" w:hAnsi="Times New Roman"/>
          <w:bCs/>
          <w:sz w:val="24"/>
          <w:szCs w:val="24"/>
        </w:rPr>
        <w:t>football</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snowman</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lang w:val="en-US"/>
        </w:rPr>
      </w:pPr>
      <w:r w:rsidRPr="006C00C4">
        <w:rPr>
          <w:rFonts w:ascii="Times New Roman" w:hAnsi="Times New Roman"/>
          <w:bCs/>
          <w:sz w:val="24"/>
          <w:szCs w:val="24"/>
        </w:rPr>
        <w:t>Предложения</w:t>
      </w:r>
      <w:r w:rsidRPr="006C00C4">
        <w:rPr>
          <w:rFonts w:ascii="Times New Roman" w:hAnsi="Times New Roman"/>
          <w:bCs/>
          <w:sz w:val="24"/>
          <w:szCs w:val="24"/>
          <w:lang w:val="en-US"/>
        </w:rPr>
        <w:t xml:space="preserve"> </w:t>
      </w:r>
      <w:r w:rsidRPr="006C00C4">
        <w:rPr>
          <w:rFonts w:ascii="Times New Roman" w:hAnsi="Times New Roman"/>
          <w:bCs/>
          <w:sz w:val="24"/>
          <w:szCs w:val="24"/>
        </w:rPr>
        <w:t>с</w:t>
      </w:r>
      <w:r w:rsidRPr="006C00C4">
        <w:rPr>
          <w:rFonts w:ascii="Times New Roman" w:hAnsi="Times New Roman"/>
          <w:bCs/>
          <w:sz w:val="24"/>
          <w:szCs w:val="24"/>
          <w:lang w:val="en-US"/>
        </w:rPr>
        <w:t xml:space="preserve"> </w:t>
      </w:r>
      <w:r w:rsidRPr="006C00C4">
        <w:rPr>
          <w:rFonts w:ascii="Times New Roman" w:hAnsi="Times New Roman"/>
          <w:bCs/>
          <w:sz w:val="24"/>
          <w:szCs w:val="24"/>
        </w:rPr>
        <w:t>начальным</w:t>
      </w:r>
      <w:r w:rsidRPr="006C00C4">
        <w:rPr>
          <w:rFonts w:ascii="Times New Roman" w:hAnsi="Times New Roman"/>
          <w:bCs/>
          <w:sz w:val="24"/>
          <w:szCs w:val="24"/>
          <w:lang w:val="en-US"/>
        </w:rPr>
        <w:t xml:space="preserve"> There + to be </w:t>
      </w:r>
      <w:r w:rsidRPr="006C00C4">
        <w:rPr>
          <w:rFonts w:ascii="Times New Roman" w:hAnsi="Times New Roman"/>
          <w:bCs/>
          <w:sz w:val="24"/>
          <w:szCs w:val="24"/>
        </w:rPr>
        <w:t>в</w:t>
      </w:r>
      <w:r w:rsidRPr="006C00C4">
        <w:rPr>
          <w:rFonts w:ascii="Times New Roman" w:hAnsi="Times New Roman"/>
          <w:bCs/>
          <w:sz w:val="24"/>
          <w:szCs w:val="24"/>
          <w:lang w:val="en-US"/>
        </w:rPr>
        <w:t xml:space="preserve"> Past Simple Tense (There was an old house near the river.).</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Побудительные предложения в отрицательной (</w:t>
      </w:r>
      <w:proofErr w:type="spellStart"/>
      <w:r w:rsidRPr="006C00C4">
        <w:rPr>
          <w:rFonts w:ascii="Times New Roman" w:hAnsi="Times New Roman"/>
          <w:bCs/>
          <w:sz w:val="24"/>
          <w:szCs w:val="24"/>
        </w:rPr>
        <w:t>Don’t</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talk</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please</w:t>
      </w:r>
      <w:proofErr w:type="spellEnd"/>
      <w:r w:rsidRPr="006C00C4">
        <w:rPr>
          <w:rFonts w:ascii="Times New Roman" w:hAnsi="Times New Roman"/>
          <w:bCs/>
          <w:sz w:val="24"/>
          <w:szCs w:val="24"/>
        </w:rPr>
        <w:t>.) форме.</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Правильные и неправильные глаголы в </w:t>
      </w:r>
      <w:proofErr w:type="spellStart"/>
      <w:r w:rsidRPr="006C00C4">
        <w:rPr>
          <w:rFonts w:ascii="Times New Roman" w:hAnsi="Times New Roman"/>
          <w:bCs/>
          <w:sz w:val="24"/>
          <w:szCs w:val="24"/>
        </w:rPr>
        <w:t>Past</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Simple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Tense</w:t>
      </w:r>
      <w:proofErr w:type="spellEnd"/>
      <w:r w:rsidRPr="006C00C4">
        <w:rPr>
          <w:rFonts w:ascii="Times New Roman" w:hAnsi="Times New Roman"/>
          <w:bCs/>
          <w:sz w:val="24"/>
          <w:szCs w:val="24"/>
        </w:rPr>
        <w:t xml:space="preserve"> в повествовательных (утвердительных и отрицательных) и вопросительных (общий и специальный вопросы) предложениях.</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lang w:val="en-US"/>
        </w:rPr>
      </w:pPr>
      <w:r w:rsidRPr="006C00C4">
        <w:rPr>
          <w:rFonts w:ascii="Times New Roman" w:hAnsi="Times New Roman"/>
          <w:bCs/>
          <w:sz w:val="24"/>
          <w:szCs w:val="24"/>
        </w:rPr>
        <w:t>Конструкция</w:t>
      </w:r>
      <w:r w:rsidRPr="006C00C4">
        <w:rPr>
          <w:rFonts w:ascii="Times New Roman" w:hAnsi="Times New Roman"/>
          <w:bCs/>
          <w:sz w:val="24"/>
          <w:szCs w:val="24"/>
          <w:lang w:val="en-US"/>
        </w:rPr>
        <w:t xml:space="preserve"> I’d like to ... (I’d like to read this book.).</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lang w:val="en-US"/>
        </w:rPr>
      </w:pPr>
      <w:r w:rsidRPr="006C00C4">
        <w:rPr>
          <w:rFonts w:ascii="Times New Roman" w:hAnsi="Times New Roman"/>
          <w:bCs/>
          <w:sz w:val="24"/>
          <w:szCs w:val="24"/>
        </w:rPr>
        <w:t>Конструкции</w:t>
      </w:r>
      <w:r w:rsidRPr="006C00C4">
        <w:rPr>
          <w:rFonts w:ascii="Times New Roman" w:hAnsi="Times New Roman"/>
          <w:bCs/>
          <w:sz w:val="24"/>
          <w:szCs w:val="24"/>
          <w:lang w:val="en-US"/>
        </w:rPr>
        <w:t xml:space="preserve"> </w:t>
      </w:r>
      <w:r w:rsidRPr="006C00C4">
        <w:rPr>
          <w:rFonts w:ascii="Times New Roman" w:hAnsi="Times New Roman"/>
          <w:bCs/>
          <w:sz w:val="24"/>
          <w:szCs w:val="24"/>
        </w:rPr>
        <w:t>с</w:t>
      </w:r>
      <w:r w:rsidRPr="006C00C4">
        <w:rPr>
          <w:rFonts w:ascii="Times New Roman" w:hAnsi="Times New Roman"/>
          <w:bCs/>
          <w:sz w:val="24"/>
          <w:szCs w:val="24"/>
          <w:lang w:val="en-US"/>
        </w:rPr>
        <w:t xml:space="preserve"> </w:t>
      </w:r>
      <w:r w:rsidRPr="006C00C4">
        <w:rPr>
          <w:rFonts w:ascii="Times New Roman" w:hAnsi="Times New Roman"/>
          <w:bCs/>
          <w:sz w:val="24"/>
          <w:szCs w:val="24"/>
        </w:rPr>
        <w:t>глаголами</w:t>
      </w:r>
      <w:r w:rsidRPr="006C00C4">
        <w:rPr>
          <w:rFonts w:ascii="Times New Roman" w:hAnsi="Times New Roman"/>
          <w:bCs/>
          <w:sz w:val="24"/>
          <w:szCs w:val="24"/>
          <w:lang w:val="en-US"/>
        </w:rPr>
        <w:t xml:space="preserve"> </w:t>
      </w:r>
      <w:r w:rsidRPr="006C00C4">
        <w:rPr>
          <w:rFonts w:ascii="Times New Roman" w:hAnsi="Times New Roman"/>
          <w:bCs/>
          <w:sz w:val="24"/>
          <w:szCs w:val="24"/>
        </w:rPr>
        <w:t>на</w:t>
      </w:r>
      <w:r w:rsidRPr="006C00C4">
        <w:rPr>
          <w:rFonts w:ascii="Times New Roman" w:hAnsi="Times New Roman"/>
          <w:bCs/>
          <w:sz w:val="24"/>
          <w:szCs w:val="24"/>
          <w:lang w:val="en-US"/>
        </w:rPr>
        <w:t xml:space="preserve"> -</w:t>
      </w:r>
      <w:proofErr w:type="spellStart"/>
      <w:r w:rsidRPr="006C00C4">
        <w:rPr>
          <w:rFonts w:ascii="Times New Roman" w:hAnsi="Times New Roman"/>
          <w:bCs/>
          <w:sz w:val="24"/>
          <w:szCs w:val="24"/>
          <w:lang w:val="en-US"/>
        </w:rPr>
        <w:t>ing</w:t>
      </w:r>
      <w:proofErr w:type="spellEnd"/>
      <w:r w:rsidRPr="006C00C4">
        <w:rPr>
          <w:rFonts w:ascii="Times New Roman" w:hAnsi="Times New Roman"/>
          <w:bCs/>
          <w:sz w:val="24"/>
          <w:szCs w:val="24"/>
          <w:lang w:val="en-US"/>
        </w:rPr>
        <w:t xml:space="preserve">: to like/enjoy doing </w:t>
      </w:r>
      <w:proofErr w:type="spellStart"/>
      <w:r w:rsidRPr="006C00C4">
        <w:rPr>
          <w:rFonts w:ascii="Times New Roman" w:hAnsi="Times New Roman"/>
          <w:bCs/>
          <w:sz w:val="24"/>
          <w:szCs w:val="24"/>
          <w:lang w:val="en-US"/>
        </w:rPr>
        <w:t>smth</w:t>
      </w:r>
      <w:proofErr w:type="spellEnd"/>
      <w:r w:rsidRPr="006C00C4">
        <w:rPr>
          <w:rFonts w:ascii="Times New Roman" w:hAnsi="Times New Roman"/>
          <w:bCs/>
          <w:sz w:val="24"/>
          <w:szCs w:val="24"/>
          <w:lang w:val="en-US"/>
        </w:rPr>
        <w:t xml:space="preserve"> (I like riding my bike.).</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lang w:val="en-US"/>
        </w:rPr>
      </w:pPr>
      <w:r w:rsidRPr="006C00C4">
        <w:rPr>
          <w:rFonts w:ascii="Times New Roman" w:hAnsi="Times New Roman"/>
          <w:bCs/>
          <w:sz w:val="24"/>
          <w:szCs w:val="24"/>
        </w:rPr>
        <w:t>Существительные</w:t>
      </w:r>
      <w:r w:rsidRPr="006C00C4">
        <w:rPr>
          <w:rFonts w:ascii="Times New Roman" w:hAnsi="Times New Roman"/>
          <w:bCs/>
          <w:sz w:val="24"/>
          <w:szCs w:val="24"/>
          <w:lang w:val="en-US"/>
        </w:rPr>
        <w:t xml:space="preserve"> </w:t>
      </w:r>
      <w:r w:rsidRPr="006C00C4">
        <w:rPr>
          <w:rFonts w:ascii="Times New Roman" w:hAnsi="Times New Roman"/>
          <w:bCs/>
          <w:sz w:val="24"/>
          <w:szCs w:val="24"/>
        </w:rPr>
        <w:t>в</w:t>
      </w:r>
      <w:r w:rsidRPr="006C00C4">
        <w:rPr>
          <w:rFonts w:ascii="Times New Roman" w:hAnsi="Times New Roman"/>
          <w:bCs/>
          <w:sz w:val="24"/>
          <w:szCs w:val="24"/>
          <w:lang w:val="en-US"/>
        </w:rPr>
        <w:t xml:space="preserve"> </w:t>
      </w:r>
      <w:r w:rsidRPr="006C00C4">
        <w:rPr>
          <w:rFonts w:ascii="Times New Roman" w:hAnsi="Times New Roman"/>
          <w:bCs/>
          <w:sz w:val="24"/>
          <w:szCs w:val="24"/>
        </w:rPr>
        <w:t>притяжательном</w:t>
      </w:r>
      <w:r w:rsidRPr="006C00C4">
        <w:rPr>
          <w:rFonts w:ascii="Times New Roman" w:hAnsi="Times New Roman"/>
          <w:bCs/>
          <w:sz w:val="24"/>
          <w:szCs w:val="24"/>
          <w:lang w:val="en-US"/>
        </w:rPr>
        <w:t xml:space="preserve"> </w:t>
      </w:r>
      <w:r w:rsidRPr="006C00C4">
        <w:rPr>
          <w:rFonts w:ascii="Times New Roman" w:hAnsi="Times New Roman"/>
          <w:bCs/>
          <w:sz w:val="24"/>
          <w:szCs w:val="24"/>
        </w:rPr>
        <w:t>падеже</w:t>
      </w:r>
      <w:r w:rsidRPr="006C00C4">
        <w:rPr>
          <w:rFonts w:ascii="Times New Roman" w:hAnsi="Times New Roman"/>
          <w:bCs/>
          <w:sz w:val="24"/>
          <w:szCs w:val="24"/>
          <w:lang w:val="en-US"/>
        </w:rPr>
        <w:t xml:space="preserve"> (Possessive Case; Ann’s dress, children’s toys, boys’ books).</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Слова, выражающие количество с исчисляемыми и неисчисляемыми существительными (</w:t>
      </w:r>
      <w:proofErr w:type="spellStart"/>
      <w:r w:rsidRPr="006C00C4">
        <w:rPr>
          <w:rFonts w:ascii="Times New Roman" w:hAnsi="Times New Roman"/>
          <w:bCs/>
          <w:sz w:val="24"/>
          <w:szCs w:val="24"/>
        </w:rPr>
        <w:t>much</w:t>
      </w:r>
      <w:proofErr w:type="spellEnd"/>
      <w:r w:rsidRPr="006C00C4">
        <w:rPr>
          <w:rFonts w:ascii="Times New Roman" w:hAnsi="Times New Roman"/>
          <w:bCs/>
          <w:sz w:val="24"/>
          <w:szCs w:val="24"/>
        </w:rPr>
        <w:t>/</w:t>
      </w:r>
      <w:proofErr w:type="spellStart"/>
      <w:r w:rsidRPr="006C00C4">
        <w:rPr>
          <w:rFonts w:ascii="Times New Roman" w:hAnsi="Times New Roman"/>
          <w:bCs/>
          <w:sz w:val="24"/>
          <w:szCs w:val="24"/>
        </w:rPr>
        <w:t>many</w:t>
      </w:r>
      <w:proofErr w:type="spellEnd"/>
      <w:r w:rsidRPr="006C00C4">
        <w:rPr>
          <w:rFonts w:ascii="Times New Roman" w:hAnsi="Times New Roman"/>
          <w:bCs/>
          <w:sz w:val="24"/>
          <w:szCs w:val="24"/>
        </w:rPr>
        <w:t xml:space="preserve">/a </w:t>
      </w:r>
      <w:proofErr w:type="spellStart"/>
      <w:r w:rsidRPr="006C00C4">
        <w:rPr>
          <w:rFonts w:ascii="Times New Roman" w:hAnsi="Times New Roman"/>
          <w:bCs/>
          <w:sz w:val="24"/>
          <w:szCs w:val="24"/>
        </w:rPr>
        <w:t>lot</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of</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Личные местоимения в объектном (</w:t>
      </w:r>
      <w:proofErr w:type="spellStart"/>
      <w:r w:rsidRPr="006C00C4">
        <w:rPr>
          <w:rFonts w:ascii="Times New Roman" w:hAnsi="Times New Roman"/>
          <w:bCs/>
          <w:sz w:val="24"/>
          <w:szCs w:val="24"/>
        </w:rPr>
        <w:t>me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you</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him</w:t>
      </w:r>
      <w:proofErr w:type="spellEnd"/>
      <w:r w:rsidRPr="006C00C4">
        <w:rPr>
          <w:rFonts w:ascii="Times New Roman" w:hAnsi="Times New Roman"/>
          <w:bCs/>
          <w:sz w:val="24"/>
          <w:szCs w:val="24"/>
        </w:rPr>
        <w:t>/</w:t>
      </w:r>
      <w:proofErr w:type="spellStart"/>
      <w:r w:rsidRPr="006C00C4">
        <w:rPr>
          <w:rFonts w:ascii="Times New Roman" w:hAnsi="Times New Roman"/>
          <w:bCs/>
          <w:sz w:val="24"/>
          <w:szCs w:val="24"/>
        </w:rPr>
        <w:t>her</w:t>
      </w:r>
      <w:proofErr w:type="spellEnd"/>
      <w:r w:rsidRPr="006C00C4">
        <w:rPr>
          <w:rFonts w:ascii="Times New Roman" w:hAnsi="Times New Roman"/>
          <w:bCs/>
          <w:sz w:val="24"/>
          <w:szCs w:val="24"/>
        </w:rPr>
        <w:t>/</w:t>
      </w:r>
      <w:proofErr w:type="spellStart"/>
      <w:r w:rsidRPr="006C00C4">
        <w:rPr>
          <w:rFonts w:ascii="Times New Roman" w:hAnsi="Times New Roman"/>
          <w:bCs/>
          <w:sz w:val="24"/>
          <w:szCs w:val="24"/>
        </w:rPr>
        <w:t>it</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us</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them</w:t>
      </w:r>
      <w:proofErr w:type="spellEnd"/>
      <w:r w:rsidRPr="006C00C4">
        <w:rPr>
          <w:rFonts w:ascii="Times New Roman" w:hAnsi="Times New Roman"/>
          <w:bCs/>
          <w:sz w:val="24"/>
          <w:szCs w:val="24"/>
        </w:rPr>
        <w:t>) падеже. Указательные местоимения (</w:t>
      </w:r>
      <w:proofErr w:type="spellStart"/>
      <w:r w:rsidRPr="006C00C4">
        <w:rPr>
          <w:rFonts w:ascii="Times New Roman" w:hAnsi="Times New Roman"/>
          <w:bCs/>
          <w:sz w:val="24"/>
          <w:szCs w:val="24"/>
        </w:rPr>
        <w:t>this</w:t>
      </w:r>
      <w:proofErr w:type="spellEnd"/>
      <w:r w:rsidRPr="006C00C4">
        <w:rPr>
          <w:rFonts w:ascii="Times New Roman" w:hAnsi="Times New Roman"/>
          <w:bCs/>
          <w:sz w:val="24"/>
          <w:szCs w:val="24"/>
        </w:rPr>
        <w:t xml:space="preserve"> – </w:t>
      </w:r>
      <w:proofErr w:type="spellStart"/>
      <w:r w:rsidRPr="006C00C4">
        <w:rPr>
          <w:rFonts w:ascii="Times New Roman" w:hAnsi="Times New Roman"/>
          <w:bCs/>
          <w:sz w:val="24"/>
          <w:szCs w:val="24"/>
        </w:rPr>
        <w:t>these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that</w:t>
      </w:r>
      <w:proofErr w:type="spellEnd"/>
      <w:r w:rsidRPr="006C00C4">
        <w:rPr>
          <w:rFonts w:ascii="Times New Roman" w:hAnsi="Times New Roman"/>
          <w:bCs/>
          <w:sz w:val="24"/>
          <w:szCs w:val="24"/>
        </w:rPr>
        <w:t xml:space="preserve"> – </w:t>
      </w:r>
      <w:proofErr w:type="spellStart"/>
      <w:r w:rsidRPr="006C00C4">
        <w:rPr>
          <w:rFonts w:ascii="Times New Roman" w:hAnsi="Times New Roman"/>
          <w:bCs/>
          <w:sz w:val="24"/>
          <w:szCs w:val="24"/>
        </w:rPr>
        <w:t>those</w:t>
      </w:r>
      <w:proofErr w:type="spellEnd"/>
      <w:r w:rsidRPr="006C00C4">
        <w:rPr>
          <w:rFonts w:ascii="Times New Roman" w:hAnsi="Times New Roman"/>
          <w:bCs/>
          <w:sz w:val="24"/>
          <w:szCs w:val="24"/>
        </w:rPr>
        <w:t>). Неопределённые местоимения (</w:t>
      </w:r>
      <w:proofErr w:type="spellStart"/>
      <w:r w:rsidRPr="006C00C4">
        <w:rPr>
          <w:rFonts w:ascii="Times New Roman" w:hAnsi="Times New Roman"/>
          <w:bCs/>
          <w:sz w:val="24"/>
          <w:szCs w:val="24"/>
        </w:rPr>
        <w:t>some</w:t>
      </w:r>
      <w:proofErr w:type="spellEnd"/>
      <w:r w:rsidRPr="006C00C4">
        <w:rPr>
          <w:rFonts w:ascii="Times New Roman" w:hAnsi="Times New Roman"/>
          <w:bCs/>
          <w:sz w:val="24"/>
          <w:szCs w:val="24"/>
        </w:rPr>
        <w:t>/</w:t>
      </w:r>
      <w:proofErr w:type="spellStart"/>
      <w:r w:rsidRPr="006C00C4">
        <w:rPr>
          <w:rFonts w:ascii="Times New Roman" w:hAnsi="Times New Roman"/>
          <w:bCs/>
          <w:sz w:val="24"/>
          <w:szCs w:val="24"/>
        </w:rPr>
        <w:t>any</w:t>
      </w:r>
      <w:proofErr w:type="spellEnd"/>
      <w:r w:rsidRPr="006C00C4">
        <w:rPr>
          <w:rFonts w:ascii="Times New Roman" w:hAnsi="Times New Roman"/>
          <w:bCs/>
          <w:sz w:val="24"/>
          <w:szCs w:val="24"/>
        </w:rPr>
        <w:t>) в повествовательных и вопросительных предложениях (</w:t>
      </w:r>
      <w:proofErr w:type="spellStart"/>
      <w:r w:rsidRPr="006C00C4">
        <w:rPr>
          <w:rFonts w:ascii="Times New Roman" w:hAnsi="Times New Roman"/>
          <w:bCs/>
          <w:sz w:val="24"/>
          <w:szCs w:val="24"/>
        </w:rPr>
        <w:t>Have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you</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got</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any</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friends</w:t>
      </w:r>
      <w:proofErr w:type="spellEnd"/>
      <w:r w:rsidRPr="006C00C4">
        <w:rPr>
          <w:rFonts w:ascii="Times New Roman" w:hAnsi="Times New Roman"/>
          <w:bCs/>
          <w:sz w:val="24"/>
          <w:szCs w:val="24"/>
        </w:rPr>
        <w:t xml:space="preserve">? – </w:t>
      </w:r>
      <w:proofErr w:type="spellStart"/>
      <w:r w:rsidRPr="006C00C4">
        <w:rPr>
          <w:rFonts w:ascii="Times New Roman" w:hAnsi="Times New Roman"/>
          <w:bCs/>
          <w:sz w:val="24"/>
          <w:szCs w:val="24"/>
        </w:rPr>
        <w:t>Yes</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I’ve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got</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some</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Наречия частотности (</w:t>
      </w:r>
      <w:proofErr w:type="spellStart"/>
      <w:r w:rsidRPr="006C00C4">
        <w:rPr>
          <w:rFonts w:ascii="Times New Roman" w:hAnsi="Times New Roman"/>
          <w:bCs/>
          <w:sz w:val="24"/>
          <w:szCs w:val="24"/>
        </w:rPr>
        <w:t>usually</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often</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Количественные числительные (13–100). Порядковые числительные (1–30).</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Вопросительные слова (</w:t>
      </w:r>
      <w:proofErr w:type="spellStart"/>
      <w:r w:rsidRPr="006C00C4">
        <w:rPr>
          <w:rFonts w:ascii="Times New Roman" w:hAnsi="Times New Roman"/>
          <w:bCs/>
          <w:sz w:val="24"/>
          <w:szCs w:val="24"/>
        </w:rPr>
        <w:t>when</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whose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why</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lang w:val="en-US"/>
        </w:rPr>
      </w:pPr>
      <w:r w:rsidRPr="006C00C4">
        <w:rPr>
          <w:rFonts w:ascii="Times New Roman" w:hAnsi="Times New Roman"/>
          <w:bCs/>
          <w:sz w:val="24"/>
          <w:szCs w:val="24"/>
        </w:rPr>
        <w:t>Предлоги</w:t>
      </w:r>
      <w:r w:rsidRPr="006C00C4">
        <w:rPr>
          <w:rFonts w:ascii="Times New Roman" w:hAnsi="Times New Roman"/>
          <w:bCs/>
          <w:sz w:val="24"/>
          <w:szCs w:val="24"/>
          <w:lang w:val="en-US"/>
        </w:rPr>
        <w:t xml:space="preserve"> </w:t>
      </w:r>
      <w:r w:rsidRPr="006C00C4">
        <w:rPr>
          <w:rFonts w:ascii="Times New Roman" w:hAnsi="Times New Roman"/>
          <w:bCs/>
          <w:sz w:val="24"/>
          <w:szCs w:val="24"/>
        </w:rPr>
        <w:t>места</w:t>
      </w:r>
      <w:r w:rsidRPr="006C00C4">
        <w:rPr>
          <w:rFonts w:ascii="Times New Roman" w:hAnsi="Times New Roman"/>
          <w:bCs/>
          <w:sz w:val="24"/>
          <w:szCs w:val="24"/>
          <w:lang w:val="en-US"/>
        </w:rPr>
        <w:t xml:space="preserve"> (next to, in front of, behind), </w:t>
      </w:r>
      <w:r w:rsidRPr="006C00C4">
        <w:rPr>
          <w:rFonts w:ascii="Times New Roman" w:hAnsi="Times New Roman"/>
          <w:bCs/>
          <w:sz w:val="24"/>
          <w:szCs w:val="24"/>
        </w:rPr>
        <w:t>направления</w:t>
      </w:r>
      <w:r w:rsidRPr="006C00C4">
        <w:rPr>
          <w:rFonts w:ascii="Times New Roman" w:hAnsi="Times New Roman"/>
          <w:bCs/>
          <w:sz w:val="24"/>
          <w:szCs w:val="24"/>
          <w:lang w:val="en-US"/>
        </w:rPr>
        <w:t xml:space="preserve"> (to), </w:t>
      </w:r>
      <w:r w:rsidRPr="006C00C4">
        <w:rPr>
          <w:rFonts w:ascii="Times New Roman" w:hAnsi="Times New Roman"/>
          <w:bCs/>
          <w:sz w:val="24"/>
          <w:szCs w:val="24"/>
        </w:rPr>
        <w:t>времени</w:t>
      </w:r>
      <w:r w:rsidRPr="006C00C4">
        <w:rPr>
          <w:rFonts w:ascii="Times New Roman" w:hAnsi="Times New Roman"/>
          <w:bCs/>
          <w:sz w:val="24"/>
          <w:szCs w:val="24"/>
          <w:lang w:val="en-US"/>
        </w:rPr>
        <w:t xml:space="preserve"> (at, in, on </w:t>
      </w:r>
      <w:r w:rsidRPr="006C00C4">
        <w:rPr>
          <w:rFonts w:ascii="Times New Roman" w:hAnsi="Times New Roman"/>
          <w:bCs/>
          <w:sz w:val="24"/>
          <w:szCs w:val="24"/>
        </w:rPr>
        <w:t>в</w:t>
      </w:r>
      <w:r w:rsidRPr="006C00C4">
        <w:rPr>
          <w:rFonts w:ascii="Times New Roman" w:hAnsi="Times New Roman"/>
          <w:bCs/>
          <w:sz w:val="24"/>
          <w:szCs w:val="24"/>
          <w:lang w:val="en-US"/>
        </w:rPr>
        <w:t xml:space="preserve"> </w:t>
      </w:r>
      <w:r w:rsidRPr="006C00C4">
        <w:rPr>
          <w:rFonts w:ascii="Times New Roman" w:hAnsi="Times New Roman"/>
          <w:bCs/>
          <w:sz w:val="24"/>
          <w:szCs w:val="24"/>
        </w:rPr>
        <w:t>выражениях</w:t>
      </w:r>
      <w:r w:rsidRPr="006C00C4">
        <w:rPr>
          <w:rFonts w:ascii="Times New Roman" w:hAnsi="Times New Roman"/>
          <w:bCs/>
          <w:sz w:val="24"/>
          <w:szCs w:val="24"/>
          <w:lang w:val="en-US"/>
        </w:rPr>
        <w:t xml:space="preserve"> at 5 o’clock, in the morning, on Monday).</w:t>
      </w:r>
      <w:bookmarkStart w:id="27" w:name="bookmark39"/>
      <w:bookmarkStart w:id="28" w:name="bookmark40"/>
      <w:bookmarkStart w:id="29" w:name="bookmark41"/>
    </w:p>
    <w:p w:rsidR="00254300" w:rsidRPr="006C00C4" w:rsidRDefault="00492ADC"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157.</w:t>
      </w:r>
      <w:r w:rsidR="00254300" w:rsidRPr="006C00C4">
        <w:rPr>
          <w:rFonts w:ascii="Times New Roman" w:hAnsi="Times New Roman"/>
          <w:bCs/>
          <w:sz w:val="24"/>
          <w:szCs w:val="24"/>
        </w:rPr>
        <w:t>7.4. Социокультурные знания и умения</w:t>
      </w:r>
      <w:bookmarkEnd w:id="27"/>
      <w:bookmarkEnd w:id="28"/>
      <w:bookmarkEnd w:id="29"/>
      <w:r w:rsidR="00254300"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lastRenderedPageBreak/>
        <w:t>Знание произведений детского фольклора (рифмовок, стихов, песенок), персонажей детских книг.</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30" w:name="bookmark42"/>
      <w:bookmarkStart w:id="31" w:name="bookmark43"/>
      <w:bookmarkStart w:id="32" w:name="bookmark44"/>
      <w:r w:rsidRPr="006C00C4">
        <w:rPr>
          <w:rFonts w:ascii="Times New Roman" w:hAnsi="Times New Roman"/>
          <w:bCs/>
          <w:sz w:val="24"/>
          <w:szCs w:val="24"/>
        </w:rPr>
        <w:t>Компенсаторные умения</w:t>
      </w:r>
      <w:bookmarkEnd w:id="30"/>
      <w:bookmarkEnd w:id="31"/>
      <w:bookmarkEnd w:id="32"/>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Использование при чтении и аудировании языковой, в том числе контекстуальной, догадки.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Использование </w:t>
      </w:r>
      <w:r w:rsidR="00E047BA" w:rsidRPr="006C00C4">
        <w:rPr>
          <w:rFonts w:ascii="Times New Roman" w:hAnsi="Times New Roman"/>
          <w:bCs/>
          <w:sz w:val="24"/>
          <w:szCs w:val="24"/>
        </w:rPr>
        <w:t xml:space="preserve">при формулировании </w:t>
      </w:r>
      <w:r w:rsidRPr="006C00C4">
        <w:rPr>
          <w:rFonts w:ascii="Times New Roman" w:hAnsi="Times New Roman"/>
          <w:bCs/>
          <w:sz w:val="24"/>
          <w:szCs w:val="24"/>
        </w:rPr>
        <w:t>собственных высказываний ключевых слов, вопросов; иллюстраций.</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Игнорирование информации, не являющейся необходимой для понимания </w:t>
      </w:r>
      <w:proofErr w:type="gramStart"/>
      <w:r w:rsidRPr="006C00C4">
        <w:rPr>
          <w:rFonts w:ascii="Times New Roman" w:hAnsi="Times New Roman"/>
          <w:bCs/>
          <w:sz w:val="24"/>
          <w:szCs w:val="24"/>
        </w:rPr>
        <w:t>основного содержания</w:t>
      </w:r>
      <w:proofErr w:type="gramEnd"/>
      <w:r w:rsidRPr="006C00C4">
        <w:rPr>
          <w:rFonts w:ascii="Times New Roman" w:hAnsi="Times New Roman"/>
          <w:bCs/>
          <w:sz w:val="24"/>
          <w:szCs w:val="24"/>
        </w:rPr>
        <w:t xml:space="preserve"> прочитанного/прослушанного текста или для нахождения в тексте запрашиваемой информации.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Содержание обучения в 4 классе.</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Тематическое содержание речи.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Мир моего «я». </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Моя семья. Мой день рождения, подарки. Моя любимая еда. Мой день (распорядок дня, домашние обязанности).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Мир моих увлечений. </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Любимая игрушка, игра. Мой питомец. Любимые занятия. Занятия спортом. Любимая сказка/история/рассказ. Выходной день. Каникулы.</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Мир вокруг меня. </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Родная страна и страны изучаемого языка. </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Коммуникативные умения.</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Говорение.</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Коммуникативные умения диалогической речи.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lastRenderedPageBreak/>
        <w:t xml:space="preserve">Ведение </w:t>
      </w:r>
      <w:r w:rsidR="00E4463E" w:rsidRPr="006C00C4">
        <w:rPr>
          <w:rFonts w:ascii="Times New Roman" w:hAnsi="Times New Roman"/>
          <w:bCs/>
          <w:sz w:val="24"/>
          <w:szCs w:val="24"/>
        </w:rPr>
        <w:t xml:space="preserve">с использованием речевых ситуаций, ключевых слов и (или) иллюстраций </w:t>
      </w:r>
      <w:r w:rsidRPr="006C00C4">
        <w:rPr>
          <w:rFonts w:ascii="Times New Roman" w:hAnsi="Times New Roman"/>
          <w:bCs/>
          <w:sz w:val="24"/>
          <w:szCs w:val="24"/>
        </w:rPr>
        <w:t>с соблюдением норм речевого этикета, принятых в стране/странах изучаемого языка:</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диалога-расспроса: запрашивание интересующей информации; сообщение фактической информации, ответы на вопросы собеседника.</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Коммуникативные умения монологической речи.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Создание </w:t>
      </w:r>
      <w:r w:rsidR="00E4463E" w:rsidRPr="006C00C4">
        <w:rPr>
          <w:rFonts w:ascii="Times New Roman" w:hAnsi="Times New Roman"/>
          <w:bCs/>
          <w:sz w:val="24"/>
          <w:szCs w:val="24"/>
        </w:rPr>
        <w:t xml:space="preserve">с использованием ключевых слов, вопросов и (или) </w:t>
      </w:r>
      <w:proofErr w:type="gramStart"/>
      <w:r w:rsidR="00E4463E" w:rsidRPr="006C00C4">
        <w:rPr>
          <w:rFonts w:ascii="Times New Roman" w:hAnsi="Times New Roman"/>
          <w:bCs/>
          <w:sz w:val="24"/>
          <w:szCs w:val="24"/>
        </w:rPr>
        <w:t xml:space="preserve">иллюстраций </w:t>
      </w:r>
      <w:r w:rsidRPr="006C00C4">
        <w:rPr>
          <w:rFonts w:ascii="Times New Roman" w:hAnsi="Times New Roman"/>
          <w:bCs/>
          <w:sz w:val="24"/>
          <w:szCs w:val="24"/>
        </w:rPr>
        <w:t xml:space="preserve"> устных</w:t>
      </w:r>
      <w:proofErr w:type="gramEnd"/>
      <w:r w:rsidRPr="006C00C4">
        <w:rPr>
          <w:rFonts w:ascii="Times New Roman" w:hAnsi="Times New Roman"/>
          <w:bCs/>
          <w:sz w:val="24"/>
          <w:szCs w:val="24"/>
        </w:rPr>
        <w:t xml:space="preserve">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w:t>
      </w:r>
      <w:r w:rsidR="00E4463E" w:rsidRPr="006C00C4">
        <w:rPr>
          <w:rFonts w:ascii="Times New Roman" w:hAnsi="Times New Roman"/>
          <w:bCs/>
          <w:sz w:val="24"/>
          <w:szCs w:val="24"/>
        </w:rPr>
        <w:t xml:space="preserve">с использованием ключевых слов, вопросов и (или) иллюстраций </w:t>
      </w:r>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Пересказ основного содержания прочитанного текста с </w:t>
      </w:r>
      <w:r w:rsidR="00EF621F" w:rsidRPr="006C00C4">
        <w:rPr>
          <w:rFonts w:ascii="Times New Roman" w:hAnsi="Times New Roman"/>
          <w:bCs/>
          <w:sz w:val="24"/>
          <w:szCs w:val="24"/>
        </w:rPr>
        <w:t>использованием</w:t>
      </w:r>
      <w:r w:rsidRPr="006C00C4">
        <w:rPr>
          <w:rFonts w:ascii="Times New Roman" w:hAnsi="Times New Roman"/>
          <w:bCs/>
          <w:sz w:val="24"/>
          <w:szCs w:val="24"/>
        </w:rPr>
        <w:t xml:space="preserve"> ключевы</w:t>
      </w:r>
      <w:r w:rsidR="00EF621F" w:rsidRPr="006C00C4">
        <w:rPr>
          <w:rFonts w:ascii="Times New Roman" w:hAnsi="Times New Roman"/>
          <w:bCs/>
          <w:sz w:val="24"/>
          <w:szCs w:val="24"/>
        </w:rPr>
        <w:t>х</w:t>
      </w:r>
      <w:r w:rsidRPr="006C00C4">
        <w:rPr>
          <w:rFonts w:ascii="Times New Roman" w:hAnsi="Times New Roman"/>
          <w:bCs/>
          <w:sz w:val="24"/>
          <w:szCs w:val="24"/>
        </w:rPr>
        <w:t xml:space="preserve"> слов, вопрос</w:t>
      </w:r>
      <w:r w:rsidR="00EF621F" w:rsidRPr="006C00C4">
        <w:rPr>
          <w:rFonts w:ascii="Times New Roman" w:hAnsi="Times New Roman"/>
          <w:bCs/>
          <w:sz w:val="24"/>
          <w:szCs w:val="24"/>
        </w:rPr>
        <w:t>ов</w:t>
      </w:r>
      <w:r w:rsidRPr="006C00C4">
        <w:rPr>
          <w:rFonts w:ascii="Times New Roman" w:hAnsi="Times New Roman"/>
          <w:bCs/>
          <w:sz w:val="24"/>
          <w:szCs w:val="24"/>
        </w:rPr>
        <w:t>, план</w:t>
      </w:r>
      <w:r w:rsidR="00EF621F" w:rsidRPr="006C00C4">
        <w:rPr>
          <w:rFonts w:ascii="Times New Roman" w:hAnsi="Times New Roman"/>
          <w:bCs/>
          <w:sz w:val="24"/>
          <w:szCs w:val="24"/>
        </w:rPr>
        <w:t>а</w:t>
      </w:r>
      <w:r w:rsidRPr="006C00C4">
        <w:rPr>
          <w:rFonts w:ascii="Times New Roman" w:hAnsi="Times New Roman"/>
          <w:bCs/>
          <w:sz w:val="24"/>
          <w:szCs w:val="24"/>
        </w:rPr>
        <w:t xml:space="preserve"> </w:t>
      </w:r>
      <w:r w:rsidR="00267097" w:rsidRPr="006C00C4">
        <w:rPr>
          <w:rFonts w:ascii="Times New Roman" w:hAnsi="Times New Roman"/>
          <w:bCs/>
          <w:sz w:val="24"/>
          <w:szCs w:val="24"/>
        </w:rPr>
        <w:t>и (или)</w:t>
      </w:r>
      <w:r w:rsidRPr="006C00C4">
        <w:rPr>
          <w:rFonts w:ascii="Times New Roman" w:hAnsi="Times New Roman"/>
          <w:bCs/>
          <w:sz w:val="24"/>
          <w:szCs w:val="24"/>
        </w:rPr>
        <w:t xml:space="preserve"> иллюстраци</w:t>
      </w:r>
      <w:r w:rsidR="00EF621F" w:rsidRPr="006C00C4">
        <w:rPr>
          <w:rFonts w:ascii="Times New Roman" w:hAnsi="Times New Roman"/>
          <w:bCs/>
          <w:sz w:val="24"/>
          <w:szCs w:val="24"/>
        </w:rPr>
        <w:t>й</w:t>
      </w:r>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Краткое устное изложение результатов выполненного несложного проектного задания.</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proofErr w:type="spellStart"/>
      <w:r w:rsidRPr="006C00C4">
        <w:rPr>
          <w:rFonts w:ascii="Times New Roman" w:hAnsi="Times New Roman"/>
          <w:bCs/>
          <w:sz w:val="24"/>
          <w:szCs w:val="24"/>
        </w:rPr>
        <w:t>Аудирование</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Коммуникативные умения </w:t>
      </w:r>
      <w:proofErr w:type="spellStart"/>
      <w:r w:rsidRPr="006C00C4">
        <w:rPr>
          <w:rFonts w:ascii="Times New Roman" w:hAnsi="Times New Roman"/>
          <w:bCs/>
          <w:sz w:val="24"/>
          <w:szCs w:val="24"/>
        </w:rPr>
        <w:t>аудирования</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Понимание на слух речи учителя и </w:t>
      </w:r>
      <w:r w:rsidR="00546BBC" w:rsidRPr="006C00C4">
        <w:rPr>
          <w:rFonts w:ascii="Times New Roman" w:hAnsi="Times New Roman"/>
          <w:bCs/>
          <w:sz w:val="24"/>
          <w:szCs w:val="24"/>
        </w:rPr>
        <w:t>других обучающихся</w:t>
      </w:r>
      <w:r w:rsidRPr="006C00C4">
        <w:rPr>
          <w:rFonts w:ascii="Times New Roman" w:hAnsi="Times New Roman"/>
          <w:bCs/>
          <w:sz w:val="24"/>
          <w:szCs w:val="24"/>
        </w:rPr>
        <w:t xml:space="preserve"> и вербальная/невербальная реакция на услышанное (при непосредственном общении).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proofErr w:type="spellStart"/>
      <w:r w:rsidRPr="006C00C4">
        <w:rPr>
          <w:rFonts w:ascii="Times New Roman" w:hAnsi="Times New Roman"/>
          <w:bCs/>
          <w:sz w:val="24"/>
          <w:szCs w:val="24"/>
        </w:rPr>
        <w:t>Аудирование</w:t>
      </w:r>
      <w:proofErr w:type="spellEnd"/>
      <w:r w:rsidRPr="006C00C4">
        <w:rPr>
          <w:rFonts w:ascii="Times New Roman" w:hAnsi="Times New Roman"/>
          <w:bCs/>
          <w:sz w:val="24"/>
          <w:szCs w:val="24"/>
        </w:rPr>
        <w:t xml:space="preserve"> с пониманием основного содержания текста предполагает умение определять основную тему и главные факты/события в воспринимаемом на слух тексте </w:t>
      </w:r>
      <w:r w:rsidR="00EF621F" w:rsidRPr="006C00C4">
        <w:rPr>
          <w:rFonts w:ascii="Times New Roman" w:hAnsi="Times New Roman"/>
          <w:bCs/>
          <w:sz w:val="24"/>
          <w:szCs w:val="24"/>
        </w:rPr>
        <w:t>с использованием иллюстраций и языковой, в том числе контекстуальной, догадки</w:t>
      </w:r>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proofErr w:type="spellStart"/>
      <w:r w:rsidRPr="006C00C4">
        <w:rPr>
          <w:rFonts w:ascii="Times New Roman" w:hAnsi="Times New Roman"/>
          <w:bCs/>
          <w:sz w:val="24"/>
          <w:szCs w:val="24"/>
        </w:rPr>
        <w:t>Аудирование</w:t>
      </w:r>
      <w:proofErr w:type="spellEnd"/>
      <w:r w:rsidRPr="006C00C4">
        <w:rPr>
          <w:rFonts w:ascii="Times New Roman" w:hAnsi="Times New Roman"/>
          <w:bCs/>
          <w:sz w:val="24"/>
          <w:szCs w:val="24"/>
        </w:rPr>
        <w:t xml:space="preserve"> с пониманием запрашиваемой информации предполагает умение выделять запрашиваемую информацию фактического характера </w:t>
      </w:r>
      <w:r w:rsidR="00EF621F" w:rsidRPr="006C00C4">
        <w:rPr>
          <w:rFonts w:ascii="Times New Roman" w:hAnsi="Times New Roman"/>
          <w:bCs/>
          <w:sz w:val="24"/>
          <w:szCs w:val="24"/>
        </w:rPr>
        <w:t>с использованием иллюстраций и языковой, в том числе контекстуальной, догадки</w:t>
      </w:r>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lastRenderedPageBreak/>
        <w:t xml:space="preserve">Тексты для </w:t>
      </w:r>
      <w:proofErr w:type="spellStart"/>
      <w:r w:rsidRPr="006C00C4">
        <w:rPr>
          <w:rFonts w:ascii="Times New Roman" w:hAnsi="Times New Roman"/>
          <w:bCs/>
          <w:sz w:val="24"/>
          <w:szCs w:val="24"/>
        </w:rPr>
        <w:t>аудирования</w:t>
      </w:r>
      <w:proofErr w:type="spellEnd"/>
      <w:r w:rsidRPr="006C00C4">
        <w:rPr>
          <w:rFonts w:ascii="Times New Roman" w:hAnsi="Times New Roman"/>
          <w:bCs/>
          <w:sz w:val="24"/>
          <w:szCs w:val="24"/>
        </w:rPr>
        <w:t>: диалог, высказывания собеседников в ситуациях повседневного общения, рассказ, сказка, сообщение информационного характера.</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Смысловое чтение.</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Чтение вслух учебных текстов с соблюдением правил чтения и соответствующей интонацией, понимание прочитанного.</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Тексты для чтения вслух: диалог, рассказ, сказка.</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00EF621F" w:rsidRPr="006C00C4">
        <w:rPr>
          <w:rFonts w:ascii="Times New Roman" w:hAnsi="Times New Roman"/>
          <w:bCs/>
          <w:sz w:val="24"/>
          <w:szCs w:val="24"/>
        </w:rPr>
        <w:t>с использованием иллюстраций и языковой, в том числе контекстуальной, догадки</w:t>
      </w:r>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w:t>
      </w:r>
      <w:r w:rsidR="0005600E" w:rsidRPr="006C00C4">
        <w:rPr>
          <w:rFonts w:ascii="Times New Roman" w:hAnsi="Times New Roman"/>
          <w:bCs/>
          <w:sz w:val="24"/>
          <w:szCs w:val="24"/>
        </w:rPr>
        <w:t>использованием</w:t>
      </w:r>
      <w:r w:rsidRPr="006C00C4">
        <w:rPr>
          <w:rFonts w:ascii="Times New Roman" w:hAnsi="Times New Roman"/>
          <w:bCs/>
          <w:sz w:val="24"/>
          <w:szCs w:val="24"/>
        </w:rPr>
        <w:t xml:space="preserve"> иллюстраци</w:t>
      </w:r>
      <w:r w:rsidR="0005600E" w:rsidRPr="006C00C4">
        <w:rPr>
          <w:rFonts w:ascii="Times New Roman" w:hAnsi="Times New Roman"/>
          <w:bCs/>
          <w:sz w:val="24"/>
          <w:szCs w:val="24"/>
        </w:rPr>
        <w:t>й</w:t>
      </w:r>
      <w:r w:rsidRPr="006C00C4">
        <w:rPr>
          <w:rFonts w:ascii="Times New Roman" w:hAnsi="Times New Roman"/>
          <w:bCs/>
          <w:sz w:val="24"/>
          <w:szCs w:val="24"/>
        </w:rPr>
        <w:t>, языковой, в том числе контекстуальной, догадки.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w:t>
      </w:r>
      <w:r w:rsidR="00EF621F" w:rsidRPr="006C00C4">
        <w:rPr>
          <w:rFonts w:ascii="Times New Roman" w:hAnsi="Times New Roman"/>
          <w:bCs/>
          <w:sz w:val="24"/>
          <w:szCs w:val="24"/>
        </w:rPr>
        <w:t>с использованием иллюстраций и языковой, в том числе контекстуальной, догадки</w:t>
      </w:r>
      <w:r w:rsidRPr="006C00C4">
        <w:rPr>
          <w:rFonts w:ascii="Times New Roman" w:hAnsi="Times New Roman"/>
          <w:bCs/>
          <w:sz w:val="24"/>
          <w:szCs w:val="24"/>
        </w:rPr>
        <w:t>, в том числе контекстуальной.</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Прогнозирование содержания текста на основе заголовка</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Чтение не сплошных текстов (таблиц, диаграмм) и понимание представленной в них информации.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Письмо.</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Написание с </w:t>
      </w:r>
      <w:r w:rsidR="00EF621F" w:rsidRPr="006C00C4">
        <w:rPr>
          <w:rFonts w:ascii="Times New Roman" w:hAnsi="Times New Roman"/>
          <w:bCs/>
          <w:sz w:val="24"/>
          <w:szCs w:val="24"/>
        </w:rPr>
        <w:t>использованием</w:t>
      </w:r>
      <w:r w:rsidRPr="006C00C4">
        <w:rPr>
          <w:rFonts w:ascii="Times New Roman" w:hAnsi="Times New Roman"/>
          <w:bCs/>
          <w:sz w:val="24"/>
          <w:szCs w:val="24"/>
        </w:rPr>
        <w:t xml:space="preserve"> образ</w:t>
      </w:r>
      <w:r w:rsidR="00EF621F" w:rsidRPr="006C00C4">
        <w:rPr>
          <w:rFonts w:ascii="Times New Roman" w:hAnsi="Times New Roman"/>
          <w:bCs/>
          <w:sz w:val="24"/>
          <w:szCs w:val="24"/>
        </w:rPr>
        <w:t>ца</w:t>
      </w:r>
      <w:r w:rsidRPr="006C00C4">
        <w:rPr>
          <w:rFonts w:ascii="Times New Roman" w:hAnsi="Times New Roman"/>
          <w:bCs/>
          <w:sz w:val="24"/>
          <w:szCs w:val="24"/>
        </w:rPr>
        <w:t xml:space="preserve"> поздравления с праздниками (с днём рождения, Новым годом, Рождеством) с выражением пожеланий.</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Написание электронного сообщения личного характера с </w:t>
      </w:r>
      <w:r w:rsidR="00EF621F" w:rsidRPr="006C00C4">
        <w:rPr>
          <w:rFonts w:ascii="Times New Roman" w:hAnsi="Times New Roman"/>
          <w:bCs/>
          <w:sz w:val="24"/>
          <w:szCs w:val="24"/>
        </w:rPr>
        <w:t>использованием</w:t>
      </w:r>
      <w:r w:rsidRPr="006C00C4">
        <w:rPr>
          <w:rFonts w:ascii="Times New Roman" w:hAnsi="Times New Roman"/>
          <w:bCs/>
          <w:sz w:val="24"/>
          <w:szCs w:val="24"/>
        </w:rPr>
        <w:t xml:space="preserve"> образ</w:t>
      </w:r>
      <w:r w:rsidR="00EF621F" w:rsidRPr="006C00C4">
        <w:rPr>
          <w:rFonts w:ascii="Times New Roman" w:hAnsi="Times New Roman"/>
          <w:bCs/>
          <w:sz w:val="24"/>
          <w:szCs w:val="24"/>
        </w:rPr>
        <w:t>ца</w:t>
      </w:r>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lastRenderedPageBreak/>
        <w:t>Языковые знания и навыки.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Фонетическая сторона речи.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w:t>
      </w:r>
      <w:proofErr w:type="spellStart"/>
      <w:r w:rsidRPr="006C00C4">
        <w:rPr>
          <w:rFonts w:ascii="Times New Roman" w:hAnsi="Times New Roman"/>
          <w:bCs/>
          <w:sz w:val="24"/>
          <w:szCs w:val="24"/>
        </w:rPr>
        <w:t>there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is</w:t>
      </w:r>
      <w:proofErr w:type="spellEnd"/>
      <w:r w:rsidRPr="006C00C4">
        <w:rPr>
          <w:rFonts w:ascii="Times New Roman" w:hAnsi="Times New Roman"/>
          <w:bCs/>
          <w:sz w:val="24"/>
          <w:szCs w:val="24"/>
        </w:rPr>
        <w:t>/</w:t>
      </w:r>
      <w:proofErr w:type="spellStart"/>
      <w:r w:rsidRPr="006C00C4">
        <w:rPr>
          <w:rFonts w:ascii="Times New Roman" w:hAnsi="Times New Roman"/>
          <w:bCs/>
          <w:sz w:val="24"/>
          <w:szCs w:val="24"/>
        </w:rPr>
        <w:t>there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are</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w:t>
      </w:r>
      <w:proofErr w:type="spellStart"/>
      <w:r w:rsidRPr="006C00C4">
        <w:rPr>
          <w:rFonts w:ascii="Times New Roman" w:hAnsi="Times New Roman"/>
          <w:bCs/>
          <w:sz w:val="24"/>
          <w:szCs w:val="24"/>
        </w:rPr>
        <w:t>tion</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ight</w:t>
      </w:r>
      <w:proofErr w:type="spellEnd"/>
      <w:r w:rsidRPr="006C00C4">
        <w:rPr>
          <w:rFonts w:ascii="Times New Roman" w:hAnsi="Times New Roman"/>
          <w:bCs/>
          <w:sz w:val="24"/>
          <w:szCs w:val="24"/>
        </w:rPr>
        <w:t>) в односложных, двусложных и многосложных словах.</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proofErr w:type="spellStart"/>
      <w:r w:rsidRPr="006C00C4">
        <w:rPr>
          <w:rFonts w:ascii="Times New Roman" w:hAnsi="Times New Roman"/>
          <w:bCs/>
          <w:sz w:val="24"/>
          <w:szCs w:val="24"/>
        </w:rPr>
        <w:t>Вы</w:t>
      </w:r>
      <w:r w:rsidR="002368E7" w:rsidRPr="006C00C4">
        <w:rPr>
          <w:rFonts w:ascii="Times New Roman" w:hAnsi="Times New Roman"/>
          <w:bCs/>
          <w:sz w:val="24"/>
          <w:szCs w:val="24"/>
        </w:rPr>
        <w:t>Деление</w:t>
      </w:r>
      <w:proofErr w:type="spellEnd"/>
      <w:r w:rsidRPr="006C00C4">
        <w:rPr>
          <w:rFonts w:ascii="Times New Roman" w:hAnsi="Times New Roman"/>
          <w:bCs/>
          <w:sz w:val="24"/>
          <w:szCs w:val="24"/>
        </w:rPr>
        <w:t xml:space="preserve"> некоторых звукобуквенных сочетаний при анализе изученных слов.</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Чтение новых слов согласно основным правилам чтения с использованием полной или частичной транскрипции, по аналогии.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Графика, орфография и пунктуация.</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w:t>
      </w:r>
      <w:r w:rsidR="002A0AAF" w:rsidRPr="006C00C4">
        <w:rPr>
          <w:rFonts w:ascii="Times New Roman" w:hAnsi="Times New Roman"/>
          <w:bCs/>
          <w:sz w:val="24"/>
          <w:szCs w:val="24"/>
        </w:rPr>
        <w:br/>
      </w:r>
      <w:r w:rsidRPr="006C00C4">
        <w:rPr>
          <w:rFonts w:ascii="Times New Roman" w:hAnsi="Times New Roman"/>
          <w:bCs/>
          <w:sz w:val="24"/>
          <w:szCs w:val="24"/>
        </w:rPr>
        <w:t>и модального глаголов, существительных в притяжательном падеже (</w:t>
      </w:r>
      <w:proofErr w:type="spellStart"/>
      <w:r w:rsidRPr="006C00C4">
        <w:rPr>
          <w:rFonts w:ascii="Times New Roman" w:hAnsi="Times New Roman"/>
          <w:bCs/>
          <w:sz w:val="24"/>
          <w:szCs w:val="24"/>
        </w:rPr>
        <w:t>Possessive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Case</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Лексическая сторона речи.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proofErr w:type="spellStart"/>
      <w:r w:rsidRPr="006C00C4">
        <w:rPr>
          <w:rFonts w:ascii="Times New Roman" w:hAnsi="Times New Roman"/>
          <w:bCs/>
          <w:sz w:val="24"/>
          <w:szCs w:val="24"/>
        </w:rPr>
        <w:t>er</w:t>
      </w:r>
      <w:proofErr w:type="spellEnd"/>
      <w:r w:rsidRPr="006C00C4">
        <w:rPr>
          <w:rFonts w:ascii="Times New Roman" w:hAnsi="Times New Roman"/>
          <w:bCs/>
          <w:sz w:val="24"/>
          <w:szCs w:val="24"/>
        </w:rPr>
        <w:t>/-</w:t>
      </w:r>
      <w:proofErr w:type="spellStart"/>
      <w:r w:rsidRPr="006C00C4">
        <w:rPr>
          <w:rFonts w:ascii="Times New Roman" w:hAnsi="Times New Roman"/>
          <w:bCs/>
          <w:sz w:val="24"/>
          <w:szCs w:val="24"/>
        </w:rPr>
        <w:t>or</w:t>
      </w:r>
      <w:proofErr w:type="spellEnd"/>
      <w:r w:rsidRPr="006C00C4">
        <w:rPr>
          <w:rFonts w:ascii="Times New Roman" w:hAnsi="Times New Roman"/>
          <w:bCs/>
          <w:sz w:val="24"/>
          <w:szCs w:val="24"/>
        </w:rPr>
        <w:t>, -</w:t>
      </w:r>
      <w:proofErr w:type="spellStart"/>
      <w:r w:rsidRPr="006C00C4">
        <w:rPr>
          <w:rFonts w:ascii="Times New Roman" w:hAnsi="Times New Roman"/>
          <w:bCs/>
          <w:sz w:val="24"/>
          <w:szCs w:val="24"/>
        </w:rPr>
        <w:t>ist</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worker</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actor</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artist</w:t>
      </w:r>
      <w:proofErr w:type="spellEnd"/>
      <w:r w:rsidRPr="006C00C4">
        <w:rPr>
          <w:rFonts w:ascii="Times New Roman" w:hAnsi="Times New Roman"/>
          <w:bCs/>
          <w:sz w:val="24"/>
          <w:szCs w:val="24"/>
        </w:rPr>
        <w:t>) и конверсии (</w:t>
      </w:r>
      <w:proofErr w:type="spellStart"/>
      <w:r w:rsidRPr="006C00C4">
        <w:rPr>
          <w:rFonts w:ascii="Times New Roman" w:hAnsi="Times New Roman"/>
          <w:bCs/>
          <w:sz w:val="24"/>
          <w:szCs w:val="24"/>
        </w:rPr>
        <w:t>to</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play</w:t>
      </w:r>
      <w:proofErr w:type="spellEnd"/>
      <w:r w:rsidRPr="006C00C4">
        <w:rPr>
          <w:rFonts w:ascii="Times New Roman" w:hAnsi="Times New Roman"/>
          <w:bCs/>
          <w:sz w:val="24"/>
          <w:szCs w:val="24"/>
        </w:rPr>
        <w:t xml:space="preserve"> – a </w:t>
      </w:r>
      <w:proofErr w:type="spellStart"/>
      <w:r w:rsidRPr="006C00C4">
        <w:rPr>
          <w:rFonts w:ascii="Times New Roman" w:hAnsi="Times New Roman"/>
          <w:bCs/>
          <w:sz w:val="24"/>
          <w:szCs w:val="24"/>
        </w:rPr>
        <w:t>play</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lastRenderedPageBreak/>
        <w:t>Использование языковой догадки для распознавания интернациональных слов (</w:t>
      </w:r>
      <w:proofErr w:type="spellStart"/>
      <w:r w:rsidRPr="006C00C4">
        <w:rPr>
          <w:rFonts w:ascii="Times New Roman" w:hAnsi="Times New Roman"/>
          <w:bCs/>
          <w:sz w:val="24"/>
          <w:szCs w:val="24"/>
        </w:rPr>
        <w:t>pilot</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film</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Грамматическая сторона речи.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Глаголы в </w:t>
      </w:r>
      <w:proofErr w:type="spellStart"/>
      <w:r w:rsidRPr="006C00C4">
        <w:rPr>
          <w:rFonts w:ascii="Times New Roman" w:hAnsi="Times New Roman"/>
          <w:bCs/>
          <w:sz w:val="24"/>
          <w:szCs w:val="24"/>
        </w:rPr>
        <w:t>Present</w:t>
      </w:r>
      <w:proofErr w:type="spellEnd"/>
      <w:r w:rsidRPr="006C00C4">
        <w:rPr>
          <w:rFonts w:ascii="Times New Roman" w:hAnsi="Times New Roman"/>
          <w:bCs/>
          <w:sz w:val="24"/>
          <w:szCs w:val="24"/>
        </w:rPr>
        <w:t>/</w:t>
      </w:r>
      <w:proofErr w:type="spellStart"/>
      <w:r w:rsidRPr="006C00C4">
        <w:rPr>
          <w:rFonts w:ascii="Times New Roman" w:hAnsi="Times New Roman"/>
          <w:bCs/>
          <w:sz w:val="24"/>
          <w:szCs w:val="24"/>
        </w:rPr>
        <w:t>Past</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Simple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Tense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Present</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Continuous</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Tense</w:t>
      </w:r>
      <w:proofErr w:type="spellEnd"/>
      <w:r w:rsidRPr="006C00C4">
        <w:rPr>
          <w:rFonts w:ascii="Times New Roman" w:hAnsi="Times New Roman"/>
          <w:bCs/>
          <w:sz w:val="24"/>
          <w:szCs w:val="24"/>
        </w:rPr>
        <w:t xml:space="preserve"> в повествовательных (утвердительных и отрицательных) и вопросительных (общий и специальный вопросы) предложениях.</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Модальные глаголы </w:t>
      </w:r>
      <w:proofErr w:type="spellStart"/>
      <w:r w:rsidRPr="006C00C4">
        <w:rPr>
          <w:rFonts w:ascii="Times New Roman" w:hAnsi="Times New Roman"/>
          <w:bCs/>
          <w:sz w:val="24"/>
          <w:szCs w:val="24"/>
        </w:rPr>
        <w:t>must</w:t>
      </w:r>
      <w:proofErr w:type="spellEnd"/>
      <w:r w:rsidRPr="006C00C4">
        <w:rPr>
          <w:rFonts w:ascii="Times New Roman" w:hAnsi="Times New Roman"/>
          <w:bCs/>
          <w:sz w:val="24"/>
          <w:szCs w:val="24"/>
        </w:rPr>
        <w:t xml:space="preserve"> и </w:t>
      </w:r>
      <w:proofErr w:type="spellStart"/>
      <w:r w:rsidRPr="006C00C4">
        <w:rPr>
          <w:rFonts w:ascii="Times New Roman" w:hAnsi="Times New Roman"/>
          <w:bCs/>
          <w:sz w:val="24"/>
          <w:szCs w:val="24"/>
        </w:rPr>
        <w:t>have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to</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Конструкция</w:t>
      </w:r>
      <w:r w:rsidRPr="006C00C4">
        <w:rPr>
          <w:rFonts w:ascii="Times New Roman" w:hAnsi="Times New Roman"/>
          <w:bCs/>
          <w:sz w:val="24"/>
          <w:szCs w:val="24"/>
          <w:lang w:val="en-US"/>
        </w:rPr>
        <w:t xml:space="preserve"> to be going to </w:t>
      </w:r>
      <w:r w:rsidRPr="006C00C4">
        <w:rPr>
          <w:rFonts w:ascii="Times New Roman" w:hAnsi="Times New Roman"/>
          <w:bCs/>
          <w:sz w:val="24"/>
          <w:szCs w:val="24"/>
        </w:rPr>
        <w:t>и</w:t>
      </w:r>
      <w:r w:rsidRPr="006C00C4">
        <w:rPr>
          <w:rFonts w:ascii="Times New Roman" w:hAnsi="Times New Roman"/>
          <w:bCs/>
          <w:sz w:val="24"/>
          <w:szCs w:val="24"/>
          <w:lang w:val="en-US"/>
        </w:rPr>
        <w:t xml:space="preserve"> Future Simple Tense </w:t>
      </w:r>
      <w:r w:rsidRPr="006C00C4">
        <w:rPr>
          <w:rFonts w:ascii="Times New Roman" w:hAnsi="Times New Roman"/>
          <w:bCs/>
          <w:sz w:val="24"/>
          <w:szCs w:val="24"/>
        </w:rPr>
        <w:t>для</w:t>
      </w:r>
      <w:r w:rsidRPr="006C00C4">
        <w:rPr>
          <w:rFonts w:ascii="Times New Roman" w:hAnsi="Times New Roman"/>
          <w:bCs/>
          <w:sz w:val="24"/>
          <w:szCs w:val="24"/>
          <w:lang w:val="en-US"/>
        </w:rPr>
        <w:t xml:space="preserve"> </w:t>
      </w:r>
      <w:r w:rsidRPr="006C00C4">
        <w:rPr>
          <w:rFonts w:ascii="Times New Roman" w:hAnsi="Times New Roman"/>
          <w:bCs/>
          <w:sz w:val="24"/>
          <w:szCs w:val="24"/>
        </w:rPr>
        <w:t>выражения</w:t>
      </w:r>
      <w:r w:rsidRPr="006C00C4">
        <w:rPr>
          <w:rFonts w:ascii="Times New Roman" w:hAnsi="Times New Roman"/>
          <w:bCs/>
          <w:sz w:val="24"/>
          <w:szCs w:val="24"/>
          <w:lang w:val="en-US"/>
        </w:rPr>
        <w:t xml:space="preserve"> </w:t>
      </w:r>
      <w:r w:rsidRPr="006C00C4">
        <w:rPr>
          <w:rFonts w:ascii="Times New Roman" w:hAnsi="Times New Roman"/>
          <w:bCs/>
          <w:sz w:val="24"/>
          <w:szCs w:val="24"/>
        </w:rPr>
        <w:t>будущего</w:t>
      </w:r>
      <w:r w:rsidRPr="006C00C4">
        <w:rPr>
          <w:rFonts w:ascii="Times New Roman" w:hAnsi="Times New Roman"/>
          <w:bCs/>
          <w:sz w:val="24"/>
          <w:szCs w:val="24"/>
          <w:lang w:val="en-US"/>
        </w:rPr>
        <w:t xml:space="preserve"> </w:t>
      </w:r>
      <w:r w:rsidRPr="006C00C4">
        <w:rPr>
          <w:rFonts w:ascii="Times New Roman" w:hAnsi="Times New Roman"/>
          <w:bCs/>
          <w:sz w:val="24"/>
          <w:szCs w:val="24"/>
        </w:rPr>
        <w:t>действия</w:t>
      </w:r>
      <w:r w:rsidRPr="006C00C4">
        <w:rPr>
          <w:rFonts w:ascii="Times New Roman" w:hAnsi="Times New Roman"/>
          <w:bCs/>
          <w:sz w:val="24"/>
          <w:szCs w:val="24"/>
          <w:lang w:val="en-US"/>
        </w:rPr>
        <w:t xml:space="preserve"> (I am going to have my birthday party on Saturday. </w:t>
      </w:r>
      <w:proofErr w:type="spellStart"/>
      <w:r w:rsidRPr="006C00C4">
        <w:rPr>
          <w:rFonts w:ascii="Times New Roman" w:hAnsi="Times New Roman"/>
          <w:bCs/>
          <w:sz w:val="24"/>
          <w:szCs w:val="24"/>
        </w:rPr>
        <w:t>Wait</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I’ll</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help</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you</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Отрицательное местоимение </w:t>
      </w:r>
      <w:proofErr w:type="spellStart"/>
      <w:r w:rsidRPr="006C00C4">
        <w:rPr>
          <w:rFonts w:ascii="Times New Roman" w:hAnsi="Times New Roman"/>
          <w:bCs/>
          <w:sz w:val="24"/>
          <w:szCs w:val="24"/>
        </w:rPr>
        <w:t>no</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Степени сравнения прилагательных (формы, образованные по правилу и исключения: </w:t>
      </w:r>
      <w:proofErr w:type="spellStart"/>
      <w:r w:rsidRPr="006C00C4">
        <w:rPr>
          <w:rFonts w:ascii="Times New Roman" w:hAnsi="Times New Roman"/>
          <w:bCs/>
          <w:sz w:val="24"/>
          <w:szCs w:val="24"/>
        </w:rPr>
        <w:t>good</w:t>
      </w:r>
      <w:proofErr w:type="spellEnd"/>
      <w:r w:rsidRPr="006C00C4">
        <w:rPr>
          <w:rFonts w:ascii="Times New Roman" w:hAnsi="Times New Roman"/>
          <w:bCs/>
          <w:sz w:val="24"/>
          <w:szCs w:val="24"/>
        </w:rPr>
        <w:t xml:space="preserve"> – </w:t>
      </w:r>
      <w:proofErr w:type="spellStart"/>
      <w:r w:rsidRPr="006C00C4">
        <w:rPr>
          <w:rFonts w:ascii="Times New Roman" w:hAnsi="Times New Roman"/>
          <w:bCs/>
          <w:sz w:val="24"/>
          <w:szCs w:val="24"/>
        </w:rPr>
        <w:t>better</w:t>
      </w:r>
      <w:proofErr w:type="spellEnd"/>
      <w:r w:rsidRPr="006C00C4">
        <w:rPr>
          <w:rFonts w:ascii="Times New Roman" w:hAnsi="Times New Roman"/>
          <w:bCs/>
          <w:sz w:val="24"/>
          <w:szCs w:val="24"/>
        </w:rPr>
        <w:t xml:space="preserve"> – (</w:t>
      </w:r>
      <w:proofErr w:type="spellStart"/>
      <w:r w:rsidRPr="006C00C4">
        <w:rPr>
          <w:rFonts w:ascii="Times New Roman" w:hAnsi="Times New Roman"/>
          <w:bCs/>
          <w:sz w:val="24"/>
          <w:szCs w:val="24"/>
        </w:rPr>
        <w:t>the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best</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bad</w:t>
      </w:r>
      <w:proofErr w:type="spellEnd"/>
      <w:r w:rsidRPr="006C00C4">
        <w:rPr>
          <w:rFonts w:ascii="Times New Roman" w:hAnsi="Times New Roman"/>
          <w:bCs/>
          <w:sz w:val="24"/>
          <w:szCs w:val="24"/>
        </w:rPr>
        <w:t xml:space="preserve"> – </w:t>
      </w:r>
      <w:proofErr w:type="spellStart"/>
      <w:r w:rsidRPr="006C00C4">
        <w:rPr>
          <w:rFonts w:ascii="Times New Roman" w:hAnsi="Times New Roman"/>
          <w:bCs/>
          <w:sz w:val="24"/>
          <w:szCs w:val="24"/>
        </w:rPr>
        <w:t>worse</w:t>
      </w:r>
      <w:proofErr w:type="spellEnd"/>
      <w:r w:rsidRPr="006C00C4">
        <w:rPr>
          <w:rFonts w:ascii="Times New Roman" w:hAnsi="Times New Roman"/>
          <w:bCs/>
          <w:sz w:val="24"/>
          <w:szCs w:val="24"/>
        </w:rPr>
        <w:t xml:space="preserve"> – (</w:t>
      </w:r>
      <w:proofErr w:type="spellStart"/>
      <w:r w:rsidRPr="006C00C4">
        <w:rPr>
          <w:rFonts w:ascii="Times New Roman" w:hAnsi="Times New Roman"/>
          <w:bCs/>
          <w:sz w:val="24"/>
          <w:szCs w:val="24"/>
        </w:rPr>
        <w:t>the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worst</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Наречия времени.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Обозначение даты и года. Обозначение времени (5 </w:t>
      </w:r>
      <w:proofErr w:type="spellStart"/>
      <w:r w:rsidRPr="006C00C4">
        <w:rPr>
          <w:rFonts w:ascii="Times New Roman" w:hAnsi="Times New Roman"/>
          <w:bCs/>
          <w:sz w:val="24"/>
          <w:szCs w:val="24"/>
        </w:rPr>
        <w:t>o’clock</w:t>
      </w:r>
      <w:proofErr w:type="spellEnd"/>
      <w:r w:rsidRPr="006C00C4">
        <w:rPr>
          <w:rFonts w:ascii="Times New Roman" w:hAnsi="Times New Roman"/>
          <w:bCs/>
          <w:sz w:val="24"/>
          <w:szCs w:val="24"/>
        </w:rPr>
        <w:t xml:space="preserve">; 3 </w:t>
      </w:r>
      <w:proofErr w:type="spellStart"/>
      <w:r w:rsidRPr="006C00C4">
        <w:rPr>
          <w:rFonts w:ascii="Times New Roman" w:hAnsi="Times New Roman"/>
          <w:bCs/>
          <w:sz w:val="24"/>
          <w:szCs w:val="24"/>
        </w:rPr>
        <w:t>am</w:t>
      </w:r>
      <w:proofErr w:type="spellEnd"/>
      <w:r w:rsidRPr="006C00C4">
        <w:rPr>
          <w:rFonts w:ascii="Times New Roman" w:hAnsi="Times New Roman"/>
          <w:bCs/>
          <w:sz w:val="24"/>
          <w:szCs w:val="24"/>
        </w:rPr>
        <w:t xml:space="preserve">, 2 </w:t>
      </w:r>
      <w:proofErr w:type="spellStart"/>
      <w:r w:rsidRPr="006C00C4">
        <w:rPr>
          <w:rFonts w:ascii="Times New Roman" w:hAnsi="Times New Roman"/>
          <w:bCs/>
          <w:sz w:val="24"/>
          <w:szCs w:val="24"/>
        </w:rPr>
        <w:t>pm</w:t>
      </w:r>
      <w:proofErr w:type="spellEnd"/>
      <w:r w:rsidRPr="006C00C4">
        <w:rPr>
          <w:rFonts w:ascii="Times New Roman" w:hAnsi="Times New Roman"/>
          <w:bCs/>
          <w:sz w:val="24"/>
          <w:szCs w:val="24"/>
        </w:rPr>
        <w:t>).</w:t>
      </w:r>
      <w:bookmarkStart w:id="33" w:name="bookmark45"/>
      <w:bookmarkStart w:id="34" w:name="bookmark46"/>
      <w:bookmarkStart w:id="35" w:name="bookmark47"/>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Социокультурные знания и умения</w:t>
      </w:r>
      <w:bookmarkEnd w:id="33"/>
      <w:bookmarkEnd w:id="34"/>
      <w:bookmarkEnd w:id="35"/>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Знание произведений детского фольклора (рифмовок, стихов, песенок), персонажей детских книг.</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bookmarkStart w:id="36" w:name="bookmark48"/>
      <w:bookmarkStart w:id="37" w:name="bookmark49"/>
      <w:bookmarkStart w:id="38" w:name="bookmark50"/>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Компенсаторные умения</w:t>
      </w:r>
      <w:bookmarkEnd w:id="36"/>
      <w:bookmarkEnd w:id="37"/>
      <w:bookmarkEnd w:id="38"/>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Использование </w:t>
      </w:r>
      <w:r w:rsidR="00E047BA" w:rsidRPr="006C00C4">
        <w:rPr>
          <w:rFonts w:ascii="Times New Roman" w:hAnsi="Times New Roman"/>
          <w:bCs/>
          <w:sz w:val="24"/>
          <w:szCs w:val="24"/>
        </w:rPr>
        <w:t xml:space="preserve">при формулировании </w:t>
      </w:r>
      <w:r w:rsidRPr="006C00C4">
        <w:rPr>
          <w:rFonts w:ascii="Times New Roman" w:hAnsi="Times New Roman"/>
          <w:bCs/>
          <w:sz w:val="24"/>
          <w:szCs w:val="24"/>
        </w:rPr>
        <w:t>собственных высказываний ключевых слов, вопросов; картинок, фотографий.</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Прогнозирование содержание текста для чтения на основе заголовка.</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lastRenderedPageBreak/>
        <w:t xml:space="preserve">Игнорирование информации, не являющейся необходимой для понимания </w:t>
      </w:r>
      <w:proofErr w:type="gramStart"/>
      <w:r w:rsidRPr="006C00C4">
        <w:rPr>
          <w:rFonts w:ascii="Times New Roman" w:hAnsi="Times New Roman"/>
          <w:bCs/>
          <w:sz w:val="24"/>
          <w:szCs w:val="24"/>
        </w:rPr>
        <w:t>основного содержания</w:t>
      </w:r>
      <w:proofErr w:type="gramEnd"/>
      <w:r w:rsidRPr="006C00C4">
        <w:rPr>
          <w:rFonts w:ascii="Times New Roman" w:hAnsi="Times New Roman"/>
          <w:bCs/>
          <w:sz w:val="24"/>
          <w:szCs w:val="24"/>
        </w:rPr>
        <w:t xml:space="preserve"> прочитанного/прослушанного текста или для нахождения в тексте запрашиваемой информации.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Планируемые результаты освоения программы </w:t>
      </w:r>
      <w:proofErr w:type="gramStart"/>
      <w:r w:rsidRPr="006C00C4">
        <w:rPr>
          <w:rFonts w:ascii="Times New Roman" w:hAnsi="Times New Roman"/>
          <w:bCs/>
          <w:sz w:val="24"/>
          <w:szCs w:val="24"/>
        </w:rPr>
        <w:t>по иностранному</w:t>
      </w:r>
      <w:proofErr w:type="gramEnd"/>
      <w:r w:rsidRPr="006C00C4">
        <w:rPr>
          <w:rFonts w:ascii="Times New Roman" w:hAnsi="Times New Roman"/>
          <w:bCs/>
          <w:sz w:val="24"/>
          <w:szCs w:val="24"/>
        </w:rPr>
        <w:t xml:space="preserve"> (английскому) языку на уровне начального общего образования.</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Личностные результаты освоения программы </w:t>
      </w:r>
      <w:proofErr w:type="gramStart"/>
      <w:r w:rsidRPr="006C00C4">
        <w:rPr>
          <w:rFonts w:ascii="Times New Roman" w:hAnsi="Times New Roman"/>
          <w:bCs/>
          <w:sz w:val="24"/>
          <w:szCs w:val="24"/>
        </w:rPr>
        <w:t>по иностранному</w:t>
      </w:r>
      <w:proofErr w:type="gramEnd"/>
      <w:r w:rsidRPr="006C00C4">
        <w:rPr>
          <w:rFonts w:ascii="Times New Roman" w:hAnsi="Times New Roman"/>
          <w:bCs/>
          <w:sz w:val="24"/>
          <w:szCs w:val="24"/>
        </w:rPr>
        <w:t xml:space="preserve">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254300" w:rsidRPr="006C00C4" w:rsidRDefault="0085276C"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г</w:t>
      </w:r>
      <w:r w:rsidR="00254300" w:rsidRPr="006C00C4">
        <w:rPr>
          <w:rFonts w:ascii="Times New Roman" w:hAnsi="Times New Roman"/>
          <w:bCs/>
          <w:sz w:val="24"/>
          <w:szCs w:val="24"/>
        </w:rPr>
        <w:t>ражданско-патриотическое воспитание:</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39" w:name="bookmark57"/>
      <w:bookmarkEnd w:id="39"/>
      <w:r w:rsidRPr="006C00C4">
        <w:rPr>
          <w:rFonts w:ascii="Times New Roman" w:hAnsi="Times New Roman"/>
          <w:bCs/>
          <w:sz w:val="24"/>
          <w:szCs w:val="24"/>
        </w:rPr>
        <w:t>становление ценностного отношения к своей Родине – России;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40" w:name="bookmark58"/>
      <w:bookmarkEnd w:id="40"/>
      <w:r w:rsidRPr="006C00C4">
        <w:rPr>
          <w:rFonts w:ascii="Times New Roman" w:hAnsi="Times New Roman"/>
          <w:bCs/>
          <w:sz w:val="24"/>
          <w:szCs w:val="24"/>
        </w:rPr>
        <w:t>осознание своей этнокультурной и российской гражданской идентичности;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41" w:name="bookmark59"/>
      <w:bookmarkEnd w:id="41"/>
      <w:r w:rsidRPr="006C00C4">
        <w:rPr>
          <w:rFonts w:ascii="Times New Roman" w:hAnsi="Times New Roman"/>
          <w:bCs/>
          <w:sz w:val="24"/>
          <w:szCs w:val="24"/>
        </w:rPr>
        <w:t>сопричастность к прошлому, настоящему и будущему своей страны и родного края;</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42" w:name="bookmark60"/>
      <w:bookmarkEnd w:id="42"/>
      <w:r w:rsidRPr="006C00C4">
        <w:rPr>
          <w:rFonts w:ascii="Times New Roman" w:hAnsi="Times New Roman"/>
          <w:bCs/>
          <w:sz w:val="24"/>
          <w:szCs w:val="24"/>
        </w:rPr>
        <w:t>уважение к своему и другим народам;</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43" w:name="bookmark61"/>
      <w:bookmarkEnd w:id="43"/>
      <w:r w:rsidRPr="006C00C4">
        <w:rPr>
          <w:rFonts w:ascii="Times New Roman" w:hAnsi="Times New Roman"/>
          <w:bCs/>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w:t>
      </w:r>
      <w:r w:rsidR="0085276C" w:rsidRPr="006C00C4">
        <w:rPr>
          <w:rFonts w:ascii="Times New Roman" w:hAnsi="Times New Roman"/>
          <w:bCs/>
          <w:sz w:val="24"/>
          <w:szCs w:val="24"/>
        </w:rPr>
        <w:t>равилах межличностных отношений;</w:t>
      </w:r>
    </w:p>
    <w:p w:rsidR="00254300" w:rsidRPr="006C00C4" w:rsidRDefault="0085276C"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д</w:t>
      </w:r>
      <w:r w:rsidR="00254300" w:rsidRPr="006C00C4">
        <w:rPr>
          <w:rFonts w:ascii="Times New Roman" w:hAnsi="Times New Roman"/>
          <w:bCs/>
          <w:sz w:val="24"/>
          <w:szCs w:val="24"/>
        </w:rPr>
        <w:t>уховно-нравственное воспитание:</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44" w:name="bookmark62"/>
      <w:bookmarkEnd w:id="44"/>
      <w:r w:rsidRPr="006C00C4">
        <w:rPr>
          <w:rFonts w:ascii="Times New Roman" w:hAnsi="Times New Roman"/>
          <w:bCs/>
          <w:sz w:val="24"/>
          <w:szCs w:val="24"/>
        </w:rPr>
        <w:t>признание индивидуальности каждого человека;</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45" w:name="bookmark63"/>
      <w:bookmarkEnd w:id="45"/>
      <w:r w:rsidRPr="006C00C4">
        <w:rPr>
          <w:rFonts w:ascii="Times New Roman" w:hAnsi="Times New Roman"/>
          <w:bCs/>
          <w:sz w:val="24"/>
          <w:szCs w:val="24"/>
        </w:rPr>
        <w:t>проявление сопереживания, уважения и доброжелательности;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46" w:name="bookmark64"/>
      <w:bookmarkEnd w:id="46"/>
      <w:r w:rsidRPr="006C00C4">
        <w:rPr>
          <w:rFonts w:ascii="Times New Roman" w:hAnsi="Times New Roman"/>
          <w:bCs/>
          <w:sz w:val="24"/>
          <w:szCs w:val="24"/>
        </w:rPr>
        <w:t xml:space="preserve">неприятие любых форм поведения, направленных на причинение физического </w:t>
      </w:r>
      <w:r w:rsidR="0085276C" w:rsidRPr="006C00C4">
        <w:rPr>
          <w:rFonts w:ascii="Times New Roman" w:hAnsi="Times New Roman"/>
          <w:bCs/>
          <w:sz w:val="24"/>
          <w:szCs w:val="24"/>
        </w:rPr>
        <w:t>и морального вреда другим людям;</w:t>
      </w:r>
    </w:p>
    <w:p w:rsidR="00254300" w:rsidRPr="006C00C4" w:rsidRDefault="0085276C"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э</w:t>
      </w:r>
      <w:r w:rsidR="00254300" w:rsidRPr="006C00C4">
        <w:rPr>
          <w:rFonts w:ascii="Times New Roman" w:hAnsi="Times New Roman"/>
          <w:bCs/>
          <w:sz w:val="24"/>
          <w:szCs w:val="24"/>
        </w:rPr>
        <w:t>стетическое воспитание:</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47" w:name="bookmark65"/>
      <w:bookmarkEnd w:id="47"/>
      <w:r w:rsidRPr="006C00C4">
        <w:rPr>
          <w:rFonts w:ascii="Times New Roman" w:hAnsi="Times New Roman"/>
          <w:bCs/>
          <w:sz w:val="24"/>
          <w:szCs w:val="24"/>
        </w:rPr>
        <w:t xml:space="preserve">уважительное отношение и интерес к художественной культуре, восприимчивость к разным видам искусства, традициям и творчеству </w:t>
      </w:r>
      <w:proofErr w:type="spellStart"/>
      <w:r w:rsidRPr="006C00C4">
        <w:rPr>
          <w:rFonts w:ascii="Times New Roman" w:hAnsi="Times New Roman"/>
          <w:bCs/>
          <w:sz w:val="24"/>
          <w:szCs w:val="24"/>
        </w:rPr>
        <w:t>своегои</w:t>
      </w:r>
      <w:proofErr w:type="spellEnd"/>
      <w:r w:rsidRPr="006C00C4">
        <w:rPr>
          <w:rFonts w:ascii="Times New Roman" w:hAnsi="Times New Roman"/>
          <w:bCs/>
          <w:sz w:val="24"/>
          <w:szCs w:val="24"/>
        </w:rPr>
        <w:t xml:space="preserve"> других народов;</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48" w:name="bookmark66"/>
      <w:bookmarkEnd w:id="48"/>
      <w:r w:rsidRPr="006C00C4">
        <w:rPr>
          <w:rFonts w:ascii="Times New Roman" w:hAnsi="Times New Roman"/>
          <w:bCs/>
          <w:sz w:val="24"/>
          <w:szCs w:val="24"/>
        </w:rPr>
        <w:t>стремление к самовыражению в разных ви</w:t>
      </w:r>
      <w:r w:rsidR="0085276C" w:rsidRPr="006C00C4">
        <w:rPr>
          <w:rFonts w:ascii="Times New Roman" w:hAnsi="Times New Roman"/>
          <w:bCs/>
          <w:sz w:val="24"/>
          <w:szCs w:val="24"/>
        </w:rPr>
        <w:t>дах художественной деятельности;</w:t>
      </w:r>
    </w:p>
    <w:p w:rsidR="00254300" w:rsidRPr="006C00C4" w:rsidRDefault="0085276C"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ф</w:t>
      </w:r>
      <w:r w:rsidR="00254300" w:rsidRPr="006C00C4">
        <w:rPr>
          <w:rFonts w:ascii="Times New Roman" w:hAnsi="Times New Roman"/>
          <w:bCs/>
          <w:sz w:val="24"/>
          <w:szCs w:val="24"/>
        </w:rPr>
        <w:t>изическое воспитание, формирование культуры здоровья и эмоционального благополучия:</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49" w:name="bookmark67"/>
      <w:bookmarkEnd w:id="49"/>
      <w:r w:rsidRPr="006C00C4">
        <w:rPr>
          <w:rFonts w:ascii="Times New Roman" w:hAnsi="Times New Roman"/>
          <w:bCs/>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50" w:name="bookmark68"/>
      <w:bookmarkEnd w:id="50"/>
      <w:r w:rsidRPr="006C00C4">
        <w:rPr>
          <w:rFonts w:ascii="Times New Roman" w:hAnsi="Times New Roman"/>
          <w:bCs/>
          <w:sz w:val="24"/>
          <w:szCs w:val="24"/>
        </w:rPr>
        <w:lastRenderedPageBreak/>
        <w:t>бережное отношение к физи</w:t>
      </w:r>
      <w:r w:rsidR="0085276C" w:rsidRPr="006C00C4">
        <w:rPr>
          <w:rFonts w:ascii="Times New Roman" w:hAnsi="Times New Roman"/>
          <w:bCs/>
          <w:sz w:val="24"/>
          <w:szCs w:val="24"/>
        </w:rPr>
        <w:t>ческому и психическому здоровью;</w:t>
      </w:r>
    </w:p>
    <w:p w:rsidR="00254300" w:rsidRPr="006C00C4" w:rsidRDefault="0085276C"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т</w:t>
      </w:r>
      <w:r w:rsidR="00254300" w:rsidRPr="006C00C4">
        <w:rPr>
          <w:rFonts w:ascii="Times New Roman" w:hAnsi="Times New Roman"/>
          <w:bCs/>
          <w:sz w:val="24"/>
          <w:szCs w:val="24"/>
        </w:rPr>
        <w:t>рудовое воспитание:</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51" w:name="bookmark69"/>
      <w:bookmarkEnd w:id="51"/>
      <w:r w:rsidRPr="006C00C4">
        <w:rPr>
          <w:rFonts w:ascii="Times New Roman" w:hAnsi="Times New Roman"/>
          <w:bCs/>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w:t>
      </w:r>
      <w:r w:rsidR="0085276C" w:rsidRPr="006C00C4">
        <w:rPr>
          <w:rFonts w:ascii="Times New Roman" w:hAnsi="Times New Roman"/>
          <w:bCs/>
          <w:sz w:val="24"/>
          <w:szCs w:val="24"/>
        </w:rPr>
        <w:t>, интерес к различным профессия;</w:t>
      </w:r>
    </w:p>
    <w:p w:rsidR="00254300" w:rsidRPr="006C00C4" w:rsidRDefault="0085276C"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э</w:t>
      </w:r>
      <w:r w:rsidR="00254300" w:rsidRPr="006C00C4">
        <w:rPr>
          <w:rFonts w:ascii="Times New Roman" w:hAnsi="Times New Roman"/>
          <w:bCs/>
          <w:sz w:val="24"/>
          <w:szCs w:val="24"/>
        </w:rPr>
        <w:t>кологическое воспитание:</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52" w:name="bookmark70"/>
      <w:bookmarkEnd w:id="52"/>
      <w:r w:rsidRPr="006C00C4">
        <w:rPr>
          <w:rFonts w:ascii="Times New Roman" w:hAnsi="Times New Roman"/>
          <w:bCs/>
          <w:sz w:val="24"/>
          <w:szCs w:val="24"/>
        </w:rPr>
        <w:t>бережное отношение к природе;</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53" w:name="bookmark71"/>
      <w:bookmarkEnd w:id="53"/>
      <w:r w:rsidRPr="006C00C4">
        <w:rPr>
          <w:rFonts w:ascii="Times New Roman" w:hAnsi="Times New Roman"/>
          <w:bCs/>
          <w:sz w:val="24"/>
          <w:szCs w:val="24"/>
        </w:rPr>
        <w:t>неприят</w:t>
      </w:r>
      <w:r w:rsidR="0085276C" w:rsidRPr="006C00C4">
        <w:rPr>
          <w:rFonts w:ascii="Times New Roman" w:hAnsi="Times New Roman"/>
          <w:bCs/>
          <w:sz w:val="24"/>
          <w:szCs w:val="24"/>
        </w:rPr>
        <w:t xml:space="preserve">ие действий, приносящих </w:t>
      </w:r>
      <w:r w:rsidR="00D030CB" w:rsidRPr="006C00C4">
        <w:rPr>
          <w:rFonts w:ascii="Times New Roman" w:hAnsi="Times New Roman"/>
          <w:bCs/>
          <w:sz w:val="24"/>
          <w:szCs w:val="24"/>
        </w:rPr>
        <w:t>вред природе;</w:t>
      </w:r>
    </w:p>
    <w:p w:rsidR="00254300" w:rsidRPr="006C00C4" w:rsidRDefault="0085276C"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ц</w:t>
      </w:r>
      <w:r w:rsidR="00254300" w:rsidRPr="006C00C4">
        <w:rPr>
          <w:rFonts w:ascii="Times New Roman" w:hAnsi="Times New Roman"/>
          <w:bCs/>
          <w:sz w:val="24"/>
          <w:szCs w:val="24"/>
        </w:rPr>
        <w:t>енности научного познания:</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54" w:name="bookmark72"/>
      <w:bookmarkEnd w:id="54"/>
      <w:r w:rsidRPr="006C00C4">
        <w:rPr>
          <w:rFonts w:ascii="Times New Roman" w:hAnsi="Times New Roman"/>
          <w:bCs/>
          <w:sz w:val="24"/>
          <w:szCs w:val="24"/>
        </w:rPr>
        <w:t>первоначальные представления о научной картине мира;</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55" w:name="bookmark73"/>
      <w:bookmarkEnd w:id="55"/>
      <w:r w:rsidRPr="006C00C4">
        <w:rPr>
          <w:rFonts w:ascii="Times New Roman" w:hAnsi="Times New Roman"/>
          <w:bCs/>
          <w:sz w:val="24"/>
          <w:szCs w:val="24"/>
        </w:rPr>
        <w:t>познавательные интересы, активность, и</w:t>
      </w:r>
      <w:r w:rsidR="00FC5135" w:rsidRPr="006C00C4">
        <w:rPr>
          <w:rFonts w:ascii="Times New Roman" w:hAnsi="Times New Roman"/>
          <w:bCs/>
          <w:sz w:val="24"/>
          <w:szCs w:val="24"/>
        </w:rPr>
        <w:t xml:space="preserve">нициативность, любознательность </w:t>
      </w:r>
      <w:r w:rsidRPr="006C00C4">
        <w:rPr>
          <w:rFonts w:ascii="Times New Roman" w:hAnsi="Times New Roman"/>
          <w:bCs/>
          <w:sz w:val="24"/>
          <w:szCs w:val="24"/>
        </w:rPr>
        <w:t>и самостоятельность в познании.</w:t>
      </w:r>
      <w:bookmarkStart w:id="56" w:name="bookmark74"/>
      <w:bookmarkStart w:id="57" w:name="bookmark75"/>
      <w:bookmarkStart w:id="58" w:name="bookmark76"/>
    </w:p>
    <w:bookmarkEnd w:id="56"/>
    <w:bookmarkEnd w:id="57"/>
    <w:bookmarkEnd w:id="58"/>
    <w:p w:rsidR="00254300" w:rsidRPr="006C00C4" w:rsidRDefault="007731B6"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В </w:t>
      </w:r>
      <w:r w:rsidR="00254300" w:rsidRPr="006C00C4">
        <w:rPr>
          <w:rFonts w:ascii="Times New Roman" w:hAnsi="Times New Roman"/>
          <w:bCs/>
          <w:sz w:val="24"/>
          <w:szCs w:val="24"/>
        </w:rPr>
        <w:t>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59" w:name="bookmark78"/>
      <w:bookmarkEnd w:id="59"/>
      <w:r w:rsidRPr="006C00C4">
        <w:rPr>
          <w:rFonts w:ascii="Times New Roman" w:hAnsi="Times New Roman"/>
          <w:bCs/>
          <w:sz w:val="24"/>
          <w:szCs w:val="24"/>
        </w:rPr>
        <w:t>сравнивать объекты, устанавливать основания для сравнения, устанавливать аналогии;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60" w:name="bookmark79"/>
      <w:bookmarkEnd w:id="60"/>
      <w:r w:rsidRPr="006C00C4">
        <w:rPr>
          <w:rFonts w:ascii="Times New Roman" w:hAnsi="Times New Roman"/>
          <w:bCs/>
          <w:sz w:val="24"/>
          <w:szCs w:val="24"/>
        </w:rPr>
        <w:t>объединять части объекта (объекты) по определённому признаку;</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61" w:name="bookmark80"/>
      <w:bookmarkEnd w:id="61"/>
      <w:r w:rsidRPr="006C00C4">
        <w:rPr>
          <w:rFonts w:ascii="Times New Roman" w:hAnsi="Times New Roman"/>
          <w:bCs/>
          <w:sz w:val="24"/>
          <w:szCs w:val="24"/>
        </w:rPr>
        <w:t>определять существенный признак для классификации, классифицировать предложенные объекты;</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62" w:name="bookmark81"/>
      <w:bookmarkEnd w:id="62"/>
      <w:r w:rsidRPr="006C00C4">
        <w:rPr>
          <w:rFonts w:ascii="Times New Roman" w:hAnsi="Times New Roman"/>
          <w:bCs/>
          <w:sz w:val="24"/>
          <w:szCs w:val="24"/>
        </w:rPr>
        <w:t xml:space="preserve">находить закономерности и противоречия в рассматриваемых фактах, данных и наблюдениях на основе предложенного </w:t>
      </w:r>
      <w:r w:rsidR="002368E7" w:rsidRPr="006C00C4">
        <w:rPr>
          <w:rFonts w:ascii="Times New Roman" w:hAnsi="Times New Roman"/>
          <w:bCs/>
          <w:sz w:val="24"/>
          <w:szCs w:val="24"/>
        </w:rPr>
        <w:t>учителем</w:t>
      </w:r>
      <w:r w:rsidRPr="006C00C4">
        <w:rPr>
          <w:rFonts w:ascii="Times New Roman" w:hAnsi="Times New Roman"/>
          <w:bCs/>
          <w:sz w:val="24"/>
          <w:szCs w:val="24"/>
        </w:rPr>
        <w:t xml:space="preserve"> алгоритма;</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63" w:name="bookmark82"/>
      <w:bookmarkEnd w:id="63"/>
      <w:r w:rsidRPr="006C00C4">
        <w:rPr>
          <w:rFonts w:ascii="Times New Roman" w:hAnsi="Times New Roman"/>
          <w:bCs/>
          <w:sz w:val="24"/>
          <w:szCs w:val="24"/>
        </w:rPr>
        <w:t>выявлять недостаток информации для решения учебной (практической) задачи на основе предложенного алгоритма;</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64" w:name="bookmark83"/>
      <w:bookmarkEnd w:id="64"/>
      <w:r w:rsidRPr="006C00C4">
        <w:rPr>
          <w:rFonts w:ascii="Times New Roman" w:hAnsi="Times New Roman"/>
          <w:bCs/>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65" w:name="bookmark84"/>
      <w:bookmarkStart w:id="66" w:name="bookmark85"/>
      <w:bookmarkEnd w:id="65"/>
      <w:bookmarkEnd w:id="66"/>
      <w:r w:rsidRPr="006C00C4">
        <w:rPr>
          <w:rFonts w:ascii="Times New Roman" w:hAnsi="Times New Roman"/>
          <w:bCs/>
          <w:sz w:val="24"/>
          <w:szCs w:val="24"/>
        </w:rPr>
        <w:t xml:space="preserve">определять разрыв между реальным и желательным состоянием объекта (ситуации) на основе предложенных </w:t>
      </w:r>
      <w:r w:rsidR="002368E7" w:rsidRPr="006C00C4">
        <w:rPr>
          <w:rFonts w:ascii="Times New Roman" w:hAnsi="Times New Roman"/>
          <w:bCs/>
          <w:sz w:val="24"/>
          <w:szCs w:val="24"/>
        </w:rPr>
        <w:t>учителем</w:t>
      </w:r>
      <w:r w:rsidRPr="006C00C4">
        <w:rPr>
          <w:rFonts w:ascii="Times New Roman" w:hAnsi="Times New Roman"/>
          <w:bCs/>
          <w:sz w:val="24"/>
          <w:szCs w:val="24"/>
        </w:rPr>
        <w:t xml:space="preserve"> вопросов;</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67" w:name="bookmark86"/>
      <w:bookmarkEnd w:id="67"/>
      <w:r w:rsidRPr="006C00C4">
        <w:rPr>
          <w:rFonts w:ascii="Times New Roman" w:hAnsi="Times New Roman"/>
          <w:bCs/>
          <w:sz w:val="24"/>
          <w:szCs w:val="24"/>
        </w:rPr>
        <w:t>с помощью педагогического работника формулировать цель, планировать изменения объекта, ситуации;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68" w:name="bookmark87"/>
      <w:bookmarkEnd w:id="68"/>
      <w:r w:rsidRPr="006C00C4">
        <w:rPr>
          <w:rFonts w:ascii="Times New Roman" w:hAnsi="Times New Roman"/>
          <w:bCs/>
          <w:sz w:val="24"/>
          <w:szCs w:val="24"/>
        </w:rPr>
        <w:lastRenderedPageBreak/>
        <w:t>сравнивать несколько вариантов решения задачи, выбирать наиболее подходящий (на основе предложенных критериев);</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69" w:name="bookmark88"/>
      <w:bookmarkEnd w:id="69"/>
      <w:r w:rsidRPr="006C00C4">
        <w:rPr>
          <w:rFonts w:ascii="Times New Roman" w:hAnsi="Times New Roman"/>
          <w:bCs/>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70" w:name="bookmark89"/>
      <w:bookmarkEnd w:id="70"/>
      <w:r w:rsidRPr="006C00C4">
        <w:rPr>
          <w:rFonts w:ascii="Times New Roman" w:hAnsi="Times New Roman"/>
          <w:bCs/>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71" w:name="bookmark90"/>
      <w:bookmarkEnd w:id="71"/>
      <w:r w:rsidRPr="006C00C4">
        <w:rPr>
          <w:rFonts w:ascii="Times New Roman" w:hAnsi="Times New Roman"/>
          <w:bCs/>
          <w:sz w:val="24"/>
          <w:szCs w:val="24"/>
        </w:rPr>
        <w:t>прогнозировать возможное развитие процессов, событий и их последствия в аналогичных или сходных ситуациях.</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У обучающегося будут </w:t>
      </w:r>
      <w:r w:rsidR="00495745" w:rsidRPr="006C00C4">
        <w:rPr>
          <w:rFonts w:ascii="Times New Roman" w:hAnsi="Times New Roman"/>
          <w:sz w:val="24"/>
          <w:szCs w:val="24"/>
        </w:rPr>
        <w:t xml:space="preserve">сформированы умения </w:t>
      </w:r>
      <w:r w:rsidRPr="006C00C4">
        <w:rPr>
          <w:rFonts w:ascii="Times New Roman" w:hAnsi="Times New Roman"/>
          <w:bCs/>
          <w:sz w:val="24"/>
          <w:szCs w:val="24"/>
        </w:rPr>
        <w:t>работать с информацией как часть познавательных универсальных учебных действий:</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72" w:name="bookmark91"/>
      <w:bookmarkStart w:id="73" w:name="bookmark92"/>
      <w:bookmarkEnd w:id="72"/>
      <w:bookmarkEnd w:id="73"/>
      <w:r w:rsidRPr="006C00C4">
        <w:rPr>
          <w:rFonts w:ascii="Times New Roman" w:hAnsi="Times New Roman"/>
          <w:bCs/>
          <w:sz w:val="24"/>
          <w:szCs w:val="24"/>
        </w:rPr>
        <w:t>выбирать источник получения информации;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74" w:name="bookmark93"/>
      <w:bookmarkEnd w:id="74"/>
      <w:r w:rsidRPr="006C00C4">
        <w:rPr>
          <w:rFonts w:ascii="Times New Roman" w:hAnsi="Times New Roman"/>
          <w:bCs/>
          <w:sz w:val="24"/>
          <w:szCs w:val="24"/>
        </w:rPr>
        <w:t>согласно заданному алгоритму находить в предложенном источнике информацию, представленную в явном виде;</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75" w:name="bookmark94"/>
      <w:bookmarkEnd w:id="75"/>
      <w:r w:rsidRPr="006C00C4">
        <w:rPr>
          <w:rFonts w:ascii="Times New Roman" w:hAnsi="Times New Roman"/>
          <w:bCs/>
          <w:sz w:val="24"/>
          <w:szCs w:val="24"/>
        </w:rPr>
        <w:t xml:space="preserve">распознавать достоверную и недостоверную информацию самостоятельно или на основании предложенного </w:t>
      </w:r>
      <w:r w:rsidR="002368E7" w:rsidRPr="006C00C4">
        <w:rPr>
          <w:rFonts w:ascii="Times New Roman" w:hAnsi="Times New Roman"/>
          <w:bCs/>
          <w:sz w:val="24"/>
          <w:szCs w:val="24"/>
        </w:rPr>
        <w:t>учителем</w:t>
      </w:r>
      <w:r w:rsidRPr="006C00C4">
        <w:rPr>
          <w:rFonts w:ascii="Times New Roman" w:hAnsi="Times New Roman"/>
          <w:bCs/>
          <w:sz w:val="24"/>
          <w:szCs w:val="24"/>
        </w:rPr>
        <w:t xml:space="preserve"> способа её проверки;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76" w:name="bookmark95"/>
      <w:bookmarkEnd w:id="76"/>
      <w:r w:rsidRPr="006C00C4">
        <w:rPr>
          <w:rFonts w:ascii="Times New Roman" w:hAnsi="Times New Roman"/>
          <w:bCs/>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w:t>
      </w:r>
      <w:r w:rsidR="00EF754D" w:rsidRPr="006C00C4">
        <w:rPr>
          <w:rFonts w:ascii="Times New Roman" w:hAnsi="Times New Roman"/>
          <w:bCs/>
          <w:sz w:val="24"/>
          <w:szCs w:val="24"/>
        </w:rPr>
        <w:t>е</w:t>
      </w:r>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77" w:name="bookmark96"/>
      <w:bookmarkEnd w:id="77"/>
      <w:r w:rsidRPr="006C00C4">
        <w:rPr>
          <w:rFonts w:ascii="Times New Roman" w:hAnsi="Times New Roman"/>
          <w:bCs/>
          <w:sz w:val="24"/>
          <w:szCs w:val="24"/>
        </w:rPr>
        <w:t>анализировать и создавать текстовую, видео, графическую, звуковую, информацию в соответствии с учебной задачей;</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78" w:name="bookmark97"/>
      <w:bookmarkEnd w:id="78"/>
      <w:r w:rsidRPr="006C00C4">
        <w:rPr>
          <w:rFonts w:ascii="Times New Roman" w:hAnsi="Times New Roman"/>
          <w:bCs/>
          <w:sz w:val="24"/>
          <w:szCs w:val="24"/>
        </w:rPr>
        <w:t>самостоятельно создавать схемы, таблицы для представления информации.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У обучающегося будут </w:t>
      </w:r>
      <w:r w:rsidR="00495745" w:rsidRPr="006C00C4">
        <w:rPr>
          <w:rFonts w:ascii="Times New Roman" w:hAnsi="Times New Roman"/>
          <w:sz w:val="24"/>
          <w:szCs w:val="24"/>
        </w:rPr>
        <w:t xml:space="preserve">сформированы умения </w:t>
      </w:r>
      <w:r w:rsidRPr="006C00C4">
        <w:rPr>
          <w:rFonts w:ascii="Times New Roman" w:hAnsi="Times New Roman"/>
          <w:bCs/>
          <w:sz w:val="24"/>
          <w:szCs w:val="24"/>
        </w:rPr>
        <w:t>общения как часть коммуникативных универсальных учебных действий:</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79" w:name="bookmark99"/>
      <w:bookmarkEnd w:id="79"/>
      <w:r w:rsidRPr="006C00C4">
        <w:rPr>
          <w:rFonts w:ascii="Times New Roman" w:hAnsi="Times New Roman"/>
          <w:bCs/>
          <w:sz w:val="24"/>
          <w:szCs w:val="24"/>
        </w:rPr>
        <w:t>воспринимать и формулировать суждения, выражать эмоции в соответствии с целями и условиями общения в знакомой среде;</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80" w:name="bookmark100"/>
      <w:bookmarkEnd w:id="80"/>
      <w:r w:rsidRPr="006C00C4">
        <w:rPr>
          <w:rFonts w:ascii="Times New Roman" w:hAnsi="Times New Roman"/>
          <w:bCs/>
          <w:sz w:val="24"/>
          <w:szCs w:val="24"/>
        </w:rPr>
        <w:t>проявлять уважительное отношение к собеседнику, соблюдать правила ведения диалога и дискуссии;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81" w:name="bookmark101"/>
      <w:bookmarkEnd w:id="81"/>
      <w:r w:rsidRPr="006C00C4">
        <w:rPr>
          <w:rFonts w:ascii="Times New Roman" w:hAnsi="Times New Roman"/>
          <w:bCs/>
          <w:sz w:val="24"/>
          <w:szCs w:val="24"/>
        </w:rPr>
        <w:t>признавать возможность существования разных точек зрения;</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82" w:name="bookmark102"/>
      <w:bookmarkEnd w:id="82"/>
      <w:r w:rsidRPr="006C00C4">
        <w:rPr>
          <w:rFonts w:ascii="Times New Roman" w:hAnsi="Times New Roman"/>
          <w:bCs/>
          <w:sz w:val="24"/>
          <w:szCs w:val="24"/>
        </w:rPr>
        <w:t>корректно и аргументированно высказывать своё мнение;</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83" w:name="bookmark103"/>
      <w:bookmarkEnd w:id="83"/>
      <w:r w:rsidRPr="006C00C4">
        <w:rPr>
          <w:rFonts w:ascii="Times New Roman" w:hAnsi="Times New Roman"/>
          <w:bCs/>
          <w:sz w:val="24"/>
          <w:szCs w:val="24"/>
        </w:rPr>
        <w:t>строить речевое высказывание в соответствии с поставленной задачей;</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84" w:name="bookmark104"/>
      <w:bookmarkEnd w:id="84"/>
      <w:r w:rsidRPr="006C00C4">
        <w:rPr>
          <w:rFonts w:ascii="Times New Roman" w:hAnsi="Times New Roman"/>
          <w:bCs/>
          <w:sz w:val="24"/>
          <w:szCs w:val="24"/>
        </w:rPr>
        <w:t>создавать устные и письменные тексты (описание, рассуждение, повествование);</w:t>
      </w:r>
    </w:p>
    <w:p w:rsidR="00254300" w:rsidRPr="006C00C4" w:rsidRDefault="005D7C98" w:rsidP="00D52A3B">
      <w:pPr>
        <w:widowControl/>
        <w:tabs>
          <w:tab w:val="left" w:pos="1134"/>
        </w:tabs>
        <w:spacing w:after="0" w:line="360" w:lineRule="auto"/>
        <w:ind w:firstLine="709"/>
        <w:jc w:val="both"/>
        <w:rPr>
          <w:rFonts w:ascii="Times New Roman" w:hAnsi="Times New Roman"/>
          <w:bCs/>
          <w:sz w:val="24"/>
          <w:szCs w:val="24"/>
        </w:rPr>
      </w:pPr>
      <w:bookmarkStart w:id="85" w:name="bookmark105"/>
      <w:bookmarkEnd w:id="85"/>
      <w:r w:rsidRPr="006C00C4">
        <w:rPr>
          <w:rFonts w:ascii="Times New Roman" w:hAnsi="Times New Roman"/>
          <w:bCs/>
          <w:sz w:val="24"/>
          <w:szCs w:val="24"/>
        </w:rPr>
        <w:t>подготавливать</w:t>
      </w:r>
      <w:r w:rsidR="00254300" w:rsidRPr="006C00C4">
        <w:rPr>
          <w:rFonts w:ascii="Times New Roman" w:hAnsi="Times New Roman"/>
          <w:bCs/>
          <w:sz w:val="24"/>
          <w:szCs w:val="24"/>
        </w:rPr>
        <w:t xml:space="preserve"> небольшие публичные выступления;</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86" w:name="bookmark106"/>
      <w:bookmarkEnd w:id="86"/>
      <w:r w:rsidRPr="006C00C4">
        <w:rPr>
          <w:rFonts w:ascii="Times New Roman" w:hAnsi="Times New Roman"/>
          <w:bCs/>
          <w:sz w:val="24"/>
          <w:szCs w:val="24"/>
        </w:rPr>
        <w:t>подбирать иллюстративный материал (рисунки, фото, плакаты) к тексту выступления.</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87" w:name="bookmark107"/>
      <w:bookmarkEnd w:id="87"/>
      <w:r w:rsidRPr="006C00C4">
        <w:rPr>
          <w:rFonts w:ascii="Times New Roman" w:hAnsi="Times New Roman"/>
          <w:bCs/>
          <w:sz w:val="24"/>
          <w:szCs w:val="24"/>
        </w:rPr>
        <w:lastRenderedPageBreak/>
        <w:t xml:space="preserve">У обучающегося будут </w:t>
      </w:r>
      <w:r w:rsidR="00495745" w:rsidRPr="006C00C4">
        <w:rPr>
          <w:rFonts w:ascii="Times New Roman" w:hAnsi="Times New Roman"/>
          <w:sz w:val="24"/>
          <w:szCs w:val="24"/>
        </w:rPr>
        <w:t xml:space="preserve">сформированы умения </w:t>
      </w:r>
      <w:r w:rsidRPr="006C00C4">
        <w:rPr>
          <w:rFonts w:ascii="Times New Roman" w:hAnsi="Times New Roman"/>
          <w:bCs/>
          <w:sz w:val="24"/>
          <w:szCs w:val="24"/>
        </w:rPr>
        <w:t>самоорганизации как части регулятивных универсальных учебных действий:</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88" w:name="bookmark114"/>
      <w:bookmarkStart w:id="89" w:name="bookmark115"/>
      <w:bookmarkEnd w:id="88"/>
      <w:bookmarkEnd w:id="89"/>
      <w:r w:rsidRPr="006C00C4">
        <w:rPr>
          <w:rFonts w:ascii="Times New Roman" w:hAnsi="Times New Roman"/>
          <w:bCs/>
          <w:sz w:val="24"/>
          <w:szCs w:val="24"/>
        </w:rPr>
        <w:t>планировать действия по решению учебной задачи для получения результата;</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90" w:name="bookmark116"/>
      <w:bookmarkEnd w:id="90"/>
      <w:r w:rsidRPr="006C00C4">
        <w:rPr>
          <w:rFonts w:ascii="Times New Roman" w:hAnsi="Times New Roman"/>
          <w:bCs/>
          <w:sz w:val="24"/>
          <w:szCs w:val="24"/>
        </w:rPr>
        <w:t>выстраивать последовательность выбранных действий.</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У обучающегося будут </w:t>
      </w:r>
      <w:r w:rsidR="00495745" w:rsidRPr="006C00C4">
        <w:rPr>
          <w:rFonts w:ascii="Times New Roman" w:hAnsi="Times New Roman"/>
          <w:sz w:val="24"/>
          <w:szCs w:val="24"/>
        </w:rPr>
        <w:t xml:space="preserve">сформированы умения </w:t>
      </w:r>
      <w:r w:rsidRPr="006C00C4">
        <w:rPr>
          <w:rFonts w:ascii="Times New Roman" w:hAnsi="Times New Roman"/>
          <w:bCs/>
          <w:sz w:val="24"/>
          <w:szCs w:val="24"/>
        </w:rPr>
        <w:t>самоконтроля как части регулятивных универсальных учебных действий:</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91" w:name="bookmark118"/>
      <w:bookmarkEnd w:id="91"/>
      <w:r w:rsidRPr="006C00C4">
        <w:rPr>
          <w:rFonts w:ascii="Times New Roman" w:hAnsi="Times New Roman"/>
          <w:bCs/>
          <w:sz w:val="24"/>
          <w:szCs w:val="24"/>
        </w:rPr>
        <w:t>устанавливать причины успеха/неудач учебной деятельности;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92" w:name="bookmark119"/>
      <w:bookmarkEnd w:id="92"/>
      <w:r w:rsidRPr="006C00C4">
        <w:rPr>
          <w:rFonts w:ascii="Times New Roman" w:hAnsi="Times New Roman"/>
          <w:bCs/>
          <w:sz w:val="24"/>
          <w:szCs w:val="24"/>
        </w:rPr>
        <w:t>корректировать свои учебные действия для преодоления ошибок.</w:t>
      </w:r>
      <w:bookmarkStart w:id="93" w:name="bookmark120"/>
      <w:bookmarkStart w:id="94" w:name="bookmark121"/>
      <w:bookmarkStart w:id="95" w:name="bookmark122"/>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У обучающегося будут </w:t>
      </w:r>
      <w:r w:rsidR="00495745" w:rsidRPr="006C00C4">
        <w:rPr>
          <w:rFonts w:ascii="Times New Roman" w:hAnsi="Times New Roman"/>
          <w:sz w:val="24"/>
          <w:szCs w:val="24"/>
        </w:rPr>
        <w:t xml:space="preserve">сформированы умения </w:t>
      </w:r>
      <w:r w:rsidRPr="006C00C4">
        <w:rPr>
          <w:rFonts w:ascii="Times New Roman" w:hAnsi="Times New Roman"/>
          <w:bCs/>
          <w:sz w:val="24"/>
          <w:szCs w:val="24"/>
        </w:rPr>
        <w:t>совместной деятельности: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96" w:name="bookmark108"/>
      <w:bookmarkStart w:id="97" w:name="_Toc108094808"/>
      <w:bookmarkStart w:id="98" w:name="_Toc108096413"/>
      <w:bookmarkEnd w:id="96"/>
      <w:r w:rsidRPr="006C00C4">
        <w:rPr>
          <w:rFonts w:ascii="Times New Roman" w:hAnsi="Times New Roman"/>
          <w:bCs/>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99" w:name="bookmark109"/>
      <w:bookmarkEnd w:id="99"/>
      <w:r w:rsidRPr="006C00C4">
        <w:rPr>
          <w:rFonts w:ascii="Times New Roman" w:hAnsi="Times New Roman"/>
          <w:bCs/>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00" w:name="bookmark110"/>
      <w:bookmarkEnd w:id="100"/>
      <w:r w:rsidRPr="006C00C4">
        <w:rPr>
          <w:rFonts w:ascii="Times New Roman" w:hAnsi="Times New Roman"/>
          <w:bCs/>
          <w:sz w:val="24"/>
          <w:szCs w:val="24"/>
        </w:rPr>
        <w:t>проявлять готовность руководить, выполнять поручения, подчиняться;</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01" w:name="bookmark111"/>
      <w:bookmarkEnd w:id="101"/>
      <w:r w:rsidRPr="006C00C4">
        <w:rPr>
          <w:rFonts w:ascii="Times New Roman" w:hAnsi="Times New Roman"/>
          <w:bCs/>
          <w:sz w:val="24"/>
          <w:szCs w:val="24"/>
        </w:rPr>
        <w:t>ответственно выполнять свою часть работы;</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02" w:name="bookmark112"/>
      <w:bookmarkEnd w:id="102"/>
      <w:r w:rsidRPr="006C00C4">
        <w:rPr>
          <w:rFonts w:ascii="Times New Roman" w:hAnsi="Times New Roman"/>
          <w:bCs/>
          <w:sz w:val="24"/>
          <w:szCs w:val="24"/>
        </w:rPr>
        <w:t>оценивать свой вклад в общий результат;</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03" w:name="bookmark113"/>
      <w:bookmarkEnd w:id="103"/>
      <w:r w:rsidRPr="006C00C4">
        <w:rPr>
          <w:rFonts w:ascii="Times New Roman" w:hAnsi="Times New Roman"/>
          <w:bCs/>
          <w:sz w:val="24"/>
          <w:szCs w:val="24"/>
        </w:rPr>
        <w:t xml:space="preserve">выполнять совместные проектные задания </w:t>
      </w:r>
      <w:r w:rsidR="000709EF" w:rsidRPr="006C00C4">
        <w:rPr>
          <w:rFonts w:ascii="Times New Roman" w:hAnsi="Times New Roman"/>
          <w:bCs/>
          <w:sz w:val="24"/>
          <w:szCs w:val="24"/>
        </w:rPr>
        <w:t>с использованием предложенного образца</w:t>
      </w:r>
      <w:r w:rsidRPr="006C00C4">
        <w:rPr>
          <w:rFonts w:ascii="Times New Roman" w:hAnsi="Times New Roman"/>
          <w:bCs/>
          <w:sz w:val="24"/>
          <w:szCs w:val="24"/>
        </w:rPr>
        <w:t>.</w:t>
      </w:r>
    </w:p>
    <w:bookmarkEnd w:id="93"/>
    <w:bookmarkEnd w:id="94"/>
    <w:bookmarkEnd w:id="95"/>
    <w:bookmarkEnd w:id="97"/>
    <w:bookmarkEnd w:id="98"/>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w:t>
      </w:r>
      <w:proofErr w:type="spellStart"/>
      <w:r w:rsidRPr="006C00C4">
        <w:rPr>
          <w:rFonts w:ascii="Times New Roman" w:hAnsi="Times New Roman"/>
          <w:bCs/>
          <w:sz w:val="24"/>
          <w:szCs w:val="24"/>
        </w:rPr>
        <w:t>метапредметной</w:t>
      </w:r>
      <w:proofErr w:type="spellEnd"/>
      <w:r w:rsidRPr="006C00C4">
        <w:rPr>
          <w:rFonts w:ascii="Times New Roman" w:hAnsi="Times New Roman"/>
          <w:bCs/>
          <w:sz w:val="24"/>
          <w:szCs w:val="24"/>
        </w:rPr>
        <w:t xml:space="preserve"> (учебно-познавательной).</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К концу обучения во 2 классе обучающийся получит следующие предметные результаты по отдельным темам программы </w:t>
      </w:r>
      <w:proofErr w:type="gramStart"/>
      <w:r w:rsidRPr="006C00C4">
        <w:rPr>
          <w:rFonts w:ascii="Times New Roman" w:hAnsi="Times New Roman"/>
          <w:bCs/>
          <w:sz w:val="24"/>
          <w:szCs w:val="24"/>
        </w:rPr>
        <w:t>по иностранному</w:t>
      </w:r>
      <w:proofErr w:type="gramEnd"/>
      <w:r w:rsidRPr="006C00C4">
        <w:rPr>
          <w:rFonts w:ascii="Times New Roman" w:hAnsi="Times New Roman"/>
          <w:bCs/>
          <w:sz w:val="24"/>
          <w:szCs w:val="24"/>
        </w:rPr>
        <w:t xml:space="preserve"> (английскому) языку:</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Коммуникативные умения.</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Говорение:</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04" w:name="bookmark124"/>
      <w:bookmarkEnd w:id="104"/>
      <w:r w:rsidRPr="006C00C4">
        <w:rPr>
          <w:rFonts w:ascii="Times New Roman" w:hAnsi="Times New Roman"/>
          <w:bCs/>
          <w:sz w:val="24"/>
          <w:szCs w:val="24"/>
        </w:rPr>
        <w:t xml:space="preserve">вести разные виды диалогов (диалог этикетного характера, диалог-расспрос) в стандартных ситуациях неофициального общения, используя вербальные </w:t>
      </w:r>
      <w:r w:rsidR="00267097" w:rsidRPr="006C00C4">
        <w:rPr>
          <w:rFonts w:ascii="Times New Roman" w:hAnsi="Times New Roman"/>
          <w:bCs/>
          <w:sz w:val="24"/>
          <w:szCs w:val="24"/>
        </w:rPr>
        <w:t>и (или)</w:t>
      </w:r>
      <w:r w:rsidRPr="006C00C4">
        <w:rPr>
          <w:rFonts w:ascii="Times New Roman" w:hAnsi="Times New Roman"/>
          <w:bCs/>
          <w:sz w:val="24"/>
          <w:szCs w:val="24"/>
        </w:rPr>
        <w:t xml:space="preserve">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05" w:name="bookmark125"/>
      <w:bookmarkEnd w:id="105"/>
      <w:r w:rsidRPr="006C00C4">
        <w:rPr>
          <w:rFonts w:ascii="Times New Roman" w:hAnsi="Times New Roman"/>
          <w:bCs/>
          <w:sz w:val="24"/>
          <w:szCs w:val="24"/>
        </w:rPr>
        <w:lastRenderedPageBreak/>
        <w:t xml:space="preserve">создавать устные связные монологические высказывания объёмом не менее 3 фраз в рамках изучаемой тематики с </w:t>
      </w:r>
      <w:r w:rsidR="00EF621F" w:rsidRPr="006C00C4">
        <w:rPr>
          <w:rFonts w:ascii="Times New Roman" w:hAnsi="Times New Roman"/>
          <w:bCs/>
          <w:sz w:val="24"/>
          <w:szCs w:val="24"/>
        </w:rPr>
        <w:t>использованием</w:t>
      </w:r>
      <w:r w:rsidRPr="006C00C4">
        <w:rPr>
          <w:rFonts w:ascii="Times New Roman" w:hAnsi="Times New Roman"/>
          <w:bCs/>
          <w:sz w:val="24"/>
          <w:szCs w:val="24"/>
        </w:rPr>
        <w:t xml:space="preserve"> картин</w:t>
      </w:r>
      <w:r w:rsidR="00EF621F" w:rsidRPr="006C00C4">
        <w:rPr>
          <w:rFonts w:ascii="Times New Roman" w:hAnsi="Times New Roman"/>
          <w:bCs/>
          <w:sz w:val="24"/>
          <w:szCs w:val="24"/>
        </w:rPr>
        <w:t>ок</w:t>
      </w:r>
      <w:r w:rsidRPr="006C00C4">
        <w:rPr>
          <w:rFonts w:ascii="Times New Roman" w:hAnsi="Times New Roman"/>
          <w:bCs/>
          <w:sz w:val="24"/>
          <w:szCs w:val="24"/>
        </w:rPr>
        <w:t>, фотографи</w:t>
      </w:r>
      <w:r w:rsidR="00EF621F" w:rsidRPr="006C00C4">
        <w:rPr>
          <w:rFonts w:ascii="Times New Roman" w:hAnsi="Times New Roman"/>
          <w:bCs/>
          <w:sz w:val="24"/>
          <w:szCs w:val="24"/>
        </w:rPr>
        <w:t>й</w:t>
      </w:r>
      <w:r w:rsidRPr="006C00C4">
        <w:rPr>
          <w:rFonts w:ascii="Times New Roman" w:hAnsi="Times New Roman"/>
          <w:bCs/>
          <w:sz w:val="24"/>
          <w:szCs w:val="24"/>
        </w:rPr>
        <w:t xml:space="preserve"> </w:t>
      </w:r>
      <w:r w:rsidR="00267097" w:rsidRPr="006C00C4">
        <w:rPr>
          <w:rFonts w:ascii="Times New Roman" w:hAnsi="Times New Roman"/>
          <w:bCs/>
          <w:sz w:val="24"/>
          <w:szCs w:val="24"/>
        </w:rPr>
        <w:t>и (или)</w:t>
      </w:r>
      <w:r w:rsidRPr="006C00C4">
        <w:rPr>
          <w:rFonts w:ascii="Times New Roman" w:hAnsi="Times New Roman"/>
          <w:bCs/>
          <w:sz w:val="24"/>
          <w:szCs w:val="24"/>
        </w:rPr>
        <w:t xml:space="preserve"> ключевы</w:t>
      </w:r>
      <w:r w:rsidR="00EF621F" w:rsidRPr="006C00C4">
        <w:rPr>
          <w:rFonts w:ascii="Times New Roman" w:hAnsi="Times New Roman"/>
          <w:bCs/>
          <w:sz w:val="24"/>
          <w:szCs w:val="24"/>
        </w:rPr>
        <w:t xml:space="preserve">х </w:t>
      </w:r>
      <w:r w:rsidRPr="006C00C4">
        <w:rPr>
          <w:rFonts w:ascii="Times New Roman" w:hAnsi="Times New Roman"/>
          <w:bCs/>
          <w:sz w:val="24"/>
          <w:szCs w:val="24"/>
        </w:rPr>
        <w:t>слов, вопрос</w:t>
      </w:r>
      <w:r w:rsidR="00EF621F" w:rsidRPr="006C00C4">
        <w:rPr>
          <w:rFonts w:ascii="Times New Roman" w:hAnsi="Times New Roman"/>
          <w:bCs/>
          <w:sz w:val="24"/>
          <w:szCs w:val="24"/>
        </w:rPr>
        <w:t>ов</w:t>
      </w:r>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proofErr w:type="spellStart"/>
      <w:r w:rsidRPr="006C00C4">
        <w:rPr>
          <w:rFonts w:ascii="Times New Roman" w:hAnsi="Times New Roman"/>
          <w:bCs/>
          <w:sz w:val="24"/>
          <w:szCs w:val="24"/>
        </w:rPr>
        <w:t>Аудирование</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06" w:name="bookmark126"/>
      <w:bookmarkEnd w:id="106"/>
      <w:r w:rsidRPr="006C00C4">
        <w:rPr>
          <w:rFonts w:ascii="Times New Roman" w:hAnsi="Times New Roman"/>
          <w:bCs/>
          <w:sz w:val="24"/>
          <w:szCs w:val="24"/>
        </w:rPr>
        <w:t xml:space="preserve">воспринимать на слух и понимать речь учителя и </w:t>
      </w:r>
      <w:r w:rsidR="00546BBC" w:rsidRPr="006C00C4">
        <w:rPr>
          <w:rFonts w:ascii="Times New Roman" w:hAnsi="Times New Roman"/>
          <w:bCs/>
          <w:sz w:val="24"/>
          <w:szCs w:val="24"/>
        </w:rPr>
        <w:t>других обучающихся</w:t>
      </w:r>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07" w:name="bookmark127"/>
      <w:bookmarkEnd w:id="107"/>
      <w:r w:rsidRPr="006C00C4">
        <w:rPr>
          <w:rFonts w:ascii="Times New Roman" w:hAnsi="Times New Roman"/>
          <w:bCs/>
          <w:sz w:val="24"/>
          <w:szCs w:val="24"/>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w:t>
      </w:r>
      <w:proofErr w:type="spellStart"/>
      <w:r w:rsidRPr="006C00C4">
        <w:rPr>
          <w:rFonts w:ascii="Times New Roman" w:hAnsi="Times New Roman"/>
          <w:bCs/>
          <w:sz w:val="24"/>
          <w:szCs w:val="24"/>
        </w:rPr>
        <w:t>аудирования</w:t>
      </w:r>
      <w:proofErr w:type="spellEnd"/>
      <w:r w:rsidRPr="006C00C4">
        <w:rPr>
          <w:rFonts w:ascii="Times New Roman" w:hAnsi="Times New Roman"/>
          <w:bCs/>
          <w:sz w:val="24"/>
          <w:szCs w:val="24"/>
        </w:rPr>
        <w:t xml:space="preserve"> – до 40 секунд).</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Смысловое чтение:</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08" w:name="bookmark128"/>
      <w:bookmarkEnd w:id="108"/>
      <w:r w:rsidRPr="006C00C4">
        <w:rPr>
          <w:rFonts w:ascii="Times New Roman" w:hAnsi="Times New Roman"/>
          <w:bCs/>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09" w:name="bookmark129"/>
      <w:bookmarkEnd w:id="109"/>
      <w:r w:rsidRPr="006C00C4">
        <w:rPr>
          <w:rFonts w:ascii="Times New Roman" w:hAnsi="Times New Roman"/>
          <w:bCs/>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Письмо:</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10" w:name="bookmark130"/>
      <w:bookmarkEnd w:id="110"/>
      <w:r w:rsidRPr="006C00C4">
        <w:rPr>
          <w:rFonts w:ascii="Times New Roman" w:hAnsi="Times New Roman"/>
          <w:bCs/>
          <w:sz w:val="24"/>
          <w:szCs w:val="24"/>
        </w:rPr>
        <w:t>заполнять простые формуляры, сообщая о себе основные сведения, в соответствии с нормами, принятыми в стране/странах изучаемого языка;</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11" w:name="bookmark131"/>
      <w:bookmarkEnd w:id="111"/>
      <w:r w:rsidRPr="006C00C4">
        <w:rPr>
          <w:rFonts w:ascii="Times New Roman" w:hAnsi="Times New Roman"/>
          <w:bCs/>
          <w:sz w:val="24"/>
          <w:szCs w:val="24"/>
        </w:rPr>
        <w:t xml:space="preserve">писать с </w:t>
      </w:r>
      <w:r w:rsidR="00EF621F" w:rsidRPr="006C00C4">
        <w:rPr>
          <w:rFonts w:ascii="Times New Roman" w:hAnsi="Times New Roman"/>
          <w:bCs/>
          <w:sz w:val="24"/>
          <w:szCs w:val="24"/>
        </w:rPr>
        <w:t>использованием</w:t>
      </w:r>
      <w:r w:rsidRPr="006C00C4">
        <w:rPr>
          <w:rFonts w:ascii="Times New Roman" w:hAnsi="Times New Roman"/>
          <w:bCs/>
          <w:sz w:val="24"/>
          <w:szCs w:val="24"/>
        </w:rPr>
        <w:t xml:space="preserve"> образ</w:t>
      </w:r>
      <w:r w:rsidR="00EF621F" w:rsidRPr="006C00C4">
        <w:rPr>
          <w:rFonts w:ascii="Times New Roman" w:hAnsi="Times New Roman"/>
          <w:bCs/>
          <w:sz w:val="24"/>
          <w:szCs w:val="24"/>
        </w:rPr>
        <w:t>ца</w:t>
      </w:r>
      <w:r w:rsidRPr="006C00C4">
        <w:rPr>
          <w:rFonts w:ascii="Times New Roman" w:hAnsi="Times New Roman"/>
          <w:bCs/>
          <w:sz w:val="24"/>
          <w:szCs w:val="24"/>
        </w:rPr>
        <w:t xml:space="preserve"> короткие поздравления с праздниками (с днём рождения, Новым годом).</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Языковые знания и навыки.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Фонетическая сторона речи: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12" w:name="bookmark132"/>
      <w:bookmarkEnd w:id="112"/>
      <w:r w:rsidRPr="006C00C4">
        <w:rPr>
          <w:rFonts w:ascii="Times New Roman" w:hAnsi="Times New Roman"/>
          <w:bCs/>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w:t>
      </w:r>
      <w:proofErr w:type="spellStart"/>
      <w:r w:rsidRPr="006C00C4">
        <w:rPr>
          <w:rFonts w:ascii="Times New Roman" w:hAnsi="Times New Roman"/>
          <w:bCs/>
          <w:sz w:val="24"/>
          <w:szCs w:val="24"/>
        </w:rPr>
        <w:t>полупечатное</w:t>
      </w:r>
      <w:proofErr w:type="spellEnd"/>
      <w:r w:rsidRPr="006C00C4">
        <w:rPr>
          <w:rFonts w:ascii="Times New Roman" w:hAnsi="Times New Roman"/>
          <w:bCs/>
          <w:sz w:val="24"/>
          <w:szCs w:val="24"/>
        </w:rPr>
        <w:t xml:space="preserve"> написание букв, буквосочетаний, слов);</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13" w:name="bookmark133"/>
      <w:bookmarkEnd w:id="113"/>
      <w:r w:rsidRPr="006C00C4">
        <w:rPr>
          <w:rFonts w:ascii="Times New Roman" w:hAnsi="Times New Roman"/>
          <w:bCs/>
          <w:sz w:val="24"/>
          <w:szCs w:val="24"/>
        </w:rPr>
        <w:t xml:space="preserve">применять правила чтения гласных в открытом и закрытом слоге в односложных словах, </w:t>
      </w:r>
      <w:r w:rsidR="009110CC" w:rsidRPr="006C00C4">
        <w:rPr>
          <w:rFonts w:ascii="Times New Roman" w:hAnsi="Times New Roman"/>
          <w:bCs/>
          <w:sz w:val="24"/>
          <w:szCs w:val="24"/>
        </w:rPr>
        <w:t>выделять</w:t>
      </w:r>
      <w:r w:rsidRPr="006C00C4">
        <w:rPr>
          <w:rFonts w:ascii="Times New Roman" w:hAnsi="Times New Roman"/>
          <w:bCs/>
          <w:sz w:val="24"/>
          <w:szCs w:val="24"/>
        </w:rPr>
        <w:t xml:space="preserve"> некоторые звукобуквенные сочетания при анализе знакомых слов; озвучивать транскрипционные знаки, отличать их от букв;</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14" w:name="bookmark134"/>
      <w:bookmarkEnd w:id="114"/>
      <w:r w:rsidRPr="006C00C4">
        <w:rPr>
          <w:rFonts w:ascii="Times New Roman" w:hAnsi="Times New Roman"/>
          <w:bCs/>
          <w:sz w:val="24"/>
          <w:szCs w:val="24"/>
        </w:rPr>
        <w:t>читать новые слова согласно основным правилам чтения;</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15" w:name="bookmark135"/>
      <w:bookmarkEnd w:id="115"/>
      <w:r w:rsidRPr="006C00C4">
        <w:rPr>
          <w:rFonts w:ascii="Times New Roman" w:hAnsi="Times New Roman"/>
          <w:bCs/>
          <w:sz w:val="24"/>
          <w:szCs w:val="24"/>
        </w:rPr>
        <w:t>различать на слух и правильно произносить слова и фразы/предложения с соблюдением их ритмико-интонационных особенностей.</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lastRenderedPageBreak/>
        <w:t>Графика, орфография и пунктуация:</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16" w:name="bookmark136"/>
      <w:bookmarkEnd w:id="116"/>
      <w:r w:rsidRPr="006C00C4">
        <w:rPr>
          <w:rFonts w:ascii="Times New Roman" w:hAnsi="Times New Roman"/>
          <w:bCs/>
          <w:sz w:val="24"/>
          <w:szCs w:val="24"/>
        </w:rPr>
        <w:t>правильно писать изученные слова;</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17" w:name="bookmark137"/>
      <w:bookmarkEnd w:id="117"/>
      <w:r w:rsidRPr="006C00C4">
        <w:rPr>
          <w:rFonts w:ascii="Times New Roman" w:hAnsi="Times New Roman"/>
          <w:bCs/>
          <w:sz w:val="24"/>
          <w:szCs w:val="24"/>
        </w:rPr>
        <w:t>заполнять пропуски словами; дописывать предложения;</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18" w:name="bookmark138"/>
      <w:bookmarkEnd w:id="118"/>
      <w:r w:rsidRPr="006C00C4">
        <w:rPr>
          <w:rFonts w:ascii="Times New Roman" w:hAnsi="Times New Roman"/>
          <w:bCs/>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Лексическая сторона речи: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19" w:name="bookmark139"/>
      <w:bookmarkEnd w:id="119"/>
      <w:r w:rsidRPr="006C00C4">
        <w:rPr>
          <w:rFonts w:ascii="Times New Roman" w:hAnsi="Times New Roman"/>
          <w:bCs/>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20" w:name="bookmark140"/>
      <w:bookmarkEnd w:id="120"/>
      <w:r w:rsidRPr="006C00C4">
        <w:rPr>
          <w:rFonts w:ascii="Times New Roman" w:hAnsi="Times New Roman"/>
          <w:bCs/>
          <w:sz w:val="24"/>
          <w:szCs w:val="24"/>
        </w:rPr>
        <w:t>использовать языковую догадку в распознавании интернациональных слов.</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Грамматическая сторона речи: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21" w:name="bookmark141"/>
      <w:bookmarkEnd w:id="121"/>
      <w:r w:rsidRPr="006C00C4">
        <w:rPr>
          <w:rFonts w:ascii="Times New Roman" w:hAnsi="Times New Roman"/>
          <w:bCs/>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22" w:name="bookmark142"/>
      <w:bookmarkEnd w:id="122"/>
      <w:r w:rsidRPr="006C00C4">
        <w:rPr>
          <w:rFonts w:ascii="Times New Roman" w:hAnsi="Times New Roman"/>
          <w:bCs/>
          <w:sz w:val="24"/>
          <w:szCs w:val="24"/>
        </w:rPr>
        <w:t>распознавать и употреблять нераспространённые и распространённые простые предложения;</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23" w:name="bookmark143"/>
      <w:bookmarkEnd w:id="123"/>
      <w:r w:rsidRPr="006C00C4">
        <w:rPr>
          <w:rFonts w:ascii="Times New Roman" w:hAnsi="Times New Roman"/>
          <w:bCs/>
          <w:sz w:val="24"/>
          <w:szCs w:val="24"/>
        </w:rPr>
        <w:t xml:space="preserve">распознавать и употреблять в устной и письменной речи предложения с начальным </w:t>
      </w:r>
      <w:proofErr w:type="spellStart"/>
      <w:r w:rsidRPr="006C00C4">
        <w:rPr>
          <w:rFonts w:ascii="Times New Roman" w:hAnsi="Times New Roman"/>
          <w:bCs/>
          <w:sz w:val="24"/>
          <w:szCs w:val="24"/>
        </w:rPr>
        <w:t>It</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24" w:name="bookmark144"/>
      <w:bookmarkEnd w:id="124"/>
      <w:r w:rsidRPr="006C00C4">
        <w:rPr>
          <w:rFonts w:ascii="Times New Roman" w:hAnsi="Times New Roman"/>
          <w:bCs/>
          <w:sz w:val="24"/>
          <w:szCs w:val="24"/>
        </w:rPr>
        <w:t xml:space="preserve">распознавать и употреблять в устной и письменной речи предложения с начальным </w:t>
      </w:r>
      <w:proofErr w:type="spellStart"/>
      <w:r w:rsidRPr="006C00C4">
        <w:rPr>
          <w:rFonts w:ascii="Times New Roman" w:hAnsi="Times New Roman"/>
          <w:bCs/>
          <w:sz w:val="24"/>
          <w:szCs w:val="24"/>
        </w:rPr>
        <w:t>There</w:t>
      </w:r>
      <w:proofErr w:type="spellEnd"/>
      <w:r w:rsidRPr="006C00C4">
        <w:rPr>
          <w:rFonts w:ascii="Times New Roman" w:hAnsi="Times New Roman"/>
          <w:bCs/>
          <w:sz w:val="24"/>
          <w:szCs w:val="24"/>
        </w:rPr>
        <w:t xml:space="preserve"> + </w:t>
      </w:r>
      <w:proofErr w:type="spellStart"/>
      <w:r w:rsidRPr="006C00C4">
        <w:rPr>
          <w:rFonts w:ascii="Times New Roman" w:hAnsi="Times New Roman"/>
          <w:bCs/>
          <w:sz w:val="24"/>
          <w:szCs w:val="24"/>
        </w:rPr>
        <w:t>to</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be</w:t>
      </w:r>
      <w:proofErr w:type="spellEnd"/>
      <w:r w:rsidRPr="006C00C4">
        <w:rPr>
          <w:rFonts w:ascii="Times New Roman" w:hAnsi="Times New Roman"/>
          <w:bCs/>
          <w:sz w:val="24"/>
          <w:szCs w:val="24"/>
        </w:rPr>
        <w:t xml:space="preserve"> в </w:t>
      </w:r>
      <w:proofErr w:type="spellStart"/>
      <w:r w:rsidRPr="006C00C4">
        <w:rPr>
          <w:rFonts w:ascii="Times New Roman" w:hAnsi="Times New Roman"/>
          <w:bCs/>
          <w:sz w:val="24"/>
          <w:szCs w:val="24"/>
        </w:rPr>
        <w:t>Present</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Simple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Tense</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25" w:name="bookmark145"/>
      <w:bookmarkEnd w:id="125"/>
      <w:r w:rsidRPr="006C00C4">
        <w:rPr>
          <w:rFonts w:ascii="Times New Roman" w:hAnsi="Times New Roman"/>
          <w:bCs/>
          <w:sz w:val="24"/>
          <w:szCs w:val="24"/>
        </w:rPr>
        <w:t>распознавать и употреблять в устной и письменной речи простые предложения с простым глагольным сказуемым (</w:t>
      </w:r>
      <w:proofErr w:type="spellStart"/>
      <w:r w:rsidRPr="006C00C4">
        <w:rPr>
          <w:rFonts w:ascii="Times New Roman" w:hAnsi="Times New Roman"/>
          <w:bCs/>
          <w:sz w:val="24"/>
          <w:szCs w:val="24"/>
        </w:rPr>
        <w:t>He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speaks</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English</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26" w:name="bookmark146"/>
      <w:bookmarkEnd w:id="126"/>
      <w:r w:rsidRPr="006C00C4">
        <w:rPr>
          <w:rFonts w:ascii="Times New Roman" w:hAnsi="Times New Roman"/>
          <w:bCs/>
          <w:sz w:val="24"/>
          <w:szCs w:val="24"/>
        </w:rPr>
        <w:t xml:space="preserve">распознавать и употреблять в устной и письменной речи предложения с составным глагольным сказуемым (I </w:t>
      </w:r>
      <w:proofErr w:type="spellStart"/>
      <w:r w:rsidRPr="006C00C4">
        <w:rPr>
          <w:rFonts w:ascii="Times New Roman" w:hAnsi="Times New Roman"/>
          <w:bCs/>
          <w:sz w:val="24"/>
          <w:szCs w:val="24"/>
        </w:rPr>
        <w:t>want</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to</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dance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She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can</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skate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well</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27" w:name="bookmark147"/>
      <w:bookmarkEnd w:id="127"/>
      <w:r w:rsidRPr="006C00C4">
        <w:rPr>
          <w:rFonts w:ascii="Times New Roman" w:hAnsi="Times New Roman"/>
          <w:bCs/>
          <w:sz w:val="24"/>
          <w:szCs w:val="24"/>
        </w:rPr>
        <w:t xml:space="preserve">распознавать и употреблять в устной и письменной речи предложения с глаголом-связкой </w:t>
      </w:r>
      <w:proofErr w:type="spellStart"/>
      <w:r w:rsidRPr="006C00C4">
        <w:rPr>
          <w:rFonts w:ascii="Times New Roman" w:hAnsi="Times New Roman"/>
          <w:bCs/>
          <w:sz w:val="24"/>
          <w:szCs w:val="24"/>
        </w:rPr>
        <w:t>to</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be</w:t>
      </w:r>
      <w:proofErr w:type="spellEnd"/>
      <w:r w:rsidRPr="006C00C4">
        <w:rPr>
          <w:rFonts w:ascii="Times New Roman" w:hAnsi="Times New Roman"/>
          <w:bCs/>
          <w:sz w:val="24"/>
          <w:szCs w:val="24"/>
        </w:rPr>
        <w:t xml:space="preserve"> в </w:t>
      </w:r>
      <w:proofErr w:type="spellStart"/>
      <w:r w:rsidRPr="006C00C4">
        <w:rPr>
          <w:rFonts w:ascii="Times New Roman" w:hAnsi="Times New Roman"/>
          <w:bCs/>
          <w:sz w:val="24"/>
          <w:szCs w:val="24"/>
        </w:rPr>
        <w:t>Present</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Simple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Tense</w:t>
      </w:r>
      <w:proofErr w:type="spellEnd"/>
      <w:r w:rsidRPr="006C00C4">
        <w:rPr>
          <w:rFonts w:ascii="Times New Roman" w:hAnsi="Times New Roman"/>
          <w:bCs/>
          <w:sz w:val="24"/>
          <w:szCs w:val="24"/>
        </w:rPr>
        <w:t xml:space="preserve"> в составе таких фраз, как </w:t>
      </w:r>
      <w:proofErr w:type="spellStart"/>
      <w:r w:rsidRPr="006C00C4">
        <w:rPr>
          <w:rFonts w:ascii="Times New Roman" w:hAnsi="Times New Roman"/>
          <w:bCs/>
          <w:sz w:val="24"/>
          <w:szCs w:val="24"/>
        </w:rPr>
        <w:t>I’m</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Dima</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I’m</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eight</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I’m</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fine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I’m</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sorry</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It’s</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Is</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it</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What’s</w:t>
      </w:r>
      <w:proofErr w:type="spellEnd"/>
      <w:r w:rsidRPr="006C00C4">
        <w:rPr>
          <w:rFonts w:ascii="Times New Roman" w:hAnsi="Times New Roman"/>
          <w:bCs/>
          <w:sz w:val="24"/>
          <w:szCs w:val="24"/>
        </w:rPr>
        <w:t xml:space="preserve"> </w:t>
      </w:r>
      <w:proofErr w:type="gramStart"/>
      <w:r w:rsidRPr="006C00C4">
        <w:rPr>
          <w:rFonts w:ascii="Times New Roman" w:hAnsi="Times New Roman"/>
          <w:bCs/>
          <w:sz w:val="24"/>
          <w:szCs w:val="24"/>
        </w:rPr>
        <w:t>...?;</w:t>
      </w:r>
      <w:proofErr w:type="gramEnd"/>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28" w:name="bookmark148"/>
      <w:bookmarkEnd w:id="128"/>
      <w:r w:rsidRPr="006C00C4">
        <w:rPr>
          <w:rFonts w:ascii="Times New Roman" w:hAnsi="Times New Roman"/>
          <w:bCs/>
          <w:sz w:val="24"/>
          <w:szCs w:val="24"/>
        </w:rPr>
        <w:t>распознавать и употреблять в устной и письменной речи предложения с краткими глагольными формами;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29" w:name="bookmark149"/>
      <w:bookmarkEnd w:id="129"/>
      <w:r w:rsidRPr="006C00C4">
        <w:rPr>
          <w:rFonts w:ascii="Times New Roman" w:hAnsi="Times New Roman"/>
          <w:bCs/>
          <w:sz w:val="24"/>
          <w:szCs w:val="24"/>
        </w:rPr>
        <w:t>распознавать и употреблять в устной и письменной речи повелительное наклонение: побудительные предложения в утвердительной форме (</w:t>
      </w:r>
      <w:proofErr w:type="spellStart"/>
      <w:r w:rsidRPr="006C00C4">
        <w:rPr>
          <w:rFonts w:ascii="Times New Roman" w:hAnsi="Times New Roman"/>
          <w:bCs/>
          <w:sz w:val="24"/>
          <w:szCs w:val="24"/>
        </w:rPr>
        <w:t>Come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in</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please</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30" w:name="bookmark150"/>
      <w:bookmarkEnd w:id="130"/>
      <w:r w:rsidRPr="006C00C4">
        <w:rPr>
          <w:rFonts w:ascii="Times New Roman" w:hAnsi="Times New Roman"/>
          <w:bCs/>
          <w:sz w:val="24"/>
          <w:szCs w:val="24"/>
        </w:rPr>
        <w:lastRenderedPageBreak/>
        <w:t>распознавать и употреблять в устной и письменной речи настоящее простое время (</w:t>
      </w:r>
      <w:proofErr w:type="spellStart"/>
      <w:r w:rsidRPr="006C00C4">
        <w:rPr>
          <w:rFonts w:ascii="Times New Roman" w:hAnsi="Times New Roman"/>
          <w:bCs/>
          <w:sz w:val="24"/>
          <w:szCs w:val="24"/>
        </w:rPr>
        <w:t>Present</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Simple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Tense</w:t>
      </w:r>
      <w:proofErr w:type="spellEnd"/>
      <w:r w:rsidRPr="006C00C4">
        <w:rPr>
          <w:rFonts w:ascii="Times New Roman" w:hAnsi="Times New Roman"/>
          <w:bCs/>
          <w:sz w:val="24"/>
          <w:szCs w:val="24"/>
        </w:rPr>
        <w:t>) в повествовательных (утвердительных и отрицательных) и вопросительных (общий и специальный вопрос) предложениях;</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31" w:name="bookmark151"/>
      <w:bookmarkEnd w:id="131"/>
      <w:r w:rsidRPr="006C00C4">
        <w:rPr>
          <w:rFonts w:ascii="Times New Roman" w:hAnsi="Times New Roman"/>
          <w:bCs/>
          <w:sz w:val="24"/>
          <w:szCs w:val="24"/>
        </w:rPr>
        <w:t xml:space="preserve">распознавать и употреблять в устной и письменной речи глагольную конструкцию </w:t>
      </w:r>
      <w:proofErr w:type="spellStart"/>
      <w:r w:rsidRPr="006C00C4">
        <w:rPr>
          <w:rFonts w:ascii="Times New Roman" w:hAnsi="Times New Roman"/>
          <w:bCs/>
          <w:sz w:val="24"/>
          <w:szCs w:val="24"/>
        </w:rPr>
        <w:t>have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got</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I’ve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got</w:t>
      </w:r>
      <w:proofErr w:type="spellEnd"/>
      <w:r w:rsidRPr="006C00C4">
        <w:rPr>
          <w:rFonts w:ascii="Times New Roman" w:hAnsi="Times New Roman"/>
          <w:bCs/>
          <w:sz w:val="24"/>
          <w:szCs w:val="24"/>
        </w:rPr>
        <w:t xml:space="preserve"> ... </w:t>
      </w:r>
      <w:proofErr w:type="spellStart"/>
      <w:r w:rsidRPr="006C00C4">
        <w:rPr>
          <w:rFonts w:ascii="Times New Roman" w:hAnsi="Times New Roman"/>
          <w:bCs/>
          <w:sz w:val="24"/>
          <w:szCs w:val="24"/>
        </w:rPr>
        <w:t>Have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you</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got</w:t>
      </w:r>
      <w:proofErr w:type="spellEnd"/>
      <w:r w:rsidRPr="006C00C4">
        <w:rPr>
          <w:rFonts w:ascii="Times New Roman" w:hAnsi="Times New Roman"/>
          <w:bCs/>
          <w:sz w:val="24"/>
          <w:szCs w:val="24"/>
        </w:rPr>
        <w:t xml:space="preserve"> ...?);</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32" w:name="bookmark152"/>
      <w:bookmarkEnd w:id="132"/>
      <w:r w:rsidRPr="006C00C4">
        <w:rPr>
          <w:rFonts w:ascii="Times New Roman" w:hAnsi="Times New Roman"/>
          <w:bCs/>
          <w:sz w:val="24"/>
          <w:szCs w:val="24"/>
        </w:rPr>
        <w:t xml:space="preserve">распознавать и употреблять в устной и письменной речи модальный глагол </w:t>
      </w:r>
      <w:proofErr w:type="spellStart"/>
      <w:r w:rsidRPr="006C00C4">
        <w:rPr>
          <w:rFonts w:ascii="Times New Roman" w:hAnsi="Times New Roman"/>
          <w:bCs/>
          <w:sz w:val="24"/>
          <w:szCs w:val="24"/>
        </w:rPr>
        <w:t>сan</w:t>
      </w:r>
      <w:proofErr w:type="spellEnd"/>
      <w:r w:rsidRPr="006C00C4">
        <w:rPr>
          <w:rFonts w:ascii="Times New Roman" w:hAnsi="Times New Roman"/>
          <w:bCs/>
          <w:sz w:val="24"/>
          <w:szCs w:val="24"/>
        </w:rPr>
        <w:t>/</w:t>
      </w:r>
      <w:proofErr w:type="spellStart"/>
      <w:r w:rsidRPr="006C00C4">
        <w:rPr>
          <w:rFonts w:ascii="Times New Roman" w:hAnsi="Times New Roman"/>
          <w:bCs/>
          <w:sz w:val="24"/>
          <w:szCs w:val="24"/>
        </w:rPr>
        <w:t>can’t</w:t>
      </w:r>
      <w:proofErr w:type="spellEnd"/>
      <w:r w:rsidRPr="006C00C4">
        <w:rPr>
          <w:rFonts w:ascii="Times New Roman" w:hAnsi="Times New Roman"/>
          <w:bCs/>
          <w:sz w:val="24"/>
          <w:szCs w:val="24"/>
        </w:rPr>
        <w:t xml:space="preserve"> для выражения умения (I </w:t>
      </w:r>
      <w:proofErr w:type="spellStart"/>
      <w:r w:rsidRPr="006C00C4">
        <w:rPr>
          <w:rFonts w:ascii="Times New Roman" w:hAnsi="Times New Roman"/>
          <w:bCs/>
          <w:sz w:val="24"/>
          <w:szCs w:val="24"/>
        </w:rPr>
        <w:t>can</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ride</w:t>
      </w:r>
      <w:proofErr w:type="spellEnd"/>
      <w:r w:rsidRPr="006C00C4">
        <w:rPr>
          <w:rFonts w:ascii="Times New Roman" w:hAnsi="Times New Roman"/>
          <w:bCs/>
          <w:sz w:val="24"/>
          <w:szCs w:val="24"/>
        </w:rPr>
        <w:t xml:space="preserve"> a </w:t>
      </w:r>
      <w:proofErr w:type="spellStart"/>
      <w:r w:rsidRPr="006C00C4">
        <w:rPr>
          <w:rFonts w:ascii="Times New Roman" w:hAnsi="Times New Roman"/>
          <w:bCs/>
          <w:sz w:val="24"/>
          <w:szCs w:val="24"/>
        </w:rPr>
        <w:t>bike</w:t>
      </w:r>
      <w:proofErr w:type="spellEnd"/>
      <w:r w:rsidRPr="006C00C4">
        <w:rPr>
          <w:rFonts w:ascii="Times New Roman" w:hAnsi="Times New Roman"/>
          <w:bCs/>
          <w:sz w:val="24"/>
          <w:szCs w:val="24"/>
        </w:rPr>
        <w:t xml:space="preserve">.) и отсутствия умения (I </w:t>
      </w:r>
      <w:proofErr w:type="spellStart"/>
      <w:r w:rsidRPr="006C00C4">
        <w:rPr>
          <w:rFonts w:ascii="Times New Roman" w:hAnsi="Times New Roman"/>
          <w:bCs/>
          <w:sz w:val="24"/>
          <w:szCs w:val="24"/>
        </w:rPr>
        <w:t>can’t</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ride</w:t>
      </w:r>
      <w:proofErr w:type="spellEnd"/>
      <w:r w:rsidRPr="006C00C4">
        <w:rPr>
          <w:rFonts w:ascii="Times New Roman" w:hAnsi="Times New Roman"/>
          <w:bCs/>
          <w:sz w:val="24"/>
          <w:szCs w:val="24"/>
        </w:rPr>
        <w:t xml:space="preserve"> a </w:t>
      </w:r>
      <w:proofErr w:type="spellStart"/>
      <w:r w:rsidRPr="006C00C4">
        <w:rPr>
          <w:rFonts w:ascii="Times New Roman" w:hAnsi="Times New Roman"/>
          <w:bCs/>
          <w:sz w:val="24"/>
          <w:szCs w:val="24"/>
        </w:rPr>
        <w:t>bike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can</w:t>
      </w:r>
      <w:proofErr w:type="spellEnd"/>
      <w:r w:rsidRPr="006C00C4">
        <w:rPr>
          <w:rFonts w:ascii="Times New Roman" w:hAnsi="Times New Roman"/>
          <w:bCs/>
          <w:sz w:val="24"/>
          <w:szCs w:val="24"/>
        </w:rPr>
        <w:t xml:space="preserve"> для получения разрешения (</w:t>
      </w:r>
      <w:proofErr w:type="spellStart"/>
      <w:r w:rsidRPr="006C00C4">
        <w:rPr>
          <w:rFonts w:ascii="Times New Roman" w:hAnsi="Times New Roman"/>
          <w:bCs/>
          <w:sz w:val="24"/>
          <w:szCs w:val="24"/>
        </w:rPr>
        <w:t>Can</w:t>
      </w:r>
      <w:proofErr w:type="spellEnd"/>
      <w:r w:rsidRPr="006C00C4">
        <w:rPr>
          <w:rFonts w:ascii="Times New Roman" w:hAnsi="Times New Roman"/>
          <w:bCs/>
          <w:sz w:val="24"/>
          <w:szCs w:val="24"/>
        </w:rPr>
        <w:t xml:space="preserve"> I </w:t>
      </w:r>
      <w:proofErr w:type="spellStart"/>
      <w:r w:rsidRPr="006C00C4">
        <w:rPr>
          <w:rFonts w:ascii="Times New Roman" w:hAnsi="Times New Roman"/>
          <w:bCs/>
          <w:sz w:val="24"/>
          <w:szCs w:val="24"/>
        </w:rPr>
        <w:t>go</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out</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33" w:name="bookmark153"/>
      <w:bookmarkEnd w:id="133"/>
      <w:r w:rsidRPr="006C00C4">
        <w:rPr>
          <w:rFonts w:ascii="Times New Roman" w:hAnsi="Times New Roman"/>
          <w:bCs/>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34" w:name="bookmark154"/>
      <w:bookmarkEnd w:id="134"/>
      <w:r w:rsidRPr="006C00C4">
        <w:rPr>
          <w:rFonts w:ascii="Times New Roman" w:hAnsi="Times New Roman"/>
          <w:bCs/>
          <w:sz w:val="24"/>
          <w:szCs w:val="24"/>
        </w:rPr>
        <w:t xml:space="preserve">распознавать и употреблять в устной и письменной речи множественное число существительных, образованное по правилам и исключения: a </w:t>
      </w:r>
      <w:proofErr w:type="spellStart"/>
      <w:r w:rsidRPr="006C00C4">
        <w:rPr>
          <w:rFonts w:ascii="Times New Roman" w:hAnsi="Times New Roman"/>
          <w:bCs/>
          <w:sz w:val="24"/>
          <w:szCs w:val="24"/>
        </w:rPr>
        <w:t>pen</w:t>
      </w:r>
      <w:proofErr w:type="spellEnd"/>
      <w:r w:rsidRPr="006C00C4">
        <w:rPr>
          <w:rFonts w:ascii="Times New Roman" w:hAnsi="Times New Roman"/>
          <w:bCs/>
          <w:sz w:val="24"/>
          <w:szCs w:val="24"/>
        </w:rPr>
        <w:t xml:space="preserve"> – </w:t>
      </w:r>
      <w:proofErr w:type="spellStart"/>
      <w:r w:rsidRPr="006C00C4">
        <w:rPr>
          <w:rFonts w:ascii="Times New Roman" w:hAnsi="Times New Roman"/>
          <w:bCs/>
          <w:sz w:val="24"/>
          <w:szCs w:val="24"/>
        </w:rPr>
        <w:t>pens</w:t>
      </w:r>
      <w:proofErr w:type="spellEnd"/>
      <w:r w:rsidRPr="006C00C4">
        <w:rPr>
          <w:rFonts w:ascii="Times New Roman" w:hAnsi="Times New Roman"/>
          <w:bCs/>
          <w:sz w:val="24"/>
          <w:szCs w:val="24"/>
        </w:rPr>
        <w:t xml:space="preserve">; a </w:t>
      </w:r>
      <w:proofErr w:type="spellStart"/>
      <w:r w:rsidRPr="006C00C4">
        <w:rPr>
          <w:rFonts w:ascii="Times New Roman" w:hAnsi="Times New Roman"/>
          <w:bCs/>
          <w:sz w:val="24"/>
          <w:szCs w:val="24"/>
        </w:rPr>
        <w:t>man</w:t>
      </w:r>
      <w:proofErr w:type="spellEnd"/>
      <w:r w:rsidRPr="006C00C4">
        <w:rPr>
          <w:rFonts w:ascii="Times New Roman" w:hAnsi="Times New Roman"/>
          <w:bCs/>
          <w:sz w:val="24"/>
          <w:szCs w:val="24"/>
        </w:rPr>
        <w:t xml:space="preserve"> – </w:t>
      </w:r>
      <w:proofErr w:type="spellStart"/>
      <w:r w:rsidRPr="006C00C4">
        <w:rPr>
          <w:rFonts w:ascii="Times New Roman" w:hAnsi="Times New Roman"/>
          <w:bCs/>
          <w:sz w:val="24"/>
          <w:szCs w:val="24"/>
        </w:rPr>
        <w:t>men</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35" w:name="bookmark155"/>
      <w:bookmarkEnd w:id="135"/>
      <w:r w:rsidRPr="006C00C4">
        <w:rPr>
          <w:rFonts w:ascii="Times New Roman" w:hAnsi="Times New Roman"/>
          <w:bCs/>
          <w:sz w:val="24"/>
          <w:szCs w:val="24"/>
        </w:rPr>
        <w:t>распознавать и употреблять в устной и письменной речи личные и притяжательные местоимения;</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36" w:name="bookmark156"/>
      <w:bookmarkEnd w:id="136"/>
      <w:r w:rsidRPr="006C00C4">
        <w:rPr>
          <w:rFonts w:ascii="Times New Roman" w:hAnsi="Times New Roman"/>
          <w:bCs/>
          <w:sz w:val="24"/>
          <w:szCs w:val="24"/>
        </w:rPr>
        <w:t xml:space="preserve">распознавать и употреблять в устной и письменной речи указательные местоимения </w:t>
      </w:r>
      <w:proofErr w:type="spellStart"/>
      <w:r w:rsidRPr="006C00C4">
        <w:rPr>
          <w:rFonts w:ascii="Times New Roman" w:hAnsi="Times New Roman"/>
          <w:bCs/>
          <w:sz w:val="24"/>
          <w:szCs w:val="24"/>
        </w:rPr>
        <w:t>this</w:t>
      </w:r>
      <w:proofErr w:type="spellEnd"/>
      <w:r w:rsidRPr="006C00C4">
        <w:rPr>
          <w:rFonts w:ascii="Times New Roman" w:hAnsi="Times New Roman"/>
          <w:bCs/>
          <w:sz w:val="24"/>
          <w:szCs w:val="24"/>
        </w:rPr>
        <w:t xml:space="preserve"> – </w:t>
      </w:r>
      <w:proofErr w:type="spellStart"/>
      <w:r w:rsidRPr="006C00C4">
        <w:rPr>
          <w:rFonts w:ascii="Times New Roman" w:hAnsi="Times New Roman"/>
          <w:bCs/>
          <w:sz w:val="24"/>
          <w:szCs w:val="24"/>
        </w:rPr>
        <w:t>these</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37" w:name="bookmark157"/>
      <w:bookmarkEnd w:id="137"/>
      <w:r w:rsidRPr="006C00C4">
        <w:rPr>
          <w:rFonts w:ascii="Times New Roman" w:hAnsi="Times New Roman"/>
          <w:bCs/>
          <w:sz w:val="24"/>
          <w:szCs w:val="24"/>
        </w:rPr>
        <w:t>распознавать и употреблять в устной и письменной речи количественные числительные (1–12);</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38" w:name="bookmark158"/>
      <w:bookmarkEnd w:id="138"/>
      <w:r w:rsidRPr="006C00C4">
        <w:rPr>
          <w:rFonts w:ascii="Times New Roman" w:hAnsi="Times New Roman"/>
          <w:bCs/>
          <w:sz w:val="24"/>
          <w:szCs w:val="24"/>
        </w:rPr>
        <w:t xml:space="preserve">распознавать и употреблять в устной и письменной речи вопросительные слова </w:t>
      </w:r>
      <w:proofErr w:type="spellStart"/>
      <w:r w:rsidRPr="006C00C4">
        <w:rPr>
          <w:rFonts w:ascii="Times New Roman" w:hAnsi="Times New Roman"/>
          <w:bCs/>
          <w:sz w:val="24"/>
          <w:szCs w:val="24"/>
        </w:rPr>
        <w:t>who</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what</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how</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where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how</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many</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39" w:name="bookmark159"/>
      <w:bookmarkEnd w:id="139"/>
      <w:r w:rsidRPr="006C00C4">
        <w:rPr>
          <w:rFonts w:ascii="Times New Roman" w:hAnsi="Times New Roman"/>
          <w:bCs/>
          <w:sz w:val="24"/>
          <w:szCs w:val="24"/>
        </w:rPr>
        <w:t xml:space="preserve">распознавать и употреблять в устной и письменной речи предлоги места </w:t>
      </w:r>
      <w:proofErr w:type="spellStart"/>
      <w:r w:rsidRPr="006C00C4">
        <w:rPr>
          <w:rFonts w:ascii="Times New Roman" w:hAnsi="Times New Roman"/>
          <w:bCs/>
          <w:sz w:val="24"/>
          <w:szCs w:val="24"/>
        </w:rPr>
        <w:t>on</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in</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near</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under</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40" w:name="bookmark160"/>
      <w:bookmarkEnd w:id="140"/>
      <w:r w:rsidRPr="006C00C4">
        <w:rPr>
          <w:rFonts w:ascii="Times New Roman" w:hAnsi="Times New Roman"/>
          <w:bCs/>
          <w:sz w:val="24"/>
          <w:szCs w:val="24"/>
        </w:rPr>
        <w:t xml:space="preserve">распознавать и употреблять в устной и письменной речи союзы </w:t>
      </w:r>
      <w:proofErr w:type="spellStart"/>
      <w:r w:rsidRPr="006C00C4">
        <w:rPr>
          <w:rFonts w:ascii="Times New Roman" w:hAnsi="Times New Roman"/>
          <w:bCs/>
          <w:sz w:val="24"/>
          <w:szCs w:val="24"/>
        </w:rPr>
        <w:t>and</w:t>
      </w:r>
      <w:proofErr w:type="spellEnd"/>
      <w:r w:rsidRPr="006C00C4">
        <w:rPr>
          <w:rFonts w:ascii="Times New Roman" w:hAnsi="Times New Roman"/>
          <w:bCs/>
          <w:sz w:val="24"/>
          <w:szCs w:val="24"/>
        </w:rPr>
        <w:t xml:space="preserve"> и </w:t>
      </w:r>
      <w:proofErr w:type="spellStart"/>
      <w:r w:rsidRPr="006C00C4">
        <w:rPr>
          <w:rFonts w:ascii="Times New Roman" w:hAnsi="Times New Roman"/>
          <w:bCs/>
          <w:sz w:val="24"/>
          <w:szCs w:val="24"/>
        </w:rPr>
        <w:t>but</w:t>
      </w:r>
      <w:proofErr w:type="spellEnd"/>
      <w:r w:rsidRPr="006C00C4">
        <w:rPr>
          <w:rFonts w:ascii="Times New Roman" w:hAnsi="Times New Roman"/>
          <w:bCs/>
          <w:sz w:val="24"/>
          <w:szCs w:val="24"/>
        </w:rPr>
        <w:t xml:space="preserve"> (при однородных членах).</w:t>
      </w:r>
      <w:bookmarkStart w:id="141" w:name="bookmark161"/>
      <w:bookmarkStart w:id="142" w:name="bookmark162"/>
      <w:bookmarkStart w:id="143" w:name="bookmark163"/>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Социокультурные знания и умения</w:t>
      </w:r>
      <w:bookmarkEnd w:id="141"/>
      <w:bookmarkEnd w:id="142"/>
      <w:bookmarkEnd w:id="143"/>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44" w:name="bookmark164"/>
      <w:bookmarkEnd w:id="144"/>
      <w:r w:rsidRPr="006C00C4">
        <w:rPr>
          <w:rFonts w:ascii="Times New Roman" w:hAnsi="Times New Roman"/>
          <w:bCs/>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45" w:name="bookmark165"/>
      <w:bookmarkEnd w:id="145"/>
      <w:r w:rsidRPr="006C00C4">
        <w:rPr>
          <w:rFonts w:ascii="Times New Roman" w:hAnsi="Times New Roman"/>
          <w:bCs/>
          <w:sz w:val="24"/>
          <w:szCs w:val="24"/>
        </w:rPr>
        <w:t>знать названия родной страны и страны/стран изучаемого языка и их столиц.</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46" w:name="bookmark166"/>
      <w:bookmarkEnd w:id="146"/>
      <w:r w:rsidRPr="006C00C4">
        <w:rPr>
          <w:rFonts w:ascii="Times New Roman" w:hAnsi="Times New Roman"/>
          <w:bCs/>
          <w:sz w:val="24"/>
          <w:szCs w:val="24"/>
        </w:rPr>
        <w:t xml:space="preserve">К концу обучения в 3 классе обучающийся получит следующие предметные результаты по отдельным темам программы </w:t>
      </w:r>
      <w:proofErr w:type="gramStart"/>
      <w:r w:rsidRPr="006C00C4">
        <w:rPr>
          <w:rFonts w:ascii="Times New Roman" w:hAnsi="Times New Roman"/>
          <w:bCs/>
          <w:sz w:val="24"/>
          <w:szCs w:val="24"/>
        </w:rPr>
        <w:t>по иностранному</w:t>
      </w:r>
      <w:proofErr w:type="gramEnd"/>
      <w:r w:rsidRPr="006C00C4">
        <w:rPr>
          <w:rFonts w:ascii="Times New Roman" w:hAnsi="Times New Roman"/>
          <w:bCs/>
          <w:sz w:val="24"/>
          <w:szCs w:val="24"/>
        </w:rPr>
        <w:t xml:space="preserve"> (английскому) языку:</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Коммуникативные умения.</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Говорение:</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47" w:name="bookmark167"/>
      <w:bookmarkEnd w:id="147"/>
      <w:r w:rsidRPr="006C00C4">
        <w:rPr>
          <w:rFonts w:ascii="Times New Roman" w:hAnsi="Times New Roman"/>
          <w:bCs/>
          <w:sz w:val="24"/>
          <w:szCs w:val="24"/>
        </w:rPr>
        <w:lastRenderedPageBreak/>
        <w:t xml:space="preserve">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w:t>
      </w:r>
      <w:r w:rsidR="00267097" w:rsidRPr="006C00C4">
        <w:rPr>
          <w:rFonts w:ascii="Times New Roman" w:hAnsi="Times New Roman"/>
          <w:bCs/>
          <w:sz w:val="24"/>
          <w:szCs w:val="24"/>
        </w:rPr>
        <w:t>и (или)</w:t>
      </w:r>
      <w:r w:rsidRPr="006C00C4">
        <w:rPr>
          <w:rFonts w:ascii="Times New Roman" w:hAnsi="Times New Roman"/>
          <w:bCs/>
          <w:sz w:val="24"/>
          <w:szCs w:val="24"/>
        </w:rPr>
        <w:t xml:space="preserve">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48" w:name="bookmark168"/>
      <w:bookmarkEnd w:id="148"/>
      <w:r w:rsidRPr="006C00C4">
        <w:rPr>
          <w:rFonts w:ascii="Times New Roman" w:hAnsi="Times New Roman"/>
          <w:bCs/>
          <w:sz w:val="24"/>
          <w:szCs w:val="24"/>
        </w:rPr>
        <w:t xml:space="preserve">создавать устные связные монологические высказывания (описание; повествование/рассказ) в рамках изучаемой тематики объёмом не менее 4 фраз с вербальными </w:t>
      </w:r>
      <w:r w:rsidR="00267097" w:rsidRPr="006C00C4">
        <w:rPr>
          <w:rFonts w:ascii="Times New Roman" w:hAnsi="Times New Roman"/>
          <w:bCs/>
          <w:sz w:val="24"/>
          <w:szCs w:val="24"/>
        </w:rPr>
        <w:t>и (или)</w:t>
      </w:r>
      <w:r w:rsidRPr="006C00C4">
        <w:rPr>
          <w:rFonts w:ascii="Times New Roman" w:hAnsi="Times New Roman"/>
          <w:bCs/>
          <w:sz w:val="24"/>
          <w:szCs w:val="24"/>
        </w:rPr>
        <w:t xml:space="preserve"> зрительными опорами;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49" w:name="bookmark169"/>
      <w:bookmarkEnd w:id="149"/>
      <w:r w:rsidRPr="006C00C4">
        <w:rPr>
          <w:rFonts w:ascii="Times New Roman" w:hAnsi="Times New Roman"/>
          <w:bCs/>
          <w:sz w:val="24"/>
          <w:szCs w:val="24"/>
        </w:rPr>
        <w:t xml:space="preserve">передавать основное содержание прочитанного текста с вербальными </w:t>
      </w:r>
      <w:r w:rsidR="00267097" w:rsidRPr="006C00C4">
        <w:rPr>
          <w:rFonts w:ascii="Times New Roman" w:hAnsi="Times New Roman"/>
          <w:bCs/>
          <w:sz w:val="24"/>
          <w:szCs w:val="24"/>
        </w:rPr>
        <w:t>и (или)</w:t>
      </w:r>
      <w:r w:rsidRPr="006C00C4">
        <w:rPr>
          <w:rFonts w:ascii="Times New Roman" w:hAnsi="Times New Roman"/>
          <w:bCs/>
          <w:sz w:val="24"/>
          <w:szCs w:val="24"/>
        </w:rPr>
        <w:t xml:space="preserve"> зрительными опорами (объём монологического высказывания – не менее 4 фраз).</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proofErr w:type="spellStart"/>
      <w:r w:rsidRPr="006C00C4">
        <w:rPr>
          <w:rFonts w:ascii="Times New Roman" w:hAnsi="Times New Roman"/>
          <w:bCs/>
          <w:sz w:val="24"/>
          <w:szCs w:val="24"/>
        </w:rPr>
        <w:t>Аудирование</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50" w:name="bookmark170"/>
      <w:bookmarkEnd w:id="150"/>
      <w:r w:rsidRPr="006C00C4">
        <w:rPr>
          <w:rFonts w:ascii="Times New Roman" w:hAnsi="Times New Roman"/>
          <w:bCs/>
          <w:sz w:val="24"/>
          <w:szCs w:val="24"/>
        </w:rPr>
        <w:t xml:space="preserve">воспринимать на слух и понимать речь учителя и </w:t>
      </w:r>
      <w:r w:rsidR="00546BBC" w:rsidRPr="006C00C4">
        <w:rPr>
          <w:rFonts w:ascii="Times New Roman" w:hAnsi="Times New Roman"/>
          <w:bCs/>
          <w:sz w:val="24"/>
          <w:szCs w:val="24"/>
        </w:rPr>
        <w:t>других обучающихся</w:t>
      </w:r>
      <w:r w:rsidRPr="006C00C4">
        <w:rPr>
          <w:rFonts w:ascii="Times New Roman" w:hAnsi="Times New Roman"/>
          <w:bCs/>
          <w:sz w:val="24"/>
          <w:szCs w:val="24"/>
        </w:rPr>
        <w:t xml:space="preserve"> вербально/</w:t>
      </w:r>
      <w:proofErr w:type="spellStart"/>
      <w:r w:rsidRPr="006C00C4">
        <w:rPr>
          <w:rFonts w:ascii="Times New Roman" w:hAnsi="Times New Roman"/>
          <w:bCs/>
          <w:sz w:val="24"/>
          <w:szCs w:val="24"/>
        </w:rPr>
        <w:t>невербально</w:t>
      </w:r>
      <w:proofErr w:type="spellEnd"/>
      <w:r w:rsidRPr="006C00C4">
        <w:rPr>
          <w:rFonts w:ascii="Times New Roman" w:hAnsi="Times New Roman"/>
          <w:bCs/>
          <w:sz w:val="24"/>
          <w:szCs w:val="24"/>
        </w:rPr>
        <w:t xml:space="preserve"> реагировать на услышанное;</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51" w:name="bookmark171"/>
      <w:bookmarkEnd w:id="151"/>
      <w:r w:rsidRPr="006C00C4">
        <w:rPr>
          <w:rFonts w:ascii="Times New Roman" w:hAnsi="Times New Roman"/>
          <w:bCs/>
          <w:sz w:val="24"/>
          <w:szCs w:val="24"/>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w:t>
      </w:r>
      <w:proofErr w:type="spellStart"/>
      <w:r w:rsidRPr="006C00C4">
        <w:rPr>
          <w:rFonts w:ascii="Times New Roman" w:hAnsi="Times New Roman"/>
          <w:bCs/>
          <w:sz w:val="24"/>
          <w:szCs w:val="24"/>
        </w:rPr>
        <w:t>аудирования</w:t>
      </w:r>
      <w:proofErr w:type="spellEnd"/>
      <w:r w:rsidRPr="006C00C4">
        <w:rPr>
          <w:rFonts w:ascii="Times New Roman" w:hAnsi="Times New Roman"/>
          <w:bCs/>
          <w:sz w:val="24"/>
          <w:szCs w:val="24"/>
        </w:rPr>
        <w:t xml:space="preserve"> – до 1 минуты).</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Смысловое чтение:</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52" w:name="bookmark172"/>
      <w:bookmarkEnd w:id="152"/>
      <w:r w:rsidRPr="006C00C4">
        <w:rPr>
          <w:rFonts w:ascii="Times New Roman" w:hAnsi="Times New Roman"/>
          <w:bCs/>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53" w:name="bookmark173"/>
      <w:bookmarkEnd w:id="153"/>
      <w:r w:rsidRPr="006C00C4">
        <w:rPr>
          <w:rFonts w:ascii="Times New Roman" w:hAnsi="Times New Roman"/>
          <w:bCs/>
          <w:sz w:val="24"/>
          <w:szCs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Письмо:</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54" w:name="bookmark174"/>
      <w:bookmarkEnd w:id="154"/>
      <w:r w:rsidRPr="006C00C4">
        <w:rPr>
          <w:rFonts w:ascii="Times New Roman" w:hAnsi="Times New Roman"/>
          <w:bCs/>
          <w:sz w:val="24"/>
          <w:szCs w:val="24"/>
        </w:rPr>
        <w:t xml:space="preserve">заполнять анкеты и формуляры с указанием личной информации: имя, фамилия, возраст, страна проживания, любимые занятия </w:t>
      </w:r>
      <w:r w:rsidR="005D7C98" w:rsidRPr="006C00C4">
        <w:rPr>
          <w:rFonts w:ascii="Times New Roman" w:hAnsi="Times New Roman"/>
          <w:bCs/>
          <w:sz w:val="24"/>
          <w:szCs w:val="24"/>
        </w:rPr>
        <w:t>и другие</w:t>
      </w:r>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55" w:name="bookmark175"/>
      <w:bookmarkEnd w:id="155"/>
      <w:r w:rsidRPr="006C00C4">
        <w:rPr>
          <w:rFonts w:ascii="Times New Roman" w:hAnsi="Times New Roman"/>
          <w:bCs/>
          <w:sz w:val="24"/>
          <w:szCs w:val="24"/>
        </w:rPr>
        <w:t xml:space="preserve">писать </w:t>
      </w:r>
      <w:r w:rsidR="00EF621F" w:rsidRPr="006C00C4">
        <w:rPr>
          <w:rFonts w:ascii="Times New Roman" w:hAnsi="Times New Roman"/>
          <w:bCs/>
          <w:sz w:val="24"/>
          <w:szCs w:val="24"/>
        </w:rPr>
        <w:t>с использованием образца</w:t>
      </w:r>
      <w:r w:rsidRPr="006C00C4">
        <w:rPr>
          <w:rFonts w:ascii="Times New Roman" w:hAnsi="Times New Roman"/>
          <w:bCs/>
          <w:sz w:val="24"/>
          <w:szCs w:val="24"/>
        </w:rPr>
        <w:t xml:space="preserve"> поздравления с днем рождения, Новым годом, Рождеством с выражением пожеланий;</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56" w:name="bookmark176"/>
      <w:bookmarkEnd w:id="156"/>
      <w:r w:rsidRPr="006C00C4">
        <w:rPr>
          <w:rFonts w:ascii="Times New Roman" w:hAnsi="Times New Roman"/>
          <w:bCs/>
          <w:sz w:val="24"/>
          <w:szCs w:val="24"/>
        </w:rPr>
        <w:t>создавать подписи к иллюстрациям с пояснением, что на них изображено.</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lastRenderedPageBreak/>
        <w:t>Языковые знания и навыки.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Фонетическая сторона речи: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57" w:name="bookmark177"/>
      <w:bookmarkEnd w:id="157"/>
      <w:r w:rsidRPr="006C00C4">
        <w:rPr>
          <w:rFonts w:ascii="Times New Roman" w:hAnsi="Times New Roman"/>
          <w:bCs/>
          <w:sz w:val="24"/>
          <w:szCs w:val="24"/>
        </w:rPr>
        <w:t>применять правила чтения гласных в третьем типе слога (гласная + r);</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58" w:name="bookmark178"/>
      <w:bookmarkEnd w:id="158"/>
      <w:r w:rsidRPr="006C00C4">
        <w:rPr>
          <w:rFonts w:ascii="Times New Roman" w:hAnsi="Times New Roman"/>
          <w:bCs/>
          <w:sz w:val="24"/>
          <w:szCs w:val="24"/>
        </w:rPr>
        <w:t>применять правила чтения сложных сочетаний букв (например, -</w:t>
      </w:r>
      <w:proofErr w:type="spellStart"/>
      <w:r w:rsidRPr="006C00C4">
        <w:rPr>
          <w:rFonts w:ascii="Times New Roman" w:hAnsi="Times New Roman"/>
          <w:bCs/>
          <w:sz w:val="24"/>
          <w:szCs w:val="24"/>
        </w:rPr>
        <w:t>tion</w:t>
      </w:r>
      <w:proofErr w:type="spellEnd"/>
      <w:r w:rsidRPr="006C00C4">
        <w:rPr>
          <w:rFonts w:ascii="Times New Roman" w:hAnsi="Times New Roman"/>
          <w:bCs/>
          <w:sz w:val="24"/>
          <w:szCs w:val="24"/>
        </w:rPr>
        <w:t>, -</w:t>
      </w:r>
      <w:proofErr w:type="spellStart"/>
      <w:r w:rsidRPr="006C00C4">
        <w:rPr>
          <w:rFonts w:ascii="Times New Roman" w:hAnsi="Times New Roman"/>
          <w:bCs/>
          <w:sz w:val="24"/>
          <w:szCs w:val="24"/>
        </w:rPr>
        <w:t>ight</w:t>
      </w:r>
      <w:proofErr w:type="spellEnd"/>
      <w:r w:rsidRPr="006C00C4">
        <w:rPr>
          <w:rFonts w:ascii="Times New Roman" w:hAnsi="Times New Roman"/>
          <w:bCs/>
          <w:sz w:val="24"/>
          <w:szCs w:val="24"/>
        </w:rPr>
        <w:t>) в односложных, двусложных и многосложных словах (</w:t>
      </w:r>
      <w:proofErr w:type="spellStart"/>
      <w:r w:rsidRPr="006C00C4">
        <w:rPr>
          <w:rFonts w:ascii="Times New Roman" w:hAnsi="Times New Roman"/>
          <w:bCs/>
          <w:sz w:val="24"/>
          <w:szCs w:val="24"/>
        </w:rPr>
        <w:t>international</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night</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59" w:name="bookmark179"/>
      <w:bookmarkEnd w:id="159"/>
      <w:r w:rsidRPr="006C00C4">
        <w:rPr>
          <w:rFonts w:ascii="Times New Roman" w:hAnsi="Times New Roman"/>
          <w:bCs/>
          <w:sz w:val="24"/>
          <w:szCs w:val="24"/>
        </w:rPr>
        <w:t>читать новые слова согласно основным правилам чтения;</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60" w:name="bookmark180"/>
      <w:bookmarkEnd w:id="160"/>
      <w:r w:rsidRPr="006C00C4">
        <w:rPr>
          <w:rFonts w:ascii="Times New Roman" w:hAnsi="Times New Roman"/>
          <w:bCs/>
          <w:sz w:val="24"/>
          <w:szCs w:val="24"/>
        </w:rPr>
        <w:t>различать на слух и правильно произносить слова и фразы/предложения с соблюдением их ритмико-интонационных особенностей.</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Графика, орфография и пунктуация:</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61" w:name="bookmark181"/>
      <w:bookmarkEnd w:id="161"/>
      <w:r w:rsidRPr="006C00C4">
        <w:rPr>
          <w:rFonts w:ascii="Times New Roman" w:hAnsi="Times New Roman"/>
          <w:bCs/>
          <w:sz w:val="24"/>
          <w:szCs w:val="24"/>
        </w:rPr>
        <w:t>правильно писать изученные слова;</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62" w:name="bookmark182"/>
      <w:bookmarkEnd w:id="162"/>
      <w:r w:rsidRPr="006C00C4">
        <w:rPr>
          <w:rFonts w:ascii="Times New Roman" w:hAnsi="Times New Roman"/>
          <w:bCs/>
          <w:sz w:val="24"/>
          <w:szCs w:val="24"/>
        </w:rPr>
        <w:t>правильно расставлять знаки препинания (точка, вопросительный и восклицательный знаки в конце предложения, апостроф).</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Лексическая сторона речи: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63" w:name="bookmark183"/>
      <w:bookmarkEnd w:id="163"/>
      <w:r w:rsidRPr="006C00C4">
        <w:rPr>
          <w:rFonts w:ascii="Times New Roman" w:hAnsi="Times New Roman"/>
          <w:bCs/>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64" w:name="bookmark184"/>
      <w:bookmarkEnd w:id="164"/>
      <w:r w:rsidRPr="006C00C4">
        <w:rPr>
          <w:rFonts w:ascii="Times New Roman" w:hAnsi="Times New Roman"/>
          <w:bCs/>
          <w:sz w:val="24"/>
          <w:szCs w:val="24"/>
        </w:rPr>
        <w:t>распознавать и образовывать родственные слова с использованием основных способов словообразования: аффиксации (суффиксы числительных -</w:t>
      </w:r>
      <w:proofErr w:type="spellStart"/>
      <w:r w:rsidRPr="006C00C4">
        <w:rPr>
          <w:rFonts w:ascii="Times New Roman" w:hAnsi="Times New Roman"/>
          <w:bCs/>
          <w:sz w:val="24"/>
          <w:szCs w:val="24"/>
        </w:rPr>
        <w:t>teen</w:t>
      </w:r>
      <w:proofErr w:type="spellEnd"/>
      <w:r w:rsidRPr="006C00C4">
        <w:rPr>
          <w:rFonts w:ascii="Times New Roman" w:hAnsi="Times New Roman"/>
          <w:bCs/>
          <w:sz w:val="24"/>
          <w:szCs w:val="24"/>
        </w:rPr>
        <w:t>, -</w:t>
      </w:r>
      <w:proofErr w:type="spellStart"/>
      <w:r w:rsidRPr="006C00C4">
        <w:rPr>
          <w:rFonts w:ascii="Times New Roman" w:hAnsi="Times New Roman"/>
          <w:bCs/>
          <w:sz w:val="24"/>
          <w:szCs w:val="24"/>
        </w:rPr>
        <w:t>ty</w:t>
      </w:r>
      <w:proofErr w:type="spellEnd"/>
      <w:r w:rsidRPr="006C00C4">
        <w:rPr>
          <w:rFonts w:ascii="Times New Roman" w:hAnsi="Times New Roman"/>
          <w:bCs/>
          <w:sz w:val="24"/>
          <w:szCs w:val="24"/>
        </w:rPr>
        <w:t>, -</w:t>
      </w:r>
      <w:proofErr w:type="spellStart"/>
      <w:r w:rsidRPr="006C00C4">
        <w:rPr>
          <w:rFonts w:ascii="Times New Roman" w:hAnsi="Times New Roman"/>
          <w:bCs/>
          <w:sz w:val="24"/>
          <w:szCs w:val="24"/>
        </w:rPr>
        <w:t>th</w:t>
      </w:r>
      <w:proofErr w:type="spellEnd"/>
      <w:r w:rsidRPr="006C00C4">
        <w:rPr>
          <w:rFonts w:ascii="Times New Roman" w:hAnsi="Times New Roman"/>
          <w:bCs/>
          <w:sz w:val="24"/>
          <w:szCs w:val="24"/>
        </w:rPr>
        <w:t>) и словосложения (</w:t>
      </w:r>
      <w:proofErr w:type="spellStart"/>
      <w:r w:rsidRPr="006C00C4">
        <w:rPr>
          <w:rFonts w:ascii="Times New Roman" w:hAnsi="Times New Roman"/>
          <w:bCs/>
          <w:sz w:val="24"/>
          <w:szCs w:val="24"/>
        </w:rPr>
        <w:t>football</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snowman</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Грамматическая сторона речи: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65" w:name="bookmark185"/>
      <w:bookmarkEnd w:id="165"/>
      <w:r w:rsidRPr="006C00C4">
        <w:rPr>
          <w:rFonts w:ascii="Times New Roman" w:hAnsi="Times New Roman"/>
          <w:bCs/>
          <w:sz w:val="24"/>
          <w:szCs w:val="24"/>
        </w:rPr>
        <w:t>распознавать и употреблять в устной и письменной речи побудительные предложения в отрицательной форме (</w:t>
      </w:r>
      <w:proofErr w:type="spellStart"/>
      <w:r w:rsidRPr="006C00C4">
        <w:rPr>
          <w:rFonts w:ascii="Times New Roman" w:hAnsi="Times New Roman"/>
          <w:bCs/>
          <w:sz w:val="24"/>
          <w:szCs w:val="24"/>
        </w:rPr>
        <w:t>Don’t</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talk</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please</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66" w:name="bookmark186"/>
      <w:bookmarkEnd w:id="166"/>
      <w:r w:rsidRPr="006C00C4">
        <w:rPr>
          <w:rFonts w:ascii="Times New Roman" w:hAnsi="Times New Roman"/>
          <w:bCs/>
          <w:sz w:val="24"/>
          <w:szCs w:val="24"/>
        </w:rPr>
        <w:t xml:space="preserve">распознавать и употреблять в устной и письменной речи предложения с начальным </w:t>
      </w:r>
      <w:proofErr w:type="spellStart"/>
      <w:r w:rsidRPr="006C00C4">
        <w:rPr>
          <w:rFonts w:ascii="Times New Roman" w:hAnsi="Times New Roman"/>
          <w:bCs/>
          <w:sz w:val="24"/>
          <w:szCs w:val="24"/>
        </w:rPr>
        <w:t>There</w:t>
      </w:r>
      <w:proofErr w:type="spellEnd"/>
      <w:r w:rsidRPr="006C00C4">
        <w:rPr>
          <w:rFonts w:ascii="Times New Roman" w:hAnsi="Times New Roman"/>
          <w:bCs/>
          <w:sz w:val="24"/>
          <w:szCs w:val="24"/>
        </w:rPr>
        <w:t xml:space="preserve"> + </w:t>
      </w:r>
      <w:proofErr w:type="spellStart"/>
      <w:r w:rsidRPr="006C00C4">
        <w:rPr>
          <w:rFonts w:ascii="Times New Roman" w:hAnsi="Times New Roman"/>
          <w:bCs/>
          <w:sz w:val="24"/>
          <w:szCs w:val="24"/>
        </w:rPr>
        <w:t>to</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be</w:t>
      </w:r>
      <w:proofErr w:type="spellEnd"/>
      <w:r w:rsidRPr="006C00C4">
        <w:rPr>
          <w:rFonts w:ascii="Times New Roman" w:hAnsi="Times New Roman"/>
          <w:bCs/>
          <w:sz w:val="24"/>
          <w:szCs w:val="24"/>
        </w:rPr>
        <w:t xml:space="preserve"> в </w:t>
      </w:r>
      <w:proofErr w:type="spellStart"/>
      <w:r w:rsidRPr="006C00C4">
        <w:rPr>
          <w:rFonts w:ascii="Times New Roman" w:hAnsi="Times New Roman"/>
          <w:bCs/>
          <w:sz w:val="24"/>
          <w:szCs w:val="24"/>
        </w:rPr>
        <w:t>Past</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Simple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Tense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There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was</w:t>
      </w:r>
      <w:proofErr w:type="spellEnd"/>
      <w:r w:rsidRPr="006C00C4">
        <w:rPr>
          <w:rFonts w:ascii="Times New Roman" w:hAnsi="Times New Roman"/>
          <w:bCs/>
          <w:sz w:val="24"/>
          <w:szCs w:val="24"/>
        </w:rPr>
        <w:t xml:space="preserve"> a </w:t>
      </w:r>
      <w:proofErr w:type="spellStart"/>
      <w:r w:rsidRPr="006C00C4">
        <w:rPr>
          <w:rFonts w:ascii="Times New Roman" w:hAnsi="Times New Roman"/>
          <w:bCs/>
          <w:sz w:val="24"/>
          <w:szCs w:val="24"/>
        </w:rPr>
        <w:t>bridge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across</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the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river</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There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were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mountains</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in</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the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south</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67" w:name="bookmark187"/>
      <w:bookmarkEnd w:id="167"/>
      <w:r w:rsidRPr="006C00C4">
        <w:rPr>
          <w:rFonts w:ascii="Times New Roman" w:hAnsi="Times New Roman"/>
          <w:bCs/>
          <w:sz w:val="24"/>
          <w:szCs w:val="24"/>
        </w:rPr>
        <w:t>распознавать и употреблять в устной и письменной речи конструкции с глаголами на -</w:t>
      </w:r>
      <w:proofErr w:type="spellStart"/>
      <w:r w:rsidRPr="006C00C4">
        <w:rPr>
          <w:rFonts w:ascii="Times New Roman" w:hAnsi="Times New Roman"/>
          <w:bCs/>
          <w:sz w:val="24"/>
          <w:szCs w:val="24"/>
        </w:rPr>
        <w:t>ing</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to</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like</w:t>
      </w:r>
      <w:proofErr w:type="spellEnd"/>
      <w:r w:rsidRPr="006C00C4">
        <w:rPr>
          <w:rFonts w:ascii="Times New Roman" w:hAnsi="Times New Roman"/>
          <w:bCs/>
          <w:sz w:val="24"/>
          <w:szCs w:val="24"/>
        </w:rPr>
        <w:t>/</w:t>
      </w:r>
      <w:proofErr w:type="spellStart"/>
      <w:r w:rsidRPr="006C00C4">
        <w:rPr>
          <w:rFonts w:ascii="Times New Roman" w:hAnsi="Times New Roman"/>
          <w:bCs/>
          <w:sz w:val="24"/>
          <w:szCs w:val="24"/>
        </w:rPr>
        <w:t>enjoy</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doing</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something</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68" w:name="bookmark188"/>
      <w:bookmarkEnd w:id="168"/>
      <w:r w:rsidRPr="006C00C4">
        <w:rPr>
          <w:rFonts w:ascii="Times New Roman" w:hAnsi="Times New Roman"/>
          <w:bCs/>
          <w:sz w:val="24"/>
          <w:szCs w:val="24"/>
        </w:rPr>
        <w:t xml:space="preserve">распознавать и употреблять в устной и письменной речи конструкцию </w:t>
      </w:r>
      <w:proofErr w:type="spellStart"/>
      <w:r w:rsidRPr="006C00C4">
        <w:rPr>
          <w:rFonts w:ascii="Times New Roman" w:hAnsi="Times New Roman"/>
          <w:bCs/>
          <w:sz w:val="24"/>
          <w:szCs w:val="24"/>
        </w:rPr>
        <w:t>I’d</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like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to</w:t>
      </w:r>
      <w:proofErr w:type="spellEnd"/>
      <w:r w:rsidRPr="006C00C4">
        <w:rPr>
          <w:rFonts w:ascii="Times New Roman" w:hAnsi="Times New Roman"/>
          <w:bCs/>
          <w:sz w:val="24"/>
          <w:szCs w:val="24"/>
        </w:rPr>
        <w:t xml:space="preserve"> ...;</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69" w:name="bookmark189"/>
      <w:bookmarkEnd w:id="169"/>
      <w:r w:rsidRPr="006C00C4">
        <w:rPr>
          <w:rFonts w:ascii="Times New Roman" w:hAnsi="Times New Roman"/>
          <w:bCs/>
          <w:sz w:val="24"/>
          <w:szCs w:val="24"/>
        </w:rPr>
        <w:t xml:space="preserve">распознавать и употреблять в устной и письменной речи правильные и неправильные глаголы в </w:t>
      </w:r>
      <w:proofErr w:type="spellStart"/>
      <w:r w:rsidRPr="006C00C4">
        <w:rPr>
          <w:rFonts w:ascii="Times New Roman" w:hAnsi="Times New Roman"/>
          <w:bCs/>
          <w:sz w:val="24"/>
          <w:szCs w:val="24"/>
        </w:rPr>
        <w:t>Past</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Simple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Tense</w:t>
      </w:r>
      <w:proofErr w:type="spellEnd"/>
      <w:r w:rsidRPr="006C00C4">
        <w:rPr>
          <w:rFonts w:ascii="Times New Roman" w:hAnsi="Times New Roman"/>
          <w:bCs/>
          <w:sz w:val="24"/>
          <w:szCs w:val="24"/>
        </w:rPr>
        <w:t xml:space="preserve"> в повествовательных (утвердительных и отрицательных) и вопросительных (общий и специальный вопрос) предложениях;</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70" w:name="bookmark190"/>
      <w:bookmarkEnd w:id="170"/>
      <w:r w:rsidRPr="006C00C4">
        <w:rPr>
          <w:rFonts w:ascii="Times New Roman" w:hAnsi="Times New Roman"/>
          <w:bCs/>
          <w:sz w:val="24"/>
          <w:szCs w:val="24"/>
        </w:rPr>
        <w:t>распознавать и употреблять в устной и письменной речи существительные в притяжательном падеже (</w:t>
      </w:r>
      <w:proofErr w:type="spellStart"/>
      <w:r w:rsidRPr="006C00C4">
        <w:rPr>
          <w:rFonts w:ascii="Times New Roman" w:hAnsi="Times New Roman"/>
          <w:bCs/>
          <w:sz w:val="24"/>
          <w:szCs w:val="24"/>
        </w:rPr>
        <w:t>Possessive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Case</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71" w:name="bookmark191"/>
      <w:bookmarkEnd w:id="171"/>
      <w:r w:rsidRPr="006C00C4">
        <w:rPr>
          <w:rFonts w:ascii="Times New Roman" w:hAnsi="Times New Roman"/>
          <w:bCs/>
          <w:sz w:val="24"/>
          <w:szCs w:val="24"/>
        </w:rPr>
        <w:t>распознавать и употреблять в устной и письменной речи слова, выражающие количество с исчисляемыми и неисчисляемыми существительными (</w:t>
      </w:r>
      <w:proofErr w:type="spellStart"/>
      <w:r w:rsidRPr="006C00C4">
        <w:rPr>
          <w:rFonts w:ascii="Times New Roman" w:hAnsi="Times New Roman"/>
          <w:bCs/>
          <w:sz w:val="24"/>
          <w:szCs w:val="24"/>
        </w:rPr>
        <w:t>much</w:t>
      </w:r>
      <w:proofErr w:type="spellEnd"/>
      <w:r w:rsidRPr="006C00C4">
        <w:rPr>
          <w:rFonts w:ascii="Times New Roman" w:hAnsi="Times New Roman"/>
          <w:bCs/>
          <w:sz w:val="24"/>
          <w:szCs w:val="24"/>
        </w:rPr>
        <w:t>/</w:t>
      </w:r>
      <w:proofErr w:type="spellStart"/>
      <w:r w:rsidRPr="006C00C4">
        <w:rPr>
          <w:rFonts w:ascii="Times New Roman" w:hAnsi="Times New Roman"/>
          <w:bCs/>
          <w:sz w:val="24"/>
          <w:szCs w:val="24"/>
        </w:rPr>
        <w:t>many</w:t>
      </w:r>
      <w:proofErr w:type="spellEnd"/>
      <w:r w:rsidRPr="006C00C4">
        <w:rPr>
          <w:rFonts w:ascii="Times New Roman" w:hAnsi="Times New Roman"/>
          <w:bCs/>
          <w:sz w:val="24"/>
          <w:szCs w:val="24"/>
        </w:rPr>
        <w:t xml:space="preserve">/a </w:t>
      </w:r>
      <w:proofErr w:type="spellStart"/>
      <w:r w:rsidRPr="006C00C4">
        <w:rPr>
          <w:rFonts w:ascii="Times New Roman" w:hAnsi="Times New Roman"/>
          <w:bCs/>
          <w:sz w:val="24"/>
          <w:szCs w:val="24"/>
        </w:rPr>
        <w:t>lot</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of</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72" w:name="bookmark192"/>
      <w:bookmarkEnd w:id="172"/>
      <w:r w:rsidRPr="006C00C4">
        <w:rPr>
          <w:rFonts w:ascii="Times New Roman" w:hAnsi="Times New Roman"/>
          <w:bCs/>
          <w:sz w:val="24"/>
          <w:szCs w:val="24"/>
        </w:rPr>
        <w:lastRenderedPageBreak/>
        <w:t xml:space="preserve">распознавать и употреблять в устной и письменной речи наречия частотности </w:t>
      </w:r>
      <w:proofErr w:type="spellStart"/>
      <w:r w:rsidRPr="006C00C4">
        <w:rPr>
          <w:rFonts w:ascii="Times New Roman" w:hAnsi="Times New Roman"/>
          <w:bCs/>
          <w:sz w:val="24"/>
          <w:szCs w:val="24"/>
        </w:rPr>
        <w:t>usually</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often</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73" w:name="bookmark193"/>
      <w:bookmarkEnd w:id="173"/>
      <w:r w:rsidRPr="006C00C4">
        <w:rPr>
          <w:rFonts w:ascii="Times New Roman" w:hAnsi="Times New Roman"/>
          <w:bCs/>
          <w:sz w:val="24"/>
          <w:szCs w:val="24"/>
        </w:rPr>
        <w:t>распознавать и употреблять в устной и письменной речи личные местоимения в объектном падеже;</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74" w:name="bookmark194"/>
      <w:bookmarkEnd w:id="174"/>
      <w:r w:rsidRPr="006C00C4">
        <w:rPr>
          <w:rFonts w:ascii="Times New Roman" w:hAnsi="Times New Roman"/>
          <w:bCs/>
          <w:sz w:val="24"/>
          <w:szCs w:val="24"/>
        </w:rPr>
        <w:t xml:space="preserve">распознавать и употреблять в устной и письменной речи указательные местоимения </w:t>
      </w:r>
      <w:proofErr w:type="spellStart"/>
      <w:r w:rsidRPr="006C00C4">
        <w:rPr>
          <w:rFonts w:ascii="Times New Roman" w:hAnsi="Times New Roman"/>
          <w:bCs/>
          <w:sz w:val="24"/>
          <w:szCs w:val="24"/>
        </w:rPr>
        <w:t>that</w:t>
      </w:r>
      <w:proofErr w:type="spellEnd"/>
      <w:r w:rsidRPr="006C00C4">
        <w:rPr>
          <w:rFonts w:ascii="Times New Roman" w:hAnsi="Times New Roman"/>
          <w:bCs/>
          <w:sz w:val="24"/>
          <w:szCs w:val="24"/>
        </w:rPr>
        <w:t xml:space="preserve"> – </w:t>
      </w:r>
      <w:proofErr w:type="spellStart"/>
      <w:r w:rsidRPr="006C00C4">
        <w:rPr>
          <w:rFonts w:ascii="Times New Roman" w:hAnsi="Times New Roman"/>
          <w:bCs/>
          <w:sz w:val="24"/>
          <w:szCs w:val="24"/>
        </w:rPr>
        <w:t>those</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75" w:name="bookmark195"/>
      <w:bookmarkEnd w:id="175"/>
      <w:r w:rsidRPr="006C00C4">
        <w:rPr>
          <w:rFonts w:ascii="Times New Roman" w:hAnsi="Times New Roman"/>
          <w:bCs/>
          <w:sz w:val="24"/>
          <w:szCs w:val="24"/>
        </w:rPr>
        <w:t xml:space="preserve">распознавать и употреблять в устной и письменной речи неопределённые местоимения </w:t>
      </w:r>
      <w:proofErr w:type="spellStart"/>
      <w:r w:rsidRPr="006C00C4">
        <w:rPr>
          <w:rFonts w:ascii="Times New Roman" w:hAnsi="Times New Roman"/>
          <w:bCs/>
          <w:sz w:val="24"/>
          <w:szCs w:val="24"/>
        </w:rPr>
        <w:t>some</w:t>
      </w:r>
      <w:proofErr w:type="spellEnd"/>
      <w:r w:rsidRPr="006C00C4">
        <w:rPr>
          <w:rFonts w:ascii="Times New Roman" w:hAnsi="Times New Roman"/>
          <w:bCs/>
          <w:sz w:val="24"/>
          <w:szCs w:val="24"/>
        </w:rPr>
        <w:t>/</w:t>
      </w:r>
      <w:proofErr w:type="spellStart"/>
      <w:r w:rsidRPr="006C00C4">
        <w:rPr>
          <w:rFonts w:ascii="Times New Roman" w:hAnsi="Times New Roman"/>
          <w:bCs/>
          <w:sz w:val="24"/>
          <w:szCs w:val="24"/>
        </w:rPr>
        <w:t>any</w:t>
      </w:r>
      <w:proofErr w:type="spellEnd"/>
      <w:r w:rsidRPr="006C00C4">
        <w:rPr>
          <w:rFonts w:ascii="Times New Roman" w:hAnsi="Times New Roman"/>
          <w:bCs/>
          <w:sz w:val="24"/>
          <w:szCs w:val="24"/>
        </w:rPr>
        <w:t xml:space="preserve"> в повествовательных и вопросительных предложениях;</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76" w:name="bookmark196"/>
      <w:bookmarkEnd w:id="176"/>
      <w:r w:rsidRPr="006C00C4">
        <w:rPr>
          <w:rFonts w:ascii="Times New Roman" w:hAnsi="Times New Roman"/>
          <w:bCs/>
          <w:sz w:val="24"/>
          <w:szCs w:val="24"/>
        </w:rPr>
        <w:t xml:space="preserve">распознавать и употреблять в устной и письменной речи вопросительные слова </w:t>
      </w:r>
      <w:proofErr w:type="spellStart"/>
      <w:r w:rsidRPr="006C00C4">
        <w:rPr>
          <w:rFonts w:ascii="Times New Roman" w:hAnsi="Times New Roman"/>
          <w:bCs/>
          <w:sz w:val="24"/>
          <w:szCs w:val="24"/>
        </w:rPr>
        <w:t>when</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whose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why</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77" w:name="bookmark197"/>
      <w:bookmarkEnd w:id="177"/>
      <w:r w:rsidRPr="006C00C4">
        <w:rPr>
          <w:rFonts w:ascii="Times New Roman" w:hAnsi="Times New Roman"/>
          <w:bCs/>
          <w:sz w:val="24"/>
          <w:szCs w:val="24"/>
        </w:rPr>
        <w:t>распознавать и употреблять в устной и письменной речи количественные числительные (13–100);</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78" w:name="bookmark198"/>
      <w:bookmarkEnd w:id="178"/>
      <w:r w:rsidRPr="006C00C4">
        <w:rPr>
          <w:rFonts w:ascii="Times New Roman" w:hAnsi="Times New Roman"/>
          <w:bCs/>
          <w:sz w:val="24"/>
          <w:szCs w:val="24"/>
        </w:rPr>
        <w:t>распознавать и употреблять в устной и письменной речи порядковые числительные (1–30);</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79" w:name="bookmark199"/>
      <w:bookmarkEnd w:id="179"/>
      <w:r w:rsidRPr="006C00C4">
        <w:rPr>
          <w:rFonts w:ascii="Times New Roman" w:hAnsi="Times New Roman"/>
          <w:bCs/>
          <w:sz w:val="24"/>
          <w:szCs w:val="24"/>
        </w:rPr>
        <w:t xml:space="preserve">распознавать и употреблять в устной и письменной речи предлог направления движения </w:t>
      </w:r>
      <w:proofErr w:type="spellStart"/>
      <w:r w:rsidRPr="006C00C4">
        <w:rPr>
          <w:rFonts w:ascii="Times New Roman" w:hAnsi="Times New Roman"/>
          <w:bCs/>
          <w:sz w:val="24"/>
          <w:szCs w:val="24"/>
        </w:rPr>
        <w:t>to</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We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went</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to</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Moscow</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last</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year</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80" w:name="bookmark200"/>
      <w:bookmarkEnd w:id="180"/>
      <w:r w:rsidRPr="006C00C4">
        <w:rPr>
          <w:rFonts w:ascii="Times New Roman" w:hAnsi="Times New Roman"/>
          <w:bCs/>
          <w:sz w:val="24"/>
          <w:szCs w:val="24"/>
        </w:rPr>
        <w:t xml:space="preserve">распознавать и употреблять в устной и письменной речи предлоги места </w:t>
      </w:r>
      <w:proofErr w:type="spellStart"/>
      <w:r w:rsidRPr="006C00C4">
        <w:rPr>
          <w:rFonts w:ascii="Times New Roman" w:hAnsi="Times New Roman"/>
          <w:bCs/>
          <w:sz w:val="24"/>
          <w:szCs w:val="24"/>
        </w:rPr>
        <w:t>next</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to</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in</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front</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of</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behind</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81" w:name="bookmark201"/>
      <w:bookmarkEnd w:id="181"/>
      <w:r w:rsidRPr="006C00C4">
        <w:rPr>
          <w:rFonts w:ascii="Times New Roman" w:hAnsi="Times New Roman"/>
          <w:bCs/>
          <w:sz w:val="24"/>
          <w:szCs w:val="24"/>
        </w:rPr>
        <w:t xml:space="preserve">распознавать и употреблять в устной и письменной речи предлоги времени: </w:t>
      </w:r>
      <w:proofErr w:type="spellStart"/>
      <w:r w:rsidRPr="006C00C4">
        <w:rPr>
          <w:rFonts w:ascii="Times New Roman" w:hAnsi="Times New Roman"/>
          <w:bCs/>
          <w:sz w:val="24"/>
          <w:szCs w:val="24"/>
        </w:rPr>
        <w:t>at</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in</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on</w:t>
      </w:r>
      <w:proofErr w:type="spellEnd"/>
      <w:r w:rsidRPr="006C00C4">
        <w:rPr>
          <w:rFonts w:ascii="Times New Roman" w:hAnsi="Times New Roman"/>
          <w:bCs/>
          <w:sz w:val="24"/>
          <w:szCs w:val="24"/>
        </w:rPr>
        <w:t xml:space="preserve"> в выражениях </w:t>
      </w:r>
      <w:proofErr w:type="spellStart"/>
      <w:r w:rsidRPr="006C00C4">
        <w:rPr>
          <w:rFonts w:ascii="Times New Roman" w:hAnsi="Times New Roman"/>
          <w:bCs/>
          <w:sz w:val="24"/>
          <w:szCs w:val="24"/>
        </w:rPr>
        <w:t>at</w:t>
      </w:r>
      <w:proofErr w:type="spellEnd"/>
      <w:r w:rsidRPr="006C00C4">
        <w:rPr>
          <w:rFonts w:ascii="Times New Roman" w:hAnsi="Times New Roman"/>
          <w:bCs/>
          <w:sz w:val="24"/>
          <w:szCs w:val="24"/>
        </w:rPr>
        <w:t xml:space="preserve"> 4 </w:t>
      </w:r>
      <w:proofErr w:type="spellStart"/>
      <w:r w:rsidRPr="006C00C4">
        <w:rPr>
          <w:rFonts w:ascii="Times New Roman" w:hAnsi="Times New Roman"/>
          <w:bCs/>
          <w:sz w:val="24"/>
          <w:szCs w:val="24"/>
        </w:rPr>
        <w:t>o’clock</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in</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the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morning</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on</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Monday</w:t>
      </w:r>
      <w:proofErr w:type="spellEnd"/>
      <w:r w:rsidRPr="006C00C4">
        <w:rPr>
          <w:rFonts w:ascii="Times New Roman" w:hAnsi="Times New Roman"/>
          <w:bCs/>
          <w:sz w:val="24"/>
          <w:szCs w:val="24"/>
        </w:rPr>
        <w:t>.</w:t>
      </w:r>
      <w:bookmarkStart w:id="182" w:name="bookmark202"/>
      <w:bookmarkStart w:id="183" w:name="bookmark203"/>
      <w:bookmarkStart w:id="184" w:name="bookmark204"/>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Социокультурные знания и умения</w:t>
      </w:r>
      <w:bookmarkEnd w:id="182"/>
      <w:bookmarkEnd w:id="183"/>
      <w:bookmarkEnd w:id="184"/>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85" w:name="bookmark205"/>
      <w:bookmarkEnd w:id="185"/>
      <w:r w:rsidRPr="006C00C4">
        <w:rPr>
          <w:rFonts w:ascii="Times New Roman" w:hAnsi="Times New Roman"/>
          <w:bCs/>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86" w:name="bookmark206"/>
      <w:bookmarkEnd w:id="186"/>
      <w:r w:rsidRPr="006C00C4">
        <w:rPr>
          <w:rFonts w:ascii="Times New Roman" w:hAnsi="Times New Roman"/>
          <w:bCs/>
          <w:sz w:val="24"/>
          <w:szCs w:val="24"/>
        </w:rPr>
        <w:t>кратко представлять свою страну и страну/страны изучаемого языка на английском языке.</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87" w:name="bookmark207"/>
      <w:bookmarkEnd w:id="187"/>
      <w:r w:rsidRPr="006C00C4">
        <w:rPr>
          <w:rFonts w:ascii="Times New Roman" w:hAnsi="Times New Roman"/>
          <w:bCs/>
          <w:sz w:val="24"/>
          <w:szCs w:val="24"/>
        </w:rPr>
        <w:t xml:space="preserve">К концу обучения в 4 классе обучающийся получит следующие предметные результаты по отдельным темам программы </w:t>
      </w:r>
      <w:proofErr w:type="gramStart"/>
      <w:r w:rsidRPr="006C00C4">
        <w:rPr>
          <w:rFonts w:ascii="Times New Roman" w:hAnsi="Times New Roman"/>
          <w:bCs/>
          <w:sz w:val="24"/>
          <w:szCs w:val="24"/>
        </w:rPr>
        <w:t>по иностранному</w:t>
      </w:r>
      <w:proofErr w:type="gramEnd"/>
      <w:r w:rsidRPr="006C00C4">
        <w:rPr>
          <w:rFonts w:ascii="Times New Roman" w:hAnsi="Times New Roman"/>
          <w:bCs/>
          <w:sz w:val="24"/>
          <w:szCs w:val="24"/>
        </w:rPr>
        <w:t xml:space="preserve"> (английскому) языку:</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Коммуникативные умения.</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Говорение:</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88" w:name="bookmark208"/>
      <w:bookmarkEnd w:id="188"/>
      <w:r w:rsidRPr="006C00C4">
        <w:rPr>
          <w:rFonts w:ascii="Times New Roman" w:hAnsi="Times New Roman"/>
          <w:bCs/>
          <w:sz w:val="24"/>
          <w:szCs w:val="24"/>
        </w:rPr>
        <w:t xml:space="preserve">вести разные виды диалогов (диалог этикетного характера, диалог-побуждение, диалог-расспрос) на основе вербальных </w:t>
      </w:r>
      <w:r w:rsidR="00267097" w:rsidRPr="006C00C4">
        <w:rPr>
          <w:rFonts w:ascii="Times New Roman" w:hAnsi="Times New Roman"/>
          <w:bCs/>
          <w:sz w:val="24"/>
          <w:szCs w:val="24"/>
        </w:rPr>
        <w:t>и (или)</w:t>
      </w:r>
      <w:r w:rsidRPr="006C00C4">
        <w:rPr>
          <w:rFonts w:ascii="Times New Roman" w:hAnsi="Times New Roman"/>
          <w:bCs/>
          <w:sz w:val="24"/>
          <w:szCs w:val="24"/>
        </w:rPr>
        <w:t xml:space="preserve">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89" w:name="bookmark209"/>
      <w:bookmarkEnd w:id="189"/>
      <w:r w:rsidRPr="006C00C4">
        <w:rPr>
          <w:rFonts w:ascii="Times New Roman" w:hAnsi="Times New Roman"/>
          <w:bCs/>
          <w:sz w:val="24"/>
          <w:szCs w:val="24"/>
        </w:rPr>
        <w:lastRenderedPageBreak/>
        <w:t xml:space="preserve">вести диалог – разговор по телефону </w:t>
      </w:r>
      <w:r w:rsidR="00EF621F" w:rsidRPr="006C00C4">
        <w:rPr>
          <w:rFonts w:ascii="Times New Roman" w:hAnsi="Times New Roman"/>
          <w:bCs/>
          <w:sz w:val="24"/>
          <w:szCs w:val="24"/>
        </w:rPr>
        <w:t>с использованием картинок, фотографий и (или) ключевых слов</w:t>
      </w:r>
      <w:r w:rsidRPr="006C00C4">
        <w:rPr>
          <w:rFonts w:ascii="Times New Roman" w:hAnsi="Times New Roman"/>
          <w:bCs/>
          <w:sz w:val="24"/>
          <w:szCs w:val="24"/>
        </w:rPr>
        <w:t xml:space="preserve">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90" w:name="bookmark210"/>
      <w:bookmarkEnd w:id="190"/>
      <w:r w:rsidRPr="006C00C4">
        <w:rPr>
          <w:rFonts w:ascii="Times New Roman" w:hAnsi="Times New Roman"/>
          <w:bCs/>
          <w:sz w:val="24"/>
          <w:szCs w:val="24"/>
        </w:rPr>
        <w:t xml:space="preserve">создавать устные связные монологические высказывания (описание, рассуждение; повествование/сообщение) с вербальными </w:t>
      </w:r>
      <w:r w:rsidR="00267097" w:rsidRPr="006C00C4">
        <w:rPr>
          <w:rFonts w:ascii="Times New Roman" w:hAnsi="Times New Roman"/>
          <w:bCs/>
          <w:sz w:val="24"/>
          <w:szCs w:val="24"/>
        </w:rPr>
        <w:t>и (или)</w:t>
      </w:r>
      <w:r w:rsidRPr="006C00C4">
        <w:rPr>
          <w:rFonts w:ascii="Times New Roman" w:hAnsi="Times New Roman"/>
          <w:bCs/>
          <w:sz w:val="24"/>
          <w:szCs w:val="24"/>
        </w:rPr>
        <w:t xml:space="preserve"> зрительными опорами в рамках тематического содержания речи для 4 класса (объём монологического высказывания – не менее 4–5 фраз);</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91" w:name="bookmark211"/>
      <w:bookmarkEnd w:id="191"/>
      <w:r w:rsidRPr="006C00C4">
        <w:rPr>
          <w:rFonts w:ascii="Times New Roman" w:hAnsi="Times New Roman"/>
          <w:bCs/>
          <w:sz w:val="24"/>
          <w:szCs w:val="24"/>
        </w:rPr>
        <w:t>создавать устные связные монологические высказывания по образцу; выражать своё отношение к предмету речи;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92" w:name="bookmark212"/>
      <w:bookmarkEnd w:id="192"/>
      <w:r w:rsidRPr="006C00C4">
        <w:rPr>
          <w:rFonts w:ascii="Times New Roman" w:hAnsi="Times New Roman"/>
          <w:bCs/>
          <w:sz w:val="24"/>
          <w:szCs w:val="24"/>
        </w:rPr>
        <w:t xml:space="preserve">передавать основное содержание прочитанного текста с вербальными </w:t>
      </w:r>
      <w:r w:rsidR="00267097" w:rsidRPr="006C00C4">
        <w:rPr>
          <w:rFonts w:ascii="Times New Roman" w:hAnsi="Times New Roman"/>
          <w:bCs/>
          <w:sz w:val="24"/>
          <w:szCs w:val="24"/>
        </w:rPr>
        <w:t>и (или)</w:t>
      </w:r>
      <w:r w:rsidRPr="006C00C4">
        <w:rPr>
          <w:rFonts w:ascii="Times New Roman" w:hAnsi="Times New Roman"/>
          <w:bCs/>
          <w:sz w:val="24"/>
          <w:szCs w:val="24"/>
        </w:rPr>
        <w:t xml:space="preserve"> зрительными опорами в объёме не менее 4–5 фраз.</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93" w:name="bookmark213"/>
      <w:bookmarkEnd w:id="193"/>
      <w:r w:rsidRPr="006C00C4">
        <w:rPr>
          <w:rFonts w:ascii="Times New Roman" w:hAnsi="Times New Roman"/>
          <w:bCs/>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proofErr w:type="spellStart"/>
      <w:r w:rsidRPr="006C00C4">
        <w:rPr>
          <w:rFonts w:ascii="Times New Roman" w:hAnsi="Times New Roman"/>
          <w:bCs/>
          <w:sz w:val="24"/>
          <w:szCs w:val="24"/>
        </w:rPr>
        <w:t>Аудирование</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94" w:name="bookmark214"/>
      <w:bookmarkEnd w:id="194"/>
      <w:r w:rsidRPr="006C00C4">
        <w:rPr>
          <w:rFonts w:ascii="Times New Roman" w:hAnsi="Times New Roman"/>
          <w:bCs/>
          <w:sz w:val="24"/>
          <w:szCs w:val="24"/>
        </w:rPr>
        <w:t xml:space="preserve">воспринимать на слух и понимать речь учителя и </w:t>
      </w:r>
      <w:r w:rsidR="00546BBC" w:rsidRPr="006C00C4">
        <w:rPr>
          <w:rFonts w:ascii="Times New Roman" w:hAnsi="Times New Roman"/>
          <w:bCs/>
          <w:sz w:val="24"/>
          <w:szCs w:val="24"/>
        </w:rPr>
        <w:t>других обучающихся</w:t>
      </w:r>
      <w:r w:rsidRPr="006C00C4">
        <w:rPr>
          <w:rFonts w:ascii="Times New Roman" w:hAnsi="Times New Roman"/>
          <w:bCs/>
          <w:sz w:val="24"/>
          <w:szCs w:val="24"/>
        </w:rPr>
        <w:t>, вербально/</w:t>
      </w:r>
      <w:proofErr w:type="spellStart"/>
      <w:r w:rsidRPr="006C00C4">
        <w:rPr>
          <w:rFonts w:ascii="Times New Roman" w:hAnsi="Times New Roman"/>
          <w:bCs/>
          <w:sz w:val="24"/>
          <w:szCs w:val="24"/>
        </w:rPr>
        <w:t>невербально</w:t>
      </w:r>
      <w:proofErr w:type="spellEnd"/>
      <w:r w:rsidRPr="006C00C4">
        <w:rPr>
          <w:rFonts w:ascii="Times New Roman" w:hAnsi="Times New Roman"/>
          <w:bCs/>
          <w:sz w:val="24"/>
          <w:szCs w:val="24"/>
        </w:rPr>
        <w:t xml:space="preserve"> реагировать на услышанное;</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95" w:name="bookmark215"/>
      <w:bookmarkEnd w:id="195"/>
      <w:r w:rsidRPr="006C00C4">
        <w:rPr>
          <w:rFonts w:ascii="Times New Roman" w:hAnsi="Times New Roman"/>
          <w:bCs/>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w:t>
      </w:r>
      <w:proofErr w:type="gramStart"/>
      <w:r w:rsidRPr="006C00C4">
        <w:rPr>
          <w:rFonts w:ascii="Times New Roman" w:hAnsi="Times New Roman"/>
          <w:bCs/>
          <w:sz w:val="24"/>
          <w:szCs w:val="24"/>
        </w:rPr>
        <w:t xml:space="preserve">текстов </w:t>
      </w:r>
      <w:r w:rsidR="007C25C1" w:rsidRPr="006C00C4">
        <w:rPr>
          <w:rFonts w:ascii="Times New Roman" w:hAnsi="Times New Roman"/>
          <w:bCs/>
          <w:sz w:val="24"/>
          <w:szCs w:val="24"/>
        </w:rPr>
        <w:t xml:space="preserve"> </w:t>
      </w:r>
      <w:r w:rsidRPr="006C00C4">
        <w:rPr>
          <w:rFonts w:ascii="Times New Roman" w:hAnsi="Times New Roman"/>
          <w:bCs/>
          <w:sz w:val="24"/>
          <w:szCs w:val="24"/>
        </w:rPr>
        <w:t>для</w:t>
      </w:r>
      <w:proofErr w:type="gram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аудирования</w:t>
      </w:r>
      <w:proofErr w:type="spellEnd"/>
      <w:r w:rsidRPr="006C00C4">
        <w:rPr>
          <w:rFonts w:ascii="Times New Roman" w:hAnsi="Times New Roman"/>
          <w:bCs/>
          <w:sz w:val="24"/>
          <w:szCs w:val="24"/>
        </w:rPr>
        <w:t xml:space="preserve"> – до 1 минуты).</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Смысловое чтение:</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96" w:name="bookmark216"/>
      <w:bookmarkEnd w:id="196"/>
      <w:r w:rsidRPr="006C00C4">
        <w:rPr>
          <w:rFonts w:ascii="Times New Roman" w:hAnsi="Times New Roman"/>
          <w:bCs/>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97" w:name="bookmark217"/>
      <w:bookmarkEnd w:id="197"/>
      <w:r w:rsidRPr="006C00C4">
        <w:rPr>
          <w:rFonts w:ascii="Times New Roman" w:hAnsi="Times New Roman"/>
          <w:bCs/>
          <w:sz w:val="24"/>
          <w:szCs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98" w:name="bookmark218"/>
      <w:bookmarkEnd w:id="198"/>
      <w:r w:rsidRPr="006C00C4">
        <w:rPr>
          <w:rFonts w:ascii="Times New Roman" w:hAnsi="Times New Roman"/>
          <w:bCs/>
          <w:sz w:val="24"/>
          <w:szCs w:val="24"/>
        </w:rPr>
        <w:t>прогнозировать содержание текста на основе заголовка;</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199" w:name="bookmark219"/>
      <w:bookmarkEnd w:id="199"/>
      <w:r w:rsidRPr="006C00C4">
        <w:rPr>
          <w:rFonts w:ascii="Times New Roman" w:hAnsi="Times New Roman"/>
          <w:bCs/>
          <w:sz w:val="24"/>
          <w:szCs w:val="24"/>
        </w:rPr>
        <w:lastRenderedPageBreak/>
        <w:t xml:space="preserve">читать про себя </w:t>
      </w:r>
      <w:proofErr w:type="spellStart"/>
      <w:r w:rsidRPr="006C00C4">
        <w:rPr>
          <w:rFonts w:ascii="Times New Roman" w:hAnsi="Times New Roman"/>
          <w:bCs/>
          <w:sz w:val="24"/>
          <w:szCs w:val="24"/>
        </w:rPr>
        <w:t>несплошные</w:t>
      </w:r>
      <w:proofErr w:type="spellEnd"/>
      <w:r w:rsidRPr="006C00C4">
        <w:rPr>
          <w:rFonts w:ascii="Times New Roman" w:hAnsi="Times New Roman"/>
          <w:bCs/>
          <w:sz w:val="24"/>
          <w:szCs w:val="24"/>
        </w:rPr>
        <w:t xml:space="preserve"> тексты (таблицы, диаграммы </w:t>
      </w:r>
      <w:r w:rsidR="005D7C98" w:rsidRPr="006C00C4">
        <w:rPr>
          <w:rFonts w:ascii="Times New Roman" w:hAnsi="Times New Roman"/>
          <w:bCs/>
          <w:sz w:val="24"/>
          <w:szCs w:val="24"/>
        </w:rPr>
        <w:t>и другие</w:t>
      </w:r>
      <w:r w:rsidRPr="006C00C4">
        <w:rPr>
          <w:rFonts w:ascii="Times New Roman" w:hAnsi="Times New Roman"/>
          <w:bCs/>
          <w:sz w:val="24"/>
          <w:szCs w:val="24"/>
        </w:rPr>
        <w:t>) и понимать представленную в них информацию.</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Письмо:</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200" w:name="bookmark220"/>
      <w:bookmarkEnd w:id="200"/>
      <w:r w:rsidRPr="006C00C4">
        <w:rPr>
          <w:rFonts w:ascii="Times New Roman" w:hAnsi="Times New Roman"/>
          <w:bCs/>
          <w:sz w:val="24"/>
          <w:szCs w:val="24"/>
        </w:rPr>
        <w:t xml:space="preserve">заполнять анкеты и формуляры с указанием личной информации: имя, фамилия, возраст, место жительства (страна проживания, город), любимые занятия </w:t>
      </w:r>
      <w:r w:rsidR="005D7C98" w:rsidRPr="006C00C4">
        <w:rPr>
          <w:rFonts w:ascii="Times New Roman" w:hAnsi="Times New Roman"/>
          <w:bCs/>
          <w:sz w:val="24"/>
          <w:szCs w:val="24"/>
        </w:rPr>
        <w:t>и другие</w:t>
      </w:r>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201" w:name="bookmark221"/>
      <w:bookmarkEnd w:id="201"/>
      <w:r w:rsidRPr="006C00C4">
        <w:rPr>
          <w:rFonts w:ascii="Times New Roman" w:hAnsi="Times New Roman"/>
          <w:bCs/>
          <w:sz w:val="24"/>
          <w:szCs w:val="24"/>
        </w:rPr>
        <w:t xml:space="preserve">писать </w:t>
      </w:r>
      <w:r w:rsidR="00EF621F" w:rsidRPr="006C00C4">
        <w:rPr>
          <w:rFonts w:ascii="Times New Roman" w:hAnsi="Times New Roman"/>
          <w:bCs/>
          <w:sz w:val="24"/>
          <w:szCs w:val="24"/>
        </w:rPr>
        <w:t>с использованием образца</w:t>
      </w:r>
      <w:r w:rsidRPr="006C00C4">
        <w:rPr>
          <w:rFonts w:ascii="Times New Roman" w:hAnsi="Times New Roman"/>
          <w:bCs/>
          <w:sz w:val="24"/>
          <w:szCs w:val="24"/>
        </w:rPr>
        <w:t xml:space="preserve"> поздравления с днем рождения, Новым годом, Рождеством с выражением пожеланий;</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202" w:name="bookmark222"/>
      <w:bookmarkEnd w:id="202"/>
      <w:r w:rsidRPr="006C00C4">
        <w:rPr>
          <w:rFonts w:ascii="Times New Roman" w:hAnsi="Times New Roman"/>
          <w:bCs/>
          <w:sz w:val="24"/>
          <w:szCs w:val="24"/>
        </w:rPr>
        <w:t xml:space="preserve">писать </w:t>
      </w:r>
      <w:r w:rsidR="00EF621F" w:rsidRPr="006C00C4">
        <w:rPr>
          <w:rFonts w:ascii="Times New Roman" w:hAnsi="Times New Roman"/>
          <w:bCs/>
          <w:sz w:val="24"/>
          <w:szCs w:val="24"/>
        </w:rPr>
        <w:t>с использованием образца</w:t>
      </w:r>
      <w:r w:rsidRPr="006C00C4">
        <w:rPr>
          <w:rFonts w:ascii="Times New Roman" w:hAnsi="Times New Roman"/>
          <w:bCs/>
          <w:sz w:val="24"/>
          <w:szCs w:val="24"/>
        </w:rPr>
        <w:t xml:space="preserve"> электронное сообщение личного характера (объём сообщения – до 50 слов).</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Языковые знания и навыки.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Фонетическая сторона речи: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203" w:name="bookmark223"/>
      <w:bookmarkEnd w:id="203"/>
      <w:r w:rsidRPr="006C00C4">
        <w:rPr>
          <w:rFonts w:ascii="Times New Roman" w:hAnsi="Times New Roman"/>
          <w:bCs/>
          <w:sz w:val="24"/>
          <w:szCs w:val="24"/>
        </w:rPr>
        <w:t>читать новые слова согласно основным правилам чтения;</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204" w:name="bookmark224"/>
      <w:bookmarkEnd w:id="204"/>
      <w:r w:rsidRPr="006C00C4">
        <w:rPr>
          <w:rFonts w:ascii="Times New Roman" w:hAnsi="Times New Roman"/>
          <w:bCs/>
          <w:sz w:val="24"/>
          <w:szCs w:val="24"/>
        </w:rPr>
        <w:t>различать на слух и правильно произносить слова и фразы/предложения с соблюдением их ритмико-интонационных особенностей.</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Графика, орфография и пунктуация:</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205" w:name="bookmark225"/>
      <w:bookmarkEnd w:id="205"/>
      <w:r w:rsidRPr="006C00C4">
        <w:rPr>
          <w:rFonts w:ascii="Times New Roman" w:hAnsi="Times New Roman"/>
          <w:bCs/>
          <w:sz w:val="24"/>
          <w:szCs w:val="24"/>
        </w:rPr>
        <w:t>правильно писать изученные слова;</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206" w:name="bookmark226"/>
      <w:bookmarkEnd w:id="206"/>
      <w:r w:rsidRPr="006C00C4">
        <w:rPr>
          <w:rFonts w:ascii="Times New Roman" w:hAnsi="Times New Roman"/>
          <w:bCs/>
          <w:sz w:val="24"/>
          <w:szCs w:val="24"/>
        </w:rPr>
        <w:t xml:space="preserve">правильно расставлять знаки препинания (точка, </w:t>
      </w:r>
      <w:proofErr w:type="spellStart"/>
      <w:r w:rsidRPr="006C00C4">
        <w:rPr>
          <w:rFonts w:ascii="Times New Roman" w:hAnsi="Times New Roman"/>
          <w:bCs/>
          <w:sz w:val="24"/>
          <w:szCs w:val="24"/>
        </w:rPr>
        <w:t>вопросительныйи</w:t>
      </w:r>
      <w:proofErr w:type="spellEnd"/>
      <w:r w:rsidRPr="006C00C4">
        <w:rPr>
          <w:rFonts w:ascii="Times New Roman" w:hAnsi="Times New Roman"/>
          <w:bCs/>
          <w:sz w:val="24"/>
          <w:szCs w:val="24"/>
        </w:rPr>
        <w:t xml:space="preserve"> восклицательный знаки в конце предложения, апостроф, запятая при перечислении).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Лексическая сторона речи: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207" w:name="bookmark227"/>
      <w:bookmarkEnd w:id="207"/>
      <w:r w:rsidRPr="006C00C4">
        <w:rPr>
          <w:rFonts w:ascii="Times New Roman" w:hAnsi="Times New Roman"/>
          <w:bCs/>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208" w:name="bookmark228"/>
      <w:bookmarkEnd w:id="208"/>
      <w:r w:rsidRPr="006C00C4">
        <w:rPr>
          <w:rFonts w:ascii="Times New Roman" w:hAnsi="Times New Roman"/>
          <w:bCs/>
          <w:sz w:val="24"/>
          <w:szCs w:val="24"/>
        </w:rPr>
        <w:t>распознавать и образовывать родственные слова с использованием основных способов словообразования: аффиксации (суффиксы -</w:t>
      </w:r>
      <w:proofErr w:type="spellStart"/>
      <w:r w:rsidRPr="006C00C4">
        <w:rPr>
          <w:rFonts w:ascii="Times New Roman" w:hAnsi="Times New Roman"/>
          <w:bCs/>
          <w:sz w:val="24"/>
          <w:szCs w:val="24"/>
        </w:rPr>
        <w:t>er</w:t>
      </w:r>
      <w:proofErr w:type="spellEnd"/>
      <w:r w:rsidRPr="006C00C4">
        <w:rPr>
          <w:rFonts w:ascii="Times New Roman" w:hAnsi="Times New Roman"/>
          <w:bCs/>
          <w:sz w:val="24"/>
          <w:szCs w:val="24"/>
        </w:rPr>
        <w:t>/-</w:t>
      </w:r>
      <w:proofErr w:type="spellStart"/>
      <w:r w:rsidRPr="006C00C4">
        <w:rPr>
          <w:rFonts w:ascii="Times New Roman" w:hAnsi="Times New Roman"/>
          <w:bCs/>
          <w:sz w:val="24"/>
          <w:szCs w:val="24"/>
        </w:rPr>
        <w:t>or</w:t>
      </w:r>
      <w:proofErr w:type="spellEnd"/>
      <w:r w:rsidRPr="006C00C4">
        <w:rPr>
          <w:rFonts w:ascii="Times New Roman" w:hAnsi="Times New Roman"/>
          <w:bCs/>
          <w:sz w:val="24"/>
          <w:szCs w:val="24"/>
        </w:rPr>
        <w:t>, -</w:t>
      </w:r>
      <w:proofErr w:type="spellStart"/>
      <w:r w:rsidRPr="006C00C4">
        <w:rPr>
          <w:rFonts w:ascii="Times New Roman" w:hAnsi="Times New Roman"/>
          <w:bCs/>
          <w:sz w:val="24"/>
          <w:szCs w:val="24"/>
        </w:rPr>
        <w:t>ist</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teacher</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actor</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artist</w:t>
      </w:r>
      <w:proofErr w:type="spellEnd"/>
      <w:r w:rsidRPr="006C00C4">
        <w:rPr>
          <w:rFonts w:ascii="Times New Roman" w:hAnsi="Times New Roman"/>
          <w:bCs/>
          <w:sz w:val="24"/>
          <w:szCs w:val="24"/>
        </w:rPr>
        <w:t>), словосложения (</w:t>
      </w:r>
      <w:proofErr w:type="spellStart"/>
      <w:r w:rsidRPr="006C00C4">
        <w:rPr>
          <w:rFonts w:ascii="Times New Roman" w:hAnsi="Times New Roman"/>
          <w:bCs/>
          <w:sz w:val="24"/>
          <w:szCs w:val="24"/>
        </w:rPr>
        <w:t>blackboard</w:t>
      </w:r>
      <w:proofErr w:type="spellEnd"/>
      <w:r w:rsidRPr="006C00C4">
        <w:rPr>
          <w:rFonts w:ascii="Times New Roman" w:hAnsi="Times New Roman"/>
          <w:bCs/>
          <w:sz w:val="24"/>
          <w:szCs w:val="24"/>
        </w:rPr>
        <w:t>), конверсии (</w:t>
      </w:r>
      <w:proofErr w:type="spellStart"/>
      <w:r w:rsidRPr="006C00C4">
        <w:rPr>
          <w:rFonts w:ascii="Times New Roman" w:hAnsi="Times New Roman"/>
          <w:bCs/>
          <w:sz w:val="24"/>
          <w:szCs w:val="24"/>
        </w:rPr>
        <w:t>to</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play</w:t>
      </w:r>
      <w:proofErr w:type="spellEnd"/>
      <w:r w:rsidRPr="006C00C4">
        <w:rPr>
          <w:rFonts w:ascii="Times New Roman" w:hAnsi="Times New Roman"/>
          <w:bCs/>
          <w:sz w:val="24"/>
          <w:szCs w:val="24"/>
        </w:rPr>
        <w:t xml:space="preserve"> – a </w:t>
      </w:r>
      <w:proofErr w:type="spellStart"/>
      <w:r w:rsidRPr="006C00C4">
        <w:rPr>
          <w:rFonts w:ascii="Times New Roman" w:hAnsi="Times New Roman"/>
          <w:bCs/>
          <w:sz w:val="24"/>
          <w:szCs w:val="24"/>
        </w:rPr>
        <w:t>play</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Грамматическая сторона речи: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209" w:name="bookmark229"/>
      <w:bookmarkEnd w:id="209"/>
      <w:r w:rsidRPr="006C00C4">
        <w:rPr>
          <w:rFonts w:ascii="Times New Roman" w:hAnsi="Times New Roman"/>
          <w:bCs/>
          <w:sz w:val="24"/>
          <w:szCs w:val="24"/>
        </w:rPr>
        <w:t xml:space="preserve">распознавать и употреблять в устной и письменной речи </w:t>
      </w:r>
      <w:proofErr w:type="spellStart"/>
      <w:r w:rsidRPr="006C00C4">
        <w:rPr>
          <w:rFonts w:ascii="Times New Roman" w:hAnsi="Times New Roman"/>
          <w:bCs/>
          <w:sz w:val="24"/>
          <w:szCs w:val="24"/>
        </w:rPr>
        <w:t>Present</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Continuous</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Tense</w:t>
      </w:r>
      <w:proofErr w:type="spellEnd"/>
      <w:r w:rsidRPr="006C00C4">
        <w:rPr>
          <w:rFonts w:ascii="Times New Roman" w:hAnsi="Times New Roman"/>
          <w:bCs/>
          <w:sz w:val="24"/>
          <w:szCs w:val="24"/>
        </w:rPr>
        <w:t xml:space="preserve"> в повествовательных (утвердительных и отрицательных), вопросительных (общий и специальный вопрос) предложениях;</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210" w:name="bookmark230"/>
      <w:bookmarkEnd w:id="210"/>
      <w:r w:rsidRPr="006C00C4">
        <w:rPr>
          <w:rFonts w:ascii="Times New Roman" w:hAnsi="Times New Roman"/>
          <w:bCs/>
          <w:sz w:val="24"/>
          <w:szCs w:val="24"/>
        </w:rPr>
        <w:t xml:space="preserve">распознавать и употреблять в устной и письменной речи конструкцию </w:t>
      </w:r>
      <w:proofErr w:type="spellStart"/>
      <w:r w:rsidRPr="006C00C4">
        <w:rPr>
          <w:rFonts w:ascii="Times New Roman" w:hAnsi="Times New Roman"/>
          <w:bCs/>
          <w:sz w:val="24"/>
          <w:szCs w:val="24"/>
        </w:rPr>
        <w:t>to</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be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going</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to</w:t>
      </w:r>
      <w:proofErr w:type="spellEnd"/>
      <w:r w:rsidRPr="006C00C4">
        <w:rPr>
          <w:rFonts w:ascii="Times New Roman" w:hAnsi="Times New Roman"/>
          <w:bCs/>
          <w:sz w:val="24"/>
          <w:szCs w:val="24"/>
        </w:rPr>
        <w:t xml:space="preserve"> и </w:t>
      </w:r>
      <w:proofErr w:type="spellStart"/>
      <w:r w:rsidRPr="006C00C4">
        <w:rPr>
          <w:rFonts w:ascii="Times New Roman" w:hAnsi="Times New Roman"/>
          <w:bCs/>
          <w:sz w:val="24"/>
          <w:szCs w:val="24"/>
        </w:rPr>
        <w:t>Future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Simple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Tense</w:t>
      </w:r>
      <w:proofErr w:type="spellEnd"/>
      <w:r w:rsidRPr="006C00C4">
        <w:rPr>
          <w:rFonts w:ascii="Times New Roman" w:hAnsi="Times New Roman"/>
          <w:bCs/>
          <w:sz w:val="24"/>
          <w:szCs w:val="24"/>
        </w:rPr>
        <w:t xml:space="preserve"> для выражения будущего действия;</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211" w:name="bookmark231"/>
      <w:bookmarkEnd w:id="211"/>
      <w:r w:rsidRPr="006C00C4">
        <w:rPr>
          <w:rFonts w:ascii="Times New Roman" w:hAnsi="Times New Roman"/>
          <w:bCs/>
          <w:sz w:val="24"/>
          <w:szCs w:val="24"/>
        </w:rPr>
        <w:t xml:space="preserve">распознавать и употреблять в устной и письменной речи модальные глаголы долженствования </w:t>
      </w:r>
      <w:proofErr w:type="spellStart"/>
      <w:r w:rsidRPr="006C00C4">
        <w:rPr>
          <w:rFonts w:ascii="Times New Roman" w:hAnsi="Times New Roman"/>
          <w:bCs/>
          <w:sz w:val="24"/>
          <w:szCs w:val="24"/>
        </w:rPr>
        <w:t>must</w:t>
      </w:r>
      <w:proofErr w:type="spellEnd"/>
      <w:r w:rsidRPr="006C00C4">
        <w:rPr>
          <w:rFonts w:ascii="Times New Roman" w:hAnsi="Times New Roman"/>
          <w:bCs/>
          <w:sz w:val="24"/>
          <w:szCs w:val="24"/>
        </w:rPr>
        <w:t xml:space="preserve"> и </w:t>
      </w:r>
      <w:proofErr w:type="spellStart"/>
      <w:r w:rsidRPr="006C00C4">
        <w:rPr>
          <w:rFonts w:ascii="Times New Roman" w:hAnsi="Times New Roman"/>
          <w:bCs/>
          <w:sz w:val="24"/>
          <w:szCs w:val="24"/>
        </w:rPr>
        <w:t>have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to</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212" w:name="bookmark232"/>
      <w:bookmarkEnd w:id="212"/>
      <w:r w:rsidRPr="006C00C4">
        <w:rPr>
          <w:rFonts w:ascii="Times New Roman" w:hAnsi="Times New Roman"/>
          <w:bCs/>
          <w:sz w:val="24"/>
          <w:szCs w:val="24"/>
        </w:rPr>
        <w:t xml:space="preserve">распознавать и употреблять в устной и письменной речи отрицательное местоимение </w:t>
      </w:r>
      <w:proofErr w:type="spellStart"/>
      <w:r w:rsidRPr="006C00C4">
        <w:rPr>
          <w:rFonts w:ascii="Times New Roman" w:hAnsi="Times New Roman"/>
          <w:bCs/>
          <w:sz w:val="24"/>
          <w:szCs w:val="24"/>
        </w:rPr>
        <w:t>no</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213" w:name="bookmark233"/>
      <w:bookmarkEnd w:id="213"/>
      <w:r w:rsidRPr="006C00C4">
        <w:rPr>
          <w:rFonts w:ascii="Times New Roman" w:hAnsi="Times New Roman"/>
          <w:bCs/>
          <w:sz w:val="24"/>
          <w:szCs w:val="24"/>
        </w:rPr>
        <w:lastRenderedPageBreak/>
        <w:t xml:space="preserve">распознавать и употреблять в устной и письменной речи степени сравнения прилагательных (формы, образованные по правилу и исключения: </w:t>
      </w:r>
      <w:proofErr w:type="spellStart"/>
      <w:r w:rsidRPr="006C00C4">
        <w:rPr>
          <w:rFonts w:ascii="Times New Roman" w:hAnsi="Times New Roman"/>
          <w:bCs/>
          <w:sz w:val="24"/>
          <w:szCs w:val="24"/>
        </w:rPr>
        <w:t>good</w:t>
      </w:r>
      <w:proofErr w:type="spellEnd"/>
      <w:r w:rsidRPr="006C00C4">
        <w:rPr>
          <w:rFonts w:ascii="Times New Roman" w:hAnsi="Times New Roman"/>
          <w:bCs/>
          <w:sz w:val="24"/>
          <w:szCs w:val="24"/>
        </w:rPr>
        <w:t xml:space="preserve"> – </w:t>
      </w:r>
      <w:proofErr w:type="spellStart"/>
      <w:r w:rsidRPr="006C00C4">
        <w:rPr>
          <w:rFonts w:ascii="Times New Roman" w:hAnsi="Times New Roman"/>
          <w:bCs/>
          <w:sz w:val="24"/>
          <w:szCs w:val="24"/>
        </w:rPr>
        <w:t>better</w:t>
      </w:r>
      <w:proofErr w:type="spellEnd"/>
      <w:r w:rsidRPr="006C00C4">
        <w:rPr>
          <w:rFonts w:ascii="Times New Roman" w:hAnsi="Times New Roman"/>
          <w:bCs/>
          <w:sz w:val="24"/>
          <w:szCs w:val="24"/>
        </w:rPr>
        <w:t xml:space="preserve"> – (</w:t>
      </w:r>
      <w:proofErr w:type="spellStart"/>
      <w:r w:rsidRPr="006C00C4">
        <w:rPr>
          <w:rFonts w:ascii="Times New Roman" w:hAnsi="Times New Roman"/>
          <w:bCs/>
          <w:sz w:val="24"/>
          <w:szCs w:val="24"/>
        </w:rPr>
        <w:t>the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best</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bad</w:t>
      </w:r>
      <w:proofErr w:type="spellEnd"/>
      <w:r w:rsidRPr="006C00C4">
        <w:rPr>
          <w:rFonts w:ascii="Times New Roman" w:hAnsi="Times New Roman"/>
          <w:bCs/>
          <w:sz w:val="24"/>
          <w:szCs w:val="24"/>
        </w:rPr>
        <w:t xml:space="preserve"> – </w:t>
      </w:r>
      <w:proofErr w:type="spellStart"/>
      <w:r w:rsidRPr="006C00C4">
        <w:rPr>
          <w:rFonts w:ascii="Times New Roman" w:hAnsi="Times New Roman"/>
          <w:bCs/>
          <w:sz w:val="24"/>
          <w:szCs w:val="24"/>
        </w:rPr>
        <w:t>worse</w:t>
      </w:r>
      <w:proofErr w:type="spellEnd"/>
      <w:r w:rsidRPr="006C00C4">
        <w:rPr>
          <w:rFonts w:ascii="Times New Roman" w:hAnsi="Times New Roman"/>
          <w:bCs/>
          <w:sz w:val="24"/>
          <w:szCs w:val="24"/>
        </w:rPr>
        <w:t xml:space="preserve"> – (</w:t>
      </w:r>
      <w:proofErr w:type="spellStart"/>
      <w:r w:rsidRPr="006C00C4">
        <w:rPr>
          <w:rFonts w:ascii="Times New Roman" w:hAnsi="Times New Roman"/>
          <w:bCs/>
          <w:sz w:val="24"/>
          <w:szCs w:val="24"/>
        </w:rPr>
        <w:t>the</w:t>
      </w:r>
      <w:proofErr w:type="spellEnd"/>
      <w:r w:rsidRPr="006C00C4">
        <w:rPr>
          <w:rFonts w:ascii="Times New Roman" w:hAnsi="Times New Roman"/>
          <w:bCs/>
          <w:sz w:val="24"/>
          <w:szCs w:val="24"/>
        </w:rPr>
        <w:t xml:space="preserve">) </w:t>
      </w:r>
      <w:proofErr w:type="spellStart"/>
      <w:r w:rsidRPr="006C00C4">
        <w:rPr>
          <w:rFonts w:ascii="Times New Roman" w:hAnsi="Times New Roman"/>
          <w:bCs/>
          <w:sz w:val="24"/>
          <w:szCs w:val="24"/>
        </w:rPr>
        <w:t>worst</w:t>
      </w:r>
      <w:proofErr w:type="spellEnd"/>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214" w:name="bookmark234"/>
      <w:bookmarkEnd w:id="214"/>
      <w:r w:rsidRPr="006C00C4">
        <w:rPr>
          <w:rFonts w:ascii="Times New Roman" w:hAnsi="Times New Roman"/>
          <w:bCs/>
          <w:sz w:val="24"/>
          <w:szCs w:val="24"/>
        </w:rPr>
        <w:t>распознавать и употреблять в устной и письменной речи наречия времени;</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215" w:name="bookmark235"/>
      <w:bookmarkEnd w:id="215"/>
      <w:r w:rsidRPr="006C00C4">
        <w:rPr>
          <w:rFonts w:ascii="Times New Roman" w:hAnsi="Times New Roman"/>
          <w:bCs/>
          <w:sz w:val="24"/>
          <w:szCs w:val="24"/>
        </w:rPr>
        <w:t>распознавать и употреблять в устной и письменной речи обозначение даты и года;</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216" w:name="bookmark236"/>
      <w:bookmarkEnd w:id="216"/>
      <w:r w:rsidRPr="006C00C4">
        <w:rPr>
          <w:rFonts w:ascii="Times New Roman" w:hAnsi="Times New Roman"/>
          <w:bCs/>
          <w:sz w:val="24"/>
          <w:szCs w:val="24"/>
        </w:rPr>
        <w:t>распознавать и употреблять в устной и письменной речи обозначение времени.</w:t>
      </w:r>
      <w:bookmarkStart w:id="217" w:name="bookmark237"/>
      <w:bookmarkStart w:id="218" w:name="bookmark238"/>
      <w:bookmarkStart w:id="219" w:name="bookmark239"/>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Социокультурные знания и умения</w:t>
      </w:r>
      <w:bookmarkEnd w:id="217"/>
      <w:bookmarkEnd w:id="218"/>
      <w:bookmarkEnd w:id="219"/>
      <w:r w:rsidRPr="006C00C4">
        <w:rPr>
          <w:rFonts w:ascii="Times New Roman" w:hAnsi="Times New Roman"/>
          <w:bCs/>
          <w:sz w:val="24"/>
          <w:szCs w:val="24"/>
        </w:rPr>
        <w:t>:</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220" w:name="bookmark240"/>
      <w:bookmarkEnd w:id="220"/>
      <w:r w:rsidRPr="006C00C4">
        <w:rPr>
          <w:rFonts w:ascii="Times New Roman" w:hAnsi="Times New Roman"/>
          <w:bCs/>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6C00C4" w:rsidRDefault="00254300" w:rsidP="00D52A3B">
      <w:pPr>
        <w:widowControl/>
        <w:tabs>
          <w:tab w:val="left" w:pos="1134"/>
        </w:tabs>
        <w:spacing w:after="0" w:line="360" w:lineRule="auto"/>
        <w:ind w:firstLine="709"/>
        <w:jc w:val="both"/>
        <w:rPr>
          <w:rFonts w:ascii="Times New Roman" w:hAnsi="Times New Roman"/>
          <w:bCs/>
          <w:sz w:val="24"/>
          <w:szCs w:val="24"/>
        </w:rPr>
      </w:pPr>
      <w:bookmarkStart w:id="221" w:name="bookmark241"/>
      <w:bookmarkEnd w:id="221"/>
      <w:r w:rsidRPr="006C00C4">
        <w:rPr>
          <w:rFonts w:ascii="Times New Roman" w:hAnsi="Times New Roman"/>
          <w:bCs/>
          <w:sz w:val="24"/>
          <w:szCs w:val="24"/>
        </w:rPr>
        <w:t>знать названия родной страны и страны/стран изучаемого языка;</w:t>
      </w:r>
    </w:p>
    <w:p w:rsidR="00254300" w:rsidRPr="006C00C4" w:rsidRDefault="00D241E0" w:rsidP="00D52A3B">
      <w:pPr>
        <w:widowControl/>
        <w:tabs>
          <w:tab w:val="left" w:pos="1134"/>
        </w:tabs>
        <w:spacing w:after="0" w:line="360" w:lineRule="auto"/>
        <w:ind w:firstLine="709"/>
        <w:jc w:val="both"/>
        <w:rPr>
          <w:rFonts w:ascii="Times New Roman" w:hAnsi="Times New Roman"/>
          <w:bCs/>
          <w:sz w:val="24"/>
          <w:szCs w:val="24"/>
        </w:rPr>
      </w:pPr>
      <w:bookmarkStart w:id="222" w:name="bookmark242"/>
      <w:bookmarkEnd w:id="222"/>
      <w:r w:rsidRPr="006C00C4">
        <w:rPr>
          <w:rFonts w:ascii="Times New Roman" w:eastAsia="Times New Roman" w:hAnsi="Times New Roman"/>
          <w:sz w:val="24"/>
          <w:szCs w:val="24"/>
        </w:rPr>
        <w:t>иметь представление о</w:t>
      </w:r>
      <w:r w:rsidR="00254300" w:rsidRPr="006C00C4">
        <w:rPr>
          <w:rFonts w:ascii="Times New Roman" w:hAnsi="Times New Roman"/>
          <w:bCs/>
          <w:sz w:val="24"/>
          <w:szCs w:val="24"/>
        </w:rPr>
        <w:t xml:space="preserve"> некоторых литературных персонажей;</w:t>
      </w:r>
    </w:p>
    <w:p w:rsidR="00254300" w:rsidRPr="006C00C4" w:rsidRDefault="00D241E0" w:rsidP="00D52A3B">
      <w:pPr>
        <w:widowControl/>
        <w:tabs>
          <w:tab w:val="left" w:pos="1134"/>
        </w:tabs>
        <w:spacing w:after="0" w:line="360" w:lineRule="auto"/>
        <w:ind w:firstLine="709"/>
        <w:jc w:val="both"/>
        <w:rPr>
          <w:rFonts w:ascii="Times New Roman" w:hAnsi="Times New Roman"/>
          <w:bCs/>
          <w:sz w:val="24"/>
          <w:szCs w:val="24"/>
        </w:rPr>
      </w:pPr>
      <w:bookmarkStart w:id="223" w:name="bookmark243"/>
      <w:bookmarkEnd w:id="223"/>
      <w:r w:rsidRPr="006C00C4">
        <w:rPr>
          <w:rFonts w:ascii="Times New Roman" w:eastAsia="Times New Roman" w:hAnsi="Times New Roman"/>
          <w:sz w:val="24"/>
          <w:szCs w:val="24"/>
        </w:rPr>
        <w:t>иметь представление о</w:t>
      </w:r>
      <w:r w:rsidR="00254300" w:rsidRPr="006C00C4">
        <w:rPr>
          <w:rFonts w:ascii="Times New Roman" w:hAnsi="Times New Roman"/>
          <w:bCs/>
          <w:sz w:val="24"/>
          <w:szCs w:val="24"/>
        </w:rPr>
        <w:t xml:space="preserve"> небольши</w:t>
      </w:r>
      <w:r w:rsidRPr="006C00C4">
        <w:rPr>
          <w:rFonts w:ascii="Times New Roman" w:hAnsi="Times New Roman"/>
          <w:bCs/>
          <w:sz w:val="24"/>
          <w:szCs w:val="24"/>
        </w:rPr>
        <w:t>х</w:t>
      </w:r>
      <w:r w:rsidR="00254300" w:rsidRPr="006C00C4">
        <w:rPr>
          <w:rFonts w:ascii="Times New Roman" w:hAnsi="Times New Roman"/>
          <w:bCs/>
          <w:sz w:val="24"/>
          <w:szCs w:val="24"/>
        </w:rPr>
        <w:t xml:space="preserve"> произведения</w:t>
      </w:r>
      <w:r w:rsidRPr="006C00C4">
        <w:rPr>
          <w:rFonts w:ascii="Times New Roman" w:hAnsi="Times New Roman"/>
          <w:bCs/>
          <w:sz w:val="24"/>
          <w:szCs w:val="24"/>
        </w:rPr>
        <w:t>х</w:t>
      </w:r>
      <w:r w:rsidR="00254300" w:rsidRPr="006C00C4">
        <w:rPr>
          <w:rFonts w:ascii="Times New Roman" w:hAnsi="Times New Roman"/>
          <w:bCs/>
          <w:sz w:val="24"/>
          <w:szCs w:val="24"/>
        </w:rPr>
        <w:t xml:space="preserve"> детского фольклора (рифмовки, песни);</w:t>
      </w:r>
    </w:p>
    <w:p w:rsidR="00FC5135" w:rsidRPr="006C00C4" w:rsidRDefault="00254300" w:rsidP="00FC5135">
      <w:pPr>
        <w:widowControl/>
        <w:tabs>
          <w:tab w:val="left" w:pos="1134"/>
        </w:tabs>
        <w:spacing w:after="0" w:line="360" w:lineRule="auto"/>
        <w:ind w:firstLine="709"/>
        <w:jc w:val="both"/>
        <w:rPr>
          <w:rFonts w:ascii="Times New Roman" w:hAnsi="Times New Roman"/>
          <w:bCs/>
          <w:sz w:val="24"/>
          <w:szCs w:val="24"/>
        </w:rPr>
      </w:pPr>
      <w:bookmarkStart w:id="224" w:name="bookmark244"/>
      <w:bookmarkEnd w:id="224"/>
      <w:r w:rsidRPr="006C00C4">
        <w:rPr>
          <w:rFonts w:ascii="Times New Roman" w:hAnsi="Times New Roman"/>
          <w:bCs/>
          <w:sz w:val="24"/>
          <w:szCs w:val="24"/>
        </w:rPr>
        <w:t>кратко представлять свою страну на иностранном язы</w:t>
      </w:r>
      <w:r w:rsidR="00FC5135" w:rsidRPr="006C00C4">
        <w:rPr>
          <w:rFonts w:ascii="Times New Roman" w:hAnsi="Times New Roman"/>
          <w:bCs/>
          <w:sz w:val="24"/>
          <w:szCs w:val="24"/>
        </w:rPr>
        <w:t>ке в рамках изучаемой тематики.</w:t>
      </w:r>
    </w:p>
    <w:p w:rsidR="001621FB" w:rsidRPr="006C00C4" w:rsidRDefault="00E26AC0" w:rsidP="00FC5135">
      <w:pPr>
        <w:widowControl/>
        <w:tabs>
          <w:tab w:val="left" w:pos="1134"/>
        </w:tabs>
        <w:spacing w:after="0" w:line="360" w:lineRule="auto"/>
        <w:ind w:firstLine="709"/>
        <w:jc w:val="both"/>
        <w:rPr>
          <w:rFonts w:ascii="Times New Roman" w:hAnsi="Times New Roman"/>
          <w:b/>
          <w:bCs/>
          <w:sz w:val="24"/>
          <w:szCs w:val="24"/>
        </w:rPr>
      </w:pPr>
      <w:r w:rsidRPr="006C00C4">
        <w:rPr>
          <w:rFonts w:ascii="Times New Roman" w:hAnsi="Times New Roman"/>
          <w:b/>
          <w:bCs/>
          <w:sz w:val="24"/>
          <w:szCs w:val="24"/>
        </w:rPr>
        <w:t>Р</w:t>
      </w:r>
      <w:r w:rsidR="001621FB" w:rsidRPr="006C00C4">
        <w:rPr>
          <w:rFonts w:ascii="Times New Roman" w:hAnsi="Times New Roman"/>
          <w:b/>
          <w:bCs/>
          <w:sz w:val="24"/>
          <w:szCs w:val="24"/>
        </w:rPr>
        <w:t>абочая программа по учебному предмету «Математика».</w:t>
      </w:r>
    </w:p>
    <w:p w:rsidR="001621FB" w:rsidRPr="006C00C4" w:rsidRDefault="00E26AC0"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Р</w:t>
      </w:r>
      <w:r w:rsidR="001621FB" w:rsidRPr="006C00C4">
        <w:rPr>
          <w:rFonts w:ascii="Times New Roman" w:hAnsi="Times New Roman"/>
          <w:bCs/>
          <w:sz w:val="24"/>
          <w:szCs w:val="24"/>
        </w:rPr>
        <w:t>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Пояснительная записка отражает общие цели и задачи изучения </w:t>
      </w:r>
      <w:r w:rsidR="00557E78" w:rsidRPr="006C00C4">
        <w:rPr>
          <w:rFonts w:ascii="Times New Roman" w:hAnsi="Times New Roman"/>
          <w:bCs/>
          <w:sz w:val="24"/>
          <w:szCs w:val="24"/>
        </w:rPr>
        <w:t>математики</w:t>
      </w:r>
      <w:r w:rsidRPr="006C00C4">
        <w:rPr>
          <w:rFonts w:ascii="Times New Roman" w:hAnsi="Times New Roman"/>
          <w:bCs/>
          <w:sz w:val="24"/>
          <w:szCs w:val="24"/>
        </w:rPr>
        <w:t>, место в структуре учебного плана, а также подходы к отбору содержания и планируемым результатам.</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w:t>
      </w:r>
      <w:r w:rsidR="00E26AC0" w:rsidRPr="006C00C4">
        <w:rPr>
          <w:rFonts w:ascii="Times New Roman" w:hAnsi="Times New Roman"/>
          <w:bCs/>
          <w:sz w:val="24"/>
          <w:szCs w:val="24"/>
        </w:rPr>
        <w:t xml:space="preserve"> к</w:t>
      </w:r>
      <w:r w:rsidRPr="006C00C4">
        <w:rPr>
          <w:rFonts w:ascii="Times New Roman" w:hAnsi="Times New Roman"/>
          <w:bCs/>
          <w:sz w:val="24"/>
          <w:szCs w:val="24"/>
        </w:rPr>
        <w:t>оммуникативных</w:t>
      </w:r>
      <w:r w:rsidR="00E26AC0" w:rsidRPr="006C00C4">
        <w:rPr>
          <w:rFonts w:ascii="Times New Roman" w:hAnsi="Times New Roman"/>
          <w:bCs/>
          <w:sz w:val="24"/>
          <w:szCs w:val="24"/>
        </w:rPr>
        <w:t xml:space="preserve"> </w:t>
      </w:r>
      <w:r w:rsidRPr="006C00C4">
        <w:rPr>
          <w:rFonts w:ascii="Times New Roman" w:hAnsi="Times New Roman"/>
          <w:bCs/>
          <w:sz w:val="24"/>
          <w:szCs w:val="24"/>
        </w:rPr>
        <w:t xml:space="preserve">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Планируемые результаты освоения программы по математике включают личностные, </w:t>
      </w:r>
      <w:proofErr w:type="spellStart"/>
      <w:r w:rsidRPr="006C00C4">
        <w:rPr>
          <w:rFonts w:ascii="Times New Roman" w:hAnsi="Times New Roman"/>
          <w:bCs/>
          <w:sz w:val="24"/>
          <w:szCs w:val="24"/>
        </w:rPr>
        <w:t>метапредметные</w:t>
      </w:r>
      <w:proofErr w:type="spellEnd"/>
      <w:r w:rsidRPr="006C00C4">
        <w:rPr>
          <w:rFonts w:ascii="Times New Roman" w:hAnsi="Times New Roman"/>
          <w:bCs/>
          <w:sz w:val="24"/>
          <w:szCs w:val="24"/>
        </w:rPr>
        <w:t xml:space="preserve">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lastRenderedPageBreak/>
        <w:t>Пояснительная записка.</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6C00C4">
        <w:rPr>
          <w:rFonts w:ascii="Times New Roman" w:eastAsia="SchoolBookSanPin" w:hAnsi="Times New Roman"/>
          <w:sz w:val="24"/>
          <w:szCs w:val="24"/>
        </w:rPr>
        <w:t xml:space="preserve">рабочей </w:t>
      </w:r>
      <w:r w:rsidRPr="006C00C4">
        <w:rPr>
          <w:rFonts w:ascii="Times New Roman" w:hAnsi="Times New Roman"/>
          <w:bCs/>
          <w:sz w:val="24"/>
          <w:szCs w:val="24"/>
        </w:rPr>
        <w:t>программе воспитания.</w:t>
      </w:r>
    </w:p>
    <w:p w:rsidR="001621FB" w:rsidRPr="006C00C4" w:rsidRDefault="00BE2026"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eastAsia="SchoolBookSanPin" w:hAnsi="Times New Roman"/>
          <w:sz w:val="24"/>
          <w:szCs w:val="24"/>
        </w:rPr>
        <w:t>На уровне начального общего образования</w:t>
      </w:r>
      <w:r w:rsidRPr="006C00C4">
        <w:rPr>
          <w:rFonts w:ascii="Times New Roman" w:hAnsi="Times New Roman"/>
          <w:bCs/>
          <w:sz w:val="24"/>
          <w:szCs w:val="24"/>
        </w:rPr>
        <w:t xml:space="preserve"> </w:t>
      </w:r>
      <w:r w:rsidR="001621FB" w:rsidRPr="006C00C4">
        <w:rPr>
          <w:rFonts w:ascii="Times New Roman" w:hAnsi="Times New Roman"/>
          <w:bCs/>
          <w:sz w:val="24"/>
          <w:szCs w:val="24"/>
        </w:rPr>
        <w:t xml:space="preserve">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w:t>
      </w:r>
      <w:r w:rsidR="00557E78" w:rsidRPr="006C00C4">
        <w:rPr>
          <w:rFonts w:ascii="Times New Roman" w:hAnsi="Times New Roman"/>
          <w:bCs/>
          <w:sz w:val="24"/>
          <w:szCs w:val="24"/>
        </w:rPr>
        <w:t xml:space="preserve">Программа по математике </w:t>
      </w:r>
      <w:r w:rsidRPr="006C00C4">
        <w:rPr>
          <w:rFonts w:ascii="Times New Roman" w:eastAsia="SchoolBookSanPin" w:hAnsi="Times New Roman"/>
          <w:sz w:val="24"/>
          <w:szCs w:val="24"/>
        </w:rPr>
        <w:t>на уровне начального общего образования</w:t>
      </w:r>
      <w:r w:rsidRPr="006C00C4">
        <w:rPr>
          <w:rFonts w:ascii="Times New Roman" w:hAnsi="Times New Roman"/>
          <w:bCs/>
          <w:sz w:val="24"/>
          <w:szCs w:val="24"/>
        </w:rPr>
        <w:t xml:space="preserve"> </w:t>
      </w:r>
      <w:r w:rsidR="001621FB" w:rsidRPr="006C00C4">
        <w:rPr>
          <w:rFonts w:ascii="Times New Roman" w:hAnsi="Times New Roman"/>
          <w:bCs/>
          <w:sz w:val="24"/>
          <w:szCs w:val="24"/>
        </w:rPr>
        <w:t>направлен</w:t>
      </w:r>
      <w:r w:rsidR="00557E78" w:rsidRPr="006C00C4">
        <w:rPr>
          <w:rFonts w:ascii="Times New Roman" w:hAnsi="Times New Roman"/>
          <w:bCs/>
          <w:sz w:val="24"/>
          <w:szCs w:val="24"/>
        </w:rPr>
        <w:t>а</w:t>
      </w:r>
      <w:r w:rsidR="001621FB" w:rsidRPr="006C00C4">
        <w:rPr>
          <w:rFonts w:ascii="Times New Roman" w:hAnsi="Times New Roman"/>
          <w:bCs/>
          <w:sz w:val="24"/>
          <w:szCs w:val="24"/>
        </w:rPr>
        <w:t xml:space="preserve"> на достижение следующих образовательных, развивающих целей, а также целей воспитания:</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w:t>
      </w:r>
      <w:r w:rsidR="00DC48E9" w:rsidRPr="006C00C4">
        <w:rPr>
          <w:rFonts w:ascii="Times New Roman" w:hAnsi="Times New Roman"/>
          <w:bCs/>
          <w:sz w:val="24"/>
          <w:szCs w:val="24"/>
        </w:rPr>
        <w:t>становление</w:t>
      </w:r>
      <w:r w:rsidRPr="006C00C4">
        <w:rPr>
          <w:rFonts w:ascii="Times New Roman" w:hAnsi="Times New Roman"/>
          <w:bCs/>
          <w:sz w:val="24"/>
          <w:szCs w:val="24"/>
        </w:rPr>
        <w:t xml:space="preserve"> умения решать учебные и практические задачи средствами математики, работа с алгоритмами выполнения арифметических действий;</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формирование функциональной математической грамотности обучающегося, которая характеризуется наличием у него опыта решения учебно-</w:t>
      </w:r>
      <w:proofErr w:type="spellStart"/>
      <w:r w:rsidRPr="006C00C4">
        <w:rPr>
          <w:rFonts w:ascii="Times New Roman" w:hAnsi="Times New Roman"/>
          <w:bCs/>
          <w:sz w:val="24"/>
          <w:szCs w:val="24"/>
        </w:rPr>
        <w:t>познавательныхи</w:t>
      </w:r>
      <w:proofErr w:type="spellEnd"/>
      <w:r w:rsidRPr="006C00C4">
        <w:rPr>
          <w:rFonts w:ascii="Times New Roman" w:hAnsi="Times New Roman"/>
          <w:bCs/>
          <w:sz w:val="24"/>
          <w:szCs w:val="24"/>
        </w:rPr>
        <w:t xml:space="preserve">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обеспечение </w:t>
      </w:r>
      <w:proofErr w:type="gramStart"/>
      <w:r w:rsidRPr="006C00C4">
        <w:rPr>
          <w:rFonts w:ascii="Times New Roman" w:hAnsi="Times New Roman"/>
          <w:bCs/>
          <w:sz w:val="24"/>
          <w:szCs w:val="24"/>
        </w:rPr>
        <w:t>математического развития</w:t>
      </w:r>
      <w:proofErr w:type="gramEnd"/>
      <w:r w:rsidRPr="006C00C4">
        <w:rPr>
          <w:rFonts w:ascii="Times New Roman" w:hAnsi="Times New Roman"/>
          <w:bCs/>
          <w:sz w:val="24"/>
          <w:szCs w:val="24"/>
        </w:rPr>
        <w:t xml:space="preserve"> обучающегося –</w:t>
      </w:r>
      <w:r w:rsidR="00DC48E9" w:rsidRPr="006C00C4">
        <w:rPr>
          <w:rFonts w:ascii="Times New Roman" w:hAnsi="Times New Roman"/>
          <w:bCs/>
          <w:sz w:val="24"/>
          <w:szCs w:val="24"/>
        </w:rPr>
        <w:t xml:space="preserve"> </w:t>
      </w:r>
      <w:r w:rsidRPr="006C00C4">
        <w:rPr>
          <w:rFonts w:ascii="Times New Roman" w:hAnsi="Times New Roman"/>
          <w:bCs/>
          <w:sz w:val="24"/>
          <w:szCs w:val="24"/>
        </w:rPr>
        <w:t>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В основе конструирования содержания и отбора планируемых результатов </w:t>
      </w:r>
      <w:r w:rsidR="00557E78" w:rsidRPr="006C00C4">
        <w:rPr>
          <w:rFonts w:ascii="Times New Roman" w:hAnsi="Times New Roman"/>
          <w:bCs/>
          <w:sz w:val="24"/>
          <w:szCs w:val="24"/>
        </w:rPr>
        <w:t xml:space="preserve">программы по математике </w:t>
      </w:r>
      <w:r w:rsidRPr="006C00C4">
        <w:rPr>
          <w:rFonts w:ascii="Times New Roman" w:hAnsi="Times New Roman"/>
          <w:bCs/>
          <w:sz w:val="24"/>
          <w:szCs w:val="24"/>
        </w:rPr>
        <w:t xml:space="preserve">лежат следующие ценности математики, коррелирующие со становлением личности обучающегося: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понимание математических отношений выступает средством познания закономерностей существования окружающего мира, фактов, процессов и явлений, </w:t>
      </w:r>
      <w:r w:rsidRPr="006C00C4">
        <w:rPr>
          <w:rFonts w:ascii="Times New Roman" w:hAnsi="Times New Roman"/>
          <w:bCs/>
          <w:sz w:val="24"/>
          <w:szCs w:val="24"/>
        </w:rPr>
        <w:lastRenderedPageBreak/>
        <w:t>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Общее число часов, рекомендованных для изучения математики</w:t>
      </w:r>
      <w:r w:rsidR="00A670D7" w:rsidRPr="006C00C4">
        <w:rPr>
          <w:rFonts w:ascii="Times New Roman" w:hAnsi="Times New Roman"/>
          <w:bCs/>
          <w:sz w:val="24"/>
          <w:szCs w:val="24"/>
        </w:rPr>
        <w:t xml:space="preserve"> – </w:t>
      </w:r>
      <w:r w:rsidRPr="006C00C4">
        <w:rPr>
          <w:rFonts w:ascii="Times New Roman" w:hAnsi="Times New Roman"/>
          <w:bCs/>
          <w:sz w:val="24"/>
          <w:szCs w:val="24"/>
        </w:rPr>
        <w:t>540 часов: в 1 классе – 132 часа (4 часа в неделю), во 2 классе – 136 часов (4 часа в неделю), в 3 классе – 136 часов (4 часа в неделю), в 4 классе – 136 часов (4 часа в неделю).</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Содержание обучения в 1 классе.</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Числа и величины.</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lastRenderedPageBreak/>
        <w:t xml:space="preserve">Числа в пределах 20: чтение, запись, сравнение. Однозначные и двузначные числа. Увеличение (уменьшение) числа на несколько единиц.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Длина и её измерение. Единицы длины и установление соотношения между ними: сантиметр, дециметр.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Арифметические действия.</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Текстовые задачи.</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Пространственные отношения и геометрические фигуры.</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Математическая информация.</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Закономерность в ряду заданных объектов: её обнаружение, продолжение ряда.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Верные (истинные) и неверные (ложные) предложения, составленные относительно заданного набора математических объектов.</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Двух-</w:t>
      </w:r>
      <w:proofErr w:type="spellStart"/>
      <w:r w:rsidRPr="006C00C4">
        <w:rPr>
          <w:rFonts w:ascii="Times New Roman" w:hAnsi="Times New Roman"/>
          <w:bCs/>
          <w:sz w:val="24"/>
          <w:szCs w:val="24"/>
        </w:rPr>
        <w:t>трёхшаговые</w:t>
      </w:r>
      <w:proofErr w:type="spellEnd"/>
      <w:r w:rsidRPr="006C00C4">
        <w:rPr>
          <w:rFonts w:ascii="Times New Roman" w:hAnsi="Times New Roman"/>
          <w:bCs/>
          <w:sz w:val="24"/>
          <w:szCs w:val="24"/>
        </w:rPr>
        <w:t xml:space="preserve"> инструкции, связанные с вычислением, измерением длины, изображением геометрической фигуры.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наблюдать математические объекты (числа, величины) в окружающем мире;</w:t>
      </w:r>
    </w:p>
    <w:p w:rsidR="001621FB" w:rsidRPr="006C00C4" w:rsidRDefault="009357EF"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lastRenderedPageBreak/>
        <w:t>находить</w:t>
      </w:r>
      <w:r w:rsidR="001621FB" w:rsidRPr="006C00C4">
        <w:rPr>
          <w:rFonts w:ascii="Times New Roman" w:hAnsi="Times New Roman"/>
          <w:bCs/>
          <w:sz w:val="24"/>
          <w:szCs w:val="24"/>
        </w:rPr>
        <w:t xml:space="preserve"> общее и различное в записи арифметических действий;</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наблюдать действие измерительных приборов;</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сравнивать два объекта, два числа;</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распределять объекты на группы по заданному основанию;</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копировать изученные фигуры, рисовать от руки по собственному замыслу;</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приводить примеры чисел, геометрических фигур;</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соблюдать последовательность при количественном и порядковом счете.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У обучающегося будут сформированы следующие </w:t>
      </w:r>
      <w:r w:rsidR="009868C4" w:rsidRPr="006C00C4">
        <w:rPr>
          <w:rFonts w:ascii="Times New Roman" w:hAnsi="Times New Roman"/>
          <w:bCs/>
          <w:sz w:val="24"/>
          <w:szCs w:val="24"/>
        </w:rPr>
        <w:t>информационные действия</w:t>
      </w:r>
      <w:r w:rsidRPr="006C00C4">
        <w:rPr>
          <w:rFonts w:ascii="Times New Roman" w:hAnsi="Times New Roman"/>
          <w:bCs/>
          <w:sz w:val="24"/>
          <w:szCs w:val="24"/>
        </w:rPr>
        <w:t xml:space="preserve"> как часть познавательных универсальных учебных действий:</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читать таблицу, извлекать информацию, представленную в табличной форме.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У обучающегося будут сформированы следующие </w:t>
      </w:r>
      <w:r w:rsidR="009868C4" w:rsidRPr="006C00C4">
        <w:rPr>
          <w:rFonts w:ascii="Times New Roman" w:hAnsi="Times New Roman"/>
          <w:bCs/>
          <w:sz w:val="24"/>
          <w:szCs w:val="24"/>
        </w:rPr>
        <w:t xml:space="preserve">действия </w:t>
      </w:r>
      <w:r w:rsidRPr="006C00C4">
        <w:rPr>
          <w:rFonts w:ascii="Times New Roman" w:hAnsi="Times New Roman"/>
          <w:bCs/>
          <w:sz w:val="24"/>
          <w:szCs w:val="24"/>
        </w:rPr>
        <w:t>общения как часть коммуникативных универсальных учебных действий:</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характеризовать (описывать) число, геометрическую фигуру, последовательность из нескольких чисел, записанных по порядку;</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комментировать ход сравнения двух объектов;</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описывать своими словами сюжетную ситуацию и математическое отношение величин (чисел), описывать положение предмета в пространстве;</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различать и использовать математические знаки;</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строить предложения относительно заданного набора объектов.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У обучающегося будут сформированы следующие </w:t>
      </w:r>
      <w:r w:rsidR="009868C4" w:rsidRPr="006C00C4">
        <w:rPr>
          <w:rFonts w:ascii="Times New Roman" w:hAnsi="Times New Roman"/>
          <w:bCs/>
          <w:sz w:val="24"/>
          <w:szCs w:val="24"/>
        </w:rPr>
        <w:t xml:space="preserve">действия </w:t>
      </w:r>
      <w:r w:rsidRPr="006C00C4">
        <w:rPr>
          <w:rFonts w:ascii="Times New Roman" w:hAnsi="Times New Roman"/>
          <w:bCs/>
          <w:sz w:val="24"/>
          <w:szCs w:val="24"/>
        </w:rPr>
        <w:t>самоорганизации и самоконтроля как часть регулятивных универсальных учебных действий:</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принимать учебную задачу, удерживать её в процессе деятельности;</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действовать в соответствии с предложенным образцом, инструкцией;</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проявлять интерес к проверке результатов решения учебной задачи, с помощью учителя устанавливать причину возникшей ошибки и трудности;</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проверять правильность вычисления с помощью другого приёма выполнения действия.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Совместная деятельность способствует формированию умений:</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Содержание обучения во 2 классе.</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Числа и величины.</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lastRenderedPageBreak/>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Арифметические действия.</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Действия умножения и деления чисел в практических и учебных ситуациях. Названия компонентов действий умножения, деления.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Неизвестный компонент действия сложения, действия вычитания. Нахождение неизвестного компонента сложения, вычитания.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Текстовые задачи.</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w:t>
      </w:r>
      <w:proofErr w:type="spellStart"/>
      <w:proofErr w:type="gramStart"/>
      <w:r w:rsidRPr="006C00C4">
        <w:rPr>
          <w:rFonts w:ascii="Times New Roman" w:hAnsi="Times New Roman"/>
          <w:bCs/>
          <w:sz w:val="24"/>
          <w:szCs w:val="24"/>
        </w:rPr>
        <w:t>раз.</w:t>
      </w:r>
      <w:r w:rsidR="009868C4" w:rsidRPr="006C00C4">
        <w:rPr>
          <w:rFonts w:ascii="Times New Roman" w:hAnsi="Times New Roman"/>
          <w:bCs/>
          <w:sz w:val="24"/>
          <w:szCs w:val="24"/>
        </w:rPr>
        <w:t>Запись</w:t>
      </w:r>
      <w:proofErr w:type="spellEnd"/>
      <w:proofErr w:type="gramEnd"/>
      <w:r w:rsidR="001C7A9C" w:rsidRPr="006C00C4">
        <w:rPr>
          <w:rFonts w:ascii="Times New Roman" w:hAnsi="Times New Roman"/>
          <w:bCs/>
          <w:sz w:val="24"/>
          <w:szCs w:val="24"/>
        </w:rPr>
        <w:t xml:space="preserve"> </w:t>
      </w:r>
      <w:r w:rsidRPr="006C00C4">
        <w:rPr>
          <w:rFonts w:ascii="Times New Roman" w:hAnsi="Times New Roman"/>
          <w:bCs/>
          <w:sz w:val="24"/>
          <w:szCs w:val="24"/>
        </w:rPr>
        <w:t>ответа</w:t>
      </w:r>
      <w:r w:rsidR="001C7A9C" w:rsidRPr="006C00C4">
        <w:rPr>
          <w:rFonts w:ascii="Times New Roman" w:hAnsi="Times New Roman"/>
          <w:bCs/>
          <w:sz w:val="24"/>
          <w:szCs w:val="24"/>
        </w:rPr>
        <w:t xml:space="preserve"> </w:t>
      </w:r>
      <w:r w:rsidRPr="006C00C4">
        <w:rPr>
          <w:rFonts w:ascii="Times New Roman" w:hAnsi="Times New Roman"/>
          <w:bCs/>
          <w:sz w:val="24"/>
          <w:szCs w:val="24"/>
        </w:rPr>
        <w:t>к</w:t>
      </w:r>
      <w:r w:rsidR="001C7A9C" w:rsidRPr="006C00C4">
        <w:rPr>
          <w:rFonts w:ascii="Times New Roman" w:hAnsi="Times New Roman"/>
          <w:bCs/>
          <w:sz w:val="24"/>
          <w:szCs w:val="24"/>
        </w:rPr>
        <w:t xml:space="preserve"> задаче </w:t>
      </w:r>
      <w:r w:rsidRPr="006C00C4">
        <w:rPr>
          <w:rFonts w:ascii="Times New Roman" w:hAnsi="Times New Roman"/>
          <w:bCs/>
          <w:sz w:val="24"/>
          <w:szCs w:val="24"/>
        </w:rPr>
        <w:t xml:space="preserve">и его проверка (формулирование, проверка на достоверность, следование плану, соответствие поставленному вопросу).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Пространственные отношения и геометрические фигуры.</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lastRenderedPageBreak/>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Математическая информация.</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Внесение данных в таблицу, дополнение моделей (схем, изображений) готовыми числовыми данными.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Алгоритмы (приёмы, правила) устных и письменных вычислений, измерений и построения геометрических фигур.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Правила работы с электронными средствами обучения (электронной формой учебника, компьютерными тренажёрами).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наблюдать </w:t>
      </w:r>
      <w:r w:rsidR="000B7002" w:rsidRPr="006C00C4">
        <w:rPr>
          <w:rFonts w:ascii="Times New Roman" w:hAnsi="Times New Roman"/>
          <w:bCs/>
          <w:sz w:val="24"/>
          <w:szCs w:val="24"/>
        </w:rPr>
        <w:t>математические отношения (часть–целое, больше–</w:t>
      </w:r>
      <w:r w:rsidRPr="006C00C4">
        <w:rPr>
          <w:rFonts w:ascii="Times New Roman" w:hAnsi="Times New Roman"/>
          <w:bCs/>
          <w:sz w:val="24"/>
          <w:szCs w:val="24"/>
        </w:rPr>
        <w:t>меньше) в окружающем мире;</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характеризовать назначение и использовать простейшие измерительные приборы (сантиметровая лента, весы);</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сравнивать группы объектов (чисел, величин, геометрических фигур) по самостоятельно выбранному основанию;</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распределять (классифицировать) объекты (числа, величины, геометрические фигуры, текстовые задачи в одно действие) на группы;</w:t>
      </w:r>
    </w:p>
    <w:p w:rsidR="001621FB" w:rsidRPr="006C00C4" w:rsidRDefault="009357EF"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lastRenderedPageBreak/>
        <w:t>находить</w:t>
      </w:r>
      <w:r w:rsidR="001621FB" w:rsidRPr="006C00C4">
        <w:rPr>
          <w:rFonts w:ascii="Times New Roman" w:hAnsi="Times New Roman"/>
          <w:bCs/>
          <w:sz w:val="24"/>
          <w:szCs w:val="24"/>
        </w:rPr>
        <w:t xml:space="preserve"> модели геометрических фигур в окружающем мире;</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вести поиск различных решений задачи (расчётной, с геометрическим содержанием);</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устанавливать соответствие между математическим выражением и его текстовым описанием;</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подбирать примеры, подтверждающие суждение, вывод, ответ.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У обучающегося будут сформированы следующие </w:t>
      </w:r>
      <w:r w:rsidR="009868C4" w:rsidRPr="006C00C4">
        <w:rPr>
          <w:rFonts w:ascii="Times New Roman" w:hAnsi="Times New Roman"/>
          <w:bCs/>
          <w:sz w:val="24"/>
          <w:szCs w:val="24"/>
        </w:rPr>
        <w:t>информационные действия</w:t>
      </w:r>
      <w:r w:rsidRPr="006C00C4">
        <w:rPr>
          <w:rFonts w:ascii="Times New Roman" w:hAnsi="Times New Roman"/>
          <w:bCs/>
          <w:sz w:val="24"/>
          <w:szCs w:val="24"/>
        </w:rPr>
        <w:t xml:space="preserve"> как часть познавательных универсальных учебных действий:</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извлекать и использовать информацию, представленную в текстовой, графической (</w:t>
      </w:r>
      <w:r w:rsidR="00637EE4" w:rsidRPr="006C00C4">
        <w:rPr>
          <w:rFonts w:ascii="Times New Roman" w:hAnsi="Times New Roman"/>
          <w:bCs/>
          <w:sz w:val="24"/>
          <w:szCs w:val="24"/>
        </w:rPr>
        <w:t>рисунок, схема, таблица) форме</w:t>
      </w:r>
      <w:r w:rsidRPr="006C00C4">
        <w:rPr>
          <w:rFonts w:ascii="Times New Roman" w:hAnsi="Times New Roman"/>
          <w:bCs/>
          <w:sz w:val="24"/>
          <w:szCs w:val="24"/>
        </w:rPr>
        <w:t>;</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устанавливать логику перебора вариантов для решения простейших комбинаторных задач;</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дополнять модели (схемы, изображения) готовыми числовыми данными.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У обучающегося будут сформированы следующие </w:t>
      </w:r>
      <w:r w:rsidR="009868C4" w:rsidRPr="006C00C4">
        <w:rPr>
          <w:rFonts w:ascii="Times New Roman" w:hAnsi="Times New Roman"/>
          <w:bCs/>
          <w:sz w:val="24"/>
          <w:szCs w:val="24"/>
        </w:rPr>
        <w:t xml:space="preserve">действия </w:t>
      </w:r>
      <w:r w:rsidRPr="006C00C4">
        <w:rPr>
          <w:rFonts w:ascii="Times New Roman" w:hAnsi="Times New Roman"/>
          <w:bCs/>
          <w:sz w:val="24"/>
          <w:szCs w:val="24"/>
        </w:rPr>
        <w:t>общения как часть коммуникативных универсальных учебных действий:</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комментировать ход вычислений;</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объяснять выбор величины, соответствующей ситуации измерения;</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составлять текстовую задачу с заданным отношением (готовым решением) по образцу;</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называть числа, величины, геометрические фигуры, обладающие заданным свойством;</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записывать, читать число, числовое выражение;</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приводить примеры, иллюстрирующие арифметическое действие, взаимное расположение геометрических фигур;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конструировать утверждения с использованием слов «каждый», «все».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У обучающегося будут сформированы следующие </w:t>
      </w:r>
      <w:r w:rsidR="009868C4" w:rsidRPr="006C00C4">
        <w:rPr>
          <w:rFonts w:ascii="Times New Roman" w:hAnsi="Times New Roman"/>
          <w:bCs/>
          <w:sz w:val="24"/>
          <w:szCs w:val="24"/>
        </w:rPr>
        <w:t xml:space="preserve">действия </w:t>
      </w:r>
      <w:r w:rsidRPr="006C00C4">
        <w:rPr>
          <w:rFonts w:ascii="Times New Roman" w:hAnsi="Times New Roman"/>
          <w:bCs/>
          <w:sz w:val="24"/>
          <w:szCs w:val="24"/>
        </w:rPr>
        <w:t>самоорганизации и самоконтроля как часть регулятивных универсальных учебных действий:</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следовать установленному правилу, по которому составлен ряд чисел, величин, геометрических фигур;</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lastRenderedPageBreak/>
        <w:t>организовывать, участвовать, контролировать ход и результат парной работы с математическим материалом;</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проверять правильность вычисления с помощью другого приёма выполнения действия, обратного действия;</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находить с помощью учителя причину возникшей ошибки или затруднения.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У обучающегося будут сформированы следующие умения совместной деятельности:</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принимать правила совместной деятельности при работе в парах, группах, составленных учителем или самостоятельно;</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w:t>
      </w:r>
      <w:r w:rsidR="005D7C98" w:rsidRPr="006C00C4">
        <w:rPr>
          <w:rFonts w:ascii="Times New Roman" w:hAnsi="Times New Roman"/>
          <w:bCs/>
          <w:sz w:val="24"/>
          <w:szCs w:val="24"/>
        </w:rPr>
        <w:t>подготавливать</w:t>
      </w:r>
      <w:r w:rsidRPr="006C00C4">
        <w:rPr>
          <w:rFonts w:ascii="Times New Roman" w:hAnsi="Times New Roman"/>
          <w:bCs/>
          <w:sz w:val="24"/>
          <w:szCs w:val="24"/>
        </w:rPr>
        <w:t xml:space="preserve"> презентацию (устное выступление) решения или ответа;</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совместно с учителем оценивать результаты выполнения общей работы.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Содержание обучения в 3 классе.</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Числа и величины.</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Масса (единица массы – грамм), соотношение между килограммом и граммом, отношения «тяжелее-легче на…», «тяжелее-легче в…».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Длина (единицы длины – миллиметр, километр), соотношение между величинами в пределах тысячи. Сравнение объектов по длине.</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Площадь (единицы площади – квадратный метр, квадратный сантиметр, квадратный дециметр, квадратный метр). Сравнение объектов по площади.</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Арифметические действия.</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lastRenderedPageBreak/>
        <w:t xml:space="preserve">Устные вычисления, сводимые к действиям в пределах 100 (табличное и </w:t>
      </w:r>
      <w:proofErr w:type="spellStart"/>
      <w:r w:rsidRPr="006C00C4">
        <w:rPr>
          <w:rFonts w:ascii="Times New Roman" w:hAnsi="Times New Roman"/>
          <w:bCs/>
          <w:sz w:val="24"/>
          <w:szCs w:val="24"/>
        </w:rPr>
        <w:t>внетабличное</w:t>
      </w:r>
      <w:proofErr w:type="spellEnd"/>
      <w:r w:rsidRPr="006C00C4">
        <w:rPr>
          <w:rFonts w:ascii="Times New Roman" w:hAnsi="Times New Roman"/>
          <w:bCs/>
          <w:sz w:val="24"/>
          <w:szCs w:val="24"/>
        </w:rPr>
        <w:t xml:space="preserve"> умножение, деление, действия с круглыми числами).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Письменное сложение, вычитание чисел в пределах 1000. Действия с числами 0 и 1.</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Переместительное, сочетательное свойства сложения, умножения при вычислениях.</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Нахождение неизвестного компонента арифметического действия.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Однородные величины: сложение и вычитание.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Текстовые задачи.</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Пространственные отношения и геометрические фигуры.</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Конструирование геометрических фигур (разбиение фигуры на части, составление фигуры из частей).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Периметр многоугольника: измерение, вычисление, запись равенства.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w:t>
      </w:r>
      <w:r w:rsidR="001C7A9C" w:rsidRPr="006C00C4">
        <w:rPr>
          <w:rFonts w:ascii="Times New Roman" w:hAnsi="Times New Roman"/>
          <w:bCs/>
          <w:sz w:val="24"/>
          <w:szCs w:val="24"/>
        </w:rPr>
        <w:t xml:space="preserve"> </w:t>
      </w:r>
      <w:r w:rsidRPr="006C00C4">
        <w:rPr>
          <w:rFonts w:ascii="Times New Roman" w:hAnsi="Times New Roman"/>
          <w:bCs/>
          <w:sz w:val="24"/>
          <w:szCs w:val="24"/>
        </w:rPr>
        <w:t>бумаге</w:t>
      </w:r>
      <w:r w:rsidR="001C7A9C" w:rsidRPr="006C00C4">
        <w:rPr>
          <w:rFonts w:ascii="Times New Roman" w:hAnsi="Times New Roman"/>
          <w:bCs/>
          <w:sz w:val="24"/>
          <w:szCs w:val="24"/>
        </w:rPr>
        <w:t xml:space="preserve"> </w:t>
      </w:r>
      <w:r w:rsidRPr="006C00C4">
        <w:rPr>
          <w:rFonts w:ascii="Times New Roman" w:hAnsi="Times New Roman"/>
          <w:bCs/>
          <w:sz w:val="24"/>
          <w:szCs w:val="24"/>
        </w:rPr>
        <w:t>прямоугольника</w:t>
      </w:r>
      <w:r w:rsidR="001C7A9C" w:rsidRPr="006C00C4">
        <w:rPr>
          <w:rFonts w:ascii="Times New Roman" w:hAnsi="Times New Roman"/>
          <w:bCs/>
          <w:sz w:val="24"/>
          <w:szCs w:val="24"/>
        </w:rPr>
        <w:t xml:space="preserve"> </w:t>
      </w:r>
      <w:r w:rsidRPr="006C00C4">
        <w:rPr>
          <w:rFonts w:ascii="Times New Roman" w:hAnsi="Times New Roman"/>
          <w:bCs/>
          <w:sz w:val="24"/>
          <w:szCs w:val="24"/>
        </w:rPr>
        <w:t>с заданным значением площади.</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Математическая информация.</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Классификация объектов по двум признакам.</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lastRenderedPageBreak/>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Формализованное описание последовательности действий (инструкция, план, схема, алгоритм).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Столбчатая диаграмма: чтение, использование данных для решения учебных и практических задач.</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сравнивать математические объекты (числа, величины, геометрические фигуры);</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выбирать приём вычисления, выполнения действия;</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конструировать геометрические фигуры;</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классифицировать объекты (числа, величины, геометрические фигуры, текстовые задачи в одно действие) по выбранному признаку;</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прикидывать размеры фигуры, её элементов;</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понимать смысл зависимостей и математических отношений, описанных в задаче;</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различать и использовать разные приёмы и алгоритмы вычисления;</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выбирать метод решения (моделирование ситуации, перебор вариантов, использование алгоритма);</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соотносить начало, окончание, продолжительность события в практической ситуации;</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составлять ряд чисел (величин, геометрических фигур) по самостоятельно выбранному правилу;</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моделировать предложенную практическую ситуацию;</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устанавливать последовательность событий, действий сюжета текстовой задачи.</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У обучающегося будут сформированы следующие </w:t>
      </w:r>
      <w:r w:rsidR="009868C4" w:rsidRPr="006C00C4">
        <w:rPr>
          <w:rFonts w:ascii="Times New Roman" w:hAnsi="Times New Roman"/>
          <w:bCs/>
          <w:sz w:val="24"/>
          <w:szCs w:val="24"/>
        </w:rPr>
        <w:t>информационные действия</w:t>
      </w:r>
      <w:r w:rsidRPr="006C00C4">
        <w:rPr>
          <w:rFonts w:ascii="Times New Roman" w:hAnsi="Times New Roman"/>
          <w:bCs/>
          <w:sz w:val="24"/>
          <w:szCs w:val="24"/>
        </w:rPr>
        <w:t xml:space="preserve"> как часть познавательных универсальных учебных действий:</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lastRenderedPageBreak/>
        <w:t>читать информацию, представленную в разных формах;</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извлекать и интерпретировать числовые данные, представленные в таблице, на диаграмме;</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заполнять таблицы сложения и умножения, дополнять данными чертеж;</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устанавливать соответствие между различными записями решения задачи;</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У обучающегося будут сформированы следующие </w:t>
      </w:r>
      <w:r w:rsidR="009868C4" w:rsidRPr="006C00C4">
        <w:rPr>
          <w:rFonts w:ascii="Times New Roman" w:hAnsi="Times New Roman"/>
          <w:bCs/>
          <w:sz w:val="24"/>
          <w:szCs w:val="24"/>
        </w:rPr>
        <w:t xml:space="preserve">действия </w:t>
      </w:r>
      <w:r w:rsidRPr="006C00C4">
        <w:rPr>
          <w:rFonts w:ascii="Times New Roman" w:hAnsi="Times New Roman"/>
          <w:bCs/>
          <w:sz w:val="24"/>
          <w:szCs w:val="24"/>
        </w:rPr>
        <w:t>общения как часть коммуникативных универсальных учебных действий:</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использовать математическую терминологию для описания отношений и зависимостей;</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строить речевые высказывания для решения задач, составлять текстовую задачу;</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объяснять на примерах отношения «больше-меньше на…», «больше-меньше в…», «равно»;</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использовать математическую символику для составления числовых выражений;</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выбирать, осуществлять переход от одних единиц измерения величины к другим в соответствии с практической ситуацией;</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участвовать в обсуждении ошибок в ходе и результате выполнения вычисления.</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У обучающегося будут сформированы следующие </w:t>
      </w:r>
      <w:r w:rsidR="009868C4" w:rsidRPr="006C00C4">
        <w:rPr>
          <w:rFonts w:ascii="Times New Roman" w:hAnsi="Times New Roman"/>
          <w:bCs/>
          <w:sz w:val="24"/>
          <w:szCs w:val="24"/>
        </w:rPr>
        <w:t xml:space="preserve">действия </w:t>
      </w:r>
      <w:r w:rsidRPr="006C00C4">
        <w:rPr>
          <w:rFonts w:ascii="Times New Roman" w:hAnsi="Times New Roman"/>
          <w:bCs/>
          <w:sz w:val="24"/>
          <w:szCs w:val="24"/>
        </w:rPr>
        <w:t>самоорганизации и самоконтроля как часть регулятивных универсальных учебных действий:</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проверять ход и результат выполнения действия;</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вести поиск ошибок, характеризовать их и исправлять;</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формулировать ответ (вывод), подтверждать его объяснением, расчётами;</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У обучающегося будут сформированы следующие умения совместной деятельности:</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договариваться о распределении обязанностей в совместном труде, выполнять роли руководителя</w:t>
      </w:r>
      <w:r w:rsidR="00DC48E9" w:rsidRPr="006C00C4">
        <w:rPr>
          <w:rFonts w:ascii="Times New Roman" w:hAnsi="Times New Roman"/>
          <w:bCs/>
          <w:sz w:val="24"/>
          <w:szCs w:val="24"/>
        </w:rPr>
        <w:t xml:space="preserve"> или</w:t>
      </w:r>
      <w:r w:rsidRPr="006C00C4">
        <w:rPr>
          <w:rFonts w:ascii="Times New Roman" w:hAnsi="Times New Roman"/>
          <w:bCs/>
          <w:sz w:val="24"/>
          <w:szCs w:val="24"/>
        </w:rPr>
        <w:t xml:space="preserve"> подчинённого, сдержанно принимать замечания к своей работе;</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выполнять совместно прикидку и оценку результата выполнения общей работы.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Содержание обучения в 4 классе.</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Числа и величины.</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lastRenderedPageBreak/>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Величины: сравнение объектов по массе, длине, площади, вместимости.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Единицы массы и соотношения между ними: – центнер, тонна.</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Единицы времени (сутки, неделя, месяц, год, век), соотношения между ними.</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Доля величины времени, массы, длины.</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Арифметические действия.</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Равенство, содержащее неизвестный компонент арифметического действия: запись, нахождение неизвестного компонента.</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Умножение и деление величины на однозначное число.</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Текстовые задачи.</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Пространственные отношения и геометрические фигуры.</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Наглядные представления о симметрии.</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w:t>
      </w:r>
      <w:r w:rsidRPr="006C00C4">
        <w:rPr>
          <w:rFonts w:ascii="Times New Roman" w:hAnsi="Times New Roman"/>
          <w:bCs/>
          <w:sz w:val="24"/>
          <w:szCs w:val="24"/>
        </w:rPr>
        <w:lastRenderedPageBreak/>
        <w:t xml:space="preserve">циркуля. Различение, называние пространственных геометрических фигур (тел): шар, куб, цилиндр, конус, пирамида.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Конструирование: разбиение фигуры на прямоугольники (квадраты), составление фигур из прямоугольников</w:t>
      </w:r>
      <w:r w:rsidR="00DC48E9" w:rsidRPr="006C00C4">
        <w:rPr>
          <w:rFonts w:ascii="Times New Roman" w:hAnsi="Times New Roman"/>
          <w:bCs/>
          <w:sz w:val="24"/>
          <w:szCs w:val="24"/>
        </w:rPr>
        <w:t xml:space="preserve"> или </w:t>
      </w:r>
      <w:r w:rsidRPr="006C00C4">
        <w:rPr>
          <w:rFonts w:ascii="Times New Roman" w:hAnsi="Times New Roman"/>
          <w:bCs/>
          <w:sz w:val="24"/>
          <w:szCs w:val="24"/>
        </w:rPr>
        <w:t>квадратов.</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Периметр, площадь фигуры, составленной из двух-трёх прямоугольников (квадратов).</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Математическая информация.</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Работа с утверждениями: конструирование, проверка истинности. Составление и проверка логических рассуждений при решении задач.</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w:t>
      </w:r>
      <w:r w:rsidR="00A236A0" w:rsidRPr="006C00C4">
        <w:rPr>
          <w:rFonts w:ascii="Times New Roman" w:hAnsi="Times New Roman"/>
          <w:bCs/>
          <w:sz w:val="24"/>
          <w:szCs w:val="24"/>
        </w:rPr>
        <w:t>е</w:t>
      </w:r>
      <w:r w:rsidRPr="006C00C4">
        <w:rPr>
          <w:rFonts w:ascii="Times New Roman" w:hAnsi="Times New Roman"/>
          <w:bCs/>
          <w:sz w:val="24"/>
          <w:szCs w:val="24"/>
        </w:rPr>
        <w:t>. Запись информации в предложенной таблице, на столбчатой диаграмме.</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Доступные электронные средства обучения, пособия, тренажёры,</w:t>
      </w:r>
      <w:r w:rsidR="001C7A9C" w:rsidRPr="006C00C4">
        <w:rPr>
          <w:rFonts w:ascii="Times New Roman" w:hAnsi="Times New Roman"/>
          <w:bCs/>
          <w:sz w:val="24"/>
          <w:szCs w:val="24"/>
        </w:rPr>
        <w:t xml:space="preserve"> </w:t>
      </w:r>
      <w:r w:rsidRPr="006C00C4">
        <w:rPr>
          <w:rFonts w:ascii="Times New Roman" w:hAnsi="Times New Roman"/>
          <w:bCs/>
          <w:sz w:val="24"/>
          <w:szCs w:val="24"/>
        </w:rPr>
        <w:t>их использование под руководством педагога и самостоятельно</w:t>
      </w:r>
      <w:r w:rsidR="00DC48E9" w:rsidRPr="006C00C4">
        <w:rPr>
          <w:rFonts w:ascii="Times New Roman" w:hAnsi="Times New Roman"/>
          <w:bCs/>
          <w:sz w:val="24"/>
          <w:szCs w:val="24"/>
        </w:rPr>
        <w:t>е</w:t>
      </w:r>
      <w:r w:rsidRPr="006C00C4">
        <w:rPr>
          <w:rFonts w:ascii="Times New Roman" w:hAnsi="Times New Roman"/>
          <w:bCs/>
          <w:sz w:val="24"/>
          <w:szCs w:val="24"/>
        </w:rPr>
        <w:t xml:space="preserve">. Правила безопасной работы с электронными источниками информации (электронная форма учебника, электронные словари, образовательные сайты, </w:t>
      </w:r>
      <w:proofErr w:type="spellStart"/>
      <w:r w:rsidRPr="006C00C4">
        <w:rPr>
          <w:rFonts w:ascii="Times New Roman" w:hAnsi="Times New Roman"/>
          <w:bCs/>
          <w:sz w:val="24"/>
          <w:szCs w:val="24"/>
        </w:rPr>
        <w:t>ориентированныена</w:t>
      </w:r>
      <w:proofErr w:type="spellEnd"/>
      <w:r w:rsidRPr="006C00C4">
        <w:rPr>
          <w:rFonts w:ascii="Times New Roman" w:hAnsi="Times New Roman"/>
          <w:bCs/>
          <w:sz w:val="24"/>
          <w:szCs w:val="24"/>
        </w:rPr>
        <w:t xml:space="preserve"> обучающихся </w:t>
      </w:r>
      <w:r w:rsidR="005F1CF1" w:rsidRPr="006C00C4">
        <w:rPr>
          <w:rFonts w:ascii="Times New Roman" w:hAnsi="Times New Roman"/>
          <w:bCs/>
          <w:sz w:val="24"/>
          <w:szCs w:val="24"/>
        </w:rPr>
        <w:t>начального общего образования</w:t>
      </w:r>
      <w:r w:rsidRPr="006C00C4">
        <w:rPr>
          <w:rFonts w:ascii="Times New Roman" w:hAnsi="Times New Roman"/>
          <w:bCs/>
          <w:sz w:val="24"/>
          <w:szCs w:val="24"/>
        </w:rPr>
        <w:t>).</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Алгоритмы решения </w:t>
      </w:r>
      <w:r w:rsidR="009868C4" w:rsidRPr="006C00C4">
        <w:rPr>
          <w:rFonts w:ascii="Times New Roman" w:hAnsi="Times New Roman"/>
          <w:bCs/>
          <w:sz w:val="24"/>
          <w:szCs w:val="24"/>
        </w:rPr>
        <w:t xml:space="preserve">изученных </w:t>
      </w:r>
      <w:r w:rsidRPr="006C00C4">
        <w:rPr>
          <w:rFonts w:ascii="Times New Roman" w:hAnsi="Times New Roman"/>
          <w:bCs/>
          <w:sz w:val="24"/>
          <w:szCs w:val="24"/>
        </w:rPr>
        <w:t>учебных и практических задач.</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ориентироваться в изученной математической терминологии, использовать её в высказываниях и рассуждениях;</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сравнивать математические объекты (числа, величины, геометрические фигуры), записывать признак сравнения;</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1621FB" w:rsidRPr="006C00C4" w:rsidRDefault="009357EF"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находить</w:t>
      </w:r>
      <w:r w:rsidR="001621FB" w:rsidRPr="006C00C4">
        <w:rPr>
          <w:rFonts w:ascii="Times New Roman" w:hAnsi="Times New Roman"/>
          <w:bCs/>
          <w:sz w:val="24"/>
          <w:szCs w:val="24"/>
        </w:rPr>
        <w:t xml:space="preserve"> модели изученных геометрических фигур в окружающем мире;</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классифицировать объекты по 1–2 выбранным признакам;</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lastRenderedPageBreak/>
        <w:t>составлять модель математической задачи, проверять её соответствие условиям задачи;</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w:t>
      </w:r>
      <w:r w:rsidR="00DC48E9" w:rsidRPr="006C00C4">
        <w:rPr>
          <w:rFonts w:ascii="Times New Roman" w:hAnsi="Times New Roman"/>
          <w:bCs/>
          <w:sz w:val="24"/>
          <w:szCs w:val="24"/>
        </w:rPr>
        <w:t>е</w:t>
      </w:r>
      <w:r w:rsidRPr="006C00C4">
        <w:rPr>
          <w:rFonts w:ascii="Times New Roman" w:hAnsi="Times New Roman"/>
          <w:bCs/>
          <w:sz w:val="24"/>
          <w:szCs w:val="24"/>
        </w:rPr>
        <w:t xml:space="preserve"> сосуд</w:t>
      </w:r>
      <w:r w:rsidR="00DC48E9" w:rsidRPr="006C00C4">
        <w:rPr>
          <w:rFonts w:ascii="Times New Roman" w:hAnsi="Times New Roman"/>
          <w:bCs/>
          <w:sz w:val="24"/>
          <w:szCs w:val="24"/>
        </w:rPr>
        <w:t>ы</w:t>
      </w:r>
      <w:r w:rsidRPr="006C00C4">
        <w:rPr>
          <w:rFonts w:ascii="Times New Roman" w:hAnsi="Times New Roman"/>
          <w:bCs/>
          <w:sz w:val="24"/>
          <w:szCs w:val="24"/>
        </w:rPr>
        <w:t>).</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У обучающегося будут сформированы следующие </w:t>
      </w:r>
      <w:r w:rsidR="009868C4" w:rsidRPr="006C00C4">
        <w:rPr>
          <w:rFonts w:ascii="Times New Roman" w:hAnsi="Times New Roman"/>
          <w:bCs/>
          <w:sz w:val="24"/>
          <w:szCs w:val="24"/>
        </w:rPr>
        <w:t>информационные действия</w:t>
      </w:r>
      <w:r w:rsidRPr="006C00C4">
        <w:rPr>
          <w:rFonts w:ascii="Times New Roman" w:hAnsi="Times New Roman"/>
          <w:bCs/>
          <w:sz w:val="24"/>
          <w:szCs w:val="24"/>
        </w:rPr>
        <w:t xml:space="preserve"> как часть познавательных универсальных учебных действий:</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представлять информацию в разных формах;</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извлекать и интерпретировать информацию, представленную в таблице, на диаграмме;</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использовать справочную литературу для поиска информации, в том числе Интернет (в условиях контролируемого выхода).</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У обучающегося будут сформированы следующие </w:t>
      </w:r>
      <w:r w:rsidR="009868C4" w:rsidRPr="006C00C4">
        <w:rPr>
          <w:rFonts w:ascii="Times New Roman" w:hAnsi="Times New Roman"/>
          <w:bCs/>
          <w:sz w:val="24"/>
          <w:szCs w:val="24"/>
        </w:rPr>
        <w:t xml:space="preserve">действия </w:t>
      </w:r>
      <w:r w:rsidRPr="006C00C4">
        <w:rPr>
          <w:rFonts w:ascii="Times New Roman" w:hAnsi="Times New Roman"/>
          <w:bCs/>
          <w:sz w:val="24"/>
          <w:szCs w:val="24"/>
        </w:rPr>
        <w:t>общения как часть коммуникативных универсальных учебных действий:</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использовать математическую терминологию для записи решения предметной или практической задачи;</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приводить примеры и </w:t>
      </w:r>
      <w:proofErr w:type="spellStart"/>
      <w:r w:rsidRPr="006C00C4">
        <w:rPr>
          <w:rFonts w:ascii="Times New Roman" w:hAnsi="Times New Roman"/>
          <w:bCs/>
          <w:sz w:val="24"/>
          <w:szCs w:val="24"/>
        </w:rPr>
        <w:t>контрпримеры</w:t>
      </w:r>
      <w:proofErr w:type="spellEnd"/>
      <w:r w:rsidRPr="006C00C4">
        <w:rPr>
          <w:rFonts w:ascii="Times New Roman" w:hAnsi="Times New Roman"/>
          <w:bCs/>
          <w:sz w:val="24"/>
          <w:szCs w:val="24"/>
        </w:rPr>
        <w:t xml:space="preserve"> для подтверждения или опровержения вывода, гипотезы;</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конструировать, читать числовое выражение;</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описывать практическую ситуацию с использованием изученной терминологии;</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характеризовать математические объекты, явления и события с помощью изученных величин;</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составлять инструкцию, записывать рассуждение;</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инициировать обсуждение разных способов выполнения задания, поиск ошибок в решении.</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У обучающегося будут сформированы следующие </w:t>
      </w:r>
      <w:r w:rsidR="009868C4" w:rsidRPr="006C00C4">
        <w:rPr>
          <w:rFonts w:ascii="Times New Roman" w:hAnsi="Times New Roman"/>
          <w:bCs/>
          <w:sz w:val="24"/>
          <w:szCs w:val="24"/>
        </w:rPr>
        <w:t xml:space="preserve">действия </w:t>
      </w:r>
      <w:r w:rsidRPr="006C00C4">
        <w:rPr>
          <w:rFonts w:ascii="Times New Roman" w:hAnsi="Times New Roman"/>
          <w:bCs/>
          <w:sz w:val="24"/>
          <w:szCs w:val="24"/>
        </w:rPr>
        <w:t>самоорганизации и самоконтроля как часть регулятивных универсальных учебных действий:</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самостоятельно выполнять прикидку и оценку результата измерений;</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находить, исправлять, прогнозировать ошибки и трудности в решении учебной задачи.</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У обучающегося будут сформированы следующие умения совместной деятельности:</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участвовать в совместной деятельности: договариваться о способе решения, распределять работу между членами группы (например, в случае решения задач, </w:t>
      </w:r>
      <w:r w:rsidRPr="006C00C4">
        <w:rPr>
          <w:rFonts w:ascii="Times New Roman" w:hAnsi="Times New Roman"/>
          <w:bCs/>
          <w:sz w:val="24"/>
          <w:szCs w:val="24"/>
        </w:rPr>
        <w:lastRenderedPageBreak/>
        <w:t>требующих перебора большого количества вариантов), согласовывать мнения в ходе поиска доказательств, выбора рационального способа;</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Планируемые результаты освоения программы по математике на уровне начального общего образования.</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осваивать навыки организации безопасного поведения в информационной среде;</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1621FB" w:rsidRPr="006C00C4" w:rsidRDefault="009868C4"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характеризовать</w:t>
      </w:r>
      <w:r w:rsidR="001621FB" w:rsidRPr="006C00C4">
        <w:rPr>
          <w:rFonts w:ascii="Times New Roman" w:hAnsi="Times New Roman"/>
          <w:bCs/>
          <w:sz w:val="24"/>
          <w:szCs w:val="24"/>
        </w:rPr>
        <w:t xml:space="preserve"> свои успехи в изучении математики, стремиться углублять свои математические знания и умения, намечать пути устранения трудностей;</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устанавливать связи и зависимости между математическими объектами («часть-целое», «причина-следствие», протяжённость);</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применять базовые логические универсальные действия: сравнение, анализ, классификация (группировка), обобщение;</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приобретать практические графические и измерительные навыки для успешного решения учебных и житейских задач;</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проявлять способность ориентироваться в учебном материале разных разделов курса математики;</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понимать и использовать математическую терминологию: различать, характеризовать, использовать для решения учебных и практических задач;</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применять изученные методы познания (измерение, моделирование, перебор вариантов).</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У обучающегося будут сформированы следующие </w:t>
      </w:r>
      <w:r w:rsidR="009868C4" w:rsidRPr="006C00C4">
        <w:rPr>
          <w:rFonts w:ascii="Times New Roman" w:hAnsi="Times New Roman"/>
          <w:bCs/>
          <w:sz w:val="24"/>
          <w:szCs w:val="24"/>
        </w:rPr>
        <w:t>информационные действия</w:t>
      </w:r>
      <w:r w:rsidRPr="006C00C4">
        <w:rPr>
          <w:rFonts w:ascii="Times New Roman" w:hAnsi="Times New Roman"/>
          <w:bCs/>
          <w:sz w:val="24"/>
          <w:szCs w:val="24"/>
        </w:rPr>
        <w:t xml:space="preserve"> как часть познавательных универсальных учебных действий:</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читать, интерпретировать графически представленную информацию (схему, таблицу, диаграмму, другую модель);</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принимать правила, безопасно использовать предлагаемые электронные средства и источники информации.</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lastRenderedPageBreak/>
        <w:t xml:space="preserve">У обучающегося будут сформированы следующие </w:t>
      </w:r>
      <w:r w:rsidR="009868C4" w:rsidRPr="006C00C4">
        <w:rPr>
          <w:rFonts w:ascii="Times New Roman" w:hAnsi="Times New Roman"/>
          <w:bCs/>
          <w:sz w:val="24"/>
          <w:szCs w:val="24"/>
        </w:rPr>
        <w:t xml:space="preserve">действия </w:t>
      </w:r>
      <w:r w:rsidRPr="006C00C4">
        <w:rPr>
          <w:rFonts w:ascii="Times New Roman" w:hAnsi="Times New Roman"/>
          <w:bCs/>
          <w:sz w:val="24"/>
          <w:szCs w:val="24"/>
        </w:rPr>
        <w:t>общения как часть коммуникативных универсальных учебных действий:</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конструировать утверждения, проверять их истинность;</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использовать текст задания для объяснения способа и хода решения математической задачи;</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комментировать процесс вычисления, построения, решения;</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объяснять полученный ответ с использованием изученной терминологии;</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ориентироваться в алгоритмах: воспроизводить, дополнять, исправлять деформированные;</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самостоятельно составлять тексты заданий, аналогичные типовым изученным.</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У обучающегося будут сформированы следующие </w:t>
      </w:r>
      <w:r w:rsidR="009868C4" w:rsidRPr="006C00C4">
        <w:rPr>
          <w:rFonts w:ascii="Times New Roman" w:hAnsi="Times New Roman"/>
          <w:bCs/>
          <w:sz w:val="24"/>
          <w:szCs w:val="24"/>
        </w:rPr>
        <w:t xml:space="preserve">действия </w:t>
      </w:r>
      <w:r w:rsidRPr="006C00C4">
        <w:rPr>
          <w:rFonts w:ascii="Times New Roman" w:hAnsi="Times New Roman"/>
          <w:bCs/>
          <w:sz w:val="24"/>
          <w:szCs w:val="24"/>
        </w:rPr>
        <w:t>самоорганизации как часть регулятивных универсальных учебных действий:</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планировать действия по решению учебной задачи для получения результата;</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планировать этапы предстоящей работы, определять последовательность учебных действий;</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выполнять правила безопасного использования электронных средств, предлагаемых в процессе обучения.</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У обучающегося будут сформированы следующие </w:t>
      </w:r>
      <w:r w:rsidR="009868C4" w:rsidRPr="006C00C4">
        <w:rPr>
          <w:rFonts w:ascii="Times New Roman" w:hAnsi="Times New Roman"/>
          <w:bCs/>
          <w:sz w:val="24"/>
          <w:szCs w:val="24"/>
        </w:rPr>
        <w:t xml:space="preserve">действия </w:t>
      </w:r>
      <w:r w:rsidRPr="006C00C4">
        <w:rPr>
          <w:rFonts w:ascii="Times New Roman" w:hAnsi="Times New Roman"/>
          <w:bCs/>
          <w:sz w:val="24"/>
          <w:szCs w:val="24"/>
        </w:rPr>
        <w:t>самоконтроля как часть регулятивных универсальных учебных действий:</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осуществлять контроль процесса и результата своей деятельности;</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выбирать и при необходимости корректировать способы действий;</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находить ошибки в своей работе, устанавливать их причины, вести поиск путей преодоления ошибок;</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оценивать рациональность своих действий, давать им качественную характеристику.</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У обучающегося будут </w:t>
      </w:r>
      <w:r w:rsidR="00495745" w:rsidRPr="006C00C4">
        <w:rPr>
          <w:rFonts w:ascii="Times New Roman" w:hAnsi="Times New Roman"/>
          <w:sz w:val="24"/>
          <w:szCs w:val="24"/>
        </w:rPr>
        <w:t xml:space="preserve">сформированы умения </w:t>
      </w:r>
      <w:r w:rsidRPr="006C00C4">
        <w:rPr>
          <w:rFonts w:ascii="Times New Roman" w:hAnsi="Times New Roman"/>
          <w:bCs/>
          <w:sz w:val="24"/>
          <w:szCs w:val="24"/>
        </w:rPr>
        <w:t>совместной деятельности:</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lastRenderedPageBreak/>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w:t>
      </w:r>
      <w:proofErr w:type="spellStart"/>
      <w:r w:rsidRPr="006C00C4">
        <w:rPr>
          <w:rFonts w:ascii="Times New Roman" w:hAnsi="Times New Roman"/>
          <w:bCs/>
          <w:sz w:val="24"/>
          <w:szCs w:val="24"/>
        </w:rPr>
        <w:t>контрпримеров</w:t>
      </w:r>
      <w:proofErr w:type="spellEnd"/>
      <w:r w:rsidRPr="006C00C4">
        <w:rPr>
          <w:rFonts w:ascii="Times New Roman" w:hAnsi="Times New Roman"/>
          <w:bCs/>
          <w:sz w:val="24"/>
          <w:szCs w:val="24"/>
        </w:rPr>
        <w:t>), согласовывать мнения в ходе поиска доказательств, выбора рационального способа, анализа информации;</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К концу обучения в 1 классе обучающийся получит следующие предметные результаты по отдельным темам программы по математике:</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читать, записывать, сравнивать, упорядочивать числа от 0 до 20;</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пересчитывать различные объекты, устанавливать порядковый номер объекта;</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находить числа, большие или меньшие данного числа на заданное число;</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выполнять арифметические действия сложения и вычитания в пределах 20 (устно и письменно) без перехода через десяток;</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называть и различать компоненты действий сложения (слагаемые, сумма) и вычитания (уменьшаемое, вычитаемое, разность);</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решать текстовые задачи в одно действие на сложение и вычитание: выделять условие и требование (вопрос);</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сравнивать объекты по длине, устанавливая между ними соотношение «длиннее-короче», «выше-ниже», «шире-уже»;</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измерять длину отрезка (в см), чертить отрезок заданной длины;</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различать число и цифру;</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распознавать геометрические фигуры: круг, треугольник, прямоугольник (квадрат), отрезок;</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устанавливать между объектами соотношения: «слева-справа», «спереди-сзади», между;</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распознавать верные (истинные) и неверные (ложные) утверждения относительно заданного набора объектов/предметов;</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группировать объекты по заданному признаку, находить и называть закономерности в ряду объектов повседневной жизни;</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различать строки и столбцы таблицы, вносить данное в таблицу, извлекать данное или данные из таблицы;</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сравнивать два объекта (числа, геометрические фигуры);</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распределять объекты на две группы по заданному основанию.</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lastRenderedPageBreak/>
        <w:t>К концу обучения во 2 классе обучающийся получит следующие предметные результаты по отдельным темам программы по математике:</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читать, записывать, сравнивать, упорядочивать числа в пределах 100;</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находить число большее или меньшее данного числа на заданное число (в пределах 100), большее данного числа в заданное число раз (в пределах 20);</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называть и различать компоненты действий умножения (множители, произведение), деления (делимое, делитель, частное);</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находить неизвестный компонент сложения, вычитания;</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определять с помощью измерительных инструментов длину, определять время с помощью часов;</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сравнивать величины длины, массы, времени, стоимости, устанавливая между ними соотношение «больше или меньше на»;</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различать геометрические фигуры: прямой угол, ломаную, многоугольник;</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выполнять измерение длин реальных объектов с помощью линейки;</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находить длину ломаной, состоящей из двух-трёх звеньев, периметр прямоугольника (квадрата);</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распознавать верные (истинные) и неверные (ложные) утверждения со словами «все», «каждый»;</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проводить одно-</w:t>
      </w:r>
      <w:proofErr w:type="spellStart"/>
      <w:r w:rsidRPr="006C00C4">
        <w:rPr>
          <w:rFonts w:ascii="Times New Roman" w:hAnsi="Times New Roman"/>
          <w:bCs/>
          <w:sz w:val="24"/>
          <w:szCs w:val="24"/>
        </w:rPr>
        <w:t>двухшаговые</w:t>
      </w:r>
      <w:proofErr w:type="spellEnd"/>
      <w:r w:rsidRPr="006C00C4">
        <w:rPr>
          <w:rFonts w:ascii="Times New Roman" w:hAnsi="Times New Roman"/>
          <w:bCs/>
          <w:sz w:val="24"/>
          <w:szCs w:val="24"/>
        </w:rPr>
        <w:t xml:space="preserve"> логические рассуждения и делать выводы;</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находить общий признак группы математических объектов (чисел, величин, геометрических фигур);</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находить закономерность в ряду объектов (чисел, геометрических фигур);</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сравнивать группы объектов (находить общее, различное);</w:t>
      </w:r>
    </w:p>
    <w:p w:rsidR="001621FB" w:rsidRPr="006C00C4" w:rsidRDefault="009357EF"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находить</w:t>
      </w:r>
      <w:r w:rsidR="001621FB" w:rsidRPr="006C00C4">
        <w:rPr>
          <w:rFonts w:ascii="Times New Roman" w:hAnsi="Times New Roman"/>
          <w:bCs/>
          <w:sz w:val="24"/>
          <w:szCs w:val="24"/>
        </w:rPr>
        <w:t xml:space="preserve"> модели геометрических фигур в окружающем мире;</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подбирать примеры, подтверждающие суждение, ответ;</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составлять (дополнять) текстовую задачу;</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проверять правильность вычисления, измерения.</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К концу обучения в 3 классе обучающийся получит следующие предметные результаты по отдельным темам программы по математике:</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читать, записывать, сравнивать, упорядочивать числа в пределах 1000;</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находить число большее или меньшее данного числа на заданное число, в заданное число раз (в пределах 1000);</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выполнять действия умножение и деление с числами 0 и 1;</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использовать при вычислениях переместительное и сочетательное свойства сложения;</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находить неизвестный компонент арифметического действия;</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сравнивать величины длины, площади, массы, времени, стоимости, устанавливая между ними соотношение «больше или меньше </w:t>
      </w:r>
      <w:proofErr w:type="gramStart"/>
      <w:r w:rsidRPr="006C00C4">
        <w:rPr>
          <w:rFonts w:ascii="Times New Roman" w:hAnsi="Times New Roman"/>
          <w:bCs/>
          <w:sz w:val="24"/>
          <w:szCs w:val="24"/>
        </w:rPr>
        <w:t>на</w:t>
      </w:r>
      <w:proofErr w:type="gramEnd"/>
      <w:r w:rsidRPr="006C00C4">
        <w:rPr>
          <w:rFonts w:ascii="Times New Roman" w:hAnsi="Times New Roman"/>
          <w:bCs/>
          <w:sz w:val="24"/>
          <w:szCs w:val="24"/>
        </w:rPr>
        <w:t xml:space="preserve"> или в»;</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называть, находить долю величины (половина, четверть);</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сравнивать величины, выраженные долями;</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lastRenderedPageBreak/>
        <w:t>при решении задач выполнять сложение и вычитание однородных величин, умножение и деление величины на однозначное число;</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конструировать прямоугольник из данных фигур (квадратов), делить прямоугольник, многоугольник на заданные части;</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сравнивать фигуры по площади (наложение, сопоставление числовых значений);</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находить периметр прямоугольника (квадрата), площадь прямоугольника (квадрата);</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распознавать верные (истинные) и неверные (ложные) утверждения со словами: «все», «некоторые», «и», «каждый», «если…, то…»;</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формулировать утверждение (вывод), строить логические рассуждения (одно-</w:t>
      </w:r>
      <w:proofErr w:type="spellStart"/>
      <w:r w:rsidRPr="006C00C4">
        <w:rPr>
          <w:rFonts w:ascii="Times New Roman" w:hAnsi="Times New Roman"/>
          <w:bCs/>
          <w:sz w:val="24"/>
          <w:szCs w:val="24"/>
        </w:rPr>
        <w:t>двухшаговые</w:t>
      </w:r>
      <w:proofErr w:type="spellEnd"/>
      <w:r w:rsidRPr="006C00C4">
        <w:rPr>
          <w:rFonts w:ascii="Times New Roman" w:hAnsi="Times New Roman"/>
          <w:bCs/>
          <w:sz w:val="24"/>
          <w:szCs w:val="24"/>
        </w:rPr>
        <w:t>), в том числе с использованием изученных связок;</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классифицировать объекты по одному-двум признакам;</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составлять план выполнения учебного задания и следовать ему, выполнять действия по алгоритму;</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сравнивать математические объекты (находить общее, различное, уникальное);</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выбирать верное решение математической задачи.</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К концу обучения в 4 классе обучающийся получит следующие предметные результаты по отдельным темам программы по математике:</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читать, записывать, сравнивать, упорядочивать многозначные числа;</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находить число большее или меньшее данного числа на заданное число, в заданное число раз;</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вычислять значение числового выражения (со скобками или без скобок), содержащего </w:t>
      </w:r>
      <w:r w:rsidR="00856FB8" w:rsidRPr="006C00C4">
        <w:rPr>
          <w:rFonts w:ascii="Times New Roman" w:hAnsi="Times New Roman"/>
          <w:bCs/>
          <w:sz w:val="24"/>
          <w:szCs w:val="24"/>
        </w:rPr>
        <w:t>2–4</w:t>
      </w:r>
      <w:r w:rsidRPr="006C00C4">
        <w:rPr>
          <w:rFonts w:ascii="Times New Roman" w:hAnsi="Times New Roman"/>
          <w:bCs/>
          <w:sz w:val="24"/>
          <w:szCs w:val="24"/>
        </w:rPr>
        <w:t xml:space="preserve"> арифметических действия, использовать при вычислениях изученные свойства арифметических действий;</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находить долю величины, величину по ее доле;</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находить неизвестный компонент арифметического действия;</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использовать единицы величин при решении задач (длина, масса, время, вместимость, стоимость, площадь, скорость);</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1621FB" w:rsidRPr="006C00C4" w:rsidRDefault="00637EE4"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sz w:val="24"/>
          <w:szCs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r w:rsidR="001621FB" w:rsidRPr="006C00C4">
        <w:rPr>
          <w:rFonts w:ascii="Times New Roman" w:hAnsi="Times New Roman"/>
          <w:bCs/>
          <w:sz w:val="24"/>
          <w:szCs w:val="24"/>
        </w:rPr>
        <w:t>;</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различать окружность и круг, изображать с помощью циркуля и линейки окружность заданного радиуса;</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lastRenderedPageBreak/>
        <w:t xml:space="preserve">распознавать верные (истинные) и неверные (ложные) утверждения, приводить пример, </w:t>
      </w:r>
      <w:proofErr w:type="spellStart"/>
      <w:r w:rsidRPr="006C00C4">
        <w:rPr>
          <w:rFonts w:ascii="Times New Roman" w:hAnsi="Times New Roman"/>
          <w:bCs/>
          <w:sz w:val="24"/>
          <w:szCs w:val="24"/>
        </w:rPr>
        <w:t>контрпример</w:t>
      </w:r>
      <w:proofErr w:type="spellEnd"/>
      <w:r w:rsidRPr="006C00C4">
        <w:rPr>
          <w:rFonts w:ascii="Times New Roman" w:hAnsi="Times New Roman"/>
          <w:bCs/>
          <w:sz w:val="24"/>
          <w:szCs w:val="24"/>
        </w:rPr>
        <w:t xml:space="preserve">; </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формулировать утверждение (вывод), строить логические рассуждения (двух-</w:t>
      </w:r>
      <w:proofErr w:type="spellStart"/>
      <w:r w:rsidRPr="006C00C4">
        <w:rPr>
          <w:rFonts w:ascii="Times New Roman" w:hAnsi="Times New Roman"/>
          <w:bCs/>
          <w:sz w:val="24"/>
          <w:szCs w:val="24"/>
        </w:rPr>
        <w:t>трехшаговые</w:t>
      </w:r>
      <w:proofErr w:type="spellEnd"/>
      <w:r w:rsidRPr="006C00C4">
        <w:rPr>
          <w:rFonts w:ascii="Times New Roman" w:hAnsi="Times New Roman"/>
          <w:bCs/>
          <w:sz w:val="24"/>
          <w:szCs w:val="24"/>
        </w:rPr>
        <w:t>);</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классифицировать объекты по заданным или самостоятельно установленным одному-двум признакам;</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заполнять данными предложенную таблицу, столбчатую диаграмму;</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1621FB" w:rsidRPr="006C00C4" w:rsidRDefault="001621FB" w:rsidP="00D52A3B">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составлять модель текстовой задачи, числовое выражение;</w:t>
      </w:r>
    </w:p>
    <w:p w:rsidR="00FE7621" w:rsidRPr="006C00C4" w:rsidRDefault="001621FB" w:rsidP="00FE7621">
      <w:pPr>
        <w:widowControl/>
        <w:tabs>
          <w:tab w:val="left" w:pos="1134"/>
        </w:tabs>
        <w:spacing w:after="0" w:line="360" w:lineRule="auto"/>
        <w:ind w:firstLine="709"/>
        <w:jc w:val="both"/>
        <w:rPr>
          <w:rFonts w:ascii="Times New Roman" w:hAnsi="Times New Roman"/>
          <w:bCs/>
          <w:sz w:val="24"/>
          <w:szCs w:val="24"/>
        </w:rPr>
      </w:pPr>
      <w:r w:rsidRPr="006C00C4">
        <w:rPr>
          <w:rFonts w:ascii="Times New Roman" w:hAnsi="Times New Roman"/>
          <w:bCs/>
          <w:sz w:val="24"/>
          <w:szCs w:val="24"/>
        </w:rPr>
        <w:t xml:space="preserve">выбирать рациональное решение задачи, находить все верные решения </w:t>
      </w:r>
      <w:r w:rsidR="00FE7621" w:rsidRPr="006C00C4">
        <w:rPr>
          <w:rFonts w:ascii="Times New Roman" w:hAnsi="Times New Roman"/>
          <w:bCs/>
          <w:sz w:val="24"/>
          <w:szCs w:val="24"/>
        </w:rPr>
        <w:t>из предложенных.</w:t>
      </w:r>
    </w:p>
    <w:p w:rsidR="00103CE7" w:rsidRPr="006C00C4" w:rsidRDefault="001C7A9C" w:rsidP="00FE7621">
      <w:pPr>
        <w:widowControl/>
        <w:tabs>
          <w:tab w:val="left" w:pos="1134"/>
        </w:tabs>
        <w:spacing w:after="0" w:line="360" w:lineRule="auto"/>
        <w:ind w:firstLine="709"/>
        <w:jc w:val="both"/>
        <w:rPr>
          <w:rFonts w:ascii="Times New Roman" w:hAnsi="Times New Roman"/>
          <w:b/>
          <w:bCs/>
          <w:sz w:val="24"/>
          <w:szCs w:val="24"/>
        </w:rPr>
      </w:pPr>
      <w:r w:rsidRPr="006C00C4">
        <w:rPr>
          <w:rFonts w:ascii="Times New Roman" w:hAnsi="Times New Roman"/>
          <w:b/>
          <w:bCs/>
          <w:sz w:val="24"/>
          <w:szCs w:val="24"/>
        </w:rPr>
        <w:t>Р</w:t>
      </w:r>
      <w:r w:rsidR="00103CE7" w:rsidRPr="006C00C4">
        <w:rPr>
          <w:rFonts w:ascii="Times New Roman" w:eastAsia="SchoolBookSanPin" w:hAnsi="Times New Roman"/>
          <w:b/>
          <w:sz w:val="24"/>
          <w:szCs w:val="24"/>
        </w:rPr>
        <w:t>абочая программа по учебному предмету «</w:t>
      </w:r>
      <w:r w:rsidR="00103CE7" w:rsidRPr="006C00C4">
        <w:rPr>
          <w:rFonts w:ascii="Times New Roman" w:hAnsi="Times New Roman"/>
          <w:b/>
          <w:sz w:val="24"/>
          <w:szCs w:val="24"/>
        </w:rPr>
        <w:t>Окружающий мир</w:t>
      </w:r>
      <w:r w:rsidR="00103CE7" w:rsidRPr="006C00C4">
        <w:rPr>
          <w:rFonts w:ascii="Times New Roman" w:eastAsia="SchoolBookSanPin" w:hAnsi="Times New Roman"/>
          <w:b/>
          <w:sz w:val="24"/>
          <w:szCs w:val="24"/>
        </w:rPr>
        <w:t>».</w:t>
      </w:r>
      <w:r w:rsidR="00103CE7" w:rsidRPr="006C00C4">
        <w:rPr>
          <w:rFonts w:ascii="Times New Roman" w:hAnsi="Times New Roman"/>
          <w:b/>
          <w:sz w:val="24"/>
          <w:szCs w:val="24"/>
        </w:rPr>
        <w:t xml:space="preserve"> </w:t>
      </w:r>
    </w:p>
    <w:p w:rsidR="00103CE7" w:rsidRPr="006C00C4" w:rsidRDefault="001C7A9C"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Рабочая</w:t>
      </w:r>
      <w:r w:rsidR="00103CE7" w:rsidRPr="006C00C4">
        <w:rPr>
          <w:rFonts w:ascii="Times New Roman" w:eastAsia="SchoolBookSanPin" w:hAnsi="Times New Roman"/>
          <w:sz w:val="24"/>
          <w:szCs w:val="24"/>
        </w:rPr>
        <w:t xml:space="preserve"> программа по учебному предмету «</w:t>
      </w:r>
      <w:r w:rsidR="00103CE7" w:rsidRPr="006C00C4">
        <w:rPr>
          <w:rFonts w:ascii="Times New Roman" w:eastAsia="Times New Roman" w:hAnsi="Times New Roman"/>
          <w:sz w:val="24"/>
          <w:szCs w:val="24"/>
        </w:rPr>
        <w:t>Окружающий мир</w:t>
      </w:r>
      <w:r w:rsidR="00103CE7" w:rsidRPr="006C00C4">
        <w:rPr>
          <w:rFonts w:ascii="Times New Roman" w:eastAsia="SchoolBookSanPin" w:hAnsi="Times New Roman"/>
          <w:sz w:val="24"/>
          <w:szCs w:val="24"/>
        </w:rPr>
        <w:t xml:space="preserve">» (предметная область </w:t>
      </w:r>
      <w:r w:rsidR="00103CE7" w:rsidRPr="006C00C4">
        <w:rPr>
          <w:rFonts w:ascii="Times New Roman" w:eastAsia="Times New Roman" w:hAnsi="Times New Roman"/>
          <w:sz w:val="24"/>
          <w:szCs w:val="24"/>
          <w:lang w:eastAsia="ru-RU"/>
        </w:rPr>
        <w:t xml:space="preserve">«Обществознание и естествознание» («Окружающий мир») </w:t>
      </w:r>
      <w:r w:rsidR="00103CE7" w:rsidRPr="006C00C4">
        <w:rPr>
          <w:rFonts w:ascii="Times New Roman" w:eastAsia="SchoolBookSanPin" w:hAnsi="Times New Roman"/>
          <w:sz w:val="24"/>
          <w:szCs w:val="24"/>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Пояснительная записка отражает общие цели и задачи изучения </w:t>
      </w:r>
      <w:r w:rsidR="00810E3C" w:rsidRPr="006C00C4">
        <w:rPr>
          <w:rFonts w:ascii="Times New Roman" w:eastAsia="SchoolBookSanPin" w:hAnsi="Times New Roman"/>
          <w:sz w:val="24"/>
          <w:szCs w:val="24"/>
        </w:rPr>
        <w:t>окружающего мира</w:t>
      </w:r>
      <w:r w:rsidR="00BC1301" w:rsidRPr="006C00C4">
        <w:rPr>
          <w:rFonts w:ascii="Times New Roman" w:eastAsia="SchoolBookSanPin" w:hAnsi="Times New Roman"/>
          <w:sz w:val="24"/>
          <w:szCs w:val="24"/>
        </w:rPr>
        <w:t>,</w:t>
      </w:r>
      <w:r w:rsidRPr="006C00C4">
        <w:rPr>
          <w:rFonts w:ascii="Times New Roman" w:eastAsia="Times New Roman" w:hAnsi="Times New Roman"/>
          <w:sz w:val="24"/>
          <w:szCs w:val="24"/>
          <w:lang w:eastAsia="ru-RU"/>
        </w:rPr>
        <w:t xml:space="preserve"> место в структуре учебного плана, а также подходы к отбору содержания</w:t>
      </w:r>
      <w:r w:rsidR="00103CE7" w:rsidRPr="006C00C4">
        <w:rPr>
          <w:rFonts w:ascii="Times New Roman" w:eastAsia="Times New Roman" w:hAnsi="Times New Roman"/>
          <w:sz w:val="24"/>
          <w:szCs w:val="24"/>
          <w:lang w:eastAsia="ru-RU"/>
        </w:rPr>
        <w:t xml:space="preserve"> и </w:t>
      </w:r>
      <w:r w:rsidRPr="006C00C4">
        <w:rPr>
          <w:rFonts w:ascii="Times New Roman" w:eastAsia="Times New Roman" w:hAnsi="Times New Roman"/>
          <w:sz w:val="24"/>
          <w:szCs w:val="24"/>
          <w:lang w:eastAsia="ru-RU"/>
        </w:rPr>
        <w:t>планируемым результатам.</w:t>
      </w:r>
    </w:p>
    <w:p w:rsidR="00ED42FA"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Содержание обучения раскрывает содержательные линии для обязательного изучения </w:t>
      </w:r>
      <w:r w:rsidR="00103CE7" w:rsidRPr="006C00C4">
        <w:rPr>
          <w:rFonts w:ascii="Times New Roman" w:eastAsia="Times New Roman" w:hAnsi="Times New Roman"/>
          <w:sz w:val="24"/>
          <w:szCs w:val="24"/>
          <w:lang w:eastAsia="ru-RU"/>
        </w:rPr>
        <w:t xml:space="preserve">окружающего мира </w:t>
      </w:r>
      <w:r w:rsidRPr="006C00C4">
        <w:rPr>
          <w:rFonts w:ascii="Times New Roman" w:eastAsia="Times New Roman" w:hAnsi="Times New Roman"/>
          <w:sz w:val="24"/>
          <w:szCs w:val="24"/>
          <w:lang w:eastAsia="ru-RU"/>
        </w:rPr>
        <w:t xml:space="preserve">в каждом классе на уровне начального общего образования. </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Планируемые результаты </w:t>
      </w:r>
      <w:r w:rsidR="00ED42FA" w:rsidRPr="006C00C4">
        <w:rPr>
          <w:rFonts w:ascii="Times New Roman" w:eastAsia="SchoolBookSanPin" w:hAnsi="Times New Roman"/>
          <w:sz w:val="24"/>
          <w:szCs w:val="24"/>
        </w:rPr>
        <w:t>программы по окружающему миру</w:t>
      </w:r>
      <w:r w:rsidR="00ED42FA" w:rsidRPr="006C00C4">
        <w:rPr>
          <w:rFonts w:ascii="Times New Roman" w:eastAsia="Times New Roman" w:hAnsi="Times New Roman"/>
          <w:sz w:val="24"/>
          <w:szCs w:val="24"/>
          <w:lang w:eastAsia="ru-RU"/>
        </w:rPr>
        <w:t xml:space="preserve"> </w:t>
      </w:r>
      <w:r w:rsidRPr="006C00C4">
        <w:rPr>
          <w:rFonts w:ascii="Times New Roman" w:eastAsia="Times New Roman" w:hAnsi="Times New Roman"/>
          <w:sz w:val="24"/>
          <w:szCs w:val="24"/>
          <w:lang w:eastAsia="ru-RU"/>
        </w:rPr>
        <w:t xml:space="preserve">включают личностные, </w:t>
      </w:r>
      <w:proofErr w:type="spellStart"/>
      <w:r w:rsidRPr="006C00C4">
        <w:rPr>
          <w:rFonts w:ascii="Times New Roman" w:eastAsia="Times New Roman" w:hAnsi="Times New Roman"/>
          <w:sz w:val="24"/>
          <w:szCs w:val="24"/>
          <w:lang w:eastAsia="ru-RU"/>
        </w:rPr>
        <w:t>метапредметные</w:t>
      </w:r>
      <w:proofErr w:type="spellEnd"/>
      <w:r w:rsidRPr="006C00C4">
        <w:rPr>
          <w:rFonts w:ascii="Times New Roman" w:eastAsia="Times New Roman" w:hAnsi="Times New Roman"/>
          <w:sz w:val="24"/>
          <w:szCs w:val="24"/>
          <w:lang w:eastAsia="ru-RU"/>
        </w:rPr>
        <w:t xml:space="preserve"> результаты за период обучения, а также предметные достижения обучающегося за каждый год обучения на уровне начального общего образования.</w:t>
      </w:r>
    </w:p>
    <w:p w:rsidR="00CA2E26" w:rsidRPr="006C00C4" w:rsidRDefault="00CA2E26" w:rsidP="00D52A3B">
      <w:pPr>
        <w:spacing w:after="0" w:line="355"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Пояснительная записка.</w:t>
      </w:r>
    </w:p>
    <w:p w:rsidR="00CA2E26" w:rsidRPr="006C00C4" w:rsidRDefault="00ED42FA"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SchoolBookSanPin" w:hAnsi="Times New Roman"/>
          <w:sz w:val="24"/>
          <w:szCs w:val="24"/>
        </w:rPr>
        <w:t>Программа по окружающему миру</w:t>
      </w:r>
      <w:r w:rsidRPr="006C00C4">
        <w:rPr>
          <w:rFonts w:ascii="Times New Roman" w:eastAsia="Times New Roman" w:hAnsi="Times New Roman"/>
          <w:sz w:val="24"/>
          <w:szCs w:val="24"/>
          <w:lang w:eastAsia="ru-RU"/>
        </w:rPr>
        <w:t xml:space="preserve"> </w:t>
      </w:r>
      <w:r w:rsidR="00CA2E26" w:rsidRPr="006C00C4">
        <w:rPr>
          <w:rFonts w:ascii="Times New Roman" w:eastAsia="Times New Roman" w:hAnsi="Times New Roman"/>
          <w:sz w:val="24"/>
          <w:szCs w:val="24"/>
          <w:lang w:eastAsia="ru-RU"/>
        </w:rPr>
        <w:t xml:space="preserve">на уровне начального общего образования составлена на основе требований к результатам освоения ООП НОО, представленных в ФГОС НОО и федеральной </w:t>
      </w:r>
      <w:r w:rsidR="00D2126B" w:rsidRPr="006C00C4">
        <w:rPr>
          <w:rFonts w:ascii="Times New Roman" w:eastAsia="SchoolBookSanPin" w:hAnsi="Times New Roman"/>
          <w:sz w:val="24"/>
          <w:szCs w:val="24"/>
        </w:rPr>
        <w:t xml:space="preserve">рабочей </w:t>
      </w:r>
      <w:r w:rsidR="00CA2E26" w:rsidRPr="006C00C4">
        <w:rPr>
          <w:rFonts w:ascii="Times New Roman" w:eastAsia="Times New Roman" w:hAnsi="Times New Roman"/>
          <w:sz w:val="24"/>
          <w:szCs w:val="24"/>
          <w:lang w:eastAsia="ru-RU"/>
        </w:rPr>
        <w:t>программы воспитания.</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lastRenderedPageBreak/>
        <w:t xml:space="preserve">Изучение </w:t>
      </w:r>
      <w:r w:rsidR="00ED42FA" w:rsidRPr="006C00C4">
        <w:rPr>
          <w:rFonts w:ascii="Times New Roman" w:eastAsia="Times New Roman" w:hAnsi="Times New Roman"/>
          <w:sz w:val="24"/>
          <w:szCs w:val="24"/>
          <w:lang w:eastAsia="ru-RU"/>
        </w:rPr>
        <w:t>окружающего мира</w:t>
      </w:r>
      <w:r w:rsidRPr="006C00C4">
        <w:rPr>
          <w:rFonts w:ascii="Times New Roman" w:eastAsia="Times New Roman" w:hAnsi="Times New Roman"/>
          <w:sz w:val="24"/>
          <w:szCs w:val="24"/>
          <w:lang w:eastAsia="ru-RU"/>
        </w:rPr>
        <w:t>,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w:t>
      </w:r>
      <w:r w:rsidR="00810E3C" w:rsidRPr="006C00C4">
        <w:rPr>
          <w:rFonts w:ascii="Times New Roman" w:eastAsia="Times New Roman" w:hAnsi="Times New Roman"/>
          <w:sz w:val="24"/>
          <w:szCs w:val="24"/>
          <w:lang w:eastAsia="ru-RU"/>
        </w:rPr>
        <w:t>-</w:t>
      </w:r>
      <w:r w:rsidRPr="006C00C4">
        <w:rPr>
          <w:rFonts w:ascii="Times New Roman" w:eastAsia="Times New Roman" w:hAnsi="Times New Roman"/>
          <w:sz w:val="24"/>
          <w:szCs w:val="24"/>
          <w:lang w:eastAsia="ru-RU"/>
        </w:rPr>
        <w:t>научных, обществоведческих, нравственно-этических понятий, представленных в содержании</w:t>
      </w:r>
      <w:r w:rsidR="00810E3C" w:rsidRPr="006C00C4">
        <w:rPr>
          <w:rFonts w:ascii="Times New Roman" w:eastAsia="Times New Roman" w:hAnsi="Times New Roman"/>
          <w:sz w:val="24"/>
          <w:szCs w:val="24"/>
          <w:lang w:eastAsia="ru-RU"/>
        </w:rPr>
        <w:t xml:space="preserve"> программы по окружающему миру</w:t>
      </w:r>
      <w:r w:rsidRPr="006C00C4">
        <w:rPr>
          <w:rFonts w:ascii="Times New Roman" w:eastAsia="Times New Roman" w:hAnsi="Times New Roman"/>
          <w:sz w:val="24"/>
          <w:szCs w:val="24"/>
          <w:lang w:eastAsia="ru-RU"/>
        </w:rPr>
        <w:t>;</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формирование ценности здоровья человека, его сохранения и укрепления, приверженности здоровому образу жизни;</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духовно-нравственное развитие и воспитание личности гражданина </w:t>
      </w:r>
      <w:r w:rsidR="00EF79EB" w:rsidRPr="006C00C4">
        <w:rPr>
          <w:rFonts w:ascii="Times New Roman" w:eastAsia="Times New Roman" w:hAnsi="Times New Roman"/>
          <w:sz w:val="24"/>
          <w:szCs w:val="24"/>
          <w:lang w:eastAsia="ru-RU"/>
        </w:rPr>
        <w:t>Российской Федерации</w:t>
      </w:r>
      <w:r w:rsidRPr="006C00C4">
        <w:rPr>
          <w:rFonts w:ascii="Times New Roman" w:eastAsia="Times New Roman" w:hAnsi="Times New Roman"/>
          <w:sz w:val="24"/>
          <w:szCs w:val="24"/>
          <w:lang w:eastAsia="ru-RU"/>
        </w:rPr>
        <w:t xml:space="preserve">, понимание своей принадлежности к Российскому государству, определённому этносу; </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проявление уважения к истории, культуре, традициям народов Российской Федерации; </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ED42FA"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Центральной идеей конструирования содержания и планируемых результатов обучения </w:t>
      </w:r>
      <w:r w:rsidR="00ED42FA" w:rsidRPr="006C00C4">
        <w:rPr>
          <w:rFonts w:ascii="Times New Roman" w:eastAsia="Times New Roman" w:hAnsi="Times New Roman"/>
          <w:sz w:val="24"/>
          <w:szCs w:val="24"/>
          <w:lang w:eastAsia="ru-RU"/>
        </w:rPr>
        <w:t xml:space="preserve">окружающему миру </w:t>
      </w:r>
      <w:r w:rsidRPr="006C00C4">
        <w:rPr>
          <w:rFonts w:ascii="Times New Roman" w:eastAsia="Times New Roman" w:hAnsi="Times New Roman"/>
          <w:sz w:val="24"/>
          <w:szCs w:val="24"/>
          <w:lang w:eastAsia="ru-RU"/>
        </w:rPr>
        <w:t xml:space="preserve">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lastRenderedPageBreak/>
        <w:t xml:space="preserve">Отбор содержания </w:t>
      </w:r>
      <w:r w:rsidR="00ED42FA" w:rsidRPr="006C00C4">
        <w:rPr>
          <w:rFonts w:ascii="Times New Roman" w:eastAsia="Times New Roman" w:hAnsi="Times New Roman"/>
          <w:sz w:val="24"/>
          <w:szCs w:val="24"/>
          <w:lang w:eastAsia="ru-RU"/>
        </w:rPr>
        <w:t>программы по окружающему миру</w:t>
      </w:r>
      <w:r w:rsidRPr="006C00C4">
        <w:rPr>
          <w:rFonts w:ascii="Times New Roman" w:eastAsia="Times New Roman" w:hAnsi="Times New Roman"/>
          <w:sz w:val="24"/>
          <w:szCs w:val="24"/>
          <w:lang w:eastAsia="ru-RU"/>
        </w:rPr>
        <w:t xml:space="preserve"> осуществлён на основе следующих ведущих идей:</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раскрытие роли человека в природе и обществе;</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Общее число часов, </w:t>
      </w:r>
      <w:r w:rsidR="00724350" w:rsidRPr="006C00C4">
        <w:rPr>
          <w:rFonts w:ascii="Times New Roman" w:eastAsia="SchoolBookSanPin" w:hAnsi="Times New Roman"/>
          <w:sz w:val="24"/>
          <w:szCs w:val="24"/>
        </w:rPr>
        <w:t>рекомендованных для изучения</w:t>
      </w:r>
      <w:r w:rsidRPr="006C00C4">
        <w:rPr>
          <w:rFonts w:ascii="Times New Roman" w:eastAsia="Times New Roman" w:hAnsi="Times New Roman"/>
          <w:sz w:val="24"/>
          <w:szCs w:val="24"/>
          <w:lang w:eastAsia="ru-RU"/>
        </w:rPr>
        <w:t xml:space="preserve"> </w:t>
      </w:r>
      <w:r w:rsidR="00ED42FA" w:rsidRPr="006C00C4">
        <w:rPr>
          <w:rFonts w:ascii="Times New Roman" w:eastAsia="Times New Roman" w:hAnsi="Times New Roman"/>
          <w:sz w:val="24"/>
          <w:szCs w:val="24"/>
          <w:lang w:eastAsia="ru-RU"/>
        </w:rPr>
        <w:t>окружающего мира</w:t>
      </w:r>
      <w:r w:rsidRPr="006C00C4">
        <w:rPr>
          <w:rFonts w:ascii="Times New Roman" w:eastAsia="Times New Roman" w:hAnsi="Times New Roman"/>
          <w:sz w:val="24"/>
          <w:szCs w:val="24"/>
          <w:lang w:eastAsia="ru-RU"/>
        </w:rPr>
        <w:t xml:space="preserve">, ‒ 270 часов (два часа в неделю в каждом классе): 1 класс – 66 часов, 2 класс – 68 часов, 3 класс – 68 часов, 4 класс – 68 часов. </w:t>
      </w:r>
    </w:p>
    <w:p w:rsidR="00FD1AA0" w:rsidRPr="006C00C4" w:rsidRDefault="00FD1AA0"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Содержание обучения в 1 классе.</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iCs/>
          <w:sz w:val="24"/>
          <w:szCs w:val="24"/>
          <w:lang w:eastAsia="ru-RU"/>
        </w:rPr>
        <w:t>Человек и общество.</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Режим труда и отдыха.</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Ценность и красота рукотворного мира. Правила поведения в социуме.</w:t>
      </w:r>
    </w:p>
    <w:p w:rsidR="00CA2E26" w:rsidRPr="006C00C4" w:rsidRDefault="00CA2E26" w:rsidP="00D52A3B">
      <w:pPr>
        <w:spacing w:after="0" w:line="355" w:lineRule="auto"/>
        <w:ind w:firstLine="708"/>
        <w:jc w:val="both"/>
        <w:rPr>
          <w:rFonts w:ascii="Times New Roman" w:eastAsia="Times New Roman" w:hAnsi="Times New Roman"/>
          <w:sz w:val="24"/>
          <w:szCs w:val="24"/>
          <w:lang w:eastAsia="ru-RU"/>
        </w:rPr>
      </w:pPr>
      <w:r w:rsidRPr="006C00C4">
        <w:rPr>
          <w:rFonts w:ascii="Times New Roman" w:eastAsia="Times New Roman" w:hAnsi="Times New Roman"/>
          <w:iCs/>
          <w:sz w:val="24"/>
          <w:szCs w:val="24"/>
          <w:lang w:eastAsia="ru-RU"/>
        </w:rPr>
        <w:t>Человек и природа.</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Сезонные изменения в природе. Взаимосвязи между человеком и природой. Правила нравственного и безопасного поведения в природе.</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lastRenderedPageBreak/>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CA2E26" w:rsidRPr="006C00C4" w:rsidRDefault="00CA2E26" w:rsidP="00D52A3B">
      <w:pPr>
        <w:spacing w:after="0" w:line="355" w:lineRule="auto"/>
        <w:ind w:firstLine="708"/>
        <w:jc w:val="both"/>
        <w:rPr>
          <w:rFonts w:ascii="Times New Roman" w:eastAsia="Times New Roman" w:hAnsi="Times New Roman"/>
          <w:sz w:val="24"/>
          <w:szCs w:val="24"/>
          <w:lang w:eastAsia="ru-RU"/>
        </w:rPr>
      </w:pPr>
      <w:r w:rsidRPr="006C00C4">
        <w:rPr>
          <w:rFonts w:ascii="Times New Roman" w:eastAsia="Times New Roman" w:hAnsi="Times New Roman"/>
          <w:iCs/>
          <w:sz w:val="24"/>
          <w:szCs w:val="24"/>
          <w:lang w:eastAsia="ru-RU"/>
        </w:rPr>
        <w:t>Правила безопасной жизнедеятельности.</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Дорога от дома до школы. Правила безопасного поведения пешехода (дорожные знаки, дорожная разметка, дорожные сигналы).</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Безопасность в Интернет</w:t>
      </w:r>
      <w:r w:rsidR="00A236A0" w:rsidRPr="006C00C4">
        <w:rPr>
          <w:rFonts w:ascii="Times New Roman" w:eastAsia="Times New Roman" w:hAnsi="Times New Roman"/>
          <w:sz w:val="24"/>
          <w:szCs w:val="24"/>
          <w:lang w:eastAsia="ru-RU"/>
        </w:rPr>
        <w:t>е</w:t>
      </w:r>
      <w:r w:rsidRPr="006C00C4">
        <w:rPr>
          <w:rFonts w:ascii="Times New Roman" w:eastAsia="Times New Roman" w:hAnsi="Times New Roman"/>
          <w:sz w:val="24"/>
          <w:szCs w:val="24"/>
          <w:lang w:eastAsia="ru-RU"/>
        </w:rPr>
        <w:t xml:space="preserve"> (электронный дневник и электронные ресурсы школы) в условиях контролируемого доступа в информационно-телекоммуникационную сеть «Интернет».</w:t>
      </w:r>
    </w:p>
    <w:p w:rsidR="005C15D3" w:rsidRPr="006C00C4" w:rsidRDefault="005C15D3" w:rsidP="00D52A3B">
      <w:pPr>
        <w:spacing w:after="0" w:line="355" w:lineRule="auto"/>
        <w:ind w:firstLine="709"/>
        <w:jc w:val="both"/>
        <w:rPr>
          <w:rFonts w:ascii="Times New Roman" w:eastAsia="SchoolBookSanPin" w:hAnsi="Times New Roman"/>
          <w:bCs/>
          <w:sz w:val="24"/>
          <w:szCs w:val="24"/>
        </w:rPr>
      </w:pPr>
      <w:r w:rsidRPr="006C00C4">
        <w:rPr>
          <w:rFonts w:ascii="Times New Roman" w:eastAsia="SchoolBookSanPin" w:hAnsi="Times New Roman"/>
          <w:sz w:val="24"/>
          <w:szCs w:val="24"/>
        </w:rPr>
        <w:t xml:space="preserve">Изучение окружающего мира в 1 классе способствует </w:t>
      </w:r>
      <w:r w:rsidRPr="006C00C4">
        <w:rPr>
          <w:rFonts w:ascii="Times New Roman" w:eastAsia="Times New Roman" w:hAnsi="Times New Roman"/>
          <w:sz w:val="24"/>
          <w:szCs w:val="24"/>
        </w:rPr>
        <w:t>освоению на пропедевтическом уровне ряда универсальных учебных действий</w:t>
      </w:r>
      <w:r w:rsidRPr="006C00C4">
        <w:rPr>
          <w:rFonts w:ascii="Times New Roman" w:eastAsia="SchoolBookSanPin" w:hAnsi="Times New Roman"/>
          <w:sz w:val="24"/>
          <w:szCs w:val="24"/>
        </w:rPr>
        <w:t xml:space="preserve">: </w:t>
      </w:r>
      <w:r w:rsidRPr="006C00C4">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C15D3" w:rsidRPr="006C00C4" w:rsidRDefault="005C15D3"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Базовые логические действия как часть </w:t>
      </w:r>
      <w:r w:rsidRPr="006C00C4">
        <w:rPr>
          <w:rFonts w:ascii="Times New Roman" w:eastAsia="SchoolBookSanPin" w:hAnsi="Times New Roman"/>
          <w:bCs/>
          <w:sz w:val="24"/>
          <w:szCs w:val="24"/>
        </w:rPr>
        <w:t>познавательных универсальных учебных действий</w:t>
      </w:r>
      <w:r w:rsidRPr="006C00C4">
        <w:rPr>
          <w:rFonts w:ascii="Times New Roman" w:eastAsia="SchoolBookSanPin" w:hAnsi="Times New Roman"/>
          <w:sz w:val="24"/>
          <w:szCs w:val="24"/>
        </w:rPr>
        <w:t xml:space="preserve"> способствуют формированию умений:</w:t>
      </w:r>
    </w:p>
    <w:p w:rsidR="005C15D3" w:rsidRPr="006C00C4" w:rsidRDefault="005C15D3"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сравнивать происходящие в природе изменения, наблюдать зависимость изменений в живой природе от состояния неживой природы;</w:t>
      </w:r>
    </w:p>
    <w:p w:rsidR="005C15D3" w:rsidRPr="006C00C4" w:rsidRDefault="005C15D3"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5C15D3" w:rsidRPr="006C00C4" w:rsidRDefault="005C15D3"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приводить примеры лиственных и хвойных растений, сравнивать их, устанавливать различия во внешнем виде.</w:t>
      </w:r>
    </w:p>
    <w:p w:rsidR="005C15D3" w:rsidRPr="006C00C4" w:rsidRDefault="005C15D3"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Работа с информацией как часть </w:t>
      </w:r>
      <w:r w:rsidRPr="006C00C4">
        <w:rPr>
          <w:rFonts w:ascii="Times New Roman" w:eastAsia="SchoolBookSanPin" w:hAnsi="Times New Roman"/>
          <w:bCs/>
          <w:sz w:val="24"/>
          <w:szCs w:val="24"/>
        </w:rPr>
        <w:t>познавательных универсальных учебных действий</w:t>
      </w:r>
      <w:r w:rsidRPr="006C00C4">
        <w:rPr>
          <w:rFonts w:ascii="Times New Roman" w:eastAsia="SchoolBookSanPin" w:hAnsi="Times New Roman"/>
          <w:sz w:val="24"/>
          <w:szCs w:val="24"/>
        </w:rPr>
        <w:t xml:space="preserve"> способствует формированию умений:</w:t>
      </w:r>
    </w:p>
    <w:p w:rsidR="005C15D3" w:rsidRPr="006C00C4" w:rsidRDefault="005C15D3"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понимать, что информация может быть представлена в разной форме: текста, иллюстраций, видео, таблицы;</w:t>
      </w:r>
    </w:p>
    <w:p w:rsidR="005C15D3" w:rsidRPr="006C00C4" w:rsidRDefault="005C15D3"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соотносить иллюстрацию явления (объекта, предмета) с его названием.</w:t>
      </w:r>
    </w:p>
    <w:p w:rsidR="005C15D3" w:rsidRPr="006C00C4" w:rsidRDefault="005C15D3" w:rsidP="00D52A3B">
      <w:pPr>
        <w:spacing w:after="0" w:line="355" w:lineRule="auto"/>
        <w:ind w:firstLine="709"/>
        <w:jc w:val="both"/>
        <w:rPr>
          <w:rFonts w:ascii="Times New Roman" w:eastAsia="SchoolBookSanPin" w:hAnsi="Times New Roman"/>
          <w:sz w:val="24"/>
          <w:szCs w:val="24"/>
        </w:rPr>
      </w:pPr>
      <w:r w:rsidRPr="006C00C4">
        <w:rPr>
          <w:rFonts w:ascii="Times New Roman" w:eastAsia="Times New Roman" w:hAnsi="Times New Roman"/>
          <w:sz w:val="24"/>
          <w:szCs w:val="24"/>
        </w:rPr>
        <w:t>Коммуникативные универсальные учебные действия</w:t>
      </w:r>
      <w:r w:rsidRPr="006C00C4">
        <w:rPr>
          <w:rFonts w:ascii="Times New Roman" w:eastAsia="SchoolBookSanPin" w:hAnsi="Times New Roman"/>
          <w:sz w:val="24"/>
          <w:szCs w:val="24"/>
        </w:rPr>
        <w:t xml:space="preserve"> способствуют формированию умений:</w:t>
      </w:r>
    </w:p>
    <w:p w:rsidR="005C15D3" w:rsidRPr="006C00C4" w:rsidRDefault="005C15D3"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5C15D3" w:rsidRPr="006C00C4" w:rsidRDefault="005C15D3"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воспроизводить названия своего населенного пункта, название страны, её столицы;</w:t>
      </w:r>
    </w:p>
    <w:p w:rsidR="005C15D3" w:rsidRPr="006C00C4" w:rsidRDefault="005C15D3"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воспроизводить наизусть слова гимна России;</w:t>
      </w:r>
    </w:p>
    <w:p w:rsidR="005C15D3" w:rsidRPr="006C00C4" w:rsidRDefault="005C15D3"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lastRenderedPageBreak/>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5C15D3" w:rsidRPr="006C00C4" w:rsidRDefault="005C15D3"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описывать по предложенному плану время года, передавать в рассказе своё отношение к природным явлениям;</w:t>
      </w:r>
    </w:p>
    <w:p w:rsidR="005C15D3" w:rsidRPr="006C00C4" w:rsidRDefault="005C15D3"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сравнивать домашних и диких животных, объяснять, чем они различаются.</w:t>
      </w:r>
    </w:p>
    <w:p w:rsidR="005C15D3" w:rsidRPr="006C00C4" w:rsidRDefault="005C15D3" w:rsidP="00D52A3B">
      <w:pPr>
        <w:spacing w:after="0" w:line="355" w:lineRule="auto"/>
        <w:ind w:firstLine="709"/>
        <w:jc w:val="both"/>
        <w:rPr>
          <w:rFonts w:ascii="Times New Roman" w:eastAsia="SchoolBookSanPin" w:hAnsi="Times New Roman"/>
          <w:sz w:val="24"/>
          <w:szCs w:val="24"/>
        </w:rPr>
      </w:pPr>
      <w:r w:rsidRPr="006C00C4">
        <w:rPr>
          <w:rFonts w:ascii="Times New Roman" w:eastAsia="Times New Roman" w:hAnsi="Times New Roman"/>
          <w:sz w:val="24"/>
          <w:szCs w:val="24"/>
        </w:rPr>
        <w:t>Регулятивные универсальные учебные действия</w:t>
      </w:r>
      <w:r w:rsidRPr="006C00C4">
        <w:rPr>
          <w:rFonts w:ascii="Times New Roman" w:eastAsia="SchoolBookSanPin" w:hAnsi="Times New Roman"/>
          <w:sz w:val="24"/>
          <w:szCs w:val="24"/>
        </w:rPr>
        <w:t xml:space="preserve"> способствуют формированию умений:</w:t>
      </w:r>
    </w:p>
    <w:p w:rsidR="005C15D3" w:rsidRPr="006C00C4" w:rsidRDefault="005C15D3"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5C15D3" w:rsidRPr="006C00C4" w:rsidRDefault="005C15D3"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оценивать выполнение правил безопасного поведения на дорогах и улицах другими детьми, выполнять самооценку;</w:t>
      </w:r>
    </w:p>
    <w:p w:rsidR="005C15D3" w:rsidRPr="006C00C4" w:rsidRDefault="005C15D3"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5C15D3" w:rsidRPr="006C00C4" w:rsidRDefault="005C15D3"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rPr>
        <w:t xml:space="preserve">Совместная деятельность </w:t>
      </w:r>
      <w:r w:rsidRPr="006C00C4">
        <w:rPr>
          <w:rFonts w:ascii="Times New Roman" w:eastAsia="SchoolBookSanPin" w:hAnsi="Times New Roman"/>
          <w:sz w:val="24"/>
          <w:szCs w:val="24"/>
        </w:rPr>
        <w:t xml:space="preserve">способствует формированию умений </w:t>
      </w:r>
      <w:r w:rsidRPr="006C00C4">
        <w:rPr>
          <w:rFonts w:ascii="Times New Roman" w:eastAsia="Times New Roman" w:hAnsi="Times New Roman"/>
          <w:sz w:val="24"/>
          <w:szCs w:val="24"/>
          <w:lang w:eastAsia="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5C15D3" w:rsidRPr="006C00C4" w:rsidRDefault="005C15D3"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Содержание обучения во 2 классе.</w:t>
      </w:r>
    </w:p>
    <w:p w:rsidR="00CA2E26" w:rsidRPr="006C00C4" w:rsidRDefault="00CA2E26" w:rsidP="00D52A3B">
      <w:pPr>
        <w:spacing w:after="0" w:line="355" w:lineRule="auto"/>
        <w:ind w:firstLine="708"/>
        <w:jc w:val="both"/>
        <w:rPr>
          <w:rFonts w:ascii="Times New Roman" w:eastAsia="Times New Roman" w:hAnsi="Times New Roman"/>
          <w:sz w:val="24"/>
          <w:szCs w:val="24"/>
          <w:lang w:eastAsia="ru-RU"/>
        </w:rPr>
      </w:pPr>
      <w:r w:rsidRPr="006C00C4">
        <w:rPr>
          <w:rFonts w:ascii="Times New Roman" w:eastAsia="Times New Roman" w:hAnsi="Times New Roman"/>
          <w:iCs/>
          <w:sz w:val="24"/>
          <w:szCs w:val="24"/>
          <w:lang w:eastAsia="ru-RU"/>
        </w:rPr>
        <w:t>Человек и общество.</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Семья. Семейные ценности и традиции. Родословная. Составление схемы родословного древа, истории семьи.</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w:t>
      </w:r>
      <w:r w:rsidRPr="006C00C4">
        <w:rPr>
          <w:rFonts w:ascii="Times New Roman" w:eastAsia="Times New Roman" w:hAnsi="Times New Roman"/>
          <w:sz w:val="24"/>
          <w:szCs w:val="24"/>
          <w:lang w:eastAsia="ru-RU"/>
        </w:rPr>
        <w:lastRenderedPageBreak/>
        <w:t>взаимоотношений членов общества.</w:t>
      </w:r>
    </w:p>
    <w:p w:rsidR="00CA2E26" w:rsidRPr="006C00C4" w:rsidRDefault="00CA2E26" w:rsidP="00D52A3B">
      <w:pPr>
        <w:spacing w:after="0" w:line="355" w:lineRule="auto"/>
        <w:ind w:firstLine="708"/>
        <w:jc w:val="both"/>
        <w:rPr>
          <w:rFonts w:ascii="Times New Roman" w:eastAsia="Times New Roman" w:hAnsi="Times New Roman"/>
          <w:sz w:val="24"/>
          <w:szCs w:val="24"/>
          <w:lang w:eastAsia="ru-RU"/>
        </w:rPr>
      </w:pPr>
      <w:r w:rsidRPr="006C00C4">
        <w:rPr>
          <w:rFonts w:ascii="Times New Roman" w:eastAsia="Times New Roman" w:hAnsi="Times New Roman"/>
          <w:iCs/>
          <w:sz w:val="24"/>
          <w:szCs w:val="24"/>
          <w:lang w:eastAsia="ru-RU"/>
        </w:rPr>
        <w:t>Человек и природа.</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Методы познания природы: наблюдения, опыты, измерения.</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w:t>
      </w:r>
      <w:proofErr w:type="spellStart"/>
      <w:r w:rsidRPr="006C00C4">
        <w:rPr>
          <w:rFonts w:ascii="Times New Roman" w:eastAsia="Times New Roman" w:hAnsi="Times New Roman"/>
          <w:sz w:val="24"/>
          <w:szCs w:val="24"/>
          <w:lang w:eastAsia="ru-RU"/>
        </w:rPr>
        <w:t>горизонтапри</w:t>
      </w:r>
      <w:proofErr w:type="spellEnd"/>
      <w:r w:rsidRPr="006C00C4">
        <w:rPr>
          <w:rFonts w:ascii="Times New Roman" w:eastAsia="Times New Roman" w:hAnsi="Times New Roman"/>
          <w:sz w:val="24"/>
          <w:szCs w:val="24"/>
          <w:lang w:eastAsia="ru-RU"/>
        </w:rPr>
        <w:t xml:space="preserve"> помощи компаса. Ориентирование на местности по местным природным признакам, Солнцу. Компас, устройство; ориентирование с помощью компаса.</w:t>
      </w:r>
    </w:p>
    <w:p w:rsidR="00DA25FC"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Многообразие растений. Деревья, кустарники, травы. </w:t>
      </w:r>
      <w:proofErr w:type="spellStart"/>
      <w:r w:rsidRPr="006C00C4">
        <w:rPr>
          <w:rFonts w:ascii="Times New Roman" w:eastAsia="Times New Roman" w:hAnsi="Times New Roman"/>
          <w:sz w:val="24"/>
          <w:szCs w:val="24"/>
          <w:lang w:eastAsia="ru-RU"/>
        </w:rPr>
        <w:t>Дикорастущиеи</w:t>
      </w:r>
      <w:proofErr w:type="spellEnd"/>
      <w:r w:rsidRPr="006C00C4">
        <w:rPr>
          <w:rFonts w:ascii="Times New Roman" w:eastAsia="Times New Roman" w:hAnsi="Times New Roman"/>
          <w:sz w:val="24"/>
          <w:szCs w:val="24"/>
          <w:lang w:eastAsia="ru-RU"/>
        </w:rPr>
        <w:t xml:space="preserve"> культурные растения. Связи в природе. Годовой ход изменений в жизни растений. </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CA2E26" w:rsidRPr="006C00C4" w:rsidRDefault="00CA2E26" w:rsidP="00D52A3B">
      <w:pPr>
        <w:spacing w:after="0" w:line="355" w:lineRule="auto"/>
        <w:ind w:firstLine="708"/>
        <w:jc w:val="both"/>
        <w:rPr>
          <w:rFonts w:ascii="Times New Roman" w:eastAsia="Times New Roman" w:hAnsi="Times New Roman"/>
          <w:sz w:val="24"/>
          <w:szCs w:val="24"/>
          <w:lang w:eastAsia="ru-RU"/>
        </w:rPr>
      </w:pPr>
      <w:r w:rsidRPr="006C00C4">
        <w:rPr>
          <w:rFonts w:ascii="Times New Roman" w:eastAsia="Times New Roman" w:hAnsi="Times New Roman"/>
          <w:iCs/>
          <w:sz w:val="24"/>
          <w:szCs w:val="24"/>
          <w:lang w:eastAsia="ru-RU"/>
        </w:rPr>
        <w:t>Правила безопасной жизнедеятельности.</w:t>
      </w:r>
    </w:p>
    <w:p w:rsidR="00137E4A"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w:t>
      </w:r>
      <w:proofErr w:type="spellStart"/>
      <w:r w:rsidRPr="006C00C4">
        <w:rPr>
          <w:rFonts w:ascii="Times New Roman" w:eastAsia="Times New Roman" w:hAnsi="Times New Roman"/>
          <w:sz w:val="24"/>
          <w:szCs w:val="24"/>
          <w:lang w:eastAsia="ru-RU"/>
        </w:rPr>
        <w:t>воздухекак</w:t>
      </w:r>
      <w:proofErr w:type="spellEnd"/>
      <w:r w:rsidRPr="006C00C4">
        <w:rPr>
          <w:rFonts w:ascii="Times New Roman" w:eastAsia="Times New Roman" w:hAnsi="Times New Roman"/>
          <w:sz w:val="24"/>
          <w:szCs w:val="24"/>
          <w:lang w:eastAsia="ru-RU"/>
        </w:rPr>
        <w:t xml:space="preserve"> условие сохранения и укрепления здоровья. </w:t>
      </w:r>
    </w:p>
    <w:p w:rsidR="00137E4A"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137E4A"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Правила поведения при пользовании компьютером. Безопасность </w:t>
      </w:r>
      <w:proofErr w:type="gramStart"/>
      <w:r w:rsidRPr="006C00C4">
        <w:rPr>
          <w:rFonts w:ascii="Times New Roman" w:eastAsia="Times New Roman" w:hAnsi="Times New Roman"/>
          <w:sz w:val="24"/>
          <w:szCs w:val="24"/>
          <w:lang w:eastAsia="ru-RU"/>
        </w:rPr>
        <w:t xml:space="preserve">в </w:t>
      </w:r>
      <w:r w:rsidR="00A236A0" w:rsidRPr="006C00C4">
        <w:rPr>
          <w:rFonts w:ascii="Times New Roman" w:eastAsia="Times New Roman" w:hAnsi="Times New Roman"/>
          <w:sz w:val="24"/>
          <w:szCs w:val="24"/>
          <w:lang w:eastAsia="ru-RU"/>
        </w:rPr>
        <w:t xml:space="preserve"> </w:t>
      </w:r>
      <w:r w:rsidRPr="006C00C4">
        <w:rPr>
          <w:rFonts w:ascii="Times New Roman" w:eastAsia="Times New Roman" w:hAnsi="Times New Roman"/>
          <w:sz w:val="24"/>
          <w:szCs w:val="24"/>
          <w:lang w:eastAsia="ru-RU"/>
        </w:rPr>
        <w:t>Интернет</w:t>
      </w:r>
      <w:r w:rsidR="00A236A0" w:rsidRPr="006C00C4">
        <w:rPr>
          <w:rFonts w:ascii="Times New Roman" w:eastAsia="Times New Roman" w:hAnsi="Times New Roman"/>
          <w:sz w:val="24"/>
          <w:szCs w:val="24"/>
          <w:lang w:eastAsia="ru-RU"/>
        </w:rPr>
        <w:t>е</w:t>
      </w:r>
      <w:proofErr w:type="gramEnd"/>
      <w:r w:rsidRPr="006C00C4">
        <w:rPr>
          <w:rFonts w:ascii="Times New Roman" w:eastAsia="Times New Roman" w:hAnsi="Times New Roman"/>
          <w:sz w:val="24"/>
          <w:szCs w:val="24"/>
          <w:lang w:eastAsia="ru-RU"/>
        </w:rPr>
        <w:t xml:space="preserve"> (коммуникация в мессенджерах и социальных группах) в условиях контролируемого доступа в</w:t>
      </w:r>
      <w:r w:rsidRPr="006C00C4">
        <w:rPr>
          <w:rFonts w:ascii="Times New Roman" w:hAnsi="Times New Roman"/>
          <w:sz w:val="24"/>
          <w:szCs w:val="24"/>
        </w:rPr>
        <w:t xml:space="preserve"> </w:t>
      </w:r>
      <w:r w:rsidRPr="006C00C4">
        <w:rPr>
          <w:rFonts w:ascii="Times New Roman" w:eastAsia="Times New Roman" w:hAnsi="Times New Roman"/>
          <w:sz w:val="24"/>
          <w:szCs w:val="24"/>
          <w:lang w:eastAsia="ru-RU"/>
        </w:rPr>
        <w:t>информационно-телекоммуникационную сеть «Интернет».</w:t>
      </w:r>
    </w:p>
    <w:p w:rsidR="006B02C9" w:rsidRPr="006C00C4" w:rsidRDefault="006B02C9" w:rsidP="00D52A3B">
      <w:pPr>
        <w:spacing w:after="0" w:line="355" w:lineRule="auto"/>
        <w:ind w:firstLine="709"/>
        <w:jc w:val="both"/>
        <w:rPr>
          <w:rFonts w:ascii="Times New Roman" w:eastAsia="SchoolBookSanPin" w:hAnsi="Times New Roman"/>
          <w:bCs/>
          <w:sz w:val="24"/>
          <w:szCs w:val="24"/>
        </w:rPr>
      </w:pPr>
      <w:r w:rsidRPr="006C00C4">
        <w:rPr>
          <w:rFonts w:ascii="Times New Roman" w:eastAsia="SchoolBookSanPin" w:hAnsi="Times New Roman"/>
          <w:sz w:val="24"/>
          <w:szCs w:val="24"/>
        </w:rPr>
        <w:t xml:space="preserve">Изучение окружающего мира во 2 классе способствует </w:t>
      </w:r>
      <w:r w:rsidRPr="006C00C4">
        <w:rPr>
          <w:rFonts w:ascii="Times New Roman" w:eastAsia="Times New Roman" w:hAnsi="Times New Roman"/>
          <w:sz w:val="24"/>
          <w:szCs w:val="24"/>
        </w:rPr>
        <w:t>освоению на пропедевтическом уровне ряда универсальных учебных действий</w:t>
      </w:r>
      <w:r w:rsidRPr="006C00C4">
        <w:rPr>
          <w:rFonts w:ascii="Times New Roman" w:eastAsia="SchoolBookSanPin" w:hAnsi="Times New Roman"/>
          <w:sz w:val="24"/>
          <w:szCs w:val="24"/>
        </w:rPr>
        <w:t xml:space="preserve">: </w:t>
      </w:r>
      <w:r w:rsidRPr="006C00C4">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B02C9" w:rsidRPr="006C00C4" w:rsidRDefault="006B02C9"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Базовые логические действия как часть </w:t>
      </w:r>
      <w:r w:rsidRPr="006C00C4">
        <w:rPr>
          <w:rFonts w:ascii="Times New Roman" w:eastAsia="SchoolBookSanPin" w:hAnsi="Times New Roman"/>
          <w:bCs/>
          <w:sz w:val="24"/>
          <w:szCs w:val="24"/>
        </w:rPr>
        <w:t>познавательных универсальных учебных действий</w:t>
      </w:r>
      <w:r w:rsidRPr="006C00C4">
        <w:rPr>
          <w:rFonts w:ascii="Times New Roman" w:eastAsia="SchoolBookSanPin" w:hAnsi="Times New Roman"/>
          <w:sz w:val="24"/>
          <w:szCs w:val="24"/>
        </w:rPr>
        <w:t xml:space="preserve"> способствуют формированию умений:</w:t>
      </w:r>
    </w:p>
    <w:p w:rsidR="006B02C9" w:rsidRPr="006C00C4" w:rsidRDefault="006B02C9"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lastRenderedPageBreak/>
        <w:t>ориентироваться в методах познания природы (наблюдение, опыт, сравнение, измерение);</w:t>
      </w:r>
    </w:p>
    <w:p w:rsidR="006B02C9" w:rsidRPr="006C00C4" w:rsidRDefault="006B02C9"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определять на основе наблюдения состояние вещества (жидкое, твёрдое, газообразное);</w:t>
      </w:r>
    </w:p>
    <w:p w:rsidR="006B02C9" w:rsidRPr="006C00C4" w:rsidRDefault="006B02C9"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различать символы Российской Федерации;</w:t>
      </w:r>
    </w:p>
    <w:p w:rsidR="006B02C9" w:rsidRPr="006C00C4" w:rsidRDefault="006B02C9"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различать деревья, кустарники, травы; приводить примеры (в пределах изученного);</w:t>
      </w:r>
    </w:p>
    <w:p w:rsidR="006B02C9" w:rsidRPr="006C00C4" w:rsidRDefault="006B02C9"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группировать растения: дикорастущие и культурные; лекарственные и ядовитые (в пределах изученного);</w:t>
      </w:r>
    </w:p>
    <w:p w:rsidR="006B02C9" w:rsidRPr="006C00C4" w:rsidRDefault="006B02C9"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различать прошлое, настоящее, будущее.</w:t>
      </w:r>
    </w:p>
    <w:p w:rsidR="006B02C9" w:rsidRPr="006C00C4" w:rsidRDefault="006B02C9"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Работа с информацией как часть </w:t>
      </w:r>
      <w:r w:rsidRPr="006C00C4">
        <w:rPr>
          <w:rFonts w:ascii="Times New Roman" w:eastAsia="SchoolBookSanPin" w:hAnsi="Times New Roman"/>
          <w:bCs/>
          <w:sz w:val="24"/>
          <w:szCs w:val="24"/>
        </w:rPr>
        <w:t>познавательных универсальных учебных действий</w:t>
      </w:r>
      <w:r w:rsidRPr="006C00C4">
        <w:rPr>
          <w:rFonts w:ascii="Times New Roman" w:eastAsia="SchoolBookSanPin" w:hAnsi="Times New Roman"/>
          <w:sz w:val="24"/>
          <w:szCs w:val="24"/>
        </w:rPr>
        <w:t xml:space="preserve"> способствует формированию умений:</w:t>
      </w:r>
    </w:p>
    <w:p w:rsidR="006B02C9" w:rsidRPr="006C00C4" w:rsidRDefault="006B02C9"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различать информацию, представленную в тексте, графически, аудиовизуально;</w:t>
      </w:r>
    </w:p>
    <w:p w:rsidR="006B02C9" w:rsidRPr="006C00C4" w:rsidRDefault="006B02C9"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читать информацию, представленную в схеме, таблице;</w:t>
      </w:r>
    </w:p>
    <w:p w:rsidR="006B02C9" w:rsidRPr="006C00C4" w:rsidRDefault="006B02C9"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используя текстовую информацию, заполнять таблицы; дополнять схемы;</w:t>
      </w:r>
    </w:p>
    <w:p w:rsidR="006B02C9" w:rsidRPr="006C00C4" w:rsidRDefault="006B02C9"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соотносить пример (рисунок, предложенную ситуацию) со временем протекания.</w:t>
      </w:r>
    </w:p>
    <w:p w:rsidR="006B02C9" w:rsidRPr="006C00C4" w:rsidRDefault="006B02C9" w:rsidP="00D52A3B">
      <w:pPr>
        <w:spacing w:after="0" w:line="355" w:lineRule="auto"/>
        <w:ind w:firstLine="709"/>
        <w:jc w:val="both"/>
        <w:rPr>
          <w:rFonts w:ascii="Times New Roman" w:eastAsia="SchoolBookSanPin" w:hAnsi="Times New Roman"/>
          <w:sz w:val="24"/>
          <w:szCs w:val="24"/>
        </w:rPr>
      </w:pPr>
      <w:r w:rsidRPr="006C00C4">
        <w:rPr>
          <w:rFonts w:ascii="Times New Roman" w:eastAsia="Times New Roman" w:hAnsi="Times New Roman"/>
          <w:sz w:val="24"/>
          <w:szCs w:val="24"/>
        </w:rPr>
        <w:t>Коммуникативные универсальные учебные действия</w:t>
      </w:r>
      <w:r w:rsidRPr="006C00C4">
        <w:rPr>
          <w:rFonts w:ascii="Times New Roman" w:eastAsia="SchoolBookSanPin" w:hAnsi="Times New Roman"/>
          <w:sz w:val="24"/>
          <w:szCs w:val="24"/>
        </w:rPr>
        <w:t xml:space="preserve"> способствуют формированию умений:</w:t>
      </w:r>
    </w:p>
    <w:p w:rsidR="002702F2" w:rsidRPr="006C00C4" w:rsidRDefault="006B02C9"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ориентироваться в терминах (понятиях), соотносить их с краткой характеристикой: </w:t>
      </w:r>
    </w:p>
    <w:p w:rsidR="006B02C9" w:rsidRPr="006C00C4" w:rsidRDefault="006B02C9"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понятия и термины, связанные с социальным миром (индивидуальность человека, органы чувств, жизнедеятельность;</w:t>
      </w:r>
      <w:r w:rsidR="002702F2" w:rsidRPr="006C00C4">
        <w:rPr>
          <w:rFonts w:ascii="Times New Roman" w:eastAsia="Times New Roman" w:hAnsi="Times New Roman"/>
          <w:sz w:val="24"/>
          <w:szCs w:val="24"/>
          <w:lang w:eastAsia="ru-RU"/>
        </w:rPr>
        <w:t xml:space="preserve"> </w:t>
      </w:r>
      <w:r w:rsidRPr="006C00C4">
        <w:rPr>
          <w:rFonts w:ascii="Times New Roman" w:eastAsia="Times New Roman" w:hAnsi="Times New Roman"/>
          <w:sz w:val="24"/>
          <w:szCs w:val="24"/>
          <w:lang w:eastAsia="ru-RU"/>
        </w:rPr>
        <w:t>поколение, старшее поколение, культура поведения; Родина, столица, родной край, регион);</w:t>
      </w:r>
    </w:p>
    <w:p w:rsidR="006B02C9" w:rsidRPr="006C00C4" w:rsidRDefault="006B02C9"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понятия и термины, связанные с миром природы (среда обитания, тело, явление, вещество; заповедник);</w:t>
      </w:r>
    </w:p>
    <w:p w:rsidR="006B02C9" w:rsidRPr="006C00C4" w:rsidRDefault="006B02C9"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6B02C9" w:rsidRPr="006C00C4" w:rsidRDefault="006B02C9"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описывать условия жизни на Земле, отличие нашей планеты от других планет Солнечной системы;</w:t>
      </w:r>
    </w:p>
    <w:p w:rsidR="006B02C9" w:rsidRPr="006C00C4" w:rsidRDefault="006B02C9"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6B02C9" w:rsidRPr="006C00C4" w:rsidRDefault="006B02C9"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6B02C9" w:rsidRPr="006C00C4" w:rsidRDefault="006B02C9"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приводить примеры растений и животных, занесённых в Красную книгу России (на примере своей местности);</w:t>
      </w:r>
    </w:p>
    <w:p w:rsidR="006B02C9" w:rsidRPr="006C00C4" w:rsidRDefault="006B02C9"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описывать современные события от имени их участника.</w:t>
      </w:r>
    </w:p>
    <w:p w:rsidR="006B02C9" w:rsidRPr="006C00C4" w:rsidRDefault="006B02C9" w:rsidP="00D52A3B">
      <w:pPr>
        <w:spacing w:after="0" w:line="355" w:lineRule="auto"/>
        <w:ind w:firstLine="709"/>
        <w:jc w:val="both"/>
        <w:rPr>
          <w:rFonts w:ascii="Times New Roman" w:eastAsia="SchoolBookSanPin" w:hAnsi="Times New Roman"/>
          <w:sz w:val="24"/>
          <w:szCs w:val="24"/>
        </w:rPr>
      </w:pPr>
      <w:r w:rsidRPr="006C00C4">
        <w:rPr>
          <w:rFonts w:ascii="Times New Roman" w:eastAsia="Times New Roman" w:hAnsi="Times New Roman"/>
          <w:sz w:val="24"/>
          <w:szCs w:val="24"/>
        </w:rPr>
        <w:t>Регулятивные универсальные учебные действия</w:t>
      </w:r>
      <w:r w:rsidRPr="006C00C4">
        <w:rPr>
          <w:rFonts w:ascii="Times New Roman" w:eastAsia="SchoolBookSanPin" w:hAnsi="Times New Roman"/>
          <w:sz w:val="24"/>
          <w:szCs w:val="24"/>
        </w:rPr>
        <w:t xml:space="preserve"> способствуют формированию </w:t>
      </w:r>
      <w:r w:rsidRPr="006C00C4">
        <w:rPr>
          <w:rFonts w:ascii="Times New Roman" w:eastAsia="SchoolBookSanPin" w:hAnsi="Times New Roman"/>
          <w:sz w:val="24"/>
          <w:szCs w:val="24"/>
        </w:rPr>
        <w:lastRenderedPageBreak/>
        <w:t>умений:</w:t>
      </w:r>
    </w:p>
    <w:p w:rsidR="006B02C9" w:rsidRPr="006C00C4" w:rsidRDefault="006B02C9"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следовать образцу, предложенному плану и инструкции при решении учебной задачи;</w:t>
      </w:r>
    </w:p>
    <w:p w:rsidR="006B02C9" w:rsidRPr="006C00C4" w:rsidRDefault="006B02C9"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контролировать с небольшой помощью учителя последовательность действий по решению учебной задачи;</w:t>
      </w:r>
    </w:p>
    <w:p w:rsidR="006B02C9" w:rsidRPr="006C00C4" w:rsidRDefault="006B02C9"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оценивать результаты своей работы, анализировать оценку учителя и </w:t>
      </w:r>
      <w:r w:rsidR="00546BBC" w:rsidRPr="006C00C4">
        <w:rPr>
          <w:rFonts w:ascii="Times New Roman" w:eastAsia="Times New Roman" w:hAnsi="Times New Roman"/>
          <w:sz w:val="24"/>
          <w:szCs w:val="24"/>
          <w:lang w:eastAsia="ru-RU"/>
        </w:rPr>
        <w:t>других обучающихся</w:t>
      </w:r>
      <w:r w:rsidRPr="006C00C4">
        <w:rPr>
          <w:rFonts w:ascii="Times New Roman" w:eastAsia="Times New Roman" w:hAnsi="Times New Roman"/>
          <w:sz w:val="24"/>
          <w:szCs w:val="24"/>
          <w:lang w:eastAsia="ru-RU"/>
        </w:rPr>
        <w:t>, спокойно, без обид принимать советы и замечания.</w:t>
      </w:r>
    </w:p>
    <w:p w:rsidR="00001CF1" w:rsidRPr="006C00C4" w:rsidRDefault="006B02C9"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rPr>
        <w:t xml:space="preserve">Совместная деятельность </w:t>
      </w:r>
      <w:r w:rsidRPr="006C00C4">
        <w:rPr>
          <w:rFonts w:ascii="Times New Roman" w:eastAsia="SchoolBookSanPin" w:hAnsi="Times New Roman"/>
          <w:sz w:val="24"/>
          <w:szCs w:val="24"/>
        </w:rPr>
        <w:t>способствует формированию умений</w:t>
      </w:r>
      <w:r w:rsidR="00001CF1"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w:t>
      </w:r>
    </w:p>
    <w:p w:rsidR="00001CF1" w:rsidRPr="006C00C4" w:rsidRDefault="00001CF1"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строить свою учебную и игровую деятельность, житейские ситуации в соответствии с правилами поведения, принятыми в обществе;</w:t>
      </w:r>
    </w:p>
    <w:p w:rsidR="00001CF1" w:rsidRPr="006C00C4" w:rsidRDefault="00001CF1"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оценивать жизненные ситуации с точки зрения правил поведения, культуры общения, проявления терпения и уважения к собеседнику;</w:t>
      </w:r>
    </w:p>
    <w:p w:rsidR="00001CF1" w:rsidRPr="006C00C4" w:rsidRDefault="00001CF1"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001CF1" w:rsidRPr="006C00C4" w:rsidRDefault="00001CF1"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определять причины возможных конфликтов, выбирать (из предложенных) способы их разрешения.</w:t>
      </w:r>
    </w:p>
    <w:p w:rsidR="00001CF1" w:rsidRPr="006C00C4" w:rsidRDefault="00001CF1"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Содержание обучения в 3 классе.</w:t>
      </w:r>
    </w:p>
    <w:p w:rsidR="00001CF1" w:rsidRPr="006C00C4" w:rsidRDefault="00001CF1" w:rsidP="00D52A3B">
      <w:pPr>
        <w:spacing w:after="0" w:line="355" w:lineRule="auto"/>
        <w:ind w:firstLine="708"/>
        <w:jc w:val="both"/>
        <w:rPr>
          <w:rFonts w:ascii="Times New Roman" w:eastAsia="Times New Roman" w:hAnsi="Times New Roman"/>
          <w:sz w:val="24"/>
          <w:szCs w:val="24"/>
          <w:lang w:eastAsia="ru-RU"/>
        </w:rPr>
      </w:pPr>
      <w:r w:rsidRPr="006C00C4">
        <w:rPr>
          <w:rFonts w:ascii="Times New Roman" w:eastAsia="Times New Roman" w:hAnsi="Times New Roman"/>
          <w:iCs/>
          <w:sz w:val="24"/>
          <w:szCs w:val="24"/>
          <w:lang w:eastAsia="ru-RU"/>
        </w:rPr>
        <w:t>Человек и общество.</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Общество как совокупность людей, которые объединены общей культурой и связаны друг с другом совместной деятельностью во имя общей </w:t>
      </w:r>
      <w:proofErr w:type="spellStart"/>
      <w:proofErr w:type="gramStart"/>
      <w:r w:rsidRPr="006C00C4">
        <w:rPr>
          <w:rFonts w:ascii="Times New Roman" w:eastAsia="Times New Roman" w:hAnsi="Times New Roman"/>
          <w:sz w:val="24"/>
          <w:szCs w:val="24"/>
          <w:lang w:eastAsia="ru-RU"/>
        </w:rPr>
        <w:t>цели.Наша</w:t>
      </w:r>
      <w:proofErr w:type="spellEnd"/>
      <w:proofErr w:type="gramEnd"/>
      <w:r w:rsidRPr="006C00C4">
        <w:rPr>
          <w:rFonts w:ascii="Times New Roman" w:eastAsia="Times New Roman" w:hAnsi="Times New Roman"/>
          <w:sz w:val="24"/>
          <w:szCs w:val="24"/>
          <w:lang w:eastAsia="ru-RU"/>
        </w:rPr>
        <w:t xml:space="preserve">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Семья – коллектив близких, родных людей. Семейный бюджет, доходы и расходы семьи. Уважение к семейным ценностям.</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Правила нравственного поведения в социуме. Внимание, уважительное отношение к людям с ограниченными возможностями здоровья, забота о них.</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Страны и народы мира. Памятники природы и культуры – символы стран, в которых они находятся.</w:t>
      </w:r>
    </w:p>
    <w:p w:rsidR="00CA2E26" w:rsidRPr="006C00C4" w:rsidRDefault="00CA2E26" w:rsidP="00D52A3B">
      <w:pPr>
        <w:spacing w:after="0" w:line="355" w:lineRule="auto"/>
        <w:ind w:firstLine="708"/>
        <w:jc w:val="both"/>
        <w:rPr>
          <w:rFonts w:ascii="Times New Roman" w:eastAsia="Times New Roman" w:hAnsi="Times New Roman"/>
          <w:sz w:val="24"/>
          <w:szCs w:val="24"/>
          <w:lang w:eastAsia="ru-RU"/>
        </w:rPr>
      </w:pPr>
      <w:r w:rsidRPr="006C00C4">
        <w:rPr>
          <w:rFonts w:ascii="Times New Roman" w:eastAsia="Times New Roman" w:hAnsi="Times New Roman"/>
          <w:iCs/>
          <w:sz w:val="24"/>
          <w:szCs w:val="24"/>
          <w:lang w:eastAsia="ru-RU"/>
        </w:rPr>
        <w:t>Человек и природа.</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Методы изучения природы. Карта мира. Материки и части света. </w:t>
      </w:r>
    </w:p>
    <w:p w:rsidR="004715D8" w:rsidRPr="006C00C4" w:rsidRDefault="00680DE0"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lastRenderedPageBreak/>
        <w:t xml:space="preserve">Вещество. Разнообразие веществ в окружающем мире. </w:t>
      </w:r>
      <w:r w:rsidR="00CA2E26" w:rsidRPr="006C00C4">
        <w:rPr>
          <w:rFonts w:ascii="Times New Roman" w:eastAsia="Times New Roman" w:hAnsi="Times New Roman"/>
          <w:sz w:val="24"/>
          <w:szCs w:val="24"/>
          <w:lang w:eastAsia="ru-RU"/>
        </w:rPr>
        <w:t xml:space="preserve">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w:t>
      </w:r>
      <w:r w:rsidR="002074B0" w:rsidRPr="006C00C4">
        <w:rPr>
          <w:rFonts w:ascii="Times New Roman" w:eastAsia="Times New Roman" w:hAnsi="Times New Roman"/>
          <w:sz w:val="24"/>
          <w:szCs w:val="24"/>
          <w:lang w:eastAsia="ru-RU"/>
        </w:rPr>
        <w:t>2–3</w:t>
      </w:r>
      <w:r w:rsidRPr="006C00C4">
        <w:rPr>
          <w:rFonts w:ascii="Times New Roman" w:eastAsia="Times New Roman" w:hAnsi="Times New Roman"/>
          <w:sz w:val="24"/>
          <w:szCs w:val="24"/>
          <w:lang w:eastAsia="ru-RU"/>
        </w:rPr>
        <w:t xml:space="preserve"> примера). Почва, её состав, значение для живой природы и хозяйственной жизни человека.</w:t>
      </w:r>
    </w:p>
    <w:p w:rsidR="00DA25FC"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Первоначальные представления о бактериях. </w:t>
      </w:r>
    </w:p>
    <w:p w:rsidR="004715D8"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Грибы: строение шляпочных грибов. Грибы съедобные и несъедобные. </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w:t>
      </w:r>
      <w:r w:rsidR="002074B0" w:rsidRPr="006C00C4">
        <w:rPr>
          <w:rFonts w:ascii="Times New Roman" w:eastAsia="Times New Roman" w:hAnsi="Times New Roman"/>
          <w:sz w:val="24"/>
          <w:szCs w:val="24"/>
          <w:lang w:eastAsia="ru-RU"/>
        </w:rPr>
        <w:t>2–3</w:t>
      </w:r>
      <w:r w:rsidRPr="006C00C4">
        <w:rPr>
          <w:rFonts w:ascii="Times New Roman" w:eastAsia="Times New Roman" w:hAnsi="Times New Roman"/>
          <w:sz w:val="24"/>
          <w:szCs w:val="24"/>
          <w:lang w:eastAsia="ru-RU"/>
        </w:rPr>
        <w:t xml:space="preserve"> примера на основе наблюдений). Правила нравственного поведения в природных сообществах.</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CA2E26" w:rsidRPr="006C00C4" w:rsidRDefault="00CA2E26" w:rsidP="00D52A3B">
      <w:pPr>
        <w:spacing w:after="0" w:line="355" w:lineRule="auto"/>
        <w:ind w:firstLine="708"/>
        <w:jc w:val="both"/>
        <w:rPr>
          <w:rFonts w:ascii="Times New Roman" w:eastAsia="Times New Roman" w:hAnsi="Times New Roman"/>
          <w:sz w:val="24"/>
          <w:szCs w:val="24"/>
          <w:lang w:eastAsia="ru-RU"/>
        </w:rPr>
      </w:pPr>
      <w:r w:rsidRPr="006C00C4">
        <w:rPr>
          <w:rFonts w:ascii="Times New Roman" w:eastAsia="Times New Roman" w:hAnsi="Times New Roman"/>
          <w:iCs/>
          <w:sz w:val="24"/>
          <w:szCs w:val="24"/>
          <w:lang w:eastAsia="ru-RU"/>
        </w:rPr>
        <w:t>Правила безопасной жизнедеятельности.</w:t>
      </w:r>
    </w:p>
    <w:p w:rsidR="002127EC" w:rsidRPr="006C00C4" w:rsidRDefault="00001CF1"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OfficinaSansBoldITC" w:hAnsi="Times New Roman"/>
          <w:sz w:val="24"/>
          <w:szCs w:val="24"/>
        </w:rPr>
        <w:t> </w:t>
      </w:r>
      <w:r w:rsidR="00CA2E26" w:rsidRPr="006C00C4">
        <w:rPr>
          <w:rFonts w:ascii="Times New Roman" w:eastAsia="Times New Roman" w:hAnsi="Times New Roman"/>
          <w:sz w:val="24"/>
          <w:szCs w:val="24"/>
          <w:lang w:eastAsia="ru-RU"/>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w:t>
      </w:r>
      <w:r w:rsidR="00CA2E26" w:rsidRPr="006C00C4">
        <w:rPr>
          <w:rFonts w:ascii="Times New Roman" w:eastAsia="Times New Roman" w:hAnsi="Times New Roman"/>
          <w:sz w:val="24"/>
          <w:szCs w:val="24"/>
          <w:lang w:eastAsia="ru-RU"/>
        </w:rPr>
        <w:lastRenderedPageBreak/>
        <w:t xml:space="preserve">окружающих людей. </w:t>
      </w:r>
    </w:p>
    <w:p w:rsidR="004715D8"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2127EC"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Правила безопасного поведения пассажира железнод</w:t>
      </w:r>
      <w:r w:rsidR="004715D8" w:rsidRPr="006C00C4">
        <w:rPr>
          <w:rFonts w:ascii="Times New Roman" w:eastAsia="Times New Roman" w:hAnsi="Times New Roman"/>
          <w:sz w:val="24"/>
          <w:szCs w:val="24"/>
          <w:lang w:eastAsia="ru-RU"/>
        </w:rPr>
        <w:t xml:space="preserve">орожного, водного </w:t>
      </w:r>
      <w:r w:rsidRPr="006C00C4">
        <w:rPr>
          <w:rFonts w:ascii="Times New Roman" w:eastAsia="Times New Roman" w:hAnsi="Times New Roman"/>
          <w:sz w:val="24"/>
          <w:szCs w:val="24"/>
          <w:lang w:eastAsia="ru-RU"/>
        </w:rPr>
        <w:t xml:space="preserve">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Безопасность в Интернет</w:t>
      </w:r>
      <w:r w:rsidR="00A236A0" w:rsidRPr="006C00C4">
        <w:rPr>
          <w:rFonts w:ascii="Times New Roman" w:eastAsia="Times New Roman" w:hAnsi="Times New Roman"/>
          <w:sz w:val="24"/>
          <w:szCs w:val="24"/>
          <w:lang w:eastAsia="ru-RU"/>
        </w:rPr>
        <w:t>е</w:t>
      </w:r>
      <w:r w:rsidRPr="006C00C4">
        <w:rPr>
          <w:rFonts w:ascii="Times New Roman" w:eastAsia="Times New Roman" w:hAnsi="Times New Roman"/>
          <w:sz w:val="24"/>
          <w:szCs w:val="24"/>
          <w:lang w:eastAsia="ru-RU"/>
        </w:rPr>
        <w:t xml:space="preserve"> (ориентирование в признаках мошеннических действий, защита персональной информации, правила коммуникации в месс</w:t>
      </w:r>
      <w:r w:rsidR="004715D8" w:rsidRPr="006C00C4">
        <w:rPr>
          <w:rFonts w:ascii="Times New Roman" w:eastAsia="Times New Roman" w:hAnsi="Times New Roman"/>
          <w:sz w:val="24"/>
          <w:szCs w:val="24"/>
          <w:lang w:eastAsia="ru-RU"/>
        </w:rPr>
        <w:t xml:space="preserve">енджерах и социальных группах) </w:t>
      </w:r>
      <w:r w:rsidRPr="006C00C4">
        <w:rPr>
          <w:rFonts w:ascii="Times New Roman" w:eastAsia="Times New Roman" w:hAnsi="Times New Roman"/>
          <w:sz w:val="24"/>
          <w:szCs w:val="24"/>
          <w:lang w:eastAsia="ru-RU"/>
        </w:rPr>
        <w:t>в условиях контролируемого доступа в информационно-телекоммуникационную сеть «Интернет».</w:t>
      </w:r>
    </w:p>
    <w:p w:rsidR="00001CF1" w:rsidRPr="006C00C4" w:rsidRDefault="00001CF1" w:rsidP="00D52A3B">
      <w:pPr>
        <w:spacing w:after="0" w:line="355" w:lineRule="auto"/>
        <w:ind w:firstLine="709"/>
        <w:jc w:val="both"/>
        <w:rPr>
          <w:rFonts w:ascii="Times New Roman" w:eastAsia="SchoolBookSanPin" w:hAnsi="Times New Roman"/>
          <w:bCs/>
          <w:sz w:val="24"/>
          <w:szCs w:val="24"/>
        </w:rPr>
      </w:pPr>
      <w:r w:rsidRPr="006C00C4">
        <w:rPr>
          <w:rFonts w:ascii="Times New Roman" w:eastAsia="SchoolBookSanPin" w:hAnsi="Times New Roman"/>
          <w:sz w:val="24"/>
          <w:szCs w:val="24"/>
        </w:rPr>
        <w:t xml:space="preserve">Изучение окружающего мира в 3 классе способствует </w:t>
      </w:r>
      <w:r w:rsidRPr="006C00C4">
        <w:rPr>
          <w:rFonts w:ascii="Times New Roman" w:eastAsia="Times New Roman" w:hAnsi="Times New Roman"/>
          <w:sz w:val="24"/>
          <w:szCs w:val="24"/>
        </w:rPr>
        <w:t>освоению ряда универсальных учебных действий</w:t>
      </w:r>
      <w:r w:rsidRPr="006C00C4">
        <w:rPr>
          <w:rFonts w:ascii="Times New Roman" w:eastAsia="SchoolBookSanPin" w:hAnsi="Times New Roman"/>
          <w:sz w:val="24"/>
          <w:szCs w:val="24"/>
        </w:rPr>
        <w:t xml:space="preserve">: </w:t>
      </w:r>
      <w:r w:rsidRPr="006C00C4">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01CF1" w:rsidRPr="006C00C4" w:rsidRDefault="00001CF1"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Базовые логические </w:t>
      </w:r>
      <w:r w:rsidR="00544C15" w:rsidRPr="006C00C4">
        <w:rPr>
          <w:rFonts w:ascii="Times New Roman" w:eastAsia="SchoolBookSanPin" w:hAnsi="Times New Roman"/>
          <w:sz w:val="24"/>
          <w:szCs w:val="24"/>
        </w:rPr>
        <w:t xml:space="preserve">и исследовательские </w:t>
      </w:r>
      <w:r w:rsidRPr="006C00C4">
        <w:rPr>
          <w:rFonts w:ascii="Times New Roman" w:eastAsia="SchoolBookSanPin" w:hAnsi="Times New Roman"/>
          <w:sz w:val="24"/>
          <w:szCs w:val="24"/>
        </w:rPr>
        <w:t xml:space="preserve">действия как часть </w:t>
      </w:r>
      <w:r w:rsidRPr="006C00C4">
        <w:rPr>
          <w:rFonts w:ascii="Times New Roman" w:eastAsia="SchoolBookSanPin" w:hAnsi="Times New Roman"/>
          <w:bCs/>
          <w:sz w:val="24"/>
          <w:szCs w:val="24"/>
        </w:rPr>
        <w:t>познавательных универсальных учебных действий</w:t>
      </w:r>
      <w:r w:rsidRPr="006C00C4">
        <w:rPr>
          <w:rFonts w:ascii="Times New Roman" w:eastAsia="SchoolBookSanPin" w:hAnsi="Times New Roman"/>
          <w:sz w:val="24"/>
          <w:szCs w:val="24"/>
        </w:rPr>
        <w:t xml:space="preserve"> способствуют формированию умений:</w:t>
      </w:r>
    </w:p>
    <w:p w:rsidR="00001CF1" w:rsidRPr="006C00C4" w:rsidRDefault="00001CF1"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001CF1" w:rsidRPr="006C00C4" w:rsidRDefault="00001CF1"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устанавливать зависимость между внешним видом, особенностями поведения и условиями жизни животного;</w:t>
      </w:r>
    </w:p>
    <w:p w:rsidR="00001CF1" w:rsidRPr="006C00C4" w:rsidRDefault="00001CF1"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определять (в процессе рассматривания объектов и явлений) существенные признаки и отношения между объектами и явлениями;</w:t>
      </w:r>
    </w:p>
    <w:p w:rsidR="00001CF1" w:rsidRPr="006C00C4" w:rsidRDefault="00001CF1"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моделировать цепи питания в природном сообществе;</w:t>
      </w:r>
    </w:p>
    <w:p w:rsidR="00001CF1" w:rsidRPr="006C00C4" w:rsidRDefault="00001CF1"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различать понятия «век», «столетие», «историческое время»;</w:t>
      </w:r>
    </w:p>
    <w:p w:rsidR="00001CF1" w:rsidRPr="006C00C4" w:rsidRDefault="00001CF1"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соотносить историческое событие с датой (историческим периодом).</w:t>
      </w:r>
    </w:p>
    <w:p w:rsidR="00001CF1" w:rsidRPr="006C00C4" w:rsidRDefault="00001CF1"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Работа с информацией как часть </w:t>
      </w:r>
      <w:r w:rsidRPr="006C00C4">
        <w:rPr>
          <w:rFonts w:ascii="Times New Roman" w:eastAsia="SchoolBookSanPin" w:hAnsi="Times New Roman"/>
          <w:bCs/>
          <w:sz w:val="24"/>
          <w:szCs w:val="24"/>
        </w:rPr>
        <w:t>познавательных универсальных учебных действий</w:t>
      </w:r>
      <w:r w:rsidRPr="006C00C4">
        <w:rPr>
          <w:rFonts w:ascii="Times New Roman" w:eastAsia="SchoolBookSanPin" w:hAnsi="Times New Roman"/>
          <w:sz w:val="24"/>
          <w:szCs w:val="24"/>
        </w:rPr>
        <w:t xml:space="preserve"> способствует формированию умений:</w:t>
      </w:r>
    </w:p>
    <w:p w:rsidR="00001CF1" w:rsidRPr="006C00C4" w:rsidRDefault="00001CF1"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001CF1" w:rsidRPr="006C00C4" w:rsidRDefault="00001CF1"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читать несложные планы, соотносить условные обозначения с изображёнными объектами;</w:t>
      </w:r>
    </w:p>
    <w:p w:rsidR="00001CF1" w:rsidRPr="006C00C4" w:rsidRDefault="00001CF1"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lastRenderedPageBreak/>
        <w:t>находить по предложению учителя информацию в разных источниках: текстах, таблицах, схемах, в том числе в Интернет</w:t>
      </w:r>
      <w:r w:rsidR="000D1029" w:rsidRPr="006C00C4">
        <w:rPr>
          <w:rFonts w:ascii="Times New Roman" w:eastAsia="Times New Roman" w:hAnsi="Times New Roman"/>
          <w:sz w:val="24"/>
          <w:szCs w:val="24"/>
          <w:lang w:eastAsia="ru-RU"/>
        </w:rPr>
        <w:t>е</w:t>
      </w:r>
      <w:r w:rsidRPr="006C00C4">
        <w:rPr>
          <w:rFonts w:ascii="Times New Roman" w:eastAsia="Times New Roman" w:hAnsi="Times New Roman"/>
          <w:sz w:val="24"/>
          <w:szCs w:val="24"/>
          <w:lang w:eastAsia="ru-RU"/>
        </w:rPr>
        <w:t xml:space="preserve"> (в условиях контролируемого входа); </w:t>
      </w:r>
    </w:p>
    <w:p w:rsidR="00001CF1" w:rsidRPr="006C00C4" w:rsidRDefault="00001CF1"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соблюдать правила безопасности при работе в информационной среде.</w:t>
      </w:r>
    </w:p>
    <w:p w:rsidR="00001CF1" w:rsidRPr="006C00C4" w:rsidRDefault="00001CF1" w:rsidP="00D52A3B">
      <w:pPr>
        <w:spacing w:after="0" w:line="355" w:lineRule="auto"/>
        <w:ind w:firstLine="709"/>
        <w:jc w:val="both"/>
        <w:rPr>
          <w:rFonts w:ascii="Times New Roman" w:eastAsia="SchoolBookSanPin" w:hAnsi="Times New Roman"/>
          <w:sz w:val="24"/>
          <w:szCs w:val="24"/>
        </w:rPr>
      </w:pPr>
      <w:r w:rsidRPr="006C00C4">
        <w:rPr>
          <w:rFonts w:ascii="Times New Roman" w:eastAsia="Times New Roman" w:hAnsi="Times New Roman"/>
          <w:sz w:val="24"/>
          <w:szCs w:val="24"/>
        </w:rPr>
        <w:t>Коммуникативные универсальные учебные действия</w:t>
      </w:r>
      <w:r w:rsidRPr="006C00C4">
        <w:rPr>
          <w:rFonts w:ascii="Times New Roman" w:eastAsia="SchoolBookSanPin" w:hAnsi="Times New Roman"/>
          <w:sz w:val="24"/>
          <w:szCs w:val="24"/>
        </w:rPr>
        <w:t xml:space="preserve"> способствуют формированию умений:</w:t>
      </w:r>
    </w:p>
    <w:p w:rsidR="00001CF1" w:rsidRPr="006C00C4" w:rsidRDefault="00001CF1" w:rsidP="00D52A3B">
      <w:pPr>
        <w:pStyle w:val="a4"/>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ориентироваться в понятиях, соотносить понятия и термины с их краткой характеристикой: </w:t>
      </w:r>
    </w:p>
    <w:p w:rsidR="00001CF1" w:rsidRPr="006C00C4" w:rsidRDefault="00251A41"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знать </w:t>
      </w:r>
      <w:r w:rsidR="00001CF1" w:rsidRPr="006C00C4">
        <w:rPr>
          <w:rFonts w:ascii="Times New Roman" w:eastAsia="Times New Roman" w:hAnsi="Times New Roman"/>
          <w:sz w:val="24"/>
          <w:szCs w:val="24"/>
          <w:lang w:eastAsia="ru-RU"/>
        </w:rPr>
        <w:t>понятия и термины, связанные с социальным миром (безопасность, семейный бюджет, памятник культуры);</w:t>
      </w:r>
    </w:p>
    <w:p w:rsidR="00001CF1" w:rsidRPr="006C00C4" w:rsidRDefault="00251A41"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знать </w:t>
      </w:r>
      <w:r w:rsidR="00001CF1" w:rsidRPr="006C00C4">
        <w:rPr>
          <w:rFonts w:ascii="Times New Roman" w:eastAsia="Times New Roman" w:hAnsi="Times New Roman"/>
          <w:sz w:val="24"/>
          <w:szCs w:val="24"/>
          <w:lang w:eastAsia="ru-RU"/>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001CF1" w:rsidRPr="006C00C4" w:rsidRDefault="00251A41"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знать </w:t>
      </w:r>
      <w:r w:rsidR="00001CF1" w:rsidRPr="006C00C4">
        <w:rPr>
          <w:rFonts w:ascii="Times New Roman" w:eastAsia="Times New Roman" w:hAnsi="Times New Roman"/>
          <w:sz w:val="24"/>
          <w:szCs w:val="24"/>
          <w:lang w:eastAsia="ru-RU"/>
        </w:rPr>
        <w:t>понятия и термины, связанные с безопасной жизнедеятельностью (знаки дорожного движения, дорожные ловушки, опасные ситуации, предвидение);</w:t>
      </w:r>
    </w:p>
    <w:p w:rsidR="00001CF1" w:rsidRPr="006C00C4" w:rsidRDefault="00001CF1"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описывать (характеризовать) условия жизни на Земле;</w:t>
      </w:r>
    </w:p>
    <w:p w:rsidR="00001CF1" w:rsidRPr="006C00C4" w:rsidRDefault="00001CF1"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описывать схожие, различные, индивидуальные признаки на основе сравнения объектов природы;</w:t>
      </w:r>
    </w:p>
    <w:p w:rsidR="00001CF1" w:rsidRPr="006C00C4" w:rsidRDefault="00001CF1"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приводить примеры, кратко характеризовать представителей разных царств природы;</w:t>
      </w:r>
    </w:p>
    <w:p w:rsidR="00001CF1" w:rsidRPr="006C00C4" w:rsidRDefault="00001CF1"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называть признаки (характеризовать) животного (растения) как живого организма;</w:t>
      </w:r>
    </w:p>
    <w:p w:rsidR="00001CF1" w:rsidRPr="006C00C4" w:rsidRDefault="00001CF1"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описывать (характеризовать) отдельные страницы истории нашей страны (в пределах изученного).</w:t>
      </w:r>
    </w:p>
    <w:p w:rsidR="00001CF1" w:rsidRPr="006C00C4" w:rsidRDefault="00001CF1" w:rsidP="00D52A3B">
      <w:pPr>
        <w:spacing w:after="0" w:line="355" w:lineRule="auto"/>
        <w:ind w:firstLine="709"/>
        <w:jc w:val="both"/>
        <w:rPr>
          <w:rFonts w:ascii="Times New Roman" w:eastAsia="SchoolBookSanPin" w:hAnsi="Times New Roman"/>
          <w:sz w:val="24"/>
          <w:szCs w:val="24"/>
        </w:rPr>
      </w:pPr>
      <w:r w:rsidRPr="006C00C4">
        <w:rPr>
          <w:rFonts w:ascii="Times New Roman" w:eastAsia="Times New Roman" w:hAnsi="Times New Roman"/>
          <w:sz w:val="24"/>
          <w:szCs w:val="24"/>
        </w:rPr>
        <w:t>Регулятивные универсальные учебные действия</w:t>
      </w:r>
      <w:r w:rsidRPr="006C00C4">
        <w:rPr>
          <w:rFonts w:ascii="Times New Roman" w:eastAsia="SchoolBookSanPin" w:hAnsi="Times New Roman"/>
          <w:sz w:val="24"/>
          <w:szCs w:val="24"/>
        </w:rPr>
        <w:t xml:space="preserve"> способствуют формированию умений:</w:t>
      </w:r>
    </w:p>
    <w:p w:rsidR="00001CF1" w:rsidRPr="006C00C4" w:rsidRDefault="00001CF1"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планировать шаги по решению учебной задачи, контролировать свои действия (при небольшой помощи учителя);</w:t>
      </w:r>
    </w:p>
    <w:p w:rsidR="00001CF1" w:rsidRPr="006C00C4" w:rsidRDefault="00001CF1"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устанавливать причину возникающей трудности или ошибки, корректировать свои действия.</w:t>
      </w:r>
    </w:p>
    <w:p w:rsidR="00001CF1" w:rsidRPr="006C00C4" w:rsidRDefault="00001CF1"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rPr>
        <w:t xml:space="preserve">Совместная деятельность </w:t>
      </w:r>
      <w:r w:rsidRPr="006C00C4">
        <w:rPr>
          <w:rFonts w:ascii="Times New Roman" w:eastAsia="SchoolBookSanPin" w:hAnsi="Times New Roman"/>
          <w:sz w:val="24"/>
          <w:szCs w:val="24"/>
        </w:rPr>
        <w:t xml:space="preserve">способствует формированию умений: </w:t>
      </w:r>
    </w:p>
    <w:p w:rsidR="00001CF1" w:rsidRPr="006C00C4" w:rsidRDefault="00001CF1"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участв</w:t>
      </w:r>
      <w:r w:rsidR="00463DBA" w:rsidRPr="006C00C4">
        <w:rPr>
          <w:rFonts w:ascii="Times New Roman" w:eastAsia="Times New Roman" w:hAnsi="Times New Roman"/>
          <w:sz w:val="24"/>
          <w:szCs w:val="24"/>
          <w:lang w:eastAsia="ru-RU"/>
        </w:rPr>
        <w:t>овать</w:t>
      </w:r>
      <w:r w:rsidRPr="006C00C4">
        <w:rPr>
          <w:rFonts w:ascii="Times New Roman" w:eastAsia="Times New Roman" w:hAnsi="Times New Roman"/>
          <w:sz w:val="24"/>
          <w:szCs w:val="24"/>
          <w:lang w:eastAsia="ru-RU"/>
        </w:rPr>
        <w:t xml:space="preserve"> в совместной деятельности, выполнять роли руководителя (лидера), подчинённого; </w:t>
      </w:r>
    </w:p>
    <w:p w:rsidR="00001CF1" w:rsidRPr="006C00C4" w:rsidRDefault="00001CF1"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оценивать результаты деятельности участников, положительно реагировать на советы и замечания в свой адрес;</w:t>
      </w:r>
    </w:p>
    <w:p w:rsidR="00001CF1" w:rsidRPr="006C00C4" w:rsidRDefault="00001CF1"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001CF1" w:rsidRPr="006C00C4" w:rsidRDefault="00001CF1"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Содержание обучения в 4 классе.</w:t>
      </w:r>
    </w:p>
    <w:p w:rsidR="00001CF1" w:rsidRPr="006C00C4" w:rsidRDefault="00001CF1" w:rsidP="00D52A3B">
      <w:pPr>
        <w:spacing w:after="0" w:line="355" w:lineRule="auto"/>
        <w:ind w:firstLine="708"/>
        <w:jc w:val="both"/>
        <w:rPr>
          <w:rFonts w:ascii="Times New Roman" w:eastAsia="Times New Roman" w:hAnsi="Times New Roman"/>
          <w:sz w:val="24"/>
          <w:szCs w:val="24"/>
          <w:lang w:eastAsia="ru-RU"/>
        </w:rPr>
      </w:pPr>
      <w:r w:rsidRPr="006C00C4">
        <w:rPr>
          <w:rFonts w:ascii="Times New Roman" w:eastAsia="Times New Roman" w:hAnsi="Times New Roman"/>
          <w:iCs/>
          <w:sz w:val="24"/>
          <w:szCs w:val="24"/>
          <w:lang w:eastAsia="ru-RU"/>
        </w:rPr>
        <w:lastRenderedPageBreak/>
        <w:t>Человек и общество.</w:t>
      </w:r>
    </w:p>
    <w:p w:rsidR="002702F2"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Конституция – Основной закон Российской Федерации.</w:t>
      </w:r>
      <w:r w:rsidR="002702F2" w:rsidRPr="006C00C4">
        <w:rPr>
          <w:rFonts w:ascii="Times New Roman" w:eastAsia="Times New Roman" w:hAnsi="Times New Roman"/>
          <w:sz w:val="24"/>
          <w:szCs w:val="24"/>
          <w:lang w:eastAsia="ru-RU"/>
        </w:rPr>
        <w:t xml:space="preserve"> </w:t>
      </w:r>
      <w:r w:rsidRPr="006C00C4">
        <w:rPr>
          <w:rFonts w:ascii="Times New Roman" w:eastAsia="Times New Roman" w:hAnsi="Times New Roman"/>
          <w:sz w:val="24"/>
          <w:szCs w:val="24"/>
          <w:lang w:eastAsia="ru-RU"/>
        </w:rPr>
        <w:t xml:space="preserve">Права и обязанности гражданина Российской Федерации. Президент Российской Федерации – глава государства. Политико-административная карта России. </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Общая характеристика родного края, важнейшие достопримечательности, знаменитые соотечественники.</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История Отечества. «Лента времени» и историческая карта.</w:t>
      </w:r>
    </w:p>
    <w:p w:rsidR="002702F2"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Наиболее важные и яркие события общественной и культурной жизни страны в разные исторические периоды: </w:t>
      </w:r>
      <w:r w:rsidR="00463DBA" w:rsidRPr="006C00C4">
        <w:rPr>
          <w:rFonts w:ascii="Times New Roman" w:eastAsia="Times New Roman" w:hAnsi="Times New Roman"/>
          <w:sz w:val="24"/>
          <w:szCs w:val="24"/>
          <w:lang w:eastAsia="ru-RU"/>
        </w:rPr>
        <w:t>г</w:t>
      </w:r>
      <w:r w:rsidRPr="006C00C4">
        <w:rPr>
          <w:rFonts w:ascii="Times New Roman" w:eastAsia="Times New Roman" w:hAnsi="Times New Roman"/>
          <w:sz w:val="24"/>
          <w:szCs w:val="24"/>
          <w:lang w:eastAsia="ru-RU"/>
        </w:rPr>
        <w:t xml:space="preserve">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Личная ответственность каждого человека за сохранность историко-культурного наследия своего края.</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CA2E26" w:rsidRPr="006C00C4" w:rsidRDefault="00CA2E26" w:rsidP="00D52A3B">
      <w:pPr>
        <w:spacing w:after="0" w:line="355" w:lineRule="auto"/>
        <w:ind w:firstLine="708"/>
        <w:jc w:val="both"/>
        <w:rPr>
          <w:rFonts w:ascii="Times New Roman" w:eastAsia="Times New Roman" w:hAnsi="Times New Roman"/>
          <w:sz w:val="24"/>
          <w:szCs w:val="24"/>
          <w:lang w:eastAsia="ru-RU"/>
        </w:rPr>
      </w:pPr>
      <w:r w:rsidRPr="006C00C4">
        <w:rPr>
          <w:rFonts w:ascii="Times New Roman" w:eastAsia="Times New Roman" w:hAnsi="Times New Roman"/>
          <w:iCs/>
          <w:sz w:val="24"/>
          <w:szCs w:val="24"/>
          <w:lang w:eastAsia="ru-RU"/>
        </w:rPr>
        <w:t>Человек и природа.</w:t>
      </w:r>
    </w:p>
    <w:p w:rsidR="00B56FF7"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Методы познания окружающей природы: наблюдения, сравнения, измерения, опыты по исследованию природных объектов и явлений. </w:t>
      </w:r>
    </w:p>
    <w:p w:rsidR="002702F2"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2702F2"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Формы земной поверхности: равнины, горы, холмы, овраги (общее представление, </w:t>
      </w:r>
      <w:r w:rsidRPr="006C00C4">
        <w:rPr>
          <w:rFonts w:ascii="Times New Roman" w:eastAsia="Times New Roman" w:hAnsi="Times New Roman"/>
          <w:sz w:val="24"/>
          <w:szCs w:val="24"/>
          <w:lang w:eastAsia="ru-RU"/>
        </w:rPr>
        <w:lastRenderedPageBreak/>
        <w:t xml:space="preserve">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Наиболее значимые природные объекты списка Всемирного наследия в России и за рубежом (</w:t>
      </w:r>
      <w:r w:rsidR="002074B0" w:rsidRPr="006C00C4">
        <w:rPr>
          <w:rFonts w:ascii="Times New Roman" w:eastAsia="Times New Roman" w:hAnsi="Times New Roman"/>
          <w:sz w:val="24"/>
          <w:szCs w:val="24"/>
          <w:lang w:eastAsia="ru-RU"/>
        </w:rPr>
        <w:t>2–3</w:t>
      </w:r>
      <w:r w:rsidRPr="006C00C4">
        <w:rPr>
          <w:rFonts w:ascii="Times New Roman" w:eastAsia="Times New Roman" w:hAnsi="Times New Roman"/>
          <w:sz w:val="24"/>
          <w:szCs w:val="24"/>
          <w:lang w:eastAsia="ru-RU"/>
        </w:rPr>
        <w:t xml:space="preserve"> объекта).</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CA2E26" w:rsidRPr="006C00C4" w:rsidRDefault="00CA2E26" w:rsidP="00D52A3B">
      <w:pPr>
        <w:spacing w:after="0" w:line="355" w:lineRule="auto"/>
        <w:ind w:firstLine="708"/>
        <w:jc w:val="both"/>
        <w:rPr>
          <w:rFonts w:ascii="Times New Roman" w:eastAsia="Times New Roman" w:hAnsi="Times New Roman"/>
          <w:sz w:val="24"/>
          <w:szCs w:val="24"/>
          <w:lang w:eastAsia="ru-RU"/>
        </w:rPr>
      </w:pPr>
      <w:r w:rsidRPr="006C00C4">
        <w:rPr>
          <w:rFonts w:ascii="Times New Roman" w:eastAsia="Times New Roman" w:hAnsi="Times New Roman"/>
          <w:iCs/>
          <w:sz w:val="24"/>
          <w:szCs w:val="24"/>
          <w:lang w:eastAsia="ru-RU"/>
        </w:rPr>
        <w:t>Правила безопасной жизнедеятельности.</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Здоровый образ жизни: профилактика вредных привычек.</w:t>
      </w:r>
    </w:p>
    <w:p w:rsidR="00B56FF7"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rsidR="00B56FF7"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rsidR="00CA2E26" w:rsidRPr="006C00C4" w:rsidRDefault="00CA2E26"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Безопасность в Интернет</w:t>
      </w:r>
      <w:r w:rsidR="000D1029" w:rsidRPr="006C00C4">
        <w:rPr>
          <w:rFonts w:ascii="Times New Roman" w:eastAsia="Times New Roman" w:hAnsi="Times New Roman"/>
          <w:sz w:val="24"/>
          <w:szCs w:val="24"/>
          <w:lang w:eastAsia="ru-RU"/>
        </w:rPr>
        <w:t>е</w:t>
      </w:r>
      <w:r w:rsidRPr="006C00C4">
        <w:rPr>
          <w:rFonts w:ascii="Times New Roman" w:eastAsia="Times New Roman" w:hAnsi="Times New Roman"/>
          <w:sz w:val="24"/>
          <w:szCs w:val="24"/>
          <w:lang w:eastAsia="ru-RU"/>
        </w:rPr>
        <w:t xml:space="preserve">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544C15" w:rsidRPr="006C00C4" w:rsidRDefault="00544C15" w:rsidP="00D52A3B">
      <w:pPr>
        <w:spacing w:after="0" w:line="355" w:lineRule="auto"/>
        <w:ind w:firstLine="709"/>
        <w:jc w:val="both"/>
        <w:rPr>
          <w:rFonts w:ascii="Times New Roman" w:eastAsia="SchoolBookSanPin" w:hAnsi="Times New Roman"/>
          <w:bCs/>
          <w:sz w:val="24"/>
          <w:szCs w:val="24"/>
        </w:rPr>
      </w:pPr>
      <w:r w:rsidRPr="006C00C4">
        <w:rPr>
          <w:rFonts w:ascii="Times New Roman" w:eastAsia="SchoolBookSanPin" w:hAnsi="Times New Roman"/>
          <w:sz w:val="24"/>
          <w:szCs w:val="24"/>
        </w:rPr>
        <w:t xml:space="preserve">Изучение окружающего мира в 4 классе способствует </w:t>
      </w:r>
      <w:r w:rsidRPr="006C00C4">
        <w:rPr>
          <w:rFonts w:ascii="Times New Roman" w:eastAsia="Times New Roman" w:hAnsi="Times New Roman"/>
          <w:sz w:val="24"/>
          <w:szCs w:val="24"/>
        </w:rPr>
        <w:t>освоению ряда универсальных учебных действий</w:t>
      </w:r>
      <w:r w:rsidRPr="006C00C4">
        <w:rPr>
          <w:rFonts w:ascii="Times New Roman" w:eastAsia="SchoolBookSanPin" w:hAnsi="Times New Roman"/>
          <w:sz w:val="24"/>
          <w:szCs w:val="24"/>
        </w:rPr>
        <w:t xml:space="preserve">: </w:t>
      </w:r>
      <w:r w:rsidRPr="006C00C4">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44C15" w:rsidRPr="006C00C4" w:rsidRDefault="00544C15"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Базовые логические и исследовательские действия как часть </w:t>
      </w:r>
      <w:r w:rsidRPr="006C00C4">
        <w:rPr>
          <w:rFonts w:ascii="Times New Roman" w:eastAsia="SchoolBookSanPin" w:hAnsi="Times New Roman"/>
          <w:bCs/>
          <w:sz w:val="24"/>
          <w:szCs w:val="24"/>
        </w:rPr>
        <w:t>познавательных универсальных учебных действий</w:t>
      </w:r>
      <w:r w:rsidRPr="006C00C4">
        <w:rPr>
          <w:rFonts w:ascii="Times New Roman" w:eastAsia="SchoolBookSanPin" w:hAnsi="Times New Roman"/>
          <w:sz w:val="24"/>
          <w:szCs w:val="24"/>
        </w:rPr>
        <w:t xml:space="preserve"> способствуют формированию умений:</w:t>
      </w:r>
    </w:p>
    <w:p w:rsidR="00544C15" w:rsidRPr="006C00C4" w:rsidRDefault="00544C15"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устанавливать последовательность этапов возрастного развития человека;</w:t>
      </w:r>
    </w:p>
    <w:p w:rsidR="00544C15" w:rsidRPr="006C00C4" w:rsidRDefault="00544C15"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конструировать в учебных и игровых ситуациях правила безопасного поведения в среде обитания;</w:t>
      </w:r>
    </w:p>
    <w:p w:rsidR="00544C15" w:rsidRPr="006C00C4" w:rsidRDefault="00544C15"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lastRenderedPageBreak/>
        <w:t>моделировать схемы природных объектов (строение почвы; движение реки, форма поверхности);</w:t>
      </w:r>
    </w:p>
    <w:p w:rsidR="00544C15" w:rsidRPr="006C00C4" w:rsidRDefault="00544C15"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соотносить объекты природы с принадлежностью к определённой природной зоне;</w:t>
      </w:r>
    </w:p>
    <w:p w:rsidR="00544C15" w:rsidRPr="006C00C4" w:rsidRDefault="00544C15"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классифицировать природные объекты по принадлежности к природной зоне;</w:t>
      </w:r>
    </w:p>
    <w:p w:rsidR="00544C15" w:rsidRPr="006C00C4" w:rsidRDefault="00544C15"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определять разрыв между реальным и желательным состоянием объекта (ситуации) на основе предложенных учителем вопросов.</w:t>
      </w:r>
    </w:p>
    <w:p w:rsidR="00544C15" w:rsidRPr="006C00C4" w:rsidRDefault="00544C15"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Работа с информацией как часть </w:t>
      </w:r>
      <w:r w:rsidRPr="006C00C4">
        <w:rPr>
          <w:rFonts w:ascii="Times New Roman" w:eastAsia="SchoolBookSanPin" w:hAnsi="Times New Roman"/>
          <w:bCs/>
          <w:sz w:val="24"/>
          <w:szCs w:val="24"/>
        </w:rPr>
        <w:t>познавательных универсальных учебных действий</w:t>
      </w:r>
      <w:r w:rsidRPr="006C00C4">
        <w:rPr>
          <w:rFonts w:ascii="Times New Roman" w:eastAsia="SchoolBookSanPin" w:hAnsi="Times New Roman"/>
          <w:sz w:val="24"/>
          <w:szCs w:val="24"/>
        </w:rPr>
        <w:t xml:space="preserve"> способствует формированию умений:</w:t>
      </w:r>
    </w:p>
    <w:p w:rsidR="00544C15" w:rsidRPr="006C00C4" w:rsidRDefault="00544C15"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544C15" w:rsidRPr="006C00C4" w:rsidRDefault="00544C15"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использовать для уточнения и расширения своих знаний об окружающем мире словари, справочники, энциклопедии, в том числе и информационно-</w:t>
      </w:r>
      <w:proofErr w:type="spellStart"/>
      <w:r w:rsidRPr="006C00C4">
        <w:rPr>
          <w:rFonts w:ascii="Times New Roman" w:eastAsia="Times New Roman" w:hAnsi="Times New Roman"/>
          <w:sz w:val="24"/>
          <w:szCs w:val="24"/>
          <w:lang w:eastAsia="ru-RU"/>
        </w:rPr>
        <w:t>телекомуникационную</w:t>
      </w:r>
      <w:proofErr w:type="spellEnd"/>
      <w:r w:rsidRPr="006C00C4">
        <w:rPr>
          <w:rFonts w:ascii="Times New Roman" w:eastAsia="Times New Roman" w:hAnsi="Times New Roman"/>
          <w:sz w:val="24"/>
          <w:szCs w:val="24"/>
          <w:lang w:eastAsia="ru-RU"/>
        </w:rPr>
        <w:t xml:space="preserve"> сеть «Интернет» (в условиях контролируемого выхода);</w:t>
      </w:r>
    </w:p>
    <w:p w:rsidR="00544C15" w:rsidRPr="006C00C4" w:rsidRDefault="00812210"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подготавливать</w:t>
      </w:r>
      <w:r w:rsidR="00544C15" w:rsidRPr="006C00C4">
        <w:rPr>
          <w:rFonts w:ascii="Times New Roman" w:eastAsia="Times New Roman" w:hAnsi="Times New Roman"/>
          <w:sz w:val="24"/>
          <w:szCs w:val="24"/>
          <w:lang w:eastAsia="ru-RU"/>
        </w:rPr>
        <w:t xml:space="preserve">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544C15" w:rsidRPr="006C00C4" w:rsidRDefault="00544C15" w:rsidP="00D52A3B">
      <w:pPr>
        <w:spacing w:after="0" w:line="355" w:lineRule="auto"/>
        <w:ind w:firstLine="709"/>
        <w:jc w:val="both"/>
        <w:rPr>
          <w:rFonts w:ascii="Times New Roman" w:eastAsia="SchoolBookSanPin" w:hAnsi="Times New Roman"/>
          <w:sz w:val="24"/>
          <w:szCs w:val="24"/>
        </w:rPr>
      </w:pPr>
      <w:r w:rsidRPr="006C00C4">
        <w:rPr>
          <w:rFonts w:ascii="Times New Roman" w:eastAsia="Times New Roman" w:hAnsi="Times New Roman"/>
          <w:sz w:val="24"/>
          <w:szCs w:val="24"/>
        </w:rPr>
        <w:t>Коммуникативные универсальные учебные действия</w:t>
      </w:r>
      <w:r w:rsidRPr="006C00C4">
        <w:rPr>
          <w:rFonts w:ascii="Times New Roman" w:eastAsia="SchoolBookSanPin" w:hAnsi="Times New Roman"/>
          <w:sz w:val="24"/>
          <w:szCs w:val="24"/>
        </w:rPr>
        <w:t xml:space="preserve"> способствуют формированию умений:</w:t>
      </w:r>
    </w:p>
    <w:p w:rsidR="00544C15" w:rsidRPr="006C00C4" w:rsidRDefault="00544C15"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544C15" w:rsidRPr="006C00C4" w:rsidRDefault="00544C15"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544C15" w:rsidRPr="006C00C4" w:rsidRDefault="00544C15"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создавать текст-рассуждение: объяснять вред для здоровья и самочувствия организма вредных привычек;</w:t>
      </w:r>
    </w:p>
    <w:p w:rsidR="00544C15" w:rsidRPr="006C00C4" w:rsidRDefault="00544C15"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описывать ситуации проявления нравственных качеств: отзывчивости, доброты, справедливости и других;</w:t>
      </w:r>
    </w:p>
    <w:p w:rsidR="00544C15" w:rsidRPr="006C00C4" w:rsidRDefault="00544C15"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544C15" w:rsidRPr="006C00C4" w:rsidRDefault="00544C15"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составлять небольшие тексты «Права и обязанности гражданина Российской Федерации»;</w:t>
      </w:r>
    </w:p>
    <w:p w:rsidR="00544C15" w:rsidRPr="006C00C4" w:rsidRDefault="00544C15"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создавать небольшие тексты о знаменательных страницах истории нашей страны (в рамках изученного).</w:t>
      </w:r>
    </w:p>
    <w:p w:rsidR="00544C15" w:rsidRPr="006C00C4" w:rsidRDefault="00544C15" w:rsidP="00D52A3B">
      <w:pPr>
        <w:spacing w:after="0" w:line="355" w:lineRule="auto"/>
        <w:ind w:firstLine="709"/>
        <w:jc w:val="both"/>
        <w:rPr>
          <w:rFonts w:ascii="Times New Roman" w:eastAsia="SchoolBookSanPin" w:hAnsi="Times New Roman"/>
          <w:sz w:val="24"/>
          <w:szCs w:val="24"/>
        </w:rPr>
      </w:pPr>
      <w:r w:rsidRPr="006C00C4">
        <w:rPr>
          <w:rFonts w:ascii="Times New Roman" w:eastAsia="Times New Roman" w:hAnsi="Times New Roman"/>
          <w:sz w:val="24"/>
          <w:szCs w:val="24"/>
        </w:rPr>
        <w:t>Регулятивные универсальные учебные действия</w:t>
      </w:r>
      <w:r w:rsidRPr="006C00C4">
        <w:rPr>
          <w:rFonts w:ascii="Times New Roman" w:eastAsia="SchoolBookSanPin" w:hAnsi="Times New Roman"/>
          <w:sz w:val="24"/>
          <w:szCs w:val="24"/>
        </w:rPr>
        <w:t xml:space="preserve"> способствуют формированию умений:</w:t>
      </w:r>
    </w:p>
    <w:p w:rsidR="00544C15" w:rsidRPr="006C00C4" w:rsidRDefault="00544C15"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lastRenderedPageBreak/>
        <w:t xml:space="preserve">самостоятельно планировать алгоритм решения учебной задачи; </w:t>
      </w:r>
    </w:p>
    <w:p w:rsidR="00544C15" w:rsidRPr="006C00C4" w:rsidRDefault="00544C15"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предвидеть трудности и возможные ошибки;</w:t>
      </w:r>
    </w:p>
    <w:p w:rsidR="00544C15" w:rsidRPr="006C00C4" w:rsidRDefault="00544C15"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контролировать процесс и результат выполнения задания, корректировать учебные действия при необходимости;</w:t>
      </w:r>
    </w:p>
    <w:p w:rsidR="00544C15" w:rsidRPr="006C00C4" w:rsidRDefault="00544C15"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принимать оценку своей работы; планировать работу над ошибками;</w:t>
      </w:r>
    </w:p>
    <w:p w:rsidR="00544C15" w:rsidRPr="006C00C4" w:rsidRDefault="00544C15"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находить ошибки в своей и чужих работах, устанавливать их причины.</w:t>
      </w:r>
    </w:p>
    <w:p w:rsidR="00544C15" w:rsidRPr="006C00C4" w:rsidRDefault="00544C15"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rPr>
        <w:t xml:space="preserve">Совместная деятельность </w:t>
      </w:r>
      <w:r w:rsidRPr="006C00C4">
        <w:rPr>
          <w:rFonts w:ascii="Times New Roman" w:eastAsia="SchoolBookSanPin" w:hAnsi="Times New Roman"/>
          <w:sz w:val="24"/>
          <w:szCs w:val="24"/>
        </w:rPr>
        <w:t xml:space="preserve">способствует формированию умений: </w:t>
      </w:r>
    </w:p>
    <w:p w:rsidR="00544C15" w:rsidRPr="006C00C4" w:rsidRDefault="00544C15"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выполнять правила совместной деятельности при выполнении разных ролей: руководителя, подчинённого, напарника, члена большого коллектива;</w:t>
      </w:r>
    </w:p>
    <w:p w:rsidR="00544C15" w:rsidRPr="006C00C4" w:rsidRDefault="00544C15"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ответственно относиться к своим обязанностям в процессе совместной деятельности, объективно оценивать свой вклад в общее дело;</w:t>
      </w:r>
    </w:p>
    <w:p w:rsidR="00544C15" w:rsidRPr="006C00C4" w:rsidRDefault="00544C15"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544C15" w:rsidRPr="006C00C4" w:rsidRDefault="00544C15" w:rsidP="00D52A3B">
      <w:pPr>
        <w:spacing w:after="0" w:line="355" w:lineRule="auto"/>
        <w:ind w:firstLine="709"/>
        <w:jc w:val="both"/>
        <w:rPr>
          <w:rFonts w:ascii="Times New Roman" w:eastAsia="OfficinaSansBoldITC" w:hAnsi="Times New Roman"/>
          <w:sz w:val="24"/>
          <w:szCs w:val="24"/>
        </w:rPr>
      </w:pPr>
      <w:r w:rsidRPr="006C00C4">
        <w:rPr>
          <w:rFonts w:ascii="Times New Roman" w:eastAsia="OfficinaSansBoldITC" w:hAnsi="Times New Roman"/>
          <w:sz w:val="24"/>
          <w:szCs w:val="24"/>
        </w:rPr>
        <w:t>Планируемые результаты освоения программы по окружающему миру на уровне начального общего образования.</w:t>
      </w:r>
    </w:p>
    <w:p w:rsidR="00CA2E26" w:rsidRPr="006C00C4" w:rsidRDefault="00544C15"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rPr>
        <w:t xml:space="preserve">Личностные результаты освоения программы </w:t>
      </w:r>
      <w:r w:rsidRPr="006C00C4">
        <w:rPr>
          <w:rFonts w:ascii="Times New Roman" w:eastAsia="OfficinaSansBoldITC" w:hAnsi="Times New Roman"/>
          <w:sz w:val="24"/>
          <w:szCs w:val="24"/>
        </w:rPr>
        <w:t>по окружающему миру</w:t>
      </w:r>
      <w:r w:rsidRPr="006C00C4">
        <w:rPr>
          <w:rFonts w:ascii="Times New Roman" w:eastAsia="Times New Roman" w:hAnsi="Times New Roman"/>
          <w:sz w:val="24"/>
          <w:szCs w:val="24"/>
          <w:lang w:eastAsia="ru-RU"/>
        </w:rPr>
        <w:t xml:space="preserve"> </w:t>
      </w:r>
      <w:r w:rsidR="00CA2E26" w:rsidRPr="006C00C4">
        <w:rPr>
          <w:rFonts w:ascii="Times New Roman" w:eastAsia="Times New Roman" w:hAnsi="Times New Roman"/>
          <w:sz w:val="24"/>
          <w:szCs w:val="24"/>
          <w:lang w:eastAsia="ru-RU"/>
        </w:rPr>
        <w:t>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CA2E26" w:rsidRPr="006C00C4" w:rsidRDefault="00544C15"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bCs/>
          <w:sz w:val="24"/>
          <w:szCs w:val="24"/>
          <w:lang w:eastAsia="ru-RU"/>
        </w:rPr>
        <w:t>1) </w:t>
      </w:r>
      <w:r w:rsidR="00CA2E26" w:rsidRPr="006C00C4">
        <w:rPr>
          <w:rFonts w:ascii="Times New Roman" w:eastAsia="Times New Roman" w:hAnsi="Times New Roman"/>
          <w:bCs/>
          <w:sz w:val="24"/>
          <w:szCs w:val="24"/>
          <w:lang w:eastAsia="ru-RU"/>
        </w:rPr>
        <w:t>гражданско-патриотического воспитания:</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становление ценностного отношения к своей Родине – России; понимание особой роли многонациональной России в современном мире;</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сопричастность к прошлому, настоящему и будущему своей страны и родного края;</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проявление интереса к истории и многонациональной культуре своей страны, уважения к своему и другим народам;</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первоначальные представления о человеке как члене общества, осознание прав и ответственности человека как члена общества;</w:t>
      </w:r>
    </w:p>
    <w:p w:rsidR="00CA2E26" w:rsidRPr="006C00C4" w:rsidRDefault="00544C15"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bCs/>
          <w:sz w:val="24"/>
          <w:szCs w:val="24"/>
          <w:lang w:eastAsia="ru-RU"/>
        </w:rPr>
        <w:t>2) </w:t>
      </w:r>
      <w:r w:rsidR="00CA2E26" w:rsidRPr="006C00C4">
        <w:rPr>
          <w:rFonts w:ascii="Times New Roman" w:eastAsia="Times New Roman" w:hAnsi="Times New Roman"/>
          <w:bCs/>
          <w:sz w:val="24"/>
          <w:szCs w:val="24"/>
          <w:lang w:eastAsia="ru-RU"/>
        </w:rPr>
        <w:t>духовно-нравственного воспитания:</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проявление культуры общения, уважительного отношения к людям, их взглядам, признанию их индивидуальности;</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lastRenderedPageBreak/>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CA2E26" w:rsidRPr="006C00C4" w:rsidRDefault="00544C15"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bCs/>
          <w:sz w:val="24"/>
          <w:szCs w:val="24"/>
          <w:lang w:eastAsia="ru-RU"/>
        </w:rPr>
        <w:t>3) </w:t>
      </w:r>
      <w:r w:rsidR="00CA2E26" w:rsidRPr="006C00C4">
        <w:rPr>
          <w:rFonts w:ascii="Times New Roman" w:eastAsia="Times New Roman" w:hAnsi="Times New Roman"/>
          <w:bCs/>
          <w:sz w:val="24"/>
          <w:szCs w:val="24"/>
          <w:lang w:eastAsia="ru-RU"/>
        </w:rPr>
        <w:t>эстетического воспитания:</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использование полученных знаний в продуктивной и преобразующей деятельности, в разных видах художественной деятельности.</w:t>
      </w:r>
    </w:p>
    <w:p w:rsidR="00CA2E26" w:rsidRPr="006C00C4" w:rsidRDefault="00544C15"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bCs/>
          <w:sz w:val="24"/>
          <w:szCs w:val="24"/>
          <w:lang w:eastAsia="ru-RU"/>
        </w:rPr>
        <w:t>4) </w:t>
      </w:r>
      <w:r w:rsidR="00CA2E26" w:rsidRPr="006C00C4">
        <w:rPr>
          <w:rFonts w:ascii="Times New Roman" w:eastAsia="Times New Roman" w:hAnsi="Times New Roman"/>
          <w:bCs/>
          <w:sz w:val="24"/>
          <w:szCs w:val="24"/>
          <w:lang w:eastAsia="ru-RU"/>
        </w:rPr>
        <w:t>физического воспитания, формирования культуры здоровья и эмоционального благополучия:</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приобретение опыта эмоционального отношения к среде обитания, бережное отношение к физическому и психическому здоровью;</w:t>
      </w:r>
    </w:p>
    <w:p w:rsidR="00CA2E26" w:rsidRPr="006C00C4" w:rsidRDefault="00544C15"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bCs/>
          <w:sz w:val="24"/>
          <w:szCs w:val="24"/>
          <w:lang w:eastAsia="ru-RU"/>
        </w:rPr>
        <w:t>5) </w:t>
      </w:r>
      <w:r w:rsidR="00CA2E26" w:rsidRPr="006C00C4">
        <w:rPr>
          <w:rFonts w:ascii="Times New Roman" w:eastAsia="Times New Roman" w:hAnsi="Times New Roman"/>
          <w:bCs/>
          <w:sz w:val="24"/>
          <w:szCs w:val="24"/>
          <w:lang w:eastAsia="ru-RU"/>
        </w:rPr>
        <w:t>трудового воспитания:</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A2E26" w:rsidRPr="006C00C4" w:rsidRDefault="00544C15" w:rsidP="00D52A3B">
      <w:pPr>
        <w:spacing w:after="0" w:line="355" w:lineRule="auto"/>
        <w:ind w:firstLine="709"/>
        <w:jc w:val="both"/>
        <w:rPr>
          <w:rFonts w:ascii="Times New Roman" w:eastAsia="Times New Roman" w:hAnsi="Times New Roman"/>
          <w:sz w:val="24"/>
          <w:szCs w:val="24"/>
          <w:lang w:eastAsia="ru-RU"/>
        </w:rPr>
      </w:pPr>
      <w:r w:rsidRPr="006C00C4">
        <w:rPr>
          <w:rFonts w:ascii="Times New Roman" w:eastAsia="Times New Roman" w:hAnsi="Times New Roman"/>
          <w:bCs/>
          <w:sz w:val="24"/>
          <w:szCs w:val="24"/>
          <w:lang w:eastAsia="ru-RU"/>
        </w:rPr>
        <w:t>6) </w:t>
      </w:r>
      <w:r w:rsidR="00CA2E26" w:rsidRPr="006C00C4">
        <w:rPr>
          <w:rFonts w:ascii="Times New Roman" w:eastAsia="Times New Roman" w:hAnsi="Times New Roman"/>
          <w:bCs/>
          <w:sz w:val="24"/>
          <w:szCs w:val="24"/>
          <w:lang w:eastAsia="ru-RU"/>
        </w:rPr>
        <w:t>экологического воспитания:</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w:t>
      </w:r>
      <w:r w:rsidR="00D030CB" w:rsidRPr="006C00C4">
        <w:rPr>
          <w:rFonts w:ascii="Times New Roman" w:eastAsia="Times New Roman" w:hAnsi="Times New Roman"/>
          <w:sz w:val="24"/>
          <w:szCs w:val="24"/>
          <w:lang w:eastAsia="ru-RU"/>
        </w:rPr>
        <w:t>вред природе;</w:t>
      </w:r>
    </w:p>
    <w:p w:rsidR="00CA2E26" w:rsidRPr="006C00C4" w:rsidRDefault="00544C15" w:rsidP="00D52A3B">
      <w:pPr>
        <w:spacing w:after="0" w:line="355" w:lineRule="auto"/>
        <w:ind w:firstLine="709"/>
        <w:jc w:val="both"/>
        <w:rPr>
          <w:rFonts w:ascii="Times New Roman" w:eastAsia="Times New Roman" w:hAnsi="Times New Roman"/>
          <w:bCs/>
          <w:sz w:val="24"/>
          <w:szCs w:val="24"/>
          <w:lang w:eastAsia="ru-RU"/>
        </w:rPr>
      </w:pPr>
      <w:r w:rsidRPr="006C00C4">
        <w:rPr>
          <w:rFonts w:ascii="Times New Roman" w:eastAsia="Times New Roman" w:hAnsi="Times New Roman"/>
          <w:bCs/>
          <w:sz w:val="24"/>
          <w:szCs w:val="24"/>
          <w:lang w:eastAsia="ru-RU"/>
        </w:rPr>
        <w:t>7) </w:t>
      </w:r>
      <w:r w:rsidR="00CA2E26" w:rsidRPr="006C00C4">
        <w:rPr>
          <w:rFonts w:ascii="Times New Roman" w:eastAsia="Times New Roman" w:hAnsi="Times New Roman"/>
          <w:bCs/>
          <w:sz w:val="24"/>
          <w:szCs w:val="24"/>
          <w:lang w:eastAsia="ru-RU"/>
        </w:rPr>
        <w:t>ценности научного познания:</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осознание ценности познания для развития человека, необходимости самообразования и саморазвития;</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544C15" w:rsidRPr="006C00C4" w:rsidRDefault="00544C15" w:rsidP="00D52A3B">
      <w:pPr>
        <w:spacing w:after="0" w:line="355" w:lineRule="auto"/>
        <w:ind w:firstLine="709"/>
        <w:jc w:val="both"/>
        <w:rPr>
          <w:rFonts w:ascii="Times New Roman" w:eastAsia="SchoolBookSanPin" w:hAnsi="Times New Roman"/>
          <w:bCs/>
          <w:sz w:val="24"/>
          <w:szCs w:val="24"/>
        </w:rPr>
      </w:pPr>
      <w:r w:rsidRPr="006C00C4">
        <w:rPr>
          <w:rFonts w:ascii="Times New Roman" w:eastAsia="SchoolBookSanPin" w:hAnsi="Times New Roman"/>
          <w:sz w:val="24"/>
          <w:szCs w:val="24"/>
        </w:rPr>
        <w:t xml:space="preserve">В результате изучения </w:t>
      </w:r>
      <w:r w:rsidR="00DB04DE" w:rsidRPr="006C00C4">
        <w:rPr>
          <w:rFonts w:ascii="Times New Roman" w:eastAsia="SchoolBookSanPin" w:hAnsi="Times New Roman"/>
          <w:sz w:val="24"/>
          <w:szCs w:val="24"/>
        </w:rPr>
        <w:t>окружающего мира</w:t>
      </w:r>
      <w:r w:rsidRPr="006C00C4">
        <w:rPr>
          <w:rFonts w:ascii="Times New Roman" w:eastAsia="SchoolBookSanPin" w:hAnsi="Times New Roman"/>
          <w:sz w:val="24"/>
          <w:szCs w:val="24"/>
        </w:rPr>
        <w:t xml:space="preserve"> на уровне начального общего образования у обучающегося будут сформированы </w:t>
      </w:r>
      <w:r w:rsidRPr="006C00C4">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w:t>
      </w:r>
      <w:r w:rsidRPr="006C00C4">
        <w:rPr>
          <w:rFonts w:ascii="Times New Roman" w:eastAsia="SchoolBookSanPin" w:hAnsi="Times New Roman"/>
          <w:bCs/>
          <w:sz w:val="24"/>
          <w:szCs w:val="24"/>
        </w:rPr>
        <w:lastRenderedPageBreak/>
        <w:t xml:space="preserve">универсальные учебные действия, совместная деятельность. </w:t>
      </w:r>
    </w:p>
    <w:p w:rsidR="00544C15" w:rsidRPr="006C00C4" w:rsidRDefault="00544C15"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Pr="006C00C4">
        <w:rPr>
          <w:rFonts w:ascii="Times New Roman" w:eastAsia="SchoolBookSanPin" w:hAnsi="Times New Roman"/>
          <w:bCs/>
          <w:sz w:val="24"/>
          <w:szCs w:val="24"/>
        </w:rPr>
        <w:t>познавательных универсальных учебных действий</w:t>
      </w:r>
      <w:r w:rsidRPr="006C00C4">
        <w:rPr>
          <w:rFonts w:ascii="Times New Roman" w:eastAsia="SchoolBookSanPin" w:hAnsi="Times New Roman"/>
          <w:sz w:val="24"/>
          <w:szCs w:val="24"/>
        </w:rPr>
        <w:t>:</w:t>
      </w:r>
    </w:p>
    <w:p w:rsidR="00DB04DE" w:rsidRPr="006C00C4" w:rsidRDefault="00DB04DE"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DB04DE" w:rsidRPr="006C00C4" w:rsidRDefault="00DB04DE"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DB04DE" w:rsidRPr="006C00C4" w:rsidRDefault="00DB04DE"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сравнивать объекты окружающего мира, устанавливать основания для сравнения, устанавливать аналогии;</w:t>
      </w:r>
    </w:p>
    <w:p w:rsidR="00DB04DE" w:rsidRPr="006C00C4" w:rsidRDefault="00DB04DE"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объединять части объекта (объекты) по определённому признаку;</w:t>
      </w:r>
    </w:p>
    <w:p w:rsidR="00DB04DE" w:rsidRPr="006C00C4" w:rsidRDefault="00DB04DE"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определять существенный признак для классификации, классифицировать предложенные объекты;</w:t>
      </w:r>
    </w:p>
    <w:p w:rsidR="00DB04DE" w:rsidRPr="006C00C4" w:rsidRDefault="00DB04DE"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находить закономерности и противоречия в рассматриваемых фактах, данных и наблюдениях на основе предложенного алгоритма;</w:t>
      </w:r>
    </w:p>
    <w:p w:rsidR="00DB04DE" w:rsidRPr="006C00C4" w:rsidRDefault="00DB04DE"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выявлять недостаток информации для решения учебной (практической) задачи на основе предложенного алгоритма.</w:t>
      </w:r>
    </w:p>
    <w:p w:rsidR="00544C15" w:rsidRPr="006C00C4" w:rsidRDefault="00544C15"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6C00C4">
        <w:rPr>
          <w:rFonts w:ascii="Times New Roman" w:eastAsia="SchoolBookSanPin" w:hAnsi="Times New Roman"/>
          <w:bCs/>
          <w:sz w:val="24"/>
          <w:szCs w:val="24"/>
        </w:rPr>
        <w:t>познавательных универсальных учебных действий</w:t>
      </w:r>
      <w:r w:rsidRPr="006C00C4">
        <w:rPr>
          <w:rFonts w:ascii="Times New Roman" w:eastAsia="SchoolBookSanPin" w:hAnsi="Times New Roman"/>
          <w:sz w:val="24"/>
          <w:szCs w:val="24"/>
        </w:rPr>
        <w:t>:</w:t>
      </w:r>
    </w:p>
    <w:p w:rsidR="00DB04DE" w:rsidRPr="006C00C4" w:rsidRDefault="00DB04DE"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проводить (по предложенному и самостоятельно составленному плану или выдвинутому предположению) наблюдения, несложные опыты; </w:t>
      </w:r>
    </w:p>
    <w:p w:rsidR="00DB04DE" w:rsidRPr="006C00C4" w:rsidRDefault="00DB04DE"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проявлять интерес к экспериментам, проводимым под руководством учителя;</w:t>
      </w:r>
    </w:p>
    <w:p w:rsidR="00DB04DE" w:rsidRPr="006C00C4" w:rsidRDefault="00DB04DE"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определять разницу между реальным и желательным состоянием объекта (ситуации) на основе предложенных вопросов;</w:t>
      </w:r>
    </w:p>
    <w:p w:rsidR="00DB04DE" w:rsidRPr="006C00C4" w:rsidRDefault="00DB04DE"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DB04DE" w:rsidRPr="006C00C4" w:rsidRDefault="00DB04DE"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w:t>
      </w:r>
      <w:r w:rsidR="005D7C98" w:rsidRPr="006C00C4">
        <w:rPr>
          <w:rFonts w:ascii="Times New Roman" w:eastAsia="Times New Roman" w:hAnsi="Times New Roman"/>
          <w:sz w:val="24"/>
          <w:szCs w:val="24"/>
          <w:lang w:eastAsia="ru-RU"/>
        </w:rPr>
        <w:t>и другие</w:t>
      </w:r>
      <w:r w:rsidRPr="006C00C4">
        <w:rPr>
          <w:rFonts w:ascii="Times New Roman" w:eastAsia="Times New Roman" w:hAnsi="Times New Roman"/>
          <w:sz w:val="24"/>
          <w:szCs w:val="24"/>
          <w:lang w:eastAsia="ru-RU"/>
        </w:rPr>
        <w:t>);</w:t>
      </w:r>
    </w:p>
    <w:p w:rsidR="00DB04DE" w:rsidRPr="006C00C4" w:rsidRDefault="00DB04DE"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DB04DE" w:rsidRPr="006C00C4" w:rsidRDefault="00DB04DE"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rsidR="00544C15" w:rsidRPr="006C00C4" w:rsidRDefault="00544C15"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lastRenderedPageBreak/>
        <w:t xml:space="preserve">У обучающегося будут </w:t>
      </w:r>
      <w:r w:rsidR="00495745" w:rsidRPr="006C00C4">
        <w:rPr>
          <w:rFonts w:ascii="Times New Roman" w:hAnsi="Times New Roman"/>
          <w:sz w:val="24"/>
          <w:szCs w:val="24"/>
        </w:rPr>
        <w:t xml:space="preserve">сформированы умения </w:t>
      </w:r>
      <w:r w:rsidRPr="006C00C4">
        <w:rPr>
          <w:rFonts w:ascii="Times New Roman" w:eastAsia="SchoolBookSanPin" w:hAnsi="Times New Roman"/>
          <w:sz w:val="24"/>
          <w:szCs w:val="24"/>
        </w:rPr>
        <w:t xml:space="preserve">работать с информацией как часть </w:t>
      </w:r>
      <w:r w:rsidRPr="006C00C4">
        <w:rPr>
          <w:rFonts w:ascii="Times New Roman" w:eastAsia="SchoolBookSanPin" w:hAnsi="Times New Roman"/>
          <w:bCs/>
          <w:sz w:val="24"/>
          <w:szCs w:val="24"/>
        </w:rPr>
        <w:t>познавательных универсальных учебных действий</w:t>
      </w:r>
      <w:r w:rsidRPr="006C00C4">
        <w:rPr>
          <w:rFonts w:ascii="Times New Roman" w:eastAsia="SchoolBookSanPin" w:hAnsi="Times New Roman"/>
          <w:sz w:val="24"/>
          <w:szCs w:val="24"/>
        </w:rPr>
        <w:t>:</w:t>
      </w:r>
    </w:p>
    <w:p w:rsidR="00DB04DE" w:rsidRPr="006C00C4" w:rsidRDefault="00DB04DE"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использовать различные источники для поиска информации, выбирать источник получения информации с учётом учебной задачи;</w:t>
      </w:r>
    </w:p>
    <w:p w:rsidR="00DB04DE" w:rsidRPr="006C00C4" w:rsidRDefault="00DB04DE"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находить в предложенном источнике информацию, представленную в явном виде, согласно заданному алгоритму;</w:t>
      </w:r>
    </w:p>
    <w:p w:rsidR="00DB04DE" w:rsidRPr="006C00C4" w:rsidRDefault="00DB04DE"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распознавать достоверную и недостоверную информацию самостоятельно или на основе предложенного учителем способа её проверки;</w:t>
      </w:r>
    </w:p>
    <w:p w:rsidR="00DB04DE" w:rsidRPr="006C00C4" w:rsidRDefault="00DB04DE"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находить и использовать для решения учебных задач текстовую, графическую, аудиовизуальную информацию;</w:t>
      </w:r>
    </w:p>
    <w:p w:rsidR="00DB04DE" w:rsidRPr="006C00C4" w:rsidRDefault="00DB04DE"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читать и интерпретировать графически представленную информацию: схему, таблицу, иллюстрацию;</w:t>
      </w:r>
    </w:p>
    <w:p w:rsidR="00DB04DE" w:rsidRPr="006C00C4" w:rsidRDefault="00DB04DE"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DB04DE" w:rsidRPr="006C00C4" w:rsidRDefault="00DB04DE"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анализировать и создавать текстовую, видео-, графическую, звуковую информацию в соответствии с учебной задачей;</w:t>
      </w:r>
    </w:p>
    <w:p w:rsidR="00DB04DE" w:rsidRPr="006C00C4" w:rsidRDefault="00DB04DE"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фиксировать полученные результаты в текстовой форме (отчёт, выступление, высказывание) и графическом виде (рисунок, схема, диаграмма).</w:t>
      </w:r>
    </w:p>
    <w:p w:rsidR="00544C15" w:rsidRPr="006C00C4" w:rsidRDefault="00544C15"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У обучающегося будут </w:t>
      </w:r>
      <w:r w:rsidR="00495745" w:rsidRPr="006C00C4">
        <w:rPr>
          <w:rFonts w:ascii="Times New Roman" w:hAnsi="Times New Roman"/>
          <w:sz w:val="24"/>
          <w:szCs w:val="24"/>
        </w:rPr>
        <w:t xml:space="preserve">сформированы умения </w:t>
      </w:r>
      <w:r w:rsidRPr="006C00C4">
        <w:rPr>
          <w:rFonts w:ascii="Times New Roman" w:eastAsia="SchoolBookSanPin" w:hAnsi="Times New Roman"/>
          <w:sz w:val="24"/>
          <w:szCs w:val="24"/>
        </w:rPr>
        <w:t xml:space="preserve">общения как часть </w:t>
      </w:r>
      <w:r w:rsidRPr="006C00C4">
        <w:rPr>
          <w:rFonts w:ascii="Times New Roman" w:eastAsia="SchoolBookSanPin" w:hAnsi="Times New Roman"/>
          <w:bCs/>
          <w:sz w:val="24"/>
          <w:szCs w:val="24"/>
        </w:rPr>
        <w:t>коммуникативных универсальных учебных действий</w:t>
      </w:r>
      <w:r w:rsidRPr="006C00C4">
        <w:rPr>
          <w:rFonts w:ascii="Times New Roman" w:eastAsia="SchoolBookSanPin" w:hAnsi="Times New Roman"/>
          <w:sz w:val="24"/>
          <w:szCs w:val="24"/>
        </w:rPr>
        <w:t>:</w:t>
      </w:r>
    </w:p>
    <w:p w:rsidR="00DB04DE" w:rsidRPr="006C00C4" w:rsidRDefault="00DB04DE"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в процессе диалогов задавать вопросы, высказывать суждения, оценивать выступления участников;</w:t>
      </w:r>
    </w:p>
    <w:p w:rsidR="00DB04DE" w:rsidRPr="006C00C4" w:rsidRDefault="00DB04DE"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DB04DE" w:rsidRPr="006C00C4" w:rsidRDefault="00DB04DE"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соблюдать правила ведения диалога и дискуссии; проявлять уважительное отношение к собеседнику;</w:t>
      </w:r>
    </w:p>
    <w:p w:rsidR="00DB04DE" w:rsidRPr="006C00C4" w:rsidRDefault="00DB04DE"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DB04DE" w:rsidRPr="006C00C4" w:rsidRDefault="00DB04DE"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создавать устные и письменные тексты (описание, рассуждение, повествование);</w:t>
      </w:r>
    </w:p>
    <w:p w:rsidR="00DB04DE" w:rsidRPr="006C00C4" w:rsidRDefault="00DB04DE"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конструировать обобщения и выводы на основе полученных результатов наблюдений и опытной работы, подкреплять их доказательствами;</w:t>
      </w:r>
    </w:p>
    <w:p w:rsidR="00DB04DE" w:rsidRPr="006C00C4" w:rsidRDefault="00DB04DE"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находить ошибки и восстанавливать деформированный текст об изученных объектах и явлениях природы, событиях социальной жизни;</w:t>
      </w:r>
    </w:p>
    <w:p w:rsidR="00DB04DE" w:rsidRPr="006C00C4" w:rsidRDefault="005D7C98"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подготавливать</w:t>
      </w:r>
      <w:r w:rsidR="00DB04DE" w:rsidRPr="006C00C4">
        <w:rPr>
          <w:rFonts w:ascii="Times New Roman" w:eastAsia="Times New Roman" w:hAnsi="Times New Roman"/>
          <w:sz w:val="24"/>
          <w:szCs w:val="24"/>
          <w:lang w:eastAsia="ru-RU"/>
        </w:rPr>
        <w:t xml:space="preserve"> небольшие публичные выступления с возможной презентацией (текст, рисунки, фото, плакаты </w:t>
      </w:r>
      <w:r w:rsidRPr="006C00C4">
        <w:rPr>
          <w:rFonts w:ascii="Times New Roman" w:eastAsia="Times New Roman" w:hAnsi="Times New Roman"/>
          <w:sz w:val="24"/>
          <w:szCs w:val="24"/>
          <w:lang w:eastAsia="ru-RU"/>
        </w:rPr>
        <w:t>и другие</w:t>
      </w:r>
      <w:r w:rsidR="00DB04DE" w:rsidRPr="006C00C4">
        <w:rPr>
          <w:rFonts w:ascii="Times New Roman" w:eastAsia="Times New Roman" w:hAnsi="Times New Roman"/>
          <w:sz w:val="24"/>
          <w:szCs w:val="24"/>
          <w:lang w:eastAsia="ru-RU"/>
        </w:rPr>
        <w:t>) к тексту выступления.</w:t>
      </w:r>
    </w:p>
    <w:p w:rsidR="00544C15" w:rsidRPr="006C00C4" w:rsidRDefault="00544C15"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У обучающегося будут </w:t>
      </w:r>
      <w:r w:rsidR="00495745" w:rsidRPr="006C00C4">
        <w:rPr>
          <w:rFonts w:ascii="Times New Roman" w:hAnsi="Times New Roman"/>
          <w:sz w:val="24"/>
          <w:szCs w:val="24"/>
        </w:rPr>
        <w:t xml:space="preserve">сформированы умения </w:t>
      </w:r>
      <w:r w:rsidRPr="006C00C4">
        <w:rPr>
          <w:rFonts w:ascii="Times New Roman" w:eastAsia="SchoolBookSanPin" w:hAnsi="Times New Roman"/>
          <w:sz w:val="24"/>
          <w:szCs w:val="24"/>
        </w:rPr>
        <w:t xml:space="preserve">самоорганизации как части </w:t>
      </w:r>
      <w:r w:rsidR="00115B28" w:rsidRPr="006C00C4">
        <w:rPr>
          <w:rFonts w:ascii="Times New Roman" w:eastAsia="SchoolBookSanPin" w:hAnsi="Times New Roman"/>
          <w:bCs/>
          <w:sz w:val="24"/>
          <w:szCs w:val="24"/>
        </w:rPr>
        <w:lastRenderedPageBreak/>
        <w:t>регулятивных</w:t>
      </w:r>
      <w:r w:rsidRPr="006C00C4">
        <w:rPr>
          <w:rFonts w:ascii="Times New Roman" w:eastAsia="SchoolBookSanPin" w:hAnsi="Times New Roman"/>
          <w:bCs/>
          <w:sz w:val="24"/>
          <w:szCs w:val="24"/>
        </w:rPr>
        <w:t xml:space="preserve"> универсальных учебных действий</w:t>
      </w:r>
      <w:r w:rsidRPr="006C00C4">
        <w:rPr>
          <w:rFonts w:ascii="Times New Roman" w:eastAsia="SchoolBookSanPin" w:hAnsi="Times New Roman"/>
          <w:sz w:val="24"/>
          <w:szCs w:val="24"/>
        </w:rPr>
        <w:t>:</w:t>
      </w:r>
    </w:p>
    <w:p w:rsidR="00DB04DE" w:rsidRPr="006C00C4" w:rsidRDefault="00DB04DE"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планировать самостоятельно или с помощью учителя действия по решению учебной задачи;</w:t>
      </w:r>
    </w:p>
    <w:p w:rsidR="00DB04DE" w:rsidRPr="006C00C4" w:rsidRDefault="00DB04DE"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выстраивать последовательность выбранных действий и операций.</w:t>
      </w:r>
    </w:p>
    <w:p w:rsidR="00544C15" w:rsidRPr="006C00C4" w:rsidRDefault="00544C15"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У обучающегося будут </w:t>
      </w:r>
      <w:r w:rsidR="00495745" w:rsidRPr="006C00C4">
        <w:rPr>
          <w:rFonts w:ascii="Times New Roman" w:hAnsi="Times New Roman"/>
          <w:sz w:val="24"/>
          <w:szCs w:val="24"/>
        </w:rPr>
        <w:t xml:space="preserve">сформированы умения </w:t>
      </w:r>
      <w:r w:rsidRPr="006C00C4">
        <w:rPr>
          <w:rFonts w:ascii="Times New Roman" w:eastAsia="SchoolBookSanPin" w:hAnsi="Times New Roman"/>
          <w:sz w:val="24"/>
          <w:szCs w:val="24"/>
        </w:rPr>
        <w:t xml:space="preserve">самоконтроля </w:t>
      </w:r>
      <w:r w:rsidR="00DB04DE" w:rsidRPr="006C00C4">
        <w:rPr>
          <w:rFonts w:ascii="Times New Roman" w:eastAsia="SchoolBookSanPin" w:hAnsi="Times New Roman"/>
          <w:sz w:val="24"/>
          <w:szCs w:val="24"/>
        </w:rPr>
        <w:t xml:space="preserve">и самооценки </w:t>
      </w:r>
      <w:r w:rsidRPr="006C00C4">
        <w:rPr>
          <w:rFonts w:ascii="Times New Roman" w:eastAsia="SchoolBookSanPin" w:hAnsi="Times New Roman"/>
          <w:sz w:val="24"/>
          <w:szCs w:val="24"/>
        </w:rPr>
        <w:t xml:space="preserve">как части </w:t>
      </w:r>
      <w:r w:rsidR="00115B28" w:rsidRPr="006C00C4">
        <w:rPr>
          <w:rFonts w:ascii="Times New Roman" w:eastAsia="SchoolBookSanPin" w:hAnsi="Times New Roman"/>
          <w:bCs/>
          <w:sz w:val="24"/>
          <w:szCs w:val="24"/>
        </w:rPr>
        <w:t>регулятивных</w:t>
      </w:r>
      <w:r w:rsidRPr="006C00C4">
        <w:rPr>
          <w:rFonts w:ascii="Times New Roman" w:eastAsia="SchoolBookSanPin" w:hAnsi="Times New Roman"/>
          <w:bCs/>
          <w:sz w:val="24"/>
          <w:szCs w:val="24"/>
        </w:rPr>
        <w:t xml:space="preserve"> универсальных учебных действий</w:t>
      </w:r>
      <w:r w:rsidRPr="006C00C4">
        <w:rPr>
          <w:rFonts w:ascii="Times New Roman" w:eastAsia="SchoolBookSanPin" w:hAnsi="Times New Roman"/>
          <w:sz w:val="24"/>
          <w:szCs w:val="24"/>
        </w:rPr>
        <w:t>:</w:t>
      </w:r>
    </w:p>
    <w:p w:rsidR="00DB04DE" w:rsidRPr="006C00C4" w:rsidRDefault="00DB04DE"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осуществлять контроль процесса и результата своей деятельности;</w:t>
      </w:r>
    </w:p>
    <w:p w:rsidR="00DB04DE" w:rsidRPr="006C00C4" w:rsidRDefault="00DB04DE"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находить ошибки в своей работе и устанавливать их причины; </w:t>
      </w:r>
    </w:p>
    <w:p w:rsidR="00DB04DE" w:rsidRPr="006C00C4" w:rsidRDefault="00DB04DE"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корректировать свои действия при необходимости (с небольшой помощью учителя);</w:t>
      </w:r>
    </w:p>
    <w:p w:rsidR="00DB04DE" w:rsidRPr="006C00C4" w:rsidRDefault="00DB04DE"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DB04DE" w:rsidRPr="006C00C4" w:rsidRDefault="00DB04DE"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объективно оценивать результаты своей деятельности, соотносить свою оценку с оценкой учителя;</w:t>
      </w:r>
    </w:p>
    <w:p w:rsidR="00DB04DE" w:rsidRPr="006C00C4" w:rsidRDefault="00DB04DE"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оценивать целесообразность выбранных способов действия, при необходимости корректировать их.</w:t>
      </w:r>
    </w:p>
    <w:p w:rsidR="00544C15" w:rsidRPr="006C00C4" w:rsidRDefault="00544C15" w:rsidP="00D52A3B">
      <w:pPr>
        <w:spacing w:after="0" w:line="355"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У обучающегося будут </w:t>
      </w:r>
      <w:r w:rsidR="00495745" w:rsidRPr="006C00C4">
        <w:rPr>
          <w:rFonts w:ascii="Times New Roman" w:hAnsi="Times New Roman"/>
          <w:sz w:val="24"/>
          <w:szCs w:val="24"/>
        </w:rPr>
        <w:t xml:space="preserve">сформированы умения </w:t>
      </w:r>
      <w:r w:rsidRPr="006C00C4">
        <w:rPr>
          <w:rFonts w:ascii="Times New Roman" w:eastAsia="SchoolBookSanPin" w:hAnsi="Times New Roman"/>
          <w:sz w:val="24"/>
          <w:szCs w:val="24"/>
        </w:rPr>
        <w:t>совместной деятельности:</w:t>
      </w:r>
    </w:p>
    <w:p w:rsidR="00DB04DE" w:rsidRPr="006C00C4" w:rsidRDefault="002368E7"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понимать значения</w:t>
      </w:r>
      <w:r w:rsidR="00DB04DE" w:rsidRPr="006C00C4">
        <w:rPr>
          <w:rFonts w:ascii="Times New Roman" w:eastAsia="Times New Roman" w:hAnsi="Times New Roman"/>
          <w:sz w:val="24"/>
          <w:szCs w:val="24"/>
          <w:lang w:eastAsia="ru-RU"/>
        </w:rPr>
        <w:t xml:space="preserve">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DB04DE" w:rsidRPr="006C00C4" w:rsidRDefault="00DB04DE"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DB04DE" w:rsidRPr="006C00C4" w:rsidRDefault="00DB04DE"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проявлять готовность руководить, выполнять поручения, подчиняться;</w:t>
      </w:r>
    </w:p>
    <w:p w:rsidR="00DB04DE" w:rsidRPr="006C00C4" w:rsidRDefault="00DB04DE"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DB04DE" w:rsidRPr="006C00C4" w:rsidRDefault="00DB04DE"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ответственно выполнять свою часть работы.</w:t>
      </w:r>
    </w:p>
    <w:p w:rsidR="00544C15" w:rsidRPr="006C00C4" w:rsidRDefault="00544C15" w:rsidP="00D52A3B">
      <w:pPr>
        <w:spacing w:after="0" w:line="355" w:lineRule="auto"/>
        <w:ind w:firstLine="709"/>
        <w:jc w:val="both"/>
        <w:rPr>
          <w:rFonts w:ascii="Times New Roman" w:eastAsia="SchoolBookSanPin" w:hAnsi="Times New Roman"/>
          <w:sz w:val="24"/>
          <w:szCs w:val="24"/>
        </w:rPr>
      </w:pPr>
      <w:r w:rsidRPr="006C00C4">
        <w:rPr>
          <w:rFonts w:ascii="Times New Roman" w:eastAsia="OfficinaSansBoldITC" w:hAnsi="Times New Roman"/>
          <w:sz w:val="24"/>
          <w:szCs w:val="24"/>
        </w:rPr>
        <w:t xml:space="preserve">Предметные результаты изучения </w:t>
      </w:r>
      <w:r w:rsidR="00DB04DE" w:rsidRPr="006C00C4">
        <w:rPr>
          <w:rFonts w:ascii="Times New Roman" w:eastAsia="OfficinaSansBoldITC" w:hAnsi="Times New Roman"/>
          <w:sz w:val="24"/>
          <w:szCs w:val="24"/>
        </w:rPr>
        <w:t>окружающего мира</w:t>
      </w:r>
      <w:r w:rsidR="005C6810" w:rsidRPr="006C00C4">
        <w:rPr>
          <w:rFonts w:ascii="Times New Roman" w:eastAsia="OfficinaSansBoldITC" w:hAnsi="Times New Roman"/>
          <w:sz w:val="24"/>
          <w:szCs w:val="24"/>
        </w:rPr>
        <w:t>.</w:t>
      </w:r>
      <w:r w:rsidRPr="006C00C4">
        <w:rPr>
          <w:rFonts w:ascii="Times New Roman" w:eastAsia="OfficinaSansBoldITC" w:hAnsi="Times New Roman"/>
          <w:sz w:val="24"/>
          <w:szCs w:val="24"/>
        </w:rPr>
        <w:t xml:space="preserve"> </w:t>
      </w:r>
      <w:r w:rsidR="005C6810" w:rsidRPr="006C00C4">
        <w:rPr>
          <w:rFonts w:ascii="Times New Roman" w:eastAsia="OfficinaSansBoldITC" w:hAnsi="Times New Roman"/>
          <w:sz w:val="24"/>
          <w:szCs w:val="24"/>
        </w:rPr>
        <w:t>К</w:t>
      </w:r>
      <w:r w:rsidRPr="006C00C4">
        <w:rPr>
          <w:rFonts w:ascii="Times New Roman" w:eastAsia="SchoolBookSanPin" w:hAnsi="Times New Roman"/>
          <w:sz w:val="24"/>
          <w:szCs w:val="24"/>
        </w:rPr>
        <w:t xml:space="preserve"> концу обучения в </w:t>
      </w:r>
      <w:r w:rsidRPr="006C00C4">
        <w:rPr>
          <w:rFonts w:ascii="Times New Roman" w:eastAsia="SchoolBookSanPin" w:hAnsi="Times New Roman"/>
          <w:bCs/>
          <w:sz w:val="24"/>
          <w:szCs w:val="24"/>
        </w:rPr>
        <w:t xml:space="preserve">1 классе </w:t>
      </w:r>
      <w:r w:rsidRPr="006C00C4">
        <w:rPr>
          <w:rFonts w:ascii="Times New Roman" w:eastAsia="SchoolBookSanPin" w:hAnsi="Times New Roman"/>
          <w:sz w:val="24"/>
          <w:szCs w:val="24"/>
        </w:rPr>
        <w:t>обучающийся научится:</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воспроизводить название своего населённого пункта, региона, страны;</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lastRenderedPageBreak/>
        <w:t>приводить примеры культурных объектов родного края, школьных традиций и праздников, традиций и ценностей своей семьи, профессий;</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применять правила ухода за комнатными растениями и домашними животными;</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использовать для ответов на вопросы небольшие тексты о природе и обществе;</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оценивать ситуации, раскрывающие положительное и негативное отношение к природе; правила поведения в быту, в общественных местах;</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соблюдать правила безопасности на учебном месте </w:t>
      </w:r>
      <w:r w:rsidR="00163CFA" w:rsidRPr="006C00C4">
        <w:rPr>
          <w:rFonts w:ascii="Times New Roman" w:eastAsia="Times New Roman" w:hAnsi="Times New Roman"/>
          <w:sz w:val="24"/>
          <w:szCs w:val="24"/>
          <w:lang w:eastAsia="ru-RU"/>
        </w:rPr>
        <w:t>обучающегося</w:t>
      </w:r>
      <w:r w:rsidRPr="006C00C4">
        <w:rPr>
          <w:rFonts w:ascii="Times New Roman" w:eastAsia="Times New Roman" w:hAnsi="Times New Roman"/>
          <w:sz w:val="24"/>
          <w:szCs w:val="24"/>
          <w:lang w:eastAsia="ru-RU"/>
        </w:rPr>
        <w:t>; во время наблюдений и опытов; безопасно пользоваться бытовыми электроприборами;</w:t>
      </w:r>
    </w:p>
    <w:p w:rsidR="00174A21" w:rsidRPr="006C00C4" w:rsidRDefault="00174A21"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hAnsi="Times New Roman"/>
          <w:sz w:val="24"/>
          <w:szCs w:val="24"/>
        </w:rPr>
        <w:t>соблюдать правила использования электронных средств, оснащенных экраном</w:t>
      </w:r>
      <w:r w:rsidR="00A92775" w:rsidRPr="006C00C4">
        <w:rPr>
          <w:rFonts w:ascii="Times New Roman" w:hAnsi="Times New Roman"/>
          <w:sz w:val="24"/>
          <w:szCs w:val="24"/>
        </w:rPr>
        <w:t>;</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соблюдать правила здорового питания и личной гигиены;</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соблюдать правила безопасного поведения пешехода;</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соблюдать правила безопасного поведения в природе;</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 помощью взрослых (учителя, родителей) пользоваться электронным дневником и электронными образовательными и информационными ресурсами.</w:t>
      </w:r>
    </w:p>
    <w:p w:rsidR="00DB04DE" w:rsidRPr="006C00C4" w:rsidRDefault="00DB04DE" w:rsidP="00D52A3B">
      <w:pPr>
        <w:spacing w:after="0" w:line="355" w:lineRule="auto"/>
        <w:ind w:firstLine="709"/>
        <w:jc w:val="both"/>
        <w:rPr>
          <w:rFonts w:ascii="Times New Roman" w:eastAsia="SchoolBookSanPin" w:hAnsi="Times New Roman"/>
          <w:sz w:val="24"/>
          <w:szCs w:val="24"/>
        </w:rPr>
      </w:pPr>
      <w:r w:rsidRPr="006C00C4">
        <w:rPr>
          <w:rFonts w:ascii="Times New Roman" w:eastAsia="OfficinaSansBoldITC" w:hAnsi="Times New Roman"/>
          <w:sz w:val="24"/>
          <w:szCs w:val="24"/>
        </w:rPr>
        <w:t>Предметные результаты изучения окружающего мира</w:t>
      </w:r>
      <w:r w:rsidR="005C6810" w:rsidRPr="006C00C4">
        <w:rPr>
          <w:rFonts w:ascii="Times New Roman" w:eastAsia="OfficinaSansBoldITC" w:hAnsi="Times New Roman"/>
          <w:sz w:val="24"/>
          <w:szCs w:val="24"/>
        </w:rPr>
        <w:t>.</w:t>
      </w:r>
      <w:r w:rsidRPr="006C00C4">
        <w:rPr>
          <w:rFonts w:ascii="Times New Roman" w:eastAsia="OfficinaSansBoldITC" w:hAnsi="Times New Roman"/>
          <w:sz w:val="24"/>
          <w:szCs w:val="24"/>
        </w:rPr>
        <w:t xml:space="preserve"> </w:t>
      </w:r>
      <w:r w:rsidR="005C6810" w:rsidRPr="006C00C4">
        <w:rPr>
          <w:rFonts w:ascii="Times New Roman" w:eastAsia="OfficinaSansBoldITC" w:hAnsi="Times New Roman"/>
          <w:sz w:val="24"/>
          <w:szCs w:val="24"/>
        </w:rPr>
        <w:t>К</w:t>
      </w:r>
      <w:r w:rsidRPr="006C00C4">
        <w:rPr>
          <w:rFonts w:ascii="Times New Roman" w:eastAsia="SchoolBookSanPin" w:hAnsi="Times New Roman"/>
          <w:sz w:val="24"/>
          <w:szCs w:val="24"/>
        </w:rPr>
        <w:t xml:space="preserve"> концу обучения во </w:t>
      </w:r>
      <w:r w:rsidRPr="006C00C4">
        <w:rPr>
          <w:rFonts w:ascii="Times New Roman" w:eastAsia="SchoolBookSanPin" w:hAnsi="Times New Roman"/>
          <w:bCs/>
          <w:sz w:val="24"/>
          <w:szCs w:val="24"/>
        </w:rPr>
        <w:t xml:space="preserve">2 классе </w:t>
      </w:r>
      <w:r w:rsidRPr="006C00C4">
        <w:rPr>
          <w:rFonts w:ascii="Times New Roman" w:eastAsia="SchoolBookSanPin" w:hAnsi="Times New Roman"/>
          <w:sz w:val="24"/>
          <w:szCs w:val="24"/>
        </w:rPr>
        <w:t>обучающийся научится:</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находить Россию на карте мира, на карте России – Москву, свой регион и его главный город;</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узнавать государственную символику Российской Федерации (гимн, герб, флаг) и своего региона;</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распознавать изученные объекты окружающего мира по их описанию, рисункам и фотографиям, различать их в окружающем мире;</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lastRenderedPageBreak/>
        <w:t>приводить примеры изученных традиций, обычаев и праздников народов родного края;</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важных событий прошлого и настоящего родного края; </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трудовой деятельности и профессий жителей родного края;</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проводить, соблюдая правила безопасного труда, несложные наблюдения и опыты с природными объектами, измерения;</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приводить примеры изученных взаимосвязей в природе, примеры, иллюстрирующие значение природы в жизни человека;</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описывать на основе предложенного плана или опорных слов изученные природные объекты и явления, в том числе звёзды, созвездия, планеты;</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группировать изученные объекты живой и неживой природы по предложенным признакам;</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сравнивать объекты живой и неживой природы на основе внешних признаков;</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ориентироваться на местности по местным природным признакам, Солнцу, компасу;</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создавать по заданному плану развёрнутые высказывания о природе и обществе;</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использовать для ответов на вопросы небольшие тексты о природе и обществе;</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соблюдать правила безопасного поведения в школе, правила безопасного поведения пассажира наземного транспорта и метро;</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соблюдать режим дня и питания;</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безопасно использовать мессенджеры в условиях контролируемого доступа в информационно-коммуникационную сеть «Интернет»; </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безопасно осуществлять коммуникацию в школьных сообществах с помощью учителя (при необходимости).</w:t>
      </w:r>
    </w:p>
    <w:p w:rsidR="00DB04DE" w:rsidRPr="006C00C4" w:rsidRDefault="00DB04DE" w:rsidP="00D52A3B">
      <w:pPr>
        <w:spacing w:after="0" w:line="355" w:lineRule="auto"/>
        <w:ind w:firstLine="709"/>
        <w:jc w:val="both"/>
        <w:rPr>
          <w:rFonts w:ascii="Times New Roman" w:eastAsia="SchoolBookSanPin" w:hAnsi="Times New Roman"/>
          <w:sz w:val="24"/>
          <w:szCs w:val="24"/>
        </w:rPr>
      </w:pPr>
      <w:r w:rsidRPr="006C00C4">
        <w:rPr>
          <w:rFonts w:ascii="Times New Roman" w:eastAsia="OfficinaSansBoldITC" w:hAnsi="Times New Roman"/>
          <w:sz w:val="24"/>
          <w:szCs w:val="24"/>
        </w:rPr>
        <w:t>Предметные результаты изучения окружающего мира</w:t>
      </w:r>
      <w:r w:rsidR="005C6810" w:rsidRPr="006C00C4">
        <w:rPr>
          <w:rFonts w:ascii="Times New Roman" w:eastAsia="OfficinaSansBoldITC" w:hAnsi="Times New Roman"/>
          <w:sz w:val="24"/>
          <w:szCs w:val="24"/>
        </w:rPr>
        <w:t>.</w:t>
      </w:r>
      <w:r w:rsidRPr="006C00C4">
        <w:rPr>
          <w:rFonts w:ascii="Times New Roman" w:eastAsia="OfficinaSansBoldITC" w:hAnsi="Times New Roman"/>
          <w:sz w:val="24"/>
          <w:szCs w:val="24"/>
        </w:rPr>
        <w:t xml:space="preserve"> </w:t>
      </w:r>
      <w:r w:rsidR="005C6810" w:rsidRPr="006C00C4">
        <w:rPr>
          <w:rFonts w:ascii="Times New Roman" w:eastAsia="OfficinaSansBoldITC" w:hAnsi="Times New Roman"/>
          <w:sz w:val="24"/>
          <w:szCs w:val="24"/>
        </w:rPr>
        <w:t>К</w:t>
      </w:r>
      <w:r w:rsidRPr="006C00C4">
        <w:rPr>
          <w:rFonts w:ascii="Times New Roman" w:eastAsia="SchoolBookSanPin" w:hAnsi="Times New Roman"/>
          <w:sz w:val="24"/>
          <w:szCs w:val="24"/>
        </w:rPr>
        <w:t xml:space="preserve"> концу обучения в </w:t>
      </w:r>
      <w:r w:rsidRPr="006C00C4">
        <w:rPr>
          <w:rFonts w:ascii="Times New Roman" w:eastAsia="SchoolBookSanPin" w:hAnsi="Times New Roman"/>
          <w:bCs/>
          <w:sz w:val="24"/>
          <w:szCs w:val="24"/>
        </w:rPr>
        <w:t xml:space="preserve">3 классе </w:t>
      </w:r>
      <w:r w:rsidRPr="006C00C4">
        <w:rPr>
          <w:rFonts w:ascii="Times New Roman" w:eastAsia="SchoolBookSanPin" w:hAnsi="Times New Roman"/>
          <w:sz w:val="24"/>
          <w:szCs w:val="24"/>
        </w:rPr>
        <w:t>обучающийся научится:</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различать государственную символику Российской Федерации (гимн, герб, флаг);</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проявлять уважение к государственным символам России и своего региона;</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приводить примеры памятников природы, культурных объектов и достопримечательностей родного края; столицы России, городов Р</w:t>
      </w:r>
      <w:r w:rsidR="0027470B" w:rsidRPr="006C00C4">
        <w:rPr>
          <w:rFonts w:ascii="Times New Roman" w:eastAsia="Times New Roman" w:hAnsi="Times New Roman"/>
          <w:sz w:val="24"/>
          <w:szCs w:val="24"/>
          <w:lang w:eastAsia="ru-RU"/>
        </w:rPr>
        <w:t xml:space="preserve">оссийской </w:t>
      </w:r>
      <w:r w:rsidRPr="006C00C4">
        <w:rPr>
          <w:rFonts w:ascii="Times New Roman" w:eastAsia="Times New Roman" w:hAnsi="Times New Roman"/>
          <w:sz w:val="24"/>
          <w:szCs w:val="24"/>
          <w:lang w:eastAsia="ru-RU"/>
        </w:rPr>
        <w:t>Ф</w:t>
      </w:r>
      <w:r w:rsidR="0027470B" w:rsidRPr="006C00C4">
        <w:rPr>
          <w:rFonts w:ascii="Times New Roman" w:eastAsia="Times New Roman" w:hAnsi="Times New Roman"/>
          <w:sz w:val="24"/>
          <w:szCs w:val="24"/>
          <w:lang w:eastAsia="ru-RU"/>
        </w:rPr>
        <w:t>едерации</w:t>
      </w:r>
      <w:r w:rsidRPr="006C00C4">
        <w:rPr>
          <w:rFonts w:ascii="Times New Roman" w:eastAsia="Times New Roman" w:hAnsi="Times New Roman"/>
          <w:sz w:val="24"/>
          <w:szCs w:val="24"/>
          <w:lang w:eastAsia="ru-RU"/>
        </w:rPr>
        <w:t xml:space="preserve"> с </w:t>
      </w:r>
      <w:r w:rsidRPr="006C00C4">
        <w:rPr>
          <w:rFonts w:ascii="Times New Roman" w:eastAsia="Times New Roman" w:hAnsi="Times New Roman"/>
          <w:sz w:val="24"/>
          <w:szCs w:val="24"/>
          <w:lang w:eastAsia="ru-RU"/>
        </w:rPr>
        <w:lastRenderedPageBreak/>
        <w:t>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показывать на карте мира материки, изученные страны мира;</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различать расходы и доходы семейного бюджета;</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распознавать изученные объекты природы по их описанию, рисункам и фотографиям, различать их в окружающем мире;</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группировать изученные объекты живой и неживой природы, проводить простейшую классификацию;</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сравнивать по заданному количеству признаков объекты живой и неживой природы;</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использовать различные источники информации о природе и обществе для поиска и извлечения информации, ответов на вопросы;</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соблюдать правила безопасного поведения пассажира железнодорожного, водного и авиатранспорта;</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соблюдать основы здорового образа жизни, в том числе требования к двигательной активности и принципы здорового питания;</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соблюдать основы профилактики заболеваний;</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соблюдать правила безопасного поведения во дворе жилого дома;</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соблюдать правила нравственного поведения на природе;</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ориентироваться в возможных мошеннических действиях при общении в мессенджерах.</w:t>
      </w:r>
    </w:p>
    <w:p w:rsidR="00DB04DE" w:rsidRPr="006C00C4" w:rsidRDefault="00DB04DE" w:rsidP="00D52A3B">
      <w:pPr>
        <w:spacing w:after="0" w:line="355" w:lineRule="auto"/>
        <w:ind w:firstLine="709"/>
        <w:jc w:val="both"/>
        <w:rPr>
          <w:rFonts w:ascii="Times New Roman" w:eastAsia="SchoolBookSanPin" w:hAnsi="Times New Roman"/>
          <w:sz w:val="24"/>
          <w:szCs w:val="24"/>
        </w:rPr>
      </w:pPr>
      <w:r w:rsidRPr="006C00C4">
        <w:rPr>
          <w:rFonts w:ascii="Times New Roman" w:eastAsia="OfficinaSansBoldITC" w:hAnsi="Times New Roman"/>
          <w:sz w:val="24"/>
          <w:szCs w:val="24"/>
        </w:rPr>
        <w:t>Предметные результаты изучения окружающего мира</w:t>
      </w:r>
      <w:r w:rsidR="005C6810" w:rsidRPr="006C00C4">
        <w:rPr>
          <w:rFonts w:ascii="Times New Roman" w:eastAsia="OfficinaSansBoldITC" w:hAnsi="Times New Roman"/>
          <w:sz w:val="24"/>
          <w:szCs w:val="24"/>
        </w:rPr>
        <w:t>.</w:t>
      </w:r>
      <w:r w:rsidRPr="006C00C4">
        <w:rPr>
          <w:rFonts w:ascii="Times New Roman" w:eastAsia="OfficinaSansBoldITC" w:hAnsi="Times New Roman"/>
          <w:sz w:val="24"/>
          <w:szCs w:val="24"/>
        </w:rPr>
        <w:t xml:space="preserve"> </w:t>
      </w:r>
      <w:r w:rsidR="005C6810" w:rsidRPr="006C00C4">
        <w:rPr>
          <w:rFonts w:ascii="Times New Roman" w:eastAsia="OfficinaSansBoldITC" w:hAnsi="Times New Roman"/>
          <w:sz w:val="24"/>
          <w:szCs w:val="24"/>
        </w:rPr>
        <w:t>К</w:t>
      </w:r>
      <w:r w:rsidRPr="006C00C4">
        <w:rPr>
          <w:rFonts w:ascii="Times New Roman" w:eastAsia="SchoolBookSanPin" w:hAnsi="Times New Roman"/>
          <w:sz w:val="24"/>
          <w:szCs w:val="24"/>
        </w:rPr>
        <w:t xml:space="preserve"> концу обучения в </w:t>
      </w:r>
      <w:r w:rsidRPr="006C00C4">
        <w:rPr>
          <w:rFonts w:ascii="Times New Roman" w:eastAsia="SchoolBookSanPin" w:hAnsi="Times New Roman"/>
          <w:bCs/>
          <w:sz w:val="24"/>
          <w:szCs w:val="24"/>
        </w:rPr>
        <w:t xml:space="preserve">4 классе </w:t>
      </w:r>
      <w:r w:rsidRPr="006C00C4">
        <w:rPr>
          <w:rFonts w:ascii="Times New Roman" w:eastAsia="SchoolBookSanPin" w:hAnsi="Times New Roman"/>
          <w:sz w:val="24"/>
          <w:szCs w:val="24"/>
        </w:rPr>
        <w:t>обучающийся научится:</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lastRenderedPageBreak/>
        <w:t xml:space="preserve">проявлять уважение к семейным ценностям и традициям, традициям своего народа и других народов, государственным символам России; </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соблюдать правила нравственного поведения в социуме;</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показывать на исторической карте места изученных исторических событий;</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находить место изученных событий на «ленте времени»;</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знать основные права и обязанности гражданина Российской Федерации;</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соотносить изученные исторические события и исторических деятелей веками и периодами истории России;</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проводить по предложенному</w:t>
      </w:r>
      <w:r w:rsidR="005C6810" w:rsidRPr="006C00C4">
        <w:rPr>
          <w:rFonts w:ascii="Times New Roman" w:eastAsia="Times New Roman" w:hAnsi="Times New Roman"/>
          <w:sz w:val="24"/>
          <w:szCs w:val="24"/>
          <w:lang w:eastAsia="ru-RU"/>
        </w:rPr>
        <w:t xml:space="preserve"> (</w:t>
      </w:r>
      <w:r w:rsidRPr="006C00C4">
        <w:rPr>
          <w:rFonts w:ascii="Times New Roman" w:eastAsia="Times New Roman" w:hAnsi="Times New Roman"/>
          <w:sz w:val="24"/>
          <w:szCs w:val="24"/>
          <w:lang w:eastAsia="ru-RU"/>
        </w:rPr>
        <w:t>самостоятельно составленному</w:t>
      </w:r>
      <w:r w:rsidR="005C6810" w:rsidRPr="006C00C4">
        <w:rPr>
          <w:rFonts w:ascii="Times New Roman" w:eastAsia="Times New Roman" w:hAnsi="Times New Roman"/>
          <w:sz w:val="24"/>
          <w:szCs w:val="24"/>
          <w:lang w:eastAsia="ru-RU"/>
        </w:rPr>
        <w:t>)</w:t>
      </w:r>
      <w:r w:rsidRPr="006C00C4">
        <w:rPr>
          <w:rFonts w:ascii="Times New Roman" w:eastAsia="Times New Roman" w:hAnsi="Times New Roman"/>
          <w:sz w:val="24"/>
          <w:szCs w:val="24"/>
          <w:lang w:eastAsia="ru-RU"/>
        </w:rPr>
        <w:t xml:space="preserve">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распознавать изученные объекты и явления живой и неживой природы по их описанию, рисункам и фотографиям, различать их в окружающем мире;</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сравнивать объекты живой и неживой природы на основе их внешних признаков и известных характерных свойств;</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называть наиболее значимые природные объекты Всемирного наследия в России и за рубежом (в пределах изученного);</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называть экологические проблемы и определять пути их решения;</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создавать по заданному плану собственные развёрнутые высказывания о природе и обществе;</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использовать различные источники информации для поиска и извлечения информации, ответов на вопросы;</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соблюдать правила нравственного поведения на природе;</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lastRenderedPageBreak/>
        <w:t>осознавать возможные последствия вредных привычек для здоровья и жизни человека;</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w:t>
      </w:r>
      <w:r w:rsidR="00DB04DE" w:rsidRPr="006C00C4">
        <w:rPr>
          <w:rFonts w:ascii="Times New Roman" w:eastAsia="Times New Roman" w:hAnsi="Times New Roman"/>
          <w:sz w:val="24"/>
          <w:szCs w:val="24"/>
          <w:lang w:eastAsia="ru-RU"/>
        </w:rPr>
        <w:t xml:space="preserve"> других</w:t>
      </w:r>
      <w:r w:rsidRPr="006C00C4">
        <w:rPr>
          <w:rFonts w:ascii="Times New Roman" w:eastAsia="Times New Roman" w:hAnsi="Times New Roman"/>
          <w:sz w:val="24"/>
          <w:szCs w:val="24"/>
          <w:lang w:eastAsia="ru-RU"/>
        </w:rPr>
        <w:t>);</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соблюдать правила безопасного поведения при езде на велосипеде, самокате и других средствах индивидуальной мобильности;</w:t>
      </w:r>
    </w:p>
    <w:p w:rsidR="00CA2E26" w:rsidRPr="006C00C4" w:rsidRDefault="00CA2E26" w:rsidP="00D52A3B">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осуществлять безопасный поиск образовательных ресурсов и верифицированной информации в</w:t>
      </w:r>
      <w:r w:rsidRPr="006C00C4">
        <w:rPr>
          <w:rFonts w:ascii="Times New Roman" w:hAnsi="Times New Roman"/>
          <w:sz w:val="24"/>
          <w:szCs w:val="24"/>
        </w:rPr>
        <w:t xml:space="preserve"> </w:t>
      </w:r>
      <w:r w:rsidRPr="006C00C4">
        <w:rPr>
          <w:rFonts w:ascii="Times New Roman" w:eastAsia="Times New Roman" w:hAnsi="Times New Roman"/>
          <w:sz w:val="24"/>
          <w:szCs w:val="24"/>
          <w:lang w:eastAsia="ru-RU"/>
        </w:rPr>
        <w:t>Интернет</w:t>
      </w:r>
      <w:r w:rsidR="000D1029" w:rsidRPr="006C00C4">
        <w:rPr>
          <w:rFonts w:ascii="Times New Roman" w:eastAsia="Times New Roman" w:hAnsi="Times New Roman"/>
          <w:sz w:val="24"/>
          <w:szCs w:val="24"/>
          <w:lang w:eastAsia="ru-RU"/>
        </w:rPr>
        <w:t>е</w:t>
      </w:r>
      <w:r w:rsidRPr="006C00C4">
        <w:rPr>
          <w:rFonts w:ascii="Times New Roman" w:eastAsia="Times New Roman" w:hAnsi="Times New Roman"/>
          <w:sz w:val="24"/>
          <w:szCs w:val="24"/>
          <w:lang w:eastAsia="ru-RU"/>
        </w:rPr>
        <w:t>;</w:t>
      </w:r>
    </w:p>
    <w:p w:rsidR="00CD0841" w:rsidRPr="006C00C4" w:rsidRDefault="00CA2E26" w:rsidP="00CD0841">
      <w:pPr>
        <w:pStyle w:val="a4"/>
        <w:widowControl/>
        <w:spacing w:after="0" w:line="355"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соблюдать правила безопасного для здоровья использования электронных образовательных и информационных ресурсов.</w:t>
      </w:r>
    </w:p>
    <w:p w:rsidR="00013050" w:rsidRPr="006C00C4" w:rsidRDefault="00762C22" w:rsidP="00CD0841">
      <w:pPr>
        <w:pStyle w:val="a4"/>
        <w:widowControl/>
        <w:spacing w:after="0" w:line="355" w:lineRule="auto"/>
        <w:ind w:left="0" w:firstLine="709"/>
        <w:jc w:val="both"/>
        <w:rPr>
          <w:rFonts w:ascii="Times New Roman" w:eastAsia="Times New Roman" w:hAnsi="Times New Roman"/>
          <w:b/>
          <w:sz w:val="24"/>
          <w:szCs w:val="24"/>
          <w:lang w:eastAsia="ru-RU"/>
        </w:rPr>
      </w:pPr>
      <w:r w:rsidRPr="006C00C4">
        <w:rPr>
          <w:rFonts w:ascii="Times New Roman" w:hAnsi="Times New Roman"/>
          <w:b/>
          <w:sz w:val="24"/>
          <w:szCs w:val="24"/>
          <w:lang w:eastAsia="ru-RU"/>
        </w:rPr>
        <w:t>Рабочая</w:t>
      </w:r>
      <w:r w:rsidR="00013050" w:rsidRPr="006C00C4">
        <w:rPr>
          <w:rFonts w:ascii="Times New Roman" w:hAnsi="Times New Roman"/>
          <w:b/>
          <w:sz w:val="24"/>
          <w:szCs w:val="24"/>
          <w:lang w:eastAsia="ru-RU"/>
        </w:rPr>
        <w:t xml:space="preserve"> программа по учебному предмету «Основы религиозных культур и светской этики».</w:t>
      </w:r>
    </w:p>
    <w:p w:rsidR="00013050" w:rsidRPr="006C00C4" w:rsidRDefault="004D2AC9"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Рабочая</w:t>
      </w:r>
      <w:r w:rsidR="00013050" w:rsidRPr="006C00C4">
        <w:rPr>
          <w:rFonts w:ascii="Times New Roman" w:eastAsia="Times New Roman" w:hAnsi="Times New Roman"/>
          <w:sz w:val="24"/>
          <w:szCs w:val="24"/>
          <w:lang w:eastAsia="ru-RU"/>
        </w:rPr>
        <w:t xml:space="preserve">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Пояснительная записка отражает общие цели и задачи изучения </w:t>
      </w:r>
      <w:r w:rsidR="00EF79EB" w:rsidRPr="006C00C4">
        <w:rPr>
          <w:rFonts w:ascii="Times New Roman" w:eastAsia="Times New Roman" w:hAnsi="Times New Roman"/>
          <w:sz w:val="24"/>
          <w:szCs w:val="24"/>
          <w:lang w:eastAsia="ru-RU"/>
        </w:rPr>
        <w:t>ОРКСЭ,</w:t>
      </w:r>
      <w:r w:rsidRPr="006C00C4">
        <w:rPr>
          <w:rFonts w:ascii="Times New Roman" w:eastAsia="Times New Roman" w:hAnsi="Times New Roman"/>
          <w:sz w:val="24"/>
          <w:szCs w:val="24"/>
          <w:lang w:eastAsia="ru-RU"/>
        </w:rPr>
        <w:t xml:space="preserve"> место в структуре учебного плана, а также подходы к отбору содержания и планируемым результатам.</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Планируемые результаты освоения программы по ОРКСЭ включают личностные, </w:t>
      </w:r>
      <w:proofErr w:type="spellStart"/>
      <w:r w:rsidRPr="006C00C4">
        <w:rPr>
          <w:rFonts w:ascii="Times New Roman" w:eastAsia="Times New Roman" w:hAnsi="Times New Roman"/>
          <w:sz w:val="24"/>
          <w:szCs w:val="24"/>
          <w:lang w:eastAsia="ru-RU"/>
        </w:rPr>
        <w:t>метапредметные</w:t>
      </w:r>
      <w:proofErr w:type="spellEnd"/>
      <w:r w:rsidRPr="006C00C4">
        <w:rPr>
          <w:rFonts w:ascii="Times New Roman" w:eastAsia="Times New Roman" w:hAnsi="Times New Roman"/>
          <w:sz w:val="24"/>
          <w:szCs w:val="24"/>
          <w:lang w:eastAsia="ru-RU"/>
        </w:rPr>
        <w:t xml:space="preserve"> результаты, а также предметные достижения обучающегося за весь период обучения на уровне начального общего образования.</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Пояснительная записка.</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Программа по ОРКСЭ на уровне начального общего образования составлена на основе требований к результатам освоения </w:t>
      </w:r>
      <w:r w:rsidR="00167337" w:rsidRPr="006C00C4">
        <w:rPr>
          <w:rFonts w:ascii="Times New Roman" w:eastAsia="Times New Roman" w:hAnsi="Times New Roman"/>
          <w:sz w:val="24"/>
          <w:szCs w:val="24"/>
          <w:lang w:eastAsia="ru-RU"/>
        </w:rPr>
        <w:t xml:space="preserve">основной образовательной </w:t>
      </w:r>
      <w:r w:rsidRPr="006C00C4">
        <w:rPr>
          <w:rFonts w:ascii="Times New Roman" w:eastAsia="Times New Roman" w:hAnsi="Times New Roman"/>
          <w:sz w:val="24"/>
          <w:szCs w:val="24"/>
          <w:lang w:eastAsia="ru-RU"/>
        </w:rPr>
        <w:t xml:space="preserve">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6C00C4">
        <w:rPr>
          <w:rFonts w:ascii="Times New Roman" w:eastAsia="SchoolBookSanPin" w:hAnsi="Times New Roman"/>
          <w:sz w:val="24"/>
          <w:szCs w:val="24"/>
        </w:rPr>
        <w:t xml:space="preserve">рабочей </w:t>
      </w:r>
      <w:r w:rsidRPr="006C00C4">
        <w:rPr>
          <w:rFonts w:ascii="Times New Roman" w:eastAsia="Times New Roman" w:hAnsi="Times New Roman"/>
          <w:sz w:val="24"/>
          <w:szCs w:val="24"/>
          <w:lang w:eastAsia="ru-RU"/>
        </w:rPr>
        <w:t>программе воспитания.</w:t>
      </w:r>
    </w:p>
    <w:p w:rsidR="005F1CF1" w:rsidRPr="006C00C4" w:rsidRDefault="00167337"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Программа по </w:t>
      </w:r>
      <w:r w:rsidR="00013050" w:rsidRPr="006C00C4">
        <w:rPr>
          <w:rFonts w:ascii="Times New Roman" w:eastAsia="Times New Roman" w:hAnsi="Times New Roman"/>
          <w:sz w:val="24"/>
          <w:szCs w:val="24"/>
          <w:lang w:eastAsia="ru-RU"/>
        </w:rPr>
        <w:t xml:space="preserve">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w:t>
      </w:r>
      <w:r w:rsidR="00013050" w:rsidRPr="006C00C4">
        <w:rPr>
          <w:rFonts w:ascii="Times New Roman" w:eastAsia="Times New Roman" w:hAnsi="Times New Roman"/>
          <w:sz w:val="24"/>
          <w:szCs w:val="24"/>
          <w:lang w:eastAsia="ru-RU"/>
        </w:rPr>
        <w:lastRenderedPageBreak/>
        <w:t xml:space="preserve">светской этики». </w:t>
      </w:r>
      <w:r w:rsidR="005F1CF1" w:rsidRPr="006C00C4">
        <w:rPr>
          <w:rFonts w:ascii="Times New Roman" w:eastAsia="Times New Roman" w:hAnsi="Times New Roman"/>
          <w:sz w:val="24"/>
          <w:szCs w:val="24"/>
          <w:lang w:eastAsia="ru-RU"/>
        </w:rPr>
        <w:t>Выбор</w:t>
      </w:r>
      <w:r w:rsidR="00013050" w:rsidRPr="006C00C4">
        <w:rPr>
          <w:rFonts w:ascii="Times New Roman" w:eastAsia="Times New Roman" w:hAnsi="Times New Roman"/>
          <w:sz w:val="24"/>
          <w:szCs w:val="24"/>
          <w:lang w:eastAsia="ru-RU"/>
        </w:rPr>
        <w:t xml:space="preserve"> модуля осуществляется по заявлению родителей (законных представителей) несовершеннолетних обучающихся. </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w:t>
      </w:r>
      <w:r w:rsidR="00974F07" w:rsidRPr="006C00C4">
        <w:rPr>
          <w:rFonts w:ascii="Times New Roman" w:hAnsi="Times New Roman"/>
          <w:sz w:val="24"/>
          <w:szCs w:val="24"/>
        </w:rPr>
        <w:t>ФГОС НОО</w:t>
      </w:r>
      <w:r w:rsidRPr="006C00C4">
        <w:rPr>
          <w:rFonts w:ascii="Times New Roman" w:eastAsia="Times New Roman" w:hAnsi="Times New Roman"/>
          <w:sz w:val="24"/>
          <w:szCs w:val="24"/>
          <w:lang w:eastAsia="ru-RU"/>
        </w:rPr>
        <w:t xml:space="preserve">,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w:t>
      </w:r>
      <w:r w:rsidR="00167337" w:rsidRPr="006C00C4">
        <w:rPr>
          <w:rFonts w:ascii="Times New Roman" w:eastAsia="Times New Roman" w:hAnsi="Times New Roman"/>
          <w:sz w:val="24"/>
          <w:szCs w:val="24"/>
          <w:lang w:eastAsia="ru-RU"/>
        </w:rPr>
        <w:t xml:space="preserve">программы по </w:t>
      </w:r>
      <w:r w:rsidRPr="006C00C4">
        <w:rPr>
          <w:rFonts w:ascii="Times New Roman" w:eastAsia="Times New Roman" w:hAnsi="Times New Roman"/>
          <w:sz w:val="24"/>
          <w:szCs w:val="24"/>
          <w:lang w:eastAsia="ru-RU"/>
        </w:rPr>
        <w:t xml:space="preserve">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w:t>
      </w:r>
      <w:r w:rsidR="00EF79EB" w:rsidRPr="006C00C4">
        <w:rPr>
          <w:rFonts w:ascii="Times New Roman" w:eastAsia="Times New Roman" w:hAnsi="Times New Roman"/>
          <w:sz w:val="24"/>
          <w:szCs w:val="24"/>
          <w:lang w:eastAsia="ru-RU"/>
        </w:rPr>
        <w:t>Российской Федерации</w:t>
      </w:r>
      <w:r w:rsidRPr="006C00C4">
        <w:rPr>
          <w:rFonts w:ascii="Times New Roman" w:eastAsia="Times New Roman" w:hAnsi="Times New Roman"/>
          <w:sz w:val="24"/>
          <w:szCs w:val="24"/>
          <w:lang w:eastAsia="ru-RU"/>
        </w:rPr>
        <w:t>, а также к диалогу с представителями других культур и мировоззрений.</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Основными задачами </w:t>
      </w:r>
      <w:r w:rsidR="00167337" w:rsidRPr="006C00C4">
        <w:rPr>
          <w:rFonts w:ascii="Times New Roman" w:eastAsia="Times New Roman" w:hAnsi="Times New Roman"/>
          <w:sz w:val="24"/>
          <w:szCs w:val="24"/>
          <w:lang w:eastAsia="ru-RU"/>
        </w:rPr>
        <w:t xml:space="preserve">программы по </w:t>
      </w:r>
      <w:r w:rsidRPr="006C00C4">
        <w:rPr>
          <w:rFonts w:ascii="Times New Roman" w:eastAsia="Times New Roman" w:hAnsi="Times New Roman"/>
          <w:sz w:val="24"/>
          <w:szCs w:val="24"/>
          <w:lang w:eastAsia="ru-RU"/>
        </w:rPr>
        <w:t>ОРКСЭ являются:</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развитие </w:t>
      </w:r>
      <w:proofErr w:type="gramStart"/>
      <w:r w:rsidRPr="006C00C4">
        <w:rPr>
          <w:rFonts w:ascii="Times New Roman" w:eastAsia="Times New Roman" w:hAnsi="Times New Roman"/>
          <w:sz w:val="24"/>
          <w:szCs w:val="24"/>
          <w:lang w:eastAsia="ru-RU"/>
        </w:rPr>
        <w:t>представлений</w:t>
      </w:r>
      <w:proofErr w:type="gramEnd"/>
      <w:r w:rsidRPr="006C00C4">
        <w:rPr>
          <w:rFonts w:ascii="Times New Roman" w:eastAsia="Times New Roman" w:hAnsi="Times New Roman"/>
          <w:sz w:val="24"/>
          <w:szCs w:val="24"/>
          <w:lang w:eastAsia="ru-RU"/>
        </w:rPr>
        <w:t xml:space="preserve"> обучающихся о значении нравственных норм и ценностей в жизни личности, семьи, общества;</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обобщение знаний, понятий и представлений о духовной культуре и морали, ранее полученных </w:t>
      </w:r>
      <w:r w:rsidR="005F1CF1" w:rsidRPr="006C00C4">
        <w:rPr>
          <w:rFonts w:ascii="Times New Roman" w:eastAsia="SchoolBookSanPin" w:hAnsi="Times New Roman"/>
          <w:sz w:val="24"/>
          <w:szCs w:val="24"/>
        </w:rPr>
        <w:t>обучающимися</w:t>
      </w:r>
      <w:r w:rsidRPr="006C00C4">
        <w:rPr>
          <w:rFonts w:ascii="Times New Roman" w:eastAsia="Times New Roman" w:hAnsi="Times New Roman"/>
          <w:sz w:val="24"/>
          <w:szCs w:val="24"/>
          <w:lang w:eastAsia="ru-RU"/>
        </w:rPr>
        <w:t>, формирование ценностно-смысловой сферы личности с учётом мировоззренческих и культурных особенностей и потребностей семьи;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развитие </w:t>
      </w:r>
      <w:proofErr w:type="gramStart"/>
      <w:r w:rsidRPr="006C00C4">
        <w:rPr>
          <w:rFonts w:ascii="Times New Roman" w:eastAsia="Times New Roman" w:hAnsi="Times New Roman"/>
          <w:sz w:val="24"/>
          <w:szCs w:val="24"/>
          <w:lang w:eastAsia="ru-RU"/>
        </w:rPr>
        <w:t>способностей</w:t>
      </w:r>
      <w:proofErr w:type="gramEnd"/>
      <w:r w:rsidRPr="006C00C4">
        <w:rPr>
          <w:rFonts w:ascii="Times New Roman" w:eastAsia="Times New Roman" w:hAnsi="Times New Roman"/>
          <w:sz w:val="24"/>
          <w:szCs w:val="24"/>
          <w:lang w:eastAsia="ru-RU"/>
        </w:rPr>
        <w:t xml:space="preserve"> обучающихся к общению в </w:t>
      </w:r>
      <w:proofErr w:type="spellStart"/>
      <w:r w:rsidRPr="006C00C4">
        <w:rPr>
          <w:rFonts w:ascii="Times New Roman" w:eastAsia="Times New Roman" w:hAnsi="Times New Roman"/>
          <w:sz w:val="24"/>
          <w:szCs w:val="24"/>
          <w:lang w:eastAsia="ru-RU"/>
        </w:rPr>
        <w:t>полиэтничной</w:t>
      </w:r>
      <w:proofErr w:type="spellEnd"/>
      <w:r w:rsidRPr="006C00C4">
        <w:rPr>
          <w:rFonts w:ascii="Times New Roman" w:eastAsia="Times New Roman" w:hAnsi="Times New Roman"/>
          <w:sz w:val="24"/>
          <w:szCs w:val="24"/>
          <w:lang w:eastAsia="ru-RU"/>
        </w:rPr>
        <w:t xml:space="preserve">, </w:t>
      </w:r>
      <w:proofErr w:type="spellStart"/>
      <w:r w:rsidRPr="006C00C4">
        <w:rPr>
          <w:rFonts w:ascii="Times New Roman" w:eastAsia="Times New Roman" w:hAnsi="Times New Roman"/>
          <w:sz w:val="24"/>
          <w:szCs w:val="24"/>
          <w:lang w:eastAsia="ru-RU"/>
        </w:rPr>
        <w:t>разномировоззренческой</w:t>
      </w:r>
      <w:proofErr w:type="spellEnd"/>
      <w:r w:rsidRPr="006C00C4">
        <w:rPr>
          <w:rFonts w:ascii="Times New Roman" w:eastAsia="Times New Roman" w:hAnsi="Times New Roman"/>
          <w:sz w:val="24"/>
          <w:szCs w:val="24"/>
          <w:lang w:eastAsia="ru-RU"/>
        </w:rPr>
        <w:t xml:space="preserve"> и многоконфессиональной среде на основе взаимного уважения и диалога. Основной методологический принцип реализации </w:t>
      </w:r>
      <w:r w:rsidR="00167337" w:rsidRPr="006C00C4">
        <w:rPr>
          <w:rFonts w:ascii="Times New Roman" w:eastAsia="Times New Roman" w:hAnsi="Times New Roman"/>
          <w:sz w:val="24"/>
          <w:szCs w:val="24"/>
          <w:lang w:eastAsia="ru-RU"/>
        </w:rPr>
        <w:t xml:space="preserve">программы по </w:t>
      </w:r>
      <w:r w:rsidRPr="006C00C4">
        <w:rPr>
          <w:rFonts w:ascii="Times New Roman" w:eastAsia="Times New Roman" w:hAnsi="Times New Roman"/>
          <w:sz w:val="24"/>
          <w:szCs w:val="24"/>
          <w:lang w:eastAsia="ru-RU"/>
        </w:rPr>
        <w:t xml:space="preserve">ОРКСЭ – культурологический подход, способствующий формированию у </w:t>
      </w:r>
      <w:r w:rsidR="00377AFE" w:rsidRPr="006C00C4">
        <w:rPr>
          <w:rFonts w:ascii="Times New Roman" w:hAnsi="Times New Roman"/>
          <w:sz w:val="24"/>
          <w:szCs w:val="24"/>
        </w:rPr>
        <w:t>обучающихся</w:t>
      </w:r>
      <w:r w:rsidRPr="006C00C4">
        <w:rPr>
          <w:rFonts w:ascii="Times New Roman" w:eastAsia="Times New Roman" w:hAnsi="Times New Roman"/>
          <w:sz w:val="24"/>
          <w:szCs w:val="24"/>
          <w:lang w:eastAsia="ru-RU"/>
        </w:rPr>
        <w:t xml:space="preserve">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Культурологическая направленность </w:t>
      </w:r>
      <w:r w:rsidR="00167337" w:rsidRPr="006C00C4">
        <w:rPr>
          <w:rFonts w:ascii="Times New Roman" w:eastAsia="Times New Roman" w:hAnsi="Times New Roman"/>
          <w:sz w:val="24"/>
          <w:szCs w:val="24"/>
          <w:lang w:eastAsia="ru-RU"/>
        </w:rPr>
        <w:t xml:space="preserve">программы по </w:t>
      </w:r>
      <w:proofErr w:type="gramStart"/>
      <w:r w:rsidR="00167337" w:rsidRPr="006C00C4">
        <w:rPr>
          <w:rFonts w:ascii="Times New Roman" w:eastAsia="Times New Roman" w:hAnsi="Times New Roman"/>
          <w:sz w:val="24"/>
          <w:szCs w:val="24"/>
          <w:lang w:eastAsia="ru-RU"/>
        </w:rPr>
        <w:t>ОРКСЭ</w:t>
      </w:r>
      <w:r w:rsidR="00167337" w:rsidRPr="006C00C4">
        <w:rPr>
          <w:rFonts w:ascii="Times New Roman" w:eastAsia="Times New Roman" w:hAnsi="Times New Roman"/>
          <w:strike/>
          <w:sz w:val="24"/>
          <w:szCs w:val="24"/>
          <w:lang w:eastAsia="ru-RU"/>
        </w:rPr>
        <w:t xml:space="preserve"> </w:t>
      </w:r>
      <w:r w:rsidRPr="006C00C4">
        <w:rPr>
          <w:rFonts w:ascii="Times New Roman" w:eastAsia="Times New Roman" w:hAnsi="Times New Roman"/>
          <w:sz w:val="24"/>
          <w:szCs w:val="24"/>
          <w:lang w:eastAsia="ru-RU"/>
        </w:rPr>
        <w:t xml:space="preserve"> способствует</w:t>
      </w:r>
      <w:proofErr w:type="gramEnd"/>
      <w:r w:rsidRPr="006C00C4">
        <w:rPr>
          <w:rFonts w:ascii="Times New Roman" w:eastAsia="Times New Roman" w:hAnsi="Times New Roman"/>
          <w:sz w:val="24"/>
          <w:szCs w:val="24"/>
          <w:lang w:eastAsia="ru-RU"/>
        </w:rPr>
        <w:t xml:space="preserve"> развитию у обучающихся представлений о нравственных идеалах и ценностях религиозных и светских традиций народов </w:t>
      </w:r>
      <w:r w:rsidR="00EF79EB" w:rsidRPr="006C00C4">
        <w:rPr>
          <w:rFonts w:ascii="Times New Roman" w:eastAsia="Times New Roman" w:hAnsi="Times New Roman"/>
          <w:sz w:val="24"/>
          <w:szCs w:val="24"/>
          <w:lang w:eastAsia="ru-RU"/>
        </w:rPr>
        <w:t>Российской Федерации</w:t>
      </w:r>
      <w:r w:rsidRPr="006C00C4">
        <w:rPr>
          <w:rFonts w:ascii="Times New Roman" w:eastAsia="Times New Roman" w:hAnsi="Times New Roman"/>
          <w:sz w:val="24"/>
          <w:szCs w:val="24"/>
          <w:lang w:eastAsia="ru-RU"/>
        </w:rPr>
        <w:t xml:space="preserve">,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w:t>
      </w:r>
      <w:r w:rsidRPr="006C00C4">
        <w:rPr>
          <w:rFonts w:ascii="Times New Roman" w:eastAsia="Times New Roman" w:hAnsi="Times New Roman"/>
          <w:sz w:val="24"/>
          <w:szCs w:val="24"/>
          <w:lang w:eastAsia="ru-RU"/>
        </w:rPr>
        <w:lastRenderedPageBreak/>
        <w:t xml:space="preserve">преподаванию </w:t>
      </w:r>
      <w:r w:rsidR="00167337" w:rsidRPr="006C00C4">
        <w:rPr>
          <w:rFonts w:ascii="Times New Roman" w:eastAsia="Times New Roman" w:hAnsi="Times New Roman"/>
          <w:sz w:val="24"/>
          <w:szCs w:val="24"/>
          <w:lang w:eastAsia="ru-RU"/>
        </w:rPr>
        <w:t xml:space="preserve">учебного </w:t>
      </w:r>
      <w:r w:rsidRPr="006C00C4">
        <w:rPr>
          <w:rFonts w:ascii="Times New Roman" w:eastAsia="Times New Roman" w:hAnsi="Times New Roman"/>
          <w:sz w:val="24"/>
          <w:szCs w:val="24"/>
          <w:lang w:eastAsia="ru-RU"/>
        </w:rPr>
        <w:t xml:space="preserve">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w:t>
      </w:r>
      <w:r w:rsidR="005D7C98" w:rsidRPr="006C00C4">
        <w:rPr>
          <w:rFonts w:ascii="Times New Roman" w:eastAsia="Times New Roman" w:hAnsi="Times New Roman"/>
          <w:sz w:val="24"/>
          <w:szCs w:val="24"/>
          <w:lang w:eastAsia="ru-RU"/>
        </w:rPr>
        <w:t>и другие</w:t>
      </w:r>
      <w:r w:rsidRPr="006C00C4">
        <w:rPr>
          <w:rFonts w:ascii="Times New Roman" w:eastAsia="Times New Roman" w:hAnsi="Times New Roman"/>
          <w:sz w:val="24"/>
          <w:szCs w:val="24"/>
          <w:lang w:eastAsia="ru-RU"/>
        </w:rPr>
        <w:t>.</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proofErr w:type="gramStart"/>
      <w:r w:rsidRPr="006C00C4">
        <w:rPr>
          <w:rFonts w:ascii="Times New Roman" w:eastAsia="Times New Roman" w:hAnsi="Times New Roman"/>
          <w:sz w:val="24"/>
          <w:szCs w:val="24"/>
          <w:lang w:eastAsia="ru-RU"/>
        </w:rPr>
        <w:t>Предпосылками усвоения</w:t>
      </w:r>
      <w:proofErr w:type="gramEnd"/>
      <w:r w:rsidRPr="006C00C4">
        <w:rPr>
          <w:rFonts w:ascii="Times New Roman" w:eastAsia="Times New Roman" w:hAnsi="Times New Roman"/>
          <w:sz w:val="24"/>
          <w:szCs w:val="24"/>
          <w:lang w:eastAsia="ru-RU"/>
        </w:rPr>
        <w:t xml:space="preserve"> </w:t>
      </w:r>
      <w:r w:rsidR="00EB19AE" w:rsidRPr="006C00C4">
        <w:rPr>
          <w:rFonts w:ascii="Times New Roman" w:eastAsia="Times New Roman" w:hAnsi="Times New Roman"/>
          <w:sz w:val="24"/>
          <w:szCs w:val="24"/>
          <w:lang w:eastAsia="ru-RU"/>
        </w:rPr>
        <w:t>обучающимися</w:t>
      </w:r>
      <w:r w:rsidRPr="006C00C4">
        <w:rPr>
          <w:rFonts w:ascii="Times New Roman" w:eastAsia="Times New Roman" w:hAnsi="Times New Roman"/>
          <w:sz w:val="24"/>
          <w:szCs w:val="24"/>
          <w:lang w:eastAsia="ru-RU"/>
        </w:rPr>
        <w:t xml:space="preserve"> содержания </w:t>
      </w:r>
      <w:r w:rsidR="00167337" w:rsidRPr="006C00C4">
        <w:rPr>
          <w:rFonts w:ascii="Times New Roman" w:eastAsia="Times New Roman" w:hAnsi="Times New Roman"/>
          <w:sz w:val="24"/>
          <w:szCs w:val="24"/>
          <w:lang w:eastAsia="ru-RU"/>
        </w:rPr>
        <w:t xml:space="preserve">программы по ОРКСЭ </w:t>
      </w:r>
      <w:r w:rsidRPr="006C00C4">
        <w:rPr>
          <w:rFonts w:ascii="Times New Roman" w:eastAsia="Times New Roman" w:hAnsi="Times New Roman"/>
          <w:sz w:val="24"/>
          <w:szCs w:val="24"/>
          <w:lang w:eastAsia="ru-RU"/>
        </w:rPr>
        <w:t xml:space="preserve">являются психологические особенности </w:t>
      </w:r>
      <w:r w:rsidR="00167337" w:rsidRPr="006C00C4">
        <w:rPr>
          <w:rFonts w:ascii="Times New Roman" w:eastAsia="Times New Roman" w:hAnsi="Times New Roman"/>
          <w:sz w:val="24"/>
          <w:szCs w:val="24"/>
          <w:lang w:eastAsia="ru-RU"/>
        </w:rPr>
        <w:t>обучающихся</w:t>
      </w:r>
      <w:r w:rsidRPr="006C00C4">
        <w:rPr>
          <w:rFonts w:ascii="Times New Roman" w:eastAsia="Times New Roman" w:hAnsi="Times New Roman"/>
          <w:sz w:val="24"/>
          <w:szCs w:val="24"/>
          <w:lang w:eastAsia="ru-RU"/>
        </w:rPr>
        <w:t xml:space="preserve">, завершающих обучение </w:t>
      </w:r>
      <w:r w:rsidR="00BE2026" w:rsidRPr="006C00C4">
        <w:rPr>
          <w:rFonts w:ascii="Times New Roman" w:eastAsia="SchoolBookSanPin" w:hAnsi="Times New Roman"/>
          <w:sz w:val="24"/>
          <w:szCs w:val="24"/>
        </w:rPr>
        <w:t>на уровне начального общего образования</w:t>
      </w:r>
      <w:r w:rsidRPr="006C00C4">
        <w:rPr>
          <w:rFonts w:ascii="Times New Roman" w:eastAsia="Times New Roman" w:hAnsi="Times New Roman"/>
          <w:sz w:val="24"/>
          <w:szCs w:val="24"/>
          <w:lang w:eastAsia="ru-RU"/>
        </w:rPr>
        <w:t xml:space="preserve">: интерес к социальной жизни, любознательность, принятие авторитета взрослого. </w:t>
      </w:r>
      <w:r w:rsidR="00EF79EB" w:rsidRPr="006C00C4">
        <w:rPr>
          <w:rFonts w:ascii="Times New Roman" w:eastAsia="Times New Roman" w:hAnsi="Times New Roman"/>
          <w:sz w:val="24"/>
          <w:szCs w:val="24"/>
          <w:lang w:eastAsia="ru-RU"/>
        </w:rPr>
        <w:t>Е</w:t>
      </w:r>
      <w:r w:rsidRPr="006C00C4">
        <w:rPr>
          <w:rFonts w:ascii="Times New Roman" w:eastAsia="Times New Roman" w:hAnsi="Times New Roman"/>
          <w:sz w:val="24"/>
          <w:szCs w:val="24"/>
          <w:lang w:eastAsia="ru-RU"/>
        </w:rPr>
        <w:t>стественн</w:t>
      </w:r>
      <w:r w:rsidR="00EF79EB" w:rsidRPr="006C00C4">
        <w:rPr>
          <w:rFonts w:ascii="Times New Roman" w:eastAsia="Times New Roman" w:hAnsi="Times New Roman"/>
          <w:sz w:val="24"/>
          <w:szCs w:val="24"/>
          <w:lang w:eastAsia="ru-RU"/>
        </w:rPr>
        <w:t>ая</w:t>
      </w:r>
      <w:r w:rsidRPr="006C00C4">
        <w:rPr>
          <w:rFonts w:ascii="Times New Roman" w:eastAsia="Times New Roman" w:hAnsi="Times New Roman"/>
          <w:sz w:val="24"/>
          <w:szCs w:val="24"/>
          <w:lang w:eastAsia="ru-RU"/>
        </w:rPr>
        <w:t xml:space="preserve"> открытость </w:t>
      </w:r>
      <w:r w:rsidR="00EF79EB" w:rsidRPr="006C00C4">
        <w:rPr>
          <w:rFonts w:ascii="Times New Roman" w:eastAsia="Times New Roman" w:hAnsi="Times New Roman"/>
          <w:sz w:val="24"/>
          <w:szCs w:val="24"/>
          <w:lang w:eastAsia="ru-RU"/>
        </w:rPr>
        <w:t>обучающихся уровня начального общего образования</w:t>
      </w:r>
      <w:r w:rsidRPr="006C00C4">
        <w:rPr>
          <w:rFonts w:ascii="Times New Roman" w:eastAsia="Times New Roman" w:hAnsi="Times New Roman"/>
          <w:sz w:val="24"/>
          <w:szCs w:val="24"/>
          <w:lang w:eastAsia="ru-RU"/>
        </w:rPr>
        <w:t xml:space="preserve">,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w:t>
      </w:r>
      <w:r w:rsidR="00EB19AE" w:rsidRPr="006C00C4">
        <w:rPr>
          <w:rFonts w:ascii="Times New Roman" w:eastAsia="Times New Roman" w:hAnsi="Times New Roman"/>
          <w:sz w:val="24"/>
          <w:szCs w:val="24"/>
          <w:lang w:eastAsia="ru-RU"/>
        </w:rPr>
        <w:t>обучающиеся</w:t>
      </w:r>
      <w:r w:rsidRPr="006C00C4">
        <w:rPr>
          <w:rFonts w:ascii="Times New Roman" w:eastAsia="Times New Roman" w:hAnsi="Times New Roman"/>
          <w:sz w:val="24"/>
          <w:szCs w:val="24"/>
          <w:lang w:eastAsia="ru-RU"/>
        </w:rPr>
        <w:t xml:space="preserve">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В рамках </w:t>
      </w:r>
      <w:r w:rsidR="00677AD0" w:rsidRPr="006C00C4">
        <w:rPr>
          <w:rFonts w:ascii="Times New Roman" w:eastAsia="Times New Roman" w:hAnsi="Times New Roman"/>
          <w:sz w:val="24"/>
          <w:szCs w:val="24"/>
          <w:lang w:eastAsia="ru-RU"/>
        </w:rPr>
        <w:t xml:space="preserve">освоения программы по </w:t>
      </w:r>
      <w:r w:rsidRPr="006C00C4">
        <w:rPr>
          <w:rFonts w:ascii="Times New Roman" w:eastAsia="Times New Roman" w:hAnsi="Times New Roman"/>
          <w:sz w:val="24"/>
          <w:szCs w:val="24"/>
          <w:lang w:eastAsia="ru-RU"/>
        </w:rPr>
        <w:t xml:space="preserve">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rsidR="00013050" w:rsidRPr="006C00C4" w:rsidRDefault="00EF79EB"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Общее число часов, </w:t>
      </w:r>
      <w:r w:rsidRPr="006C00C4">
        <w:rPr>
          <w:rFonts w:ascii="Times New Roman" w:eastAsia="SchoolBookSanPin" w:hAnsi="Times New Roman"/>
          <w:sz w:val="24"/>
          <w:szCs w:val="24"/>
        </w:rPr>
        <w:t>рекомендованных для изучения</w:t>
      </w:r>
      <w:r w:rsidRPr="006C00C4">
        <w:rPr>
          <w:rFonts w:ascii="Times New Roman" w:eastAsia="Times New Roman" w:hAnsi="Times New Roman"/>
          <w:sz w:val="24"/>
          <w:szCs w:val="24"/>
          <w:lang w:eastAsia="ru-RU"/>
        </w:rPr>
        <w:t xml:space="preserve"> </w:t>
      </w:r>
      <w:r w:rsidR="00495E4A" w:rsidRPr="006C00C4">
        <w:rPr>
          <w:rFonts w:ascii="Times New Roman" w:eastAsia="Times New Roman" w:hAnsi="Times New Roman"/>
          <w:sz w:val="24"/>
          <w:szCs w:val="24"/>
          <w:lang w:eastAsia="ru-RU"/>
        </w:rPr>
        <w:t>ОРКСЭ</w:t>
      </w:r>
      <w:r w:rsidRPr="006C00C4">
        <w:rPr>
          <w:rFonts w:ascii="Times New Roman" w:eastAsia="Times New Roman" w:hAnsi="Times New Roman"/>
          <w:sz w:val="24"/>
          <w:szCs w:val="24"/>
          <w:lang w:eastAsia="ru-RU"/>
        </w:rPr>
        <w:t xml:space="preserve">, ‒ </w:t>
      </w:r>
      <w:r w:rsidR="00495E4A" w:rsidRPr="006C00C4">
        <w:rPr>
          <w:rFonts w:ascii="Times New Roman" w:eastAsia="Times New Roman" w:hAnsi="Times New Roman"/>
          <w:sz w:val="24"/>
          <w:szCs w:val="24"/>
          <w:lang w:eastAsia="ru-RU"/>
        </w:rPr>
        <w:t>34</w:t>
      </w:r>
      <w:r w:rsidRPr="006C00C4">
        <w:rPr>
          <w:rFonts w:ascii="Times New Roman" w:eastAsia="Times New Roman" w:hAnsi="Times New Roman"/>
          <w:sz w:val="24"/>
          <w:szCs w:val="24"/>
          <w:lang w:eastAsia="ru-RU"/>
        </w:rPr>
        <w:t xml:space="preserve"> час</w:t>
      </w:r>
      <w:r w:rsidR="00495E4A" w:rsidRPr="006C00C4">
        <w:rPr>
          <w:rFonts w:ascii="Times New Roman" w:eastAsia="Times New Roman" w:hAnsi="Times New Roman"/>
          <w:sz w:val="24"/>
          <w:szCs w:val="24"/>
          <w:lang w:eastAsia="ru-RU"/>
        </w:rPr>
        <w:t>а</w:t>
      </w:r>
      <w:r w:rsidRPr="006C00C4">
        <w:rPr>
          <w:rFonts w:ascii="Times New Roman" w:eastAsia="Times New Roman" w:hAnsi="Times New Roman"/>
          <w:sz w:val="24"/>
          <w:szCs w:val="24"/>
          <w:lang w:eastAsia="ru-RU"/>
        </w:rPr>
        <w:t xml:space="preserve"> (</w:t>
      </w:r>
      <w:r w:rsidR="00495E4A" w:rsidRPr="006C00C4">
        <w:rPr>
          <w:rFonts w:ascii="Times New Roman" w:eastAsia="Times New Roman" w:hAnsi="Times New Roman"/>
          <w:sz w:val="24"/>
          <w:szCs w:val="24"/>
          <w:lang w:eastAsia="ru-RU"/>
        </w:rPr>
        <w:t>один</w:t>
      </w:r>
      <w:r w:rsidRPr="006C00C4">
        <w:rPr>
          <w:rFonts w:ascii="Times New Roman" w:eastAsia="Times New Roman" w:hAnsi="Times New Roman"/>
          <w:sz w:val="24"/>
          <w:szCs w:val="24"/>
          <w:lang w:eastAsia="ru-RU"/>
        </w:rPr>
        <w:t xml:space="preserve"> час в неделю в </w:t>
      </w:r>
      <w:r w:rsidR="00495E4A" w:rsidRPr="006C00C4">
        <w:rPr>
          <w:rFonts w:ascii="Times New Roman" w:eastAsia="Times New Roman" w:hAnsi="Times New Roman"/>
          <w:sz w:val="24"/>
          <w:szCs w:val="24"/>
          <w:lang w:eastAsia="ru-RU"/>
        </w:rPr>
        <w:t>4</w:t>
      </w:r>
      <w:r w:rsidRPr="006C00C4">
        <w:rPr>
          <w:rFonts w:ascii="Times New Roman" w:eastAsia="Times New Roman" w:hAnsi="Times New Roman"/>
          <w:sz w:val="24"/>
          <w:szCs w:val="24"/>
          <w:lang w:eastAsia="ru-RU"/>
        </w:rPr>
        <w:t xml:space="preserve"> классе)</w:t>
      </w:r>
      <w:r w:rsidR="00495E4A" w:rsidRPr="006C00C4">
        <w:rPr>
          <w:rFonts w:ascii="Times New Roman" w:eastAsia="Times New Roman" w:hAnsi="Times New Roman"/>
          <w:sz w:val="24"/>
          <w:szCs w:val="24"/>
          <w:lang w:eastAsia="ru-RU"/>
        </w:rPr>
        <w:t>.</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Содержание обучения в 4 классе.</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Модуль «Основы православной культуры».</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lastRenderedPageBreak/>
        <w:t>Любовь и уважение к Отечеству. Патриотизм многонационального и многоконфессионального народа России.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Модуль «Основы исламской культуры».</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Любовь и уважение к Отечеству. Патриотизм многонационального и многоконфессионального народа России.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Модуль «Основы буддийской культуры».</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Любовь и уважение к Отечеству. Патриотизм многонационального и многоконфессионального народа России.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Модуль «Основы иудейской культуры».</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Любовь и уважение к Отечеству. Патриотизм многонационального и многоконфессионального народа России.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Модуль «Основы религиозных культур народов России».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w:t>
      </w:r>
      <w:r w:rsidRPr="006C00C4">
        <w:rPr>
          <w:rFonts w:ascii="Times New Roman" w:eastAsia="Times New Roman" w:hAnsi="Times New Roman"/>
          <w:sz w:val="24"/>
          <w:szCs w:val="24"/>
          <w:lang w:eastAsia="ru-RU"/>
        </w:rPr>
        <w:lastRenderedPageBreak/>
        <w:t xml:space="preserve">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Любовь и уважение к Отечеству. Патриотизм многонационального и многоконфессионального народа России.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Модуль «Основы светской этики».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Любовь и уважение к Отечеству. Патриотизм многонационального и многоконфессионального народа России.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Планируемые результаты освоения программы по ОРКСЭ на уровне начального общего образования.</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w:t>
      </w:r>
      <w:r w:rsidRPr="006C00C4">
        <w:rPr>
          <w:rFonts w:ascii="Times New Roman" w:eastAsia="Times New Roman" w:hAnsi="Times New Roman"/>
          <w:sz w:val="24"/>
          <w:szCs w:val="24"/>
          <w:lang w:eastAsia="ru-RU"/>
        </w:rPr>
        <w:br/>
        <w:t>и саморазвития, формирования внутренней позиции личности.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В результате изучения ОРКСЭ на уровне начального общего образования у обучающегося будут сформированы следующие личностные результаты: </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понимать основы российской гражданской идентичности, испытывать чувство гордости за свою Родину;</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формировать национальную и гражданскую </w:t>
      </w:r>
      <w:proofErr w:type="spellStart"/>
      <w:r w:rsidRPr="006C00C4">
        <w:rPr>
          <w:rFonts w:ascii="Times New Roman" w:eastAsia="Times New Roman" w:hAnsi="Times New Roman"/>
          <w:sz w:val="24"/>
          <w:szCs w:val="24"/>
          <w:lang w:eastAsia="ru-RU"/>
        </w:rPr>
        <w:t>самоидентичность</w:t>
      </w:r>
      <w:proofErr w:type="spellEnd"/>
      <w:r w:rsidRPr="006C00C4">
        <w:rPr>
          <w:rFonts w:ascii="Times New Roman" w:eastAsia="Times New Roman" w:hAnsi="Times New Roman"/>
          <w:sz w:val="24"/>
          <w:szCs w:val="24"/>
          <w:lang w:eastAsia="ru-RU"/>
        </w:rPr>
        <w:t>, осознавать свою этническую и национальную принадлежность;</w:t>
      </w:r>
    </w:p>
    <w:p w:rsidR="00013050" w:rsidRPr="006C00C4" w:rsidRDefault="002368E7"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понимать значения</w:t>
      </w:r>
      <w:r w:rsidR="00013050" w:rsidRPr="006C00C4">
        <w:rPr>
          <w:rFonts w:ascii="Times New Roman" w:eastAsia="Times New Roman" w:hAnsi="Times New Roman"/>
          <w:sz w:val="24"/>
          <w:szCs w:val="24"/>
          <w:lang w:eastAsia="ru-RU"/>
        </w:rPr>
        <w:t xml:space="preserve"> гуманистических и демократических ценностных ориентаций, осознавать ценность человеческой жизни;</w:t>
      </w:r>
    </w:p>
    <w:p w:rsidR="00013050" w:rsidRPr="006C00C4" w:rsidRDefault="002368E7"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lastRenderedPageBreak/>
        <w:t>понимать значения</w:t>
      </w:r>
      <w:r w:rsidR="00013050" w:rsidRPr="006C00C4">
        <w:rPr>
          <w:rFonts w:ascii="Times New Roman" w:eastAsia="Times New Roman" w:hAnsi="Times New Roman"/>
          <w:sz w:val="24"/>
          <w:szCs w:val="24"/>
          <w:lang w:eastAsia="ru-RU"/>
        </w:rPr>
        <w:t xml:space="preserve"> нравственных норм и ценностей как условия жизни личности, семьи, общества;</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осознавать право гражданина Российской Федерации исповедовать любую традиционную религию или не исповедовать никакой религии;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понимать необходимость бережного отношения к материальным и духовным ценностям.</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Метапредметные результаты:</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овладевать способностью понимания и сохранения целей и задач учебной деятельности, поиска оптимальных средств их достижения;</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lastRenderedPageBreak/>
        <w:t>совершенствовать умения в области работы с информацией, осуществления информационного поиска для выполнения учебных заданий;</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использовать разные методы получения знаний о традиционных религиях и светской этике (наблюдение, чтение, сравнение, вычисление);</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применять логические действия и операции для решения учебных задач: сравнивать, анализировать, обобщать, </w:t>
      </w:r>
      <w:r w:rsidR="00812210" w:rsidRPr="006C00C4">
        <w:rPr>
          <w:rFonts w:ascii="Times New Roman" w:eastAsia="Times New Roman" w:hAnsi="Times New Roman"/>
          <w:sz w:val="24"/>
          <w:szCs w:val="24"/>
          <w:lang w:eastAsia="ru-RU"/>
        </w:rPr>
        <w:t>подготавливать</w:t>
      </w:r>
      <w:r w:rsidRPr="006C00C4">
        <w:rPr>
          <w:rFonts w:ascii="Times New Roman" w:eastAsia="Times New Roman" w:hAnsi="Times New Roman"/>
          <w:sz w:val="24"/>
          <w:szCs w:val="24"/>
          <w:lang w:eastAsia="ru-RU"/>
        </w:rPr>
        <w:t xml:space="preserve"> выводы на основе изучаемого фактического материала;</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признавать возможность существования разных точек зрения, обосновывать свои суждения, приводить убедительные доказательства;</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выполнять совместные проектные задания </w:t>
      </w:r>
      <w:r w:rsidR="000709EF" w:rsidRPr="006C00C4">
        <w:rPr>
          <w:rFonts w:ascii="Times New Roman" w:eastAsia="Times New Roman" w:hAnsi="Times New Roman"/>
          <w:sz w:val="24"/>
          <w:szCs w:val="24"/>
          <w:lang w:eastAsia="ru-RU"/>
        </w:rPr>
        <w:t>с использованием предложенного образца</w:t>
      </w:r>
      <w:r w:rsidRPr="006C00C4">
        <w:rPr>
          <w:rFonts w:ascii="Times New Roman" w:eastAsia="Times New Roman" w:hAnsi="Times New Roman"/>
          <w:sz w:val="24"/>
          <w:szCs w:val="24"/>
          <w:lang w:eastAsia="ru-RU"/>
        </w:rPr>
        <w:t>.</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У обучающегося будут </w:t>
      </w:r>
      <w:r w:rsidR="0059706B" w:rsidRPr="006C00C4">
        <w:rPr>
          <w:rFonts w:ascii="Times New Roman" w:hAnsi="Times New Roman"/>
          <w:sz w:val="24"/>
          <w:szCs w:val="24"/>
        </w:rPr>
        <w:t xml:space="preserve">сформированы умения </w:t>
      </w:r>
      <w:r w:rsidRPr="006C00C4">
        <w:rPr>
          <w:rFonts w:ascii="Times New Roman" w:eastAsia="Times New Roman" w:hAnsi="Times New Roman"/>
          <w:sz w:val="24"/>
          <w:szCs w:val="24"/>
          <w:lang w:eastAsia="ru-RU"/>
        </w:rPr>
        <w:t>работать с информацией как часть познавательных универсальных учебных действий:</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воспроизводить прослушанную (прочитанную) информацию, подчёркивать</w:t>
      </w:r>
      <w:r w:rsidR="00CD0841" w:rsidRPr="006C00C4">
        <w:rPr>
          <w:rFonts w:ascii="Times New Roman" w:eastAsia="Times New Roman" w:hAnsi="Times New Roman"/>
          <w:sz w:val="24"/>
          <w:szCs w:val="24"/>
          <w:lang w:eastAsia="ru-RU"/>
        </w:rPr>
        <w:t xml:space="preserve"> </w:t>
      </w:r>
      <w:r w:rsidRPr="006C00C4">
        <w:rPr>
          <w:rFonts w:ascii="Times New Roman" w:eastAsia="Times New Roman" w:hAnsi="Times New Roman"/>
          <w:sz w:val="24"/>
          <w:szCs w:val="24"/>
          <w:lang w:eastAsia="ru-RU"/>
        </w:rPr>
        <w:t xml:space="preserve">её принадлежность к определённой религии </w:t>
      </w:r>
      <w:r w:rsidR="00267097" w:rsidRPr="006C00C4">
        <w:rPr>
          <w:rFonts w:ascii="Times New Roman" w:eastAsia="Times New Roman" w:hAnsi="Times New Roman"/>
          <w:sz w:val="24"/>
          <w:szCs w:val="24"/>
          <w:lang w:eastAsia="ru-RU"/>
        </w:rPr>
        <w:t>и (или)</w:t>
      </w:r>
      <w:r w:rsidRPr="006C00C4">
        <w:rPr>
          <w:rFonts w:ascii="Times New Roman" w:eastAsia="Times New Roman" w:hAnsi="Times New Roman"/>
          <w:sz w:val="24"/>
          <w:szCs w:val="24"/>
          <w:lang w:eastAsia="ru-RU"/>
        </w:rPr>
        <w:t xml:space="preserve"> к гражданской этике;</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использовать разные средства для получения информации в соответствии с поставленной учебной задачей (текстовую, графическую, видео);</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lastRenderedPageBreak/>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анализировать, сравнивать информацию, представленную в разных источниках, с помощью учителя, оценивать её объективность и правильность.</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У обучающегося будут </w:t>
      </w:r>
      <w:r w:rsidR="0059706B" w:rsidRPr="006C00C4">
        <w:rPr>
          <w:rFonts w:ascii="Times New Roman" w:hAnsi="Times New Roman"/>
          <w:sz w:val="24"/>
          <w:szCs w:val="24"/>
        </w:rPr>
        <w:t xml:space="preserve">сформированы умения </w:t>
      </w:r>
      <w:r w:rsidRPr="006C00C4">
        <w:rPr>
          <w:rFonts w:ascii="Times New Roman" w:eastAsia="Times New Roman" w:hAnsi="Times New Roman"/>
          <w:sz w:val="24"/>
          <w:szCs w:val="24"/>
          <w:lang w:eastAsia="ru-RU"/>
        </w:rPr>
        <w:t>общения как часть коммуникативных универсальных учебных действий:</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У обучающегося будут </w:t>
      </w:r>
      <w:r w:rsidR="0059706B" w:rsidRPr="006C00C4">
        <w:rPr>
          <w:rFonts w:ascii="Times New Roman" w:hAnsi="Times New Roman"/>
          <w:sz w:val="24"/>
          <w:szCs w:val="24"/>
        </w:rPr>
        <w:t xml:space="preserve">сформированы умения </w:t>
      </w:r>
      <w:r w:rsidRPr="006C00C4">
        <w:rPr>
          <w:rFonts w:ascii="Times New Roman" w:eastAsia="Times New Roman" w:hAnsi="Times New Roman"/>
          <w:sz w:val="24"/>
          <w:szCs w:val="24"/>
        </w:rPr>
        <w:t>самоорганизации</w:t>
      </w:r>
      <w:r w:rsidR="00CD0841" w:rsidRPr="006C00C4">
        <w:rPr>
          <w:rFonts w:ascii="Times New Roman" w:eastAsia="Times New Roman" w:hAnsi="Times New Roman"/>
          <w:sz w:val="24"/>
          <w:szCs w:val="24"/>
        </w:rPr>
        <w:t xml:space="preserve"> </w:t>
      </w:r>
      <w:r w:rsidRPr="006C00C4">
        <w:rPr>
          <w:rFonts w:ascii="Times New Roman" w:eastAsia="Times New Roman" w:hAnsi="Times New Roman"/>
          <w:sz w:val="24"/>
          <w:szCs w:val="24"/>
        </w:rPr>
        <w:t>и самоконтроля</w:t>
      </w:r>
      <w:r w:rsidRPr="006C00C4">
        <w:rPr>
          <w:rFonts w:ascii="Times New Roman" w:eastAsia="Times New Roman" w:hAnsi="Times New Roman"/>
          <w:sz w:val="24"/>
          <w:szCs w:val="24"/>
          <w:lang w:eastAsia="ru-RU"/>
        </w:rPr>
        <w:t xml:space="preserve"> как часть регулятивных универсальных учебных действий:</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проявлять высокий уровень познавательной мотивации, интерес к предмету, желание больше узна</w:t>
      </w:r>
      <w:r w:rsidR="00D241E0" w:rsidRPr="006C00C4">
        <w:rPr>
          <w:rFonts w:ascii="Times New Roman" w:eastAsia="Times New Roman" w:hAnsi="Times New Roman"/>
          <w:sz w:val="24"/>
          <w:szCs w:val="24"/>
          <w:lang w:eastAsia="ru-RU"/>
        </w:rPr>
        <w:t>ва</w:t>
      </w:r>
      <w:r w:rsidRPr="006C00C4">
        <w:rPr>
          <w:rFonts w:ascii="Times New Roman" w:eastAsia="Times New Roman" w:hAnsi="Times New Roman"/>
          <w:sz w:val="24"/>
          <w:szCs w:val="24"/>
          <w:lang w:eastAsia="ru-RU"/>
        </w:rPr>
        <w:t>ть о других религиях и правилах светской этики и этикета.</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У обучающегося будут </w:t>
      </w:r>
      <w:r w:rsidR="0059706B" w:rsidRPr="006C00C4">
        <w:rPr>
          <w:rFonts w:ascii="Times New Roman" w:hAnsi="Times New Roman"/>
          <w:sz w:val="24"/>
          <w:szCs w:val="24"/>
        </w:rPr>
        <w:t xml:space="preserve">сформированы умения </w:t>
      </w:r>
      <w:r w:rsidRPr="006C00C4">
        <w:rPr>
          <w:rFonts w:ascii="Times New Roman" w:eastAsia="Times New Roman" w:hAnsi="Times New Roman"/>
          <w:sz w:val="24"/>
          <w:szCs w:val="24"/>
          <w:lang w:eastAsia="ru-RU"/>
        </w:rPr>
        <w:t>совместной деятельности: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lastRenderedPageBreak/>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013050" w:rsidRPr="006C00C4" w:rsidRDefault="005D7C98"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подготавливать</w:t>
      </w:r>
      <w:r w:rsidR="00013050" w:rsidRPr="006C00C4">
        <w:rPr>
          <w:rFonts w:ascii="Times New Roman" w:eastAsia="Times New Roman" w:hAnsi="Times New Roman"/>
          <w:sz w:val="24"/>
          <w:szCs w:val="24"/>
          <w:lang w:eastAsia="ru-RU"/>
        </w:rPr>
        <w:t xml:space="preserve"> индивидуально, в парах, в группах сообщения по изученному и дополнительному материалу с иллюстративным материалом и </w:t>
      </w:r>
      <w:proofErr w:type="spellStart"/>
      <w:r w:rsidR="00013050" w:rsidRPr="006C00C4">
        <w:rPr>
          <w:rFonts w:ascii="Times New Roman" w:eastAsia="Times New Roman" w:hAnsi="Times New Roman"/>
          <w:sz w:val="24"/>
          <w:szCs w:val="24"/>
          <w:lang w:eastAsia="ru-RU"/>
        </w:rPr>
        <w:t>видеопрезентацией</w:t>
      </w:r>
      <w:proofErr w:type="spellEnd"/>
      <w:r w:rsidR="00013050" w:rsidRPr="006C00C4">
        <w:rPr>
          <w:rFonts w:ascii="Times New Roman" w:eastAsia="Times New Roman" w:hAnsi="Times New Roman"/>
          <w:sz w:val="24"/>
          <w:szCs w:val="24"/>
          <w:lang w:eastAsia="ru-RU"/>
        </w:rPr>
        <w:t>.</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К концу обучения в 4 классе обучающийся получит следующие предметные результаты по отдельным темам программы по ОРКСЭ:</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Модуль «Основы православной культуры».</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первоначальный опыт осмысления и нравственной оценки поступков, поведения (своих и других людей) с позиций православной этики;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lastRenderedPageBreak/>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распознавать христианскую символику, объяснять своими словами её смысл (православный крест) и значение в православной культуре;</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w:t>
      </w:r>
      <w:proofErr w:type="spellStart"/>
      <w:r w:rsidRPr="006C00C4">
        <w:rPr>
          <w:rFonts w:ascii="Times New Roman" w:eastAsia="Times New Roman" w:hAnsi="Times New Roman"/>
          <w:sz w:val="24"/>
          <w:szCs w:val="24"/>
          <w:lang w:eastAsia="ru-RU"/>
        </w:rPr>
        <w:t>оформлениюи</w:t>
      </w:r>
      <w:proofErr w:type="spellEnd"/>
      <w:r w:rsidRPr="006C00C4">
        <w:rPr>
          <w:rFonts w:ascii="Times New Roman" w:eastAsia="Times New Roman" w:hAnsi="Times New Roman"/>
          <w:sz w:val="24"/>
          <w:szCs w:val="24"/>
          <w:lang w:eastAsia="ru-RU"/>
        </w:rPr>
        <w:t xml:space="preserve"> представлению её результатов;</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приводить примеры нравственных поступков, совершаемых с </w:t>
      </w:r>
      <w:r w:rsidR="003A5335" w:rsidRPr="006C00C4">
        <w:rPr>
          <w:rFonts w:ascii="Times New Roman" w:eastAsia="Times New Roman" w:hAnsi="Times New Roman"/>
          <w:sz w:val="24"/>
          <w:szCs w:val="24"/>
          <w:lang w:eastAsia="ru-RU"/>
        </w:rPr>
        <w:t xml:space="preserve">использованием </w:t>
      </w:r>
      <w:r w:rsidRPr="006C00C4">
        <w:rPr>
          <w:rFonts w:ascii="Times New Roman" w:eastAsia="Times New Roman" w:hAnsi="Times New Roman"/>
          <w:sz w:val="24"/>
          <w:szCs w:val="24"/>
          <w:lang w:eastAsia="ru-RU"/>
        </w:rPr>
        <w:t>этически</w:t>
      </w:r>
      <w:r w:rsidR="003A5335" w:rsidRPr="006C00C4">
        <w:rPr>
          <w:rFonts w:ascii="Times New Roman" w:eastAsia="Times New Roman" w:hAnsi="Times New Roman"/>
          <w:sz w:val="24"/>
          <w:szCs w:val="24"/>
          <w:lang w:eastAsia="ru-RU"/>
        </w:rPr>
        <w:t>х</w:t>
      </w:r>
      <w:r w:rsidRPr="006C00C4">
        <w:rPr>
          <w:rFonts w:ascii="Times New Roman" w:eastAsia="Times New Roman" w:hAnsi="Times New Roman"/>
          <w:sz w:val="24"/>
          <w:szCs w:val="24"/>
          <w:lang w:eastAsia="ru-RU"/>
        </w:rPr>
        <w:t xml:space="preserve"> норм религиозной культуры и внутренн</w:t>
      </w:r>
      <w:r w:rsidR="003A5335" w:rsidRPr="006C00C4">
        <w:rPr>
          <w:rFonts w:ascii="Times New Roman" w:eastAsia="Times New Roman" w:hAnsi="Times New Roman"/>
          <w:sz w:val="24"/>
          <w:szCs w:val="24"/>
          <w:lang w:eastAsia="ru-RU"/>
        </w:rPr>
        <w:t>ей</w:t>
      </w:r>
      <w:r w:rsidRPr="006C00C4">
        <w:rPr>
          <w:rFonts w:ascii="Times New Roman" w:eastAsia="Times New Roman" w:hAnsi="Times New Roman"/>
          <w:sz w:val="24"/>
          <w:szCs w:val="24"/>
          <w:lang w:eastAsia="ru-RU"/>
        </w:rPr>
        <w:t xml:space="preserve"> установк</w:t>
      </w:r>
      <w:r w:rsidR="003A5335" w:rsidRPr="006C00C4">
        <w:rPr>
          <w:rFonts w:ascii="Times New Roman" w:eastAsia="Times New Roman" w:hAnsi="Times New Roman"/>
          <w:sz w:val="24"/>
          <w:szCs w:val="24"/>
          <w:lang w:eastAsia="ru-RU"/>
        </w:rPr>
        <w:t>и</w:t>
      </w:r>
      <w:r w:rsidRPr="006C00C4">
        <w:rPr>
          <w:rFonts w:ascii="Times New Roman" w:eastAsia="Times New Roman" w:hAnsi="Times New Roman"/>
          <w:sz w:val="24"/>
          <w:szCs w:val="24"/>
          <w:lang w:eastAsia="ru-RU"/>
        </w:rPr>
        <w:t xml:space="preserve"> личности, поступать согласно своей совести;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6C00C4">
        <w:rPr>
          <w:rFonts w:ascii="Times New Roman" w:eastAsia="Times New Roman" w:hAnsi="Times New Roman"/>
          <w:sz w:val="24"/>
          <w:szCs w:val="24"/>
          <w:lang w:eastAsia="ru-RU"/>
        </w:rPr>
        <w:t>многорелигиозного</w:t>
      </w:r>
      <w:proofErr w:type="spellEnd"/>
      <w:r w:rsidRPr="006C00C4">
        <w:rPr>
          <w:rFonts w:ascii="Times New Roman" w:eastAsia="Times New Roman" w:hAnsi="Times New Roman"/>
          <w:sz w:val="24"/>
          <w:szCs w:val="24"/>
          <w:lang w:eastAsia="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Модуль «Основы исламской культуры».</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lastRenderedPageBreak/>
        <w:t>Предметные результаты освоения образовательной программы модуля «Основы исламской культуры» должны отражать сформированность умений:</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первоначальный опыт осмысления и нравственной оценки поступков, поведения (своих и других людей) с позиций исламской этики;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рассказывать о Священном Коране и сунне – примерах из жизни пророка Мухаммада, о праведных предках, о ритуальной практике в исламе (намаз, хадж, пост, </w:t>
      </w:r>
      <w:proofErr w:type="spellStart"/>
      <w:r w:rsidRPr="006C00C4">
        <w:rPr>
          <w:rFonts w:ascii="Times New Roman" w:eastAsia="Times New Roman" w:hAnsi="Times New Roman"/>
          <w:sz w:val="24"/>
          <w:szCs w:val="24"/>
          <w:lang w:eastAsia="ru-RU"/>
        </w:rPr>
        <w:t>закят</w:t>
      </w:r>
      <w:proofErr w:type="spellEnd"/>
      <w:r w:rsidRPr="006C00C4">
        <w:rPr>
          <w:rFonts w:ascii="Times New Roman" w:eastAsia="Times New Roman" w:hAnsi="Times New Roman"/>
          <w:sz w:val="24"/>
          <w:szCs w:val="24"/>
          <w:lang w:eastAsia="ru-RU"/>
        </w:rPr>
        <w:t xml:space="preserve">, </w:t>
      </w:r>
      <w:proofErr w:type="spellStart"/>
      <w:r w:rsidRPr="006C00C4">
        <w:rPr>
          <w:rFonts w:ascii="Times New Roman" w:eastAsia="Times New Roman" w:hAnsi="Times New Roman"/>
          <w:sz w:val="24"/>
          <w:szCs w:val="24"/>
          <w:lang w:eastAsia="ru-RU"/>
        </w:rPr>
        <w:t>дуа</w:t>
      </w:r>
      <w:proofErr w:type="spellEnd"/>
      <w:r w:rsidRPr="006C00C4">
        <w:rPr>
          <w:rFonts w:ascii="Times New Roman" w:eastAsia="Times New Roman" w:hAnsi="Times New Roman"/>
          <w:sz w:val="24"/>
          <w:szCs w:val="24"/>
          <w:lang w:eastAsia="ru-RU"/>
        </w:rPr>
        <w:t xml:space="preserve">, </w:t>
      </w:r>
      <w:proofErr w:type="spellStart"/>
      <w:r w:rsidRPr="006C00C4">
        <w:rPr>
          <w:rFonts w:ascii="Times New Roman" w:eastAsia="Times New Roman" w:hAnsi="Times New Roman"/>
          <w:sz w:val="24"/>
          <w:szCs w:val="24"/>
          <w:lang w:eastAsia="ru-RU"/>
        </w:rPr>
        <w:t>зикр</w:t>
      </w:r>
      <w:proofErr w:type="spellEnd"/>
      <w:r w:rsidRPr="006C00C4">
        <w:rPr>
          <w:rFonts w:ascii="Times New Roman" w:eastAsia="Times New Roman" w:hAnsi="Times New Roman"/>
          <w:sz w:val="24"/>
          <w:szCs w:val="24"/>
          <w:lang w:eastAsia="ru-RU"/>
        </w:rPr>
        <w:t>);</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рассказывать о назначении и устройстве мечети (</w:t>
      </w:r>
      <w:proofErr w:type="spellStart"/>
      <w:r w:rsidRPr="006C00C4">
        <w:rPr>
          <w:rFonts w:ascii="Times New Roman" w:eastAsia="Times New Roman" w:hAnsi="Times New Roman"/>
          <w:sz w:val="24"/>
          <w:szCs w:val="24"/>
          <w:lang w:eastAsia="ru-RU"/>
        </w:rPr>
        <w:t>минбар</w:t>
      </w:r>
      <w:proofErr w:type="spellEnd"/>
      <w:r w:rsidRPr="006C00C4">
        <w:rPr>
          <w:rFonts w:ascii="Times New Roman" w:eastAsia="Times New Roman" w:hAnsi="Times New Roman"/>
          <w:sz w:val="24"/>
          <w:szCs w:val="24"/>
          <w:lang w:eastAsia="ru-RU"/>
        </w:rPr>
        <w:t xml:space="preserve">, </w:t>
      </w:r>
      <w:proofErr w:type="spellStart"/>
      <w:r w:rsidRPr="006C00C4">
        <w:rPr>
          <w:rFonts w:ascii="Times New Roman" w:eastAsia="Times New Roman" w:hAnsi="Times New Roman"/>
          <w:sz w:val="24"/>
          <w:szCs w:val="24"/>
          <w:lang w:eastAsia="ru-RU"/>
        </w:rPr>
        <w:t>михраб</w:t>
      </w:r>
      <w:proofErr w:type="spellEnd"/>
      <w:r w:rsidRPr="006C00C4">
        <w:rPr>
          <w:rFonts w:ascii="Times New Roman" w:eastAsia="Times New Roman" w:hAnsi="Times New Roman"/>
          <w:sz w:val="24"/>
          <w:szCs w:val="24"/>
          <w:lang w:eastAsia="ru-RU"/>
        </w:rPr>
        <w:t>), нормах поведения в мечети, общения с верующими и служителями ислама;</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рассказывать о праздниках в исламе (Ураза-байрам, Курбан-байрам, </w:t>
      </w:r>
      <w:proofErr w:type="spellStart"/>
      <w:r w:rsidRPr="006C00C4">
        <w:rPr>
          <w:rFonts w:ascii="Times New Roman" w:eastAsia="Times New Roman" w:hAnsi="Times New Roman"/>
          <w:sz w:val="24"/>
          <w:szCs w:val="24"/>
          <w:lang w:eastAsia="ru-RU"/>
        </w:rPr>
        <w:t>Маулид</w:t>
      </w:r>
      <w:proofErr w:type="spellEnd"/>
      <w:r w:rsidRPr="006C00C4">
        <w:rPr>
          <w:rFonts w:ascii="Times New Roman" w:eastAsia="Times New Roman" w:hAnsi="Times New Roman"/>
          <w:sz w:val="24"/>
          <w:szCs w:val="24"/>
          <w:lang w:eastAsia="ru-RU"/>
        </w:rPr>
        <w:t>);</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распознавать исламскую символику, объяснять своими словами её смысл и охарактеризовать назначение исламского орнамента;</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lastRenderedPageBreak/>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приводить примеры нравственных поступков, совершаемых с </w:t>
      </w:r>
      <w:r w:rsidR="003A5335" w:rsidRPr="006C00C4">
        <w:rPr>
          <w:rFonts w:ascii="Times New Roman" w:eastAsia="Times New Roman" w:hAnsi="Times New Roman"/>
          <w:sz w:val="24"/>
          <w:szCs w:val="24"/>
          <w:lang w:eastAsia="ru-RU"/>
        </w:rPr>
        <w:t>использованием</w:t>
      </w:r>
      <w:r w:rsidRPr="006C00C4">
        <w:rPr>
          <w:rFonts w:ascii="Times New Roman" w:eastAsia="Times New Roman" w:hAnsi="Times New Roman"/>
          <w:sz w:val="24"/>
          <w:szCs w:val="24"/>
          <w:lang w:eastAsia="ru-RU"/>
        </w:rPr>
        <w:t xml:space="preserve"> этически</w:t>
      </w:r>
      <w:r w:rsidR="003A5335" w:rsidRPr="006C00C4">
        <w:rPr>
          <w:rFonts w:ascii="Times New Roman" w:eastAsia="Times New Roman" w:hAnsi="Times New Roman"/>
          <w:sz w:val="24"/>
          <w:szCs w:val="24"/>
          <w:lang w:eastAsia="ru-RU"/>
        </w:rPr>
        <w:t>х</w:t>
      </w:r>
      <w:r w:rsidRPr="006C00C4">
        <w:rPr>
          <w:rFonts w:ascii="Times New Roman" w:eastAsia="Times New Roman" w:hAnsi="Times New Roman"/>
          <w:sz w:val="24"/>
          <w:szCs w:val="24"/>
          <w:lang w:eastAsia="ru-RU"/>
        </w:rPr>
        <w:t xml:space="preserve"> норм религиозной культуры и внутренн</w:t>
      </w:r>
      <w:r w:rsidR="003A5335" w:rsidRPr="006C00C4">
        <w:rPr>
          <w:rFonts w:ascii="Times New Roman" w:eastAsia="Times New Roman" w:hAnsi="Times New Roman"/>
          <w:sz w:val="24"/>
          <w:szCs w:val="24"/>
          <w:lang w:eastAsia="ru-RU"/>
        </w:rPr>
        <w:t>ей</w:t>
      </w:r>
      <w:r w:rsidRPr="006C00C4">
        <w:rPr>
          <w:rFonts w:ascii="Times New Roman" w:eastAsia="Times New Roman" w:hAnsi="Times New Roman"/>
          <w:sz w:val="24"/>
          <w:szCs w:val="24"/>
          <w:lang w:eastAsia="ru-RU"/>
        </w:rPr>
        <w:t xml:space="preserve"> установк</w:t>
      </w:r>
      <w:r w:rsidR="003A5335" w:rsidRPr="006C00C4">
        <w:rPr>
          <w:rFonts w:ascii="Times New Roman" w:eastAsia="Times New Roman" w:hAnsi="Times New Roman"/>
          <w:sz w:val="24"/>
          <w:szCs w:val="24"/>
          <w:lang w:eastAsia="ru-RU"/>
        </w:rPr>
        <w:t>и</w:t>
      </w:r>
      <w:r w:rsidRPr="006C00C4">
        <w:rPr>
          <w:rFonts w:ascii="Times New Roman" w:eastAsia="Times New Roman" w:hAnsi="Times New Roman"/>
          <w:sz w:val="24"/>
          <w:szCs w:val="24"/>
          <w:lang w:eastAsia="ru-RU"/>
        </w:rPr>
        <w:t xml:space="preserve"> личности поступать согласно своей совести;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6C00C4">
        <w:rPr>
          <w:rFonts w:ascii="Times New Roman" w:eastAsia="Times New Roman" w:hAnsi="Times New Roman"/>
          <w:sz w:val="24"/>
          <w:szCs w:val="24"/>
          <w:lang w:eastAsia="ru-RU"/>
        </w:rPr>
        <w:t>многорелигиозного</w:t>
      </w:r>
      <w:proofErr w:type="spellEnd"/>
      <w:r w:rsidRPr="006C00C4">
        <w:rPr>
          <w:rFonts w:ascii="Times New Roman" w:eastAsia="Times New Roman" w:hAnsi="Times New Roman"/>
          <w:sz w:val="24"/>
          <w:szCs w:val="24"/>
          <w:lang w:eastAsia="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Модуль «Основы буддийской культуры».</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и </w:t>
      </w:r>
      <w:proofErr w:type="spellStart"/>
      <w:r w:rsidRPr="006C00C4">
        <w:rPr>
          <w:rFonts w:ascii="Times New Roman" w:eastAsia="Times New Roman" w:hAnsi="Times New Roman"/>
          <w:sz w:val="24"/>
          <w:szCs w:val="24"/>
          <w:lang w:eastAsia="ru-RU"/>
        </w:rPr>
        <w:t>неблагие</w:t>
      </w:r>
      <w:proofErr w:type="spellEnd"/>
      <w:r w:rsidRPr="006C00C4">
        <w:rPr>
          <w:rFonts w:ascii="Times New Roman" w:eastAsia="Times New Roman" w:hAnsi="Times New Roman"/>
          <w:sz w:val="24"/>
          <w:szCs w:val="24"/>
          <w:lang w:eastAsia="ru-RU"/>
        </w:rPr>
        <w:t xml:space="preserve"> деяния, </w:t>
      </w:r>
      <w:r w:rsidRPr="006C00C4">
        <w:rPr>
          <w:rFonts w:ascii="Times New Roman" w:eastAsia="Times New Roman" w:hAnsi="Times New Roman"/>
          <w:sz w:val="24"/>
          <w:szCs w:val="24"/>
          <w:lang w:eastAsia="ru-RU"/>
        </w:rPr>
        <w:lastRenderedPageBreak/>
        <w:t>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первоначальный опыт осмысления и нравственной оценки поступков, поведения (своих и других людей) с позиций буддийской этики;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раскрывать своими словами первоначальные представления о мировоззрении (картине мира) в буддийской культуре, учении о Будде (</w:t>
      </w:r>
      <w:proofErr w:type="spellStart"/>
      <w:r w:rsidRPr="006C00C4">
        <w:rPr>
          <w:rFonts w:ascii="Times New Roman" w:eastAsia="Times New Roman" w:hAnsi="Times New Roman"/>
          <w:sz w:val="24"/>
          <w:szCs w:val="24"/>
          <w:lang w:eastAsia="ru-RU"/>
        </w:rPr>
        <w:t>буддах</w:t>
      </w:r>
      <w:proofErr w:type="spellEnd"/>
      <w:r w:rsidRPr="006C00C4">
        <w:rPr>
          <w:rFonts w:ascii="Times New Roman" w:eastAsia="Times New Roman" w:hAnsi="Times New Roman"/>
          <w:sz w:val="24"/>
          <w:szCs w:val="24"/>
          <w:lang w:eastAsia="ru-RU"/>
        </w:rPr>
        <w:t xml:space="preserve">), бодхисатвах, Вселенной, человеке, обществе, </w:t>
      </w:r>
      <w:proofErr w:type="spellStart"/>
      <w:r w:rsidRPr="006C00C4">
        <w:rPr>
          <w:rFonts w:ascii="Times New Roman" w:eastAsia="Times New Roman" w:hAnsi="Times New Roman"/>
          <w:sz w:val="24"/>
          <w:szCs w:val="24"/>
          <w:lang w:eastAsia="ru-RU"/>
        </w:rPr>
        <w:t>сангхе</w:t>
      </w:r>
      <w:proofErr w:type="spellEnd"/>
      <w:r w:rsidRPr="006C00C4">
        <w:rPr>
          <w:rFonts w:ascii="Times New Roman" w:eastAsia="Times New Roman" w:hAnsi="Times New Roman"/>
          <w:sz w:val="24"/>
          <w:szCs w:val="24"/>
          <w:lang w:eastAsia="ru-RU"/>
        </w:rPr>
        <w:t>, сансаре и нирване, понимание ценности любой формы жизни как связанной с ценностью человеческой жизни и бытия;</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рассказывать о буддийских писаниях, ламах, службах, смысле принятия, восьмеричном пути и карме;</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рассказывать о назначении и устройстве буддийского храма, нормах поведения в храме, общения с мирскими последователями и ламами;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рассказывать о праздниках в буддизме, аскезе;</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распознавать буддийскую символику, объяснять своими словами её смысл и значение в буддийской культуре;</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рассказывать о художественной культуре в буддийской традиции;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приводить примеры нравственных поступков, совершаемых с </w:t>
      </w:r>
      <w:r w:rsidR="003A5335" w:rsidRPr="006C00C4">
        <w:rPr>
          <w:rFonts w:ascii="Times New Roman" w:eastAsia="Times New Roman" w:hAnsi="Times New Roman"/>
          <w:sz w:val="24"/>
          <w:szCs w:val="24"/>
          <w:lang w:eastAsia="ru-RU"/>
        </w:rPr>
        <w:t xml:space="preserve">использованием </w:t>
      </w:r>
      <w:r w:rsidRPr="006C00C4">
        <w:rPr>
          <w:rFonts w:ascii="Times New Roman" w:eastAsia="Times New Roman" w:hAnsi="Times New Roman"/>
          <w:sz w:val="24"/>
          <w:szCs w:val="24"/>
          <w:lang w:eastAsia="ru-RU"/>
        </w:rPr>
        <w:t>этически</w:t>
      </w:r>
      <w:r w:rsidR="003A5335" w:rsidRPr="006C00C4">
        <w:rPr>
          <w:rFonts w:ascii="Times New Roman" w:eastAsia="Times New Roman" w:hAnsi="Times New Roman"/>
          <w:sz w:val="24"/>
          <w:szCs w:val="24"/>
          <w:lang w:eastAsia="ru-RU"/>
        </w:rPr>
        <w:t>х</w:t>
      </w:r>
      <w:r w:rsidRPr="006C00C4">
        <w:rPr>
          <w:rFonts w:ascii="Times New Roman" w:eastAsia="Times New Roman" w:hAnsi="Times New Roman"/>
          <w:sz w:val="24"/>
          <w:szCs w:val="24"/>
          <w:lang w:eastAsia="ru-RU"/>
        </w:rPr>
        <w:t xml:space="preserve"> норм религиозной культуры и внутренн</w:t>
      </w:r>
      <w:r w:rsidR="003A5335" w:rsidRPr="006C00C4">
        <w:rPr>
          <w:rFonts w:ascii="Times New Roman" w:eastAsia="Times New Roman" w:hAnsi="Times New Roman"/>
          <w:sz w:val="24"/>
          <w:szCs w:val="24"/>
          <w:lang w:eastAsia="ru-RU"/>
        </w:rPr>
        <w:t>ей</w:t>
      </w:r>
      <w:r w:rsidRPr="006C00C4">
        <w:rPr>
          <w:rFonts w:ascii="Times New Roman" w:eastAsia="Times New Roman" w:hAnsi="Times New Roman"/>
          <w:sz w:val="24"/>
          <w:szCs w:val="24"/>
          <w:lang w:eastAsia="ru-RU"/>
        </w:rPr>
        <w:t xml:space="preserve"> установк</w:t>
      </w:r>
      <w:r w:rsidR="003A5335" w:rsidRPr="006C00C4">
        <w:rPr>
          <w:rFonts w:ascii="Times New Roman" w:eastAsia="Times New Roman" w:hAnsi="Times New Roman"/>
          <w:sz w:val="24"/>
          <w:szCs w:val="24"/>
          <w:lang w:eastAsia="ru-RU"/>
        </w:rPr>
        <w:t>и</w:t>
      </w:r>
      <w:r w:rsidRPr="006C00C4">
        <w:rPr>
          <w:rFonts w:ascii="Times New Roman" w:eastAsia="Times New Roman" w:hAnsi="Times New Roman"/>
          <w:sz w:val="24"/>
          <w:szCs w:val="24"/>
          <w:lang w:eastAsia="ru-RU"/>
        </w:rPr>
        <w:t xml:space="preserve"> личности, поступать согласно своей совести;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6C00C4">
        <w:rPr>
          <w:rFonts w:ascii="Times New Roman" w:eastAsia="Times New Roman" w:hAnsi="Times New Roman"/>
          <w:sz w:val="24"/>
          <w:szCs w:val="24"/>
          <w:lang w:eastAsia="ru-RU"/>
        </w:rPr>
        <w:t>многорелигиозного</w:t>
      </w:r>
      <w:proofErr w:type="spellEnd"/>
      <w:r w:rsidRPr="006C00C4">
        <w:rPr>
          <w:rFonts w:ascii="Times New Roman" w:eastAsia="Times New Roman" w:hAnsi="Times New Roman"/>
          <w:sz w:val="24"/>
          <w:szCs w:val="24"/>
          <w:lang w:eastAsia="ru-RU"/>
        </w:rPr>
        <w:t xml:space="preserve"> (приводить примеры), понимание российского общенародного (общенационального, гражданского) патриотизма, </w:t>
      </w:r>
      <w:r w:rsidRPr="006C00C4">
        <w:rPr>
          <w:rFonts w:ascii="Times New Roman" w:eastAsia="Times New Roman" w:hAnsi="Times New Roman"/>
          <w:sz w:val="24"/>
          <w:szCs w:val="24"/>
          <w:lang w:eastAsia="ru-RU"/>
        </w:rPr>
        <w:lastRenderedPageBreak/>
        <w:t>любви к Отечеству, нашей общей Родине – России, приводить примеры сотрудничества последователей традиционных религий;</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Модуль «Основы иудейской культуры».</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Предметные результаты освоения образовательной программы модуля «Основы иудейской культуры» должны отражать сформированность умений:</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первоначальный опыт осмысления и нравственной оценки поступков, поведения (своих и других людей) с позиций иудейской этики;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рассказывать о священных текстах иудаизма – Торе и </w:t>
      </w:r>
      <w:proofErr w:type="spellStart"/>
      <w:r w:rsidRPr="006C00C4">
        <w:rPr>
          <w:rFonts w:ascii="Times New Roman" w:eastAsia="Times New Roman" w:hAnsi="Times New Roman"/>
          <w:sz w:val="24"/>
          <w:szCs w:val="24"/>
          <w:lang w:eastAsia="ru-RU"/>
        </w:rPr>
        <w:t>Танахе</w:t>
      </w:r>
      <w:proofErr w:type="spellEnd"/>
      <w:r w:rsidRPr="006C00C4">
        <w:rPr>
          <w:rFonts w:ascii="Times New Roman" w:eastAsia="Times New Roman" w:hAnsi="Times New Roman"/>
          <w:sz w:val="24"/>
          <w:szCs w:val="24"/>
          <w:lang w:eastAsia="ru-RU"/>
        </w:rPr>
        <w:t>, о Талмуде, произведениях выдающихся деятелей иудаизма, богослужениях, молитвах;</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рассказывать о назначении и устройстве синагоги, о раввинах, нормах поведения в синагоге, общения с мирянами и раввинами;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рассказывать об иудейских праздниках (не менее четырёх, включая </w:t>
      </w:r>
      <w:proofErr w:type="spellStart"/>
      <w:r w:rsidRPr="006C00C4">
        <w:rPr>
          <w:rFonts w:ascii="Times New Roman" w:eastAsia="Times New Roman" w:hAnsi="Times New Roman"/>
          <w:sz w:val="24"/>
          <w:szCs w:val="24"/>
          <w:lang w:eastAsia="ru-RU"/>
        </w:rPr>
        <w:t>Рош</w:t>
      </w:r>
      <w:proofErr w:type="spellEnd"/>
      <w:r w:rsidRPr="006C00C4">
        <w:rPr>
          <w:rFonts w:ascii="Times New Roman" w:eastAsia="Times New Roman" w:hAnsi="Times New Roman"/>
          <w:sz w:val="24"/>
          <w:szCs w:val="24"/>
          <w:lang w:eastAsia="ru-RU"/>
        </w:rPr>
        <w:t>-а-</w:t>
      </w:r>
      <w:proofErr w:type="spellStart"/>
      <w:r w:rsidRPr="006C00C4">
        <w:rPr>
          <w:rFonts w:ascii="Times New Roman" w:eastAsia="Times New Roman" w:hAnsi="Times New Roman"/>
          <w:sz w:val="24"/>
          <w:szCs w:val="24"/>
          <w:lang w:eastAsia="ru-RU"/>
        </w:rPr>
        <w:t>Шана</w:t>
      </w:r>
      <w:proofErr w:type="spellEnd"/>
      <w:r w:rsidRPr="006C00C4">
        <w:rPr>
          <w:rFonts w:ascii="Times New Roman" w:eastAsia="Times New Roman" w:hAnsi="Times New Roman"/>
          <w:sz w:val="24"/>
          <w:szCs w:val="24"/>
          <w:lang w:eastAsia="ru-RU"/>
        </w:rPr>
        <w:t xml:space="preserve">, </w:t>
      </w:r>
      <w:proofErr w:type="spellStart"/>
      <w:r w:rsidRPr="006C00C4">
        <w:rPr>
          <w:rFonts w:ascii="Times New Roman" w:eastAsia="Times New Roman" w:hAnsi="Times New Roman"/>
          <w:sz w:val="24"/>
          <w:szCs w:val="24"/>
          <w:lang w:eastAsia="ru-RU"/>
        </w:rPr>
        <w:t>Йом-Киппур</w:t>
      </w:r>
      <w:proofErr w:type="spellEnd"/>
      <w:r w:rsidRPr="006C00C4">
        <w:rPr>
          <w:rFonts w:ascii="Times New Roman" w:eastAsia="Times New Roman" w:hAnsi="Times New Roman"/>
          <w:sz w:val="24"/>
          <w:szCs w:val="24"/>
          <w:lang w:eastAsia="ru-RU"/>
        </w:rPr>
        <w:t xml:space="preserve">, </w:t>
      </w:r>
      <w:proofErr w:type="spellStart"/>
      <w:r w:rsidRPr="006C00C4">
        <w:rPr>
          <w:rFonts w:ascii="Times New Roman" w:eastAsia="Times New Roman" w:hAnsi="Times New Roman"/>
          <w:sz w:val="24"/>
          <w:szCs w:val="24"/>
          <w:lang w:eastAsia="ru-RU"/>
        </w:rPr>
        <w:t>Суккот</w:t>
      </w:r>
      <w:proofErr w:type="spellEnd"/>
      <w:r w:rsidRPr="006C00C4">
        <w:rPr>
          <w:rFonts w:ascii="Times New Roman" w:eastAsia="Times New Roman" w:hAnsi="Times New Roman"/>
          <w:sz w:val="24"/>
          <w:szCs w:val="24"/>
          <w:lang w:eastAsia="ru-RU"/>
        </w:rPr>
        <w:t xml:space="preserve">, </w:t>
      </w:r>
      <w:proofErr w:type="spellStart"/>
      <w:r w:rsidRPr="006C00C4">
        <w:rPr>
          <w:rFonts w:ascii="Times New Roman" w:eastAsia="Times New Roman" w:hAnsi="Times New Roman"/>
          <w:sz w:val="24"/>
          <w:szCs w:val="24"/>
          <w:lang w:eastAsia="ru-RU"/>
        </w:rPr>
        <w:t>Песах</w:t>
      </w:r>
      <w:proofErr w:type="spellEnd"/>
      <w:r w:rsidRPr="006C00C4">
        <w:rPr>
          <w:rFonts w:ascii="Times New Roman" w:eastAsia="Times New Roman" w:hAnsi="Times New Roman"/>
          <w:sz w:val="24"/>
          <w:szCs w:val="24"/>
          <w:lang w:eastAsia="ru-RU"/>
        </w:rPr>
        <w:t>), постах, назначении поста;</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lastRenderedPageBreak/>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распознавать иудейскую символику, объяснять своими словами её смысл (</w:t>
      </w:r>
      <w:proofErr w:type="spellStart"/>
      <w:r w:rsidRPr="006C00C4">
        <w:rPr>
          <w:rFonts w:ascii="Times New Roman" w:eastAsia="Times New Roman" w:hAnsi="Times New Roman"/>
          <w:sz w:val="24"/>
          <w:szCs w:val="24"/>
          <w:lang w:eastAsia="ru-RU"/>
        </w:rPr>
        <w:t>магендовид</w:t>
      </w:r>
      <w:proofErr w:type="spellEnd"/>
      <w:r w:rsidRPr="006C00C4">
        <w:rPr>
          <w:rFonts w:ascii="Times New Roman" w:eastAsia="Times New Roman" w:hAnsi="Times New Roman"/>
          <w:sz w:val="24"/>
          <w:szCs w:val="24"/>
          <w:lang w:eastAsia="ru-RU"/>
        </w:rPr>
        <w:t>) и значение в еврейской культуре;</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приводить примеры нравственных поступков, совершаемых с </w:t>
      </w:r>
      <w:r w:rsidR="003A5335" w:rsidRPr="006C00C4">
        <w:rPr>
          <w:rFonts w:ascii="Times New Roman" w:eastAsia="Times New Roman" w:hAnsi="Times New Roman"/>
          <w:sz w:val="24"/>
          <w:szCs w:val="24"/>
          <w:lang w:eastAsia="ru-RU"/>
        </w:rPr>
        <w:t xml:space="preserve">использованием </w:t>
      </w:r>
      <w:r w:rsidRPr="006C00C4">
        <w:rPr>
          <w:rFonts w:ascii="Times New Roman" w:eastAsia="Times New Roman" w:hAnsi="Times New Roman"/>
          <w:sz w:val="24"/>
          <w:szCs w:val="24"/>
          <w:lang w:eastAsia="ru-RU"/>
        </w:rPr>
        <w:t>этически</w:t>
      </w:r>
      <w:r w:rsidR="003A5335" w:rsidRPr="006C00C4">
        <w:rPr>
          <w:rFonts w:ascii="Times New Roman" w:eastAsia="Times New Roman" w:hAnsi="Times New Roman"/>
          <w:sz w:val="24"/>
          <w:szCs w:val="24"/>
          <w:lang w:eastAsia="ru-RU"/>
        </w:rPr>
        <w:t>х</w:t>
      </w:r>
      <w:r w:rsidRPr="006C00C4">
        <w:rPr>
          <w:rFonts w:ascii="Times New Roman" w:eastAsia="Times New Roman" w:hAnsi="Times New Roman"/>
          <w:sz w:val="24"/>
          <w:szCs w:val="24"/>
          <w:lang w:eastAsia="ru-RU"/>
        </w:rPr>
        <w:t xml:space="preserve"> норм религиозной культуры и внутренн</w:t>
      </w:r>
      <w:r w:rsidR="003A5335" w:rsidRPr="006C00C4">
        <w:rPr>
          <w:rFonts w:ascii="Times New Roman" w:eastAsia="Times New Roman" w:hAnsi="Times New Roman"/>
          <w:sz w:val="24"/>
          <w:szCs w:val="24"/>
          <w:lang w:eastAsia="ru-RU"/>
        </w:rPr>
        <w:t>ей</w:t>
      </w:r>
      <w:r w:rsidRPr="006C00C4">
        <w:rPr>
          <w:rFonts w:ascii="Times New Roman" w:eastAsia="Times New Roman" w:hAnsi="Times New Roman"/>
          <w:sz w:val="24"/>
          <w:szCs w:val="24"/>
          <w:lang w:eastAsia="ru-RU"/>
        </w:rPr>
        <w:t xml:space="preserve"> установк</w:t>
      </w:r>
      <w:r w:rsidR="003A5335" w:rsidRPr="006C00C4">
        <w:rPr>
          <w:rFonts w:ascii="Times New Roman" w:eastAsia="Times New Roman" w:hAnsi="Times New Roman"/>
          <w:sz w:val="24"/>
          <w:szCs w:val="24"/>
          <w:lang w:eastAsia="ru-RU"/>
        </w:rPr>
        <w:t>и</w:t>
      </w:r>
      <w:r w:rsidRPr="006C00C4">
        <w:rPr>
          <w:rFonts w:ascii="Times New Roman" w:eastAsia="Times New Roman" w:hAnsi="Times New Roman"/>
          <w:sz w:val="24"/>
          <w:szCs w:val="24"/>
          <w:lang w:eastAsia="ru-RU"/>
        </w:rPr>
        <w:t xml:space="preserve"> личности, поступать согласно своей совести;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6C00C4">
        <w:rPr>
          <w:rFonts w:ascii="Times New Roman" w:eastAsia="Times New Roman" w:hAnsi="Times New Roman"/>
          <w:sz w:val="24"/>
          <w:szCs w:val="24"/>
          <w:lang w:eastAsia="ru-RU"/>
        </w:rPr>
        <w:t>многорелигиозного</w:t>
      </w:r>
      <w:proofErr w:type="spellEnd"/>
      <w:r w:rsidRPr="006C00C4">
        <w:rPr>
          <w:rFonts w:ascii="Times New Roman" w:eastAsia="Times New Roman" w:hAnsi="Times New Roman"/>
          <w:sz w:val="24"/>
          <w:szCs w:val="24"/>
          <w:lang w:eastAsia="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Модуль «Основы религиозных культур народов России».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lastRenderedPageBreak/>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рассказывать о нравственных заповедях, нормах морали в традиционных религиях России (православие, ислам, буддизм, иудаизм), их значении </w:t>
      </w:r>
      <w:r w:rsidRPr="006C00C4">
        <w:rPr>
          <w:rFonts w:ascii="Times New Roman" w:eastAsia="Times New Roman" w:hAnsi="Times New Roman"/>
          <w:sz w:val="24"/>
          <w:szCs w:val="24"/>
          <w:lang w:eastAsia="ru-RU"/>
        </w:rPr>
        <w:br/>
        <w:t>в выстраивании отношений в семье, между людьми;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соотносить нравственные формы поведения с нравственными нормами, заповедями в традиционных религиях народов России;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рассказывать о священных писаниях традиционных религий народов России (Библия, Коран, </w:t>
      </w:r>
      <w:proofErr w:type="spellStart"/>
      <w:r w:rsidRPr="006C00C4">
        <w:rPr>
          <w:rFonts w:ascii="Times New Roman" w:eastAsia="Times New Roman" w:hAnsi="Times New Roman"/>
          <w:sz w:val="24"/>
          <w:szCs w:val="24"/>
          <w:lang w:eastAsia="ru-RU"/>
        </w:rPr>
        <w:t>Трипитака</w:t>
      </w:r>
      <w:proofErr w:type="spellEnd"/>
      <w:r w:rsidRPr="006C00C4">
        <w:rPr>
          <w:rFonts w:ascii="Times New Roman" w:eastAsia="Times New Roman" w:hAnsi="Times New Roman"/>
          <w:sz w:val="24"/>
          <w:szCs w:val="24"/>
          <w:lang w:eastAsia="ru-RU"/>
        </w:rPr>
        <w:t xml:space="preserve"> (</w:t>
      </w:r>
      <w:proofErr w:type="spellStart"/>
      <w:r w:rsidRPr="006C00C4">
        <w:rPr>
          <w:rFonts w:ascii="Times New Roman" w:eastAsia="Times New Roman" w:hAnsi="Times New Roman"/>
          <w:sz w:val="24"/>
          <w:szCs w:val="24"/>
          <w:lang w:eastAsia="ru-RU"/>
        </w:rPr>
        <w:t>Ганджур</w:t>
      </w:r>
      <w:proofErr w:type="spellEnd"/>
      <w:r w:rsidRPr="006C00C4">
        <w:rPr>
          <w:rFonts w:ascii="Times New Roman" w:eastAsia="Times New Roman" w:hAnsi="Times New Roman"/>
          <w:sz w:val="24"/>
          <w:szCs w:val="24"/>
          <w:lang w:eastAsia="ru-RU"/>
        </w:rPr>
        <w:t>), Танах), хранителях предания и служителях религиозного культа (священники, муллы, ламы, раввины), религиозных обрядах, ритуалах, обычаях (1–2 примера);</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рассказывать о художественной культуре традиционных религий народов России (православные иконы, исламская каллиграфия, буддийская </w:t>
      </w:r>
      <w:proofErr w:type="spellStart"/>
      <w:r w:rsidRPr="006C00C4">
        <w:rPr>
          <w:rFonts w:ascii="Times New Roman" w:eastAsia="Times New Roman" w:hAnsi="Times New Roman"/>
          <w:sz w:val="24"/>
          <w:szCs w:val="24"/>
          <w:lang w:eastAsia="ru-RU"/>
        </w:rPr>
        <w:t>танкопись</w:t>
      </w:r>
      <w:proofErr w:type="spellEnd"/>
      <w:r w:rsidRPr="006C00C4">
        <w:rPr>
          <w:rFonts w:ascii="Times New Roman" w:eastAsia="Times New Roman" w:hAnsi="Times New Roman"/>
          <w:sz w:val="24"/>
          <w:szCs w:val="24"/>
          <w:lang w:eastAsia="ru-RU"/>
        </w:rPr>
        <w:t xml:space="preserve">), главных особенностях религиозного искусства православия, ислама, буддизма, иудаизма </w:t>
      </w:r>
      <w:r w:rsidRPr="006C00C4">
        <w:rPr>
          <w:rFonts w:ascii="Times New Roman" w:eastAsia="Times New Roman" w:hAnsi="Times New Roman"/>
          <w:sz w:val="24"/>
          <w:szCs w:val="24"/>
          <w:lang w:eastAsia="ru-RU"/>
        </w:rPr>
        <w:lastRenderedPageBreak/>
        <w:t>(архитектура, изобразительное искусство, язык и поэтика религиозных текстов, музыки или звуковой среды);</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приводить примеры нравственных поступков, совершаемых с </w:t>
      </w:r>
      <w:r w:rsidR="00AB23F8" w:rsidRPr="006C00C4">
        <w:rPr>
          <w:rFonts w:ascii="Times New Roman" w:eastAsia="Times New Roman" w:hAnsi="Times New Roman"/>
          <w:sz w:val="24"/>
          <w:szCs w:val="24"/>
          <w:lang w:eastAsia="ru-RU"/>
        </w:rPr>
        <w:t xml:space="preserve">использованием </w:t>
      </w:r>
      <w:r w:rsidRPr="006C00C4">
        <w:rPr>
          <w:rFonts w:ascii="Times New Roman" w:eastAsia="Times New Roman" w:hAnsi="Times New Roman"/>
          <w:sz w:val="24"/>
          <w:szCs w:val="24"/>
          <w:lang w:eastAsia="ru-RU"/>
        </w:rPr>
        <w:t>этически</w:t>
      </w:r>
      <w:r w:rsidR="00AB23F8" w:rsidRPr="006C00C4">
        <w:rPr>
          <w:rFonts w:ascii="Times New Roman" w:eastAsia="Times New Roman" w:hAnsi="Times New Roman"/>
          <w:sz w:val="24"/>
          <w:szCs w:val="24"/>
          <w:lang w:eastAsia="ru-RU"/>
        </w:rPr>
        <w:t>х</w:t>
      </w:r>
      <w:r w:rsidRPr="006C00C4">
        <w:rPr>
          <w:rFonts w:ascii="Times New Roman" w:eastAsia="Times New Roman" w:hAnsi="Times New Roman"/>
          <w:sz w:val="24"/>
          <w:szCs w:val="24"/>
          <w:lang w:eastAsia="ru-RU"/>
        </w:rPr>
        <w:t xml:space="preserve"> норм религиозной культуры и внутренн</w:t>
      </w:r>
      <w:r w:rsidR="00AB23F8" w:rsidRPr="006C00C4">
        <w:rPr>
          <w:rFonts w:ascii="Times New Roman" w:eastAsia="Times New Roman" w:hAnsi="Times New Roman"/>
          <w:sz w:val="24"/>
          <w:szCs w:val="24"/>
          <w:lang w:eastAsia="ru-RU"/>
        </w:rPr>
        <w:t>ей</w:t>
      </w:r>
      <w:r w:rsidRPr="006C00C4">
        <w:rPr>
          <w:rFonts w:ascii="Times New Roman" w:eastAsia="Times New Roman" w:hAnsi="Times New Roman"/>
          <w:sz w:val="24"/>
          <w:szCs w:val="24"/>
          <w:lang w:eastAsia="ru-RU"/>
        </w:rPr>
        <w:t xml:space="preserve"> установк</w:t>
      </w:r>
      <w:r w:rsidR="00AB23F8" w:rsidRPr="006C00C4">
        <w:rPr>
          <w:rFonts w:ascii="Times New Roman" w:eastAsia="Times New Roman" w:hAnsi="Times New Roman"/>
          <w:sz w:val="24"/>
          <w:szCs w:val="24"/>
          <w:lang w:eastAsia="ru-RU"/>
        </w:rPr>
        <w:t>и</w:t>
      </w:r>
      <w:r w:rsidRPr="006C00C4">
        <w:rPr>
          <w:rFonts w:ascii="Times New Roman" w:eastAsia="Times New Roman" w:hAnsi="Times New Roman"/>
          <w:sz w:val="24"/>
          <w:szCs w:val="24"/>
          <w:lang w:eastAsia="ru-RU"/>
        </w:rPr>
        <w:t xml:space="preserve"> личности</w:t>
      </w:r>
      <w:r w:rsidR="00AB23F8" w:rsidRPr="006C00C4">
        <w:rPr>
          <w:rFonts w:ascii="Times New Roman" w:eastAsia="Times New Roman" w:hAnsi="Times New Roman"/>
          <w:sz w:val="24"/>
          <w:szCs w:val="24"/>
          <w:lang w:eastAsia="ru-RU"/>
        </w:rPr>
        <w:t>,</w:t>
      </w:r>
      <w:r w:rsidRPr="006C00C4">
        <w:rPr>
          <w:rFonts w:ascii="Times New Roman" w:eastAsia="Times New Roman" w:hAnsi="Times New Roman"/>
          <w:sz w:val="24"/>
          <w:szCs w:val="24"/>
          <w:lang w:eastAsia="ru-RU"/>
        </w:rPr>
        <w:t xml:space="preserve"> поступать согласно своей совести;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6C00C4">
        <w:rPr>
          <w:rFonts w:ascii="Times New Roman" w:eastAsia="Times New Roman" w:hAnsi="Times New Roman"/>
          <w:sz w:val="24"/>
          <w:szCs w:val="24"/>
          <w:lang w:eastAsia="ru-RU"/>
        </w:rPr>
        <w:t>многорелигиозного</w:t>
      </w:r>
      <w:proofErr w:type="spellEnd"/>
      <w:r w:rsidRPr="006C00C4">
        <w:rPr>
          <w:rFonts w:ascii="Times New Roman" w:eastAsia="Times New Roman" w:hAnsi="Times New Roman"/>
          <w:sz w:val="24"/>
          <w:szCs w:val="24"/>
          <w:lang w:eastAsia="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выражать своими словами понимание человеческого достоинства, ценности человеческой жизни в традиционных религиях народов России.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Модуль «Основы светской этики».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Предметные результаты освоения образовательной программы модуля «Основы светской этики» должны отражать сформированность умений:</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рассказывать о российской светской (гражданской) этике как общепринятых в российском обществе нормах морали, отношений и поведения людей, основанных на </w:t>
      </w:r>
      <w:r w:rsidRPr="006C00C4">
        <w:rPr>
          <w:rFonts w:ascii="Times New Roman" w:eastAsia="Times New Roman" w:hAnsi="Times New Roman"/>
          <w:sz w:val="24"/>
          <w:szCs w:val="24"/>
          <w:lang w:eastAsia="ru-RU"/>
        </w:rPr>
        <w:lastRenderedPageBreak/>
        <w:t>российских традиционных духовных ценностях, конституционных правах, свободах и обязанностях человека и гражданина в России;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lastRenderedPageBreak/>
        <w:t>рассказывать о российских культурных и природных памятниках, о культурных и природных достопримечательностях своего региона;</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объяснять своими словами роль светской (гражданской) этики в становлении российской государственности;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приводить примеры нравственных поступков, совершаемых </w:t>
      </w:r>
      <w:r w:rsidR="00AB23F8" w:rsidRPr="006C00C4">
        <w:rPr>
          <w:rFonts w:ascii="Times New Roman" w:eastAsia="Times New Roman" w:hAnsi="Times New Roman"/>
          <w:sz w:val="24"/>
          <w:szCs w:val="24"/>
          <w:lang w:eastAsia="ru-RU"/>
        </w:rPr>
        <w:t xml:space="preserve">с использованием этических норм российской светской (гражданской) </w:t>
      </w:r>
      <w:proofErr w:type="gramStart"/>
      <w:r w:rsidR="00AB23F8" w:rsidRPr="006C00C4">
        <w:rPr>
          <w:rFonts w:ascii="Times New Roman" w:eastAsia="Times New Roman" w:hAnsi="Times New Roman"/>
          <w:sz w:val="24"/>
          <w:szCs w:val="24"/>
          <w:lang w:eastAsia="ru-RU"/>
        </w:rPr>
        <w:t>этики  и</w:t>
      </w:r>
      <w:proofErr w:type="gramEnd"/>
      <w:r w:rsidR="00AB23F8" w:rsidRPr="006C00C4">
        <w:rPr>
          <w:rFonts w:ascii="Times New Roman" w:eastAsia="Times New Roman" w:hAnsi="Times New Roman"/>
          <w:sz w:val="24"/>
          <w:szCs w:val="24"/>
          <w:lang w:eastAsia="ru-RU"/>
        </w:rPr>
        <w:t xml:space="preserve"> внутренней установки личности поступать согласно своей совести</w:t>
      </w:r>
      <w:r w:rsidRPr="006C00C4">
        <w:rPr>
          <w:rFonts w:ascii="Times New Roman" w:eastAsia="Times New Roman" w:hAnsi="Times New Roman"/>
          <w:sz w:val="24"/>
          <w:szCs w:val="24"/>
          <w:lang w:eastAsia="ru-RU"/>
        </w:rPr>
        <w:t>;</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6C00C4">
        <w:rPr>
          <w:rFonts w:ascii="Times New Roman" w:eastAsia="Times New Roman" w:hAnsi="Times New Roman"/>
          <w:sz w:val="24"/>
          <w:szCs w:val="24"/>
          <w:lang w:eastAsia="ru-RU"/>
        </w:rPr>
        <w:t>многорелигиозного</w:t>
      </w:r>
      <w:proofErr w:type="spellEnd"/>
      <w:r w:rsidRPr="006C00C4">
        <w:rPr>
          <w:rFonts w:ascii="Times New Roman" w:eastAsia="Times New Roman" w:hAnsi="Times New Roman"/>
          <w:sz w:val="24"/>
          <w:szCs w:val="24"/>
          <w:lang w:eastAsia="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B9109A" w:rsidRPr="006C00C4" w:rsidRDefault="00013050" w:rsidP="00B9109A">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выражать своими словами понимание человеческого достоинства, ценности человеческой жизни в российско</w:t>
      </w:r>
      <w:r w:rsidR="00B9109A" w:rsidRPr="006C00C4">
        <w:rPr>
          <w:rFonts w:ascii="Times New Roman" w:eastAsia="Times New Roman" w:hAnsi="Times New Roman"/>
          <w:sz w:val="24"/>
          <w:szCs w:val="24"/>
          <w:lang w:eastAsia="ru-RU"/>
        </w:rPr>
        <w:t>й светской (гражданской) этике.</w:t>
      </w:r>
    </w:p>
    <w:p w:rsidR="00013050" w:rsidRPr="006C00C4" w:rsidRDefault="00B9109A" w:rsidP="00B9109A">
      <w:pPr>
        <w:pStyle w:val="a4"/>
        <w:widowControl/>
        <w:spacing w:after="0" w:line="360" w:lineRule="auto"/>
        <w:ind w:left="0" w:firstLine="709"/>
        <w:jc w:val="both"/>
        <w:rPr>
          <w:rFonts w:ascii="Times New Roman" w:eastAsia="Times New Roman" w:hAnsi="Times New Roman"/>
          <w:b/>
          <w:sz w:val="24"/>
          <w:szCs w:val="24"/>
          <w:lang w:eastAsia="ru-RU"/>
        </w:rPr>
      </w:pPr>
      <w:r w:rsidRPr="006C00C4">
        <w:rPr>
          <w:rFonts w:ascii="Times New Roman" w:hAnsi="Times New Roman"/>
          <w:b/>
          <w:sz w:val="24"/>
          <w:szCs w:val="24"/>
        </w:rPr>
        <w:t>Р</w:t>
      </w:r>
      <w:r w:rsidR="00013050" w:rsidRPr="006C00C4">
        <w:rPr>
          <w:rFonts w:ascii="Times New Roman" w:hAnsi="Times New Roman"/>
          <w:b/>
          <w:sz w:val="24"/>
          <w:szCs w:val="24"/>
        </w:rPr>
        <w:t>абочая программа по учебному предмету «Изобразительное искусство».</w:t>
      </w:r>
    </w:p>
    <w:p w:rsidR="00013050" w:rsidRPr="006C00C4" w:rsidRDefault="00B9109A"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Р</w:t>
      </w:r>
      <w:r w:rsidR="00013050" w:rsidRPr="006C00C4">
        <w:rPr>
          <w:rFonts w:ascii="Times New Roman" w:hAnsi="Times New Roman"/>
          <w:sz w:val="24"/>
          <w:szCs w:val="24"/>
        </w:rPr>
        <w:t>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Пояснительная записка отражает общие цели и задачи изучения </w:t>
      </w:r>
      <w:r w:rsidR="00967FD9" w:rsidRPr="006C00C4">
        <w:rPr>
          <w:rFonts w:ascii="Times New Roman" w:hAnsi="Times New Roman"/>
          <w:sz w:val="24"/>
          <w:szCs w:val="24"/>
        </w:rPr>
        <w:t>изобразительного искусства</w:t>
      </w:r>
      <w:r w:rsidRPr="006C00C4">
        <w:rPr>
          <w:rFonts w:ascii="Times New Roman" w:hAnsi="Times New Roman"/>
          <w:sz w:val="24"/>
          <w:szCs w:val="24"/>
        </w:rPr>
        <w:t>, место в структуре учебного плана, а также подходы к отбору содержания и планируемым результатам.</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Планируемые результаты освоения программы по изобразительному искусству включают личностные, </w:t>
      </w:r>
      <w:proofErr w:type="spellStart"/>
      <w:r w:rsidRPr="006C00C4">
        <w:rPr>
          <w:rFonts w:ascii="Times New Roman" w:hAnsi="Times New Roman"/>
          <w:sz w:val="24"/>
          <w:szCs w:val="24"/>
        </w:rPr>
        <w:t>метапредметные</w:t>
      </w:r>
      <w:proofErr w:type="spellEnd"/>
      <w:r w:rsidRPr="006C00C4">
        <w:rPr>
          <w:rFonts w:ascii="Times New Roman" w:hAnsi="Times New Roman"/>
          <w:sz w:val="24"/>
          <w:szCs w:val="24"/>
        </w:rPr>
        <w:t xml:space="preserve"> результаты за весь период обучения на уровне </w:t>
      </w:r>
      <w:r w:rsidRPr="006C00C4">
        <w:rPr>
          <w:rFonts w:ascii="Times New Roman" w:hAnsi="Times New Roman"/>
          <w:sz w:val="24"/>
          <w:szCs w:val="24"/>
        </w:rPr>
        <w:lastRenderedPageBreak/>
        <w:t>начального общего образования, а также предметные достижения обучающегося за каждый год обучения.</w:t>
      </w:r>
    </w:p>
    <w:p w:rsidR="00D15E53" w:rsidRPr="006C00C4" w:rsidRDefault="00D15E53" w:rsidP="00D52A3B">
      <w:pPr>
        <w:spacing w:after="0" w:line="360" w:lineRule="auto"/>
        <w:ind w:firstLine="709"/>
        <w:jc w:val="both"/>
        <w:rPr>
          <w:rFonts w:ascii="Times New Roman" w:hAnsi="Times New Roman"/>
          <w:sz w:val="24"/>
          <w:szCs w:val="24"/>
        </w:rPr>
      </w:pPr>
      <w:r w:rsidRPr="006C00C4">
        <w:rPr>
          <w:rFonts w:ascii="Times New Roman" w:hAnsi="Times New Roman"/>
          <w:bCs/>
          <w:color w:val="000000"/>
          <w:sz w:val="24"/>
          <w:szCs w:val="24"/>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Пояснительная записка.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Программа по изобразительному искусству на уровне начального общего образования составлена на основе требований к результатам освоения </w:t>
      </w:r>
      <w:r w:rsidR="00967FD9" w:rsidRPr="006C00C4">
        <w:rPr>
          <w:rFonts w:ascii="Times New Roman" w:hAnsi="Times New Roman"/>
          <w:sz w:val="24"/>
          <w:szCs w:val="24"/>
        </w:rPr>
        <w:t xml:space="preserve">основной образовательной </w:t>
      </w:r>
      <w:r w:rsidRPr="006C00C4">
        <w:rPr>
          <w:rFonts w:ascii="Times New Roman" w:hAnsi="Times New Roman"/>
          <w:sz w:val="24"/>
          <w:szCs w:val="24"/>
        </w:rPr>
        <w:t xml:space="preserve">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6C00C4">
        <w:rPr>
          <w:rFonts w:ascii="Times New Roman" w:eastAsia="SchoolBookSanPin" w:hAnsi="Times New Roman"/>
          <w:sz w:val="24"/>
          <w:szCs w:val="24"/>
        </w:rPr>
        <w:t xml:space="preserve">рабочей </w:t>
      </w:r>
      <w:r w:rsidRPr="006C00C4">
        <w:rPr>
          <w:rFonts w:ascii="Times New Roman" w:hAnsi="Times New Roman"/>
          <w:sz w:val="24"/>
          <w:szCs w:val="24"/>
        </w:rPr>
        <w:t>программе воспитания.</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Цель </w:t>
      </w:r>
      <w:r w:rsidR="00967FD9" w:rsidRPr="006C00C4">
        <w:rPr>
          <w:rFonts w:ascii="Times New Roman" w:hAnsi="Times New Roman"/>
          <w:sz w:val="24"/>
          <w:szCs w:val="24"/>
        </w:rPr>
        <w:t xml:space="preserve">программы по изобразительному искусству </w:t>
      </w:r>
      <w:r w:rsidRPr="006C00C4">
        <w:rPr>
          <w:rFonts w:ascii="Times New Roman" w:hAnsi="Times New Roman"/>
          <w:sz w:val="24"/>
          <w:szCs w:val="24"/>
        </w:rPr>
        <w:t>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013050" w:rsidRPr="006C00C4" w:rsidRDefault="00967FD9"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Программа по изобразительному искусству </w:t>
      </w:r>
      <w:r w:rsidR="00013050" w:rsidRPr="006C00C4">
        <w:rPr>
          <w:rFonts w:ascii="Times New Roman" w:hAnsi="Times New Roman"/>
          <w:sz w:val="24"/>
          <w:szCs w:val="24"/>
        </w:rPr>
        <w:t>направлен</w:t>
      </w:r>
      <w:r w:rsidRPr="006C00C4">
        <w:rPr>
          <w:rFonts w:ascii="Times New Roman" w:hAnsi="Times New Roman"/>
          <w:sz w:val="24"/>
          <w:szCs w:val="24"/>
        </w:rPr>
        <w:t>а</w:t>
      </w:r>
      <w:r w:rsidR="00013050" w:rsidRPr="006C00C4">
        <w:rPr>
          <w:rFonts w:ascii="Times New Roman" w:hAnsi="Times New Roman"/>
          <w:sz w:val="24"/>
          <w:szCs w:val="24"/>
        </w:rPr>
        <w:t xml:space="preserve">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Содержание </w:t>
      </w:r>
      <w:r w:rsidR="00967FD9" w:rsidRPr="006C00C4">
        <w:rPr>
          <w:rFonts w:ascii="Times New Roman" w:hAnsi="Times New Roman"/>
          <w:sz w:val="24"/>
          <w:szCs w:val="24"/>
        </w:rPr>
        <w:t xml:space="preserve">программы по изобразительному искусству </w:t>
      </w:r>
      <w:r w:rsidRPr="006C00C4">
        <w:rPr>
          <w:rFonts w:ascii="Times New Roman" w:hAnsi="Times New Roman"/>
          <w:sz w:val="24"/>
          <w:szCs w:val="24"/>
        </w:rPr>
        <w:t xml:space="preserve">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w:t>
      </w:r>
      <w:r w:rsidRPr="006C00C4">
        <w:rPr>
          <w:rFonts w:ascii="Times New Roman" w:hAnsi="Times New Roman"/>
          <w:sz w:val="24"/>
          <w:szCs w:val="24"/>
        </w:rPr>
        <w:lastRenderedPageBreak/>
        <w:t>искусства и эстетического наблюдения окружающей действительности).</w:t>
      </w:r>
    </w:p>
    <w:p w:rsidR="00013050" w:rsidRPr="006C00C4" w:rsidRDefault="006848EE"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Программа по </w:t>
      </w:r>
      <w:r w:rsidR="00495E4A" w:rsidRPr="006C00C4">
        <w:rPr>
          <w:rFonts w:ascii="Times New Roman" w:hAnsi="Times New Roman"/>
          <w:sz w:val="24"/>
          <w:szCs w:val="24"/>
        </w:rPr>
        <w:t xml:space="preserve">изобразительному </w:t>
      </w:r>
      <w:r w:rsidRPr="006C00C4">
        <w:rPr>
          <w:rFonts w:ascii="Times New Roman" w:hAnsi="Times New Roman"/>
          <w:sz w:val="24"/>
          <w:szCs w:val="24"/>
        </w:rPr>
        <w:t xml:space="preserve">искусству знакомит обучающихся </w:t>
      </w:r>
      <w:r w:rsidR="00013050" w:rsidRPr="006C00C4">
        <w:rPr>
          <w:rFonts w:ascii="Times New Roman" w:hAnsi="Times New Roman"/>
          <w:sz w:val="24"/>
          <w:szCs w:val="24"/>
        </w:rPr>
        <w:t>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Содержание </w:t>
      </w:r>
      <w:r w:rsidR="00CA42FF" w:rsidRPr="006C00C4">
        <w:rPr>
          <w:rFonts w:ascii="Times New Roman" w:hAnsi="Times New Roman"/>
          <w:sz w:val="24"/>
          <w:szCs w:val="24"/>
        </w:rPr>
        <w:t xml:space="preserve">программы по изобразительному искусству </w:t>
      </w:r>
      <w:r w:rsidRPr="006C00C4">
        <w:rPr>
          <w:rFonts w:ascii="Times New Roman" w:hAnsi="Times New Roman"/>
          <w:sz w:val="24"/>
          <w:szCs w:val="24"/>
        </w:rPr>
        <w:t>структурировано как система тематических модулей. Изучение содержания всех модулей в 1–4 классах обязательно.</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 </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Содержание обучения в 1 классе.</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«Графика».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Расположение изображения на листе. Выбор вертикального или горизонтального формата листа в зависимости от содержания изображения.</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Разные виды линий. Линейный рисунок. Графические материалы для линейного рисунка и их особенности. Приёмы рисования линией.</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Рисование с натуры: разные листья и их форма.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Представление о пропорциях: короткое – длинное. Развитие – навыка видения соотношения частей целого (на основе рисунков животных).</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«Живопись».</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Три основных цвета. Ассоциативные представления, связанные с каждым цветом. Навыки смешения красок и получение нового цвета.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Эмоциональная выразительность цвета, способы выражение настроения в изображаемом сюжете.</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Тематическая композиция «Времена года». Контрастные цветовые состояния времён </w:t>
      </w:r>
      <w:r w:rsidRPr="006C00C4">
        <w:rPr>
          <w:rFonts w:ascii="Times New Roman" w:hAnsi="Times New Roman"/>
          <w:sz w:val="24"/>
          <w:szCs w:val="24"/>
        </w:rPr>
        <w:lastRenderedPageBreak/>
        <w:t>года. Живопись (гуашь), аппликация или смешанная техника.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Техника монотипии. Представления о симметрии. Развитие воображения.</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«Скульптура».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Изображение в объёме. Приёмы работы с пластилином; дощечка, стек, тряпочка.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Лепка зверушек из цельной формы (например, черепашки, ёжика, зайчика). Приёмы вытягивания, вдавливания, сгибания, скручивания.</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Лепка игрушки, характерной для одного из наиболее известных народных художественных промыслов (дымковская или </w:t>
      </w:r>
      <w:proofErr w:type="spellStart"/>
      <w:r w:rsidRPr="006C00C4">
        <w:rPr>
          <w:rFonts w:ascii="Times New Roman" w:hAnsi="Times New Roman"/>
          <w:sz w:val="24"/>
          <w:szCs w:val="24"/>
        </w:rPr>
        <w:t>каргопольская</w:t>
      </w:r>
      <w:proofErr w:type="spellEnd"/>
      <w:r w:rsidRPr="006C00C4">
        <w:rPr>
          <w:rFonts w:ascii="Times New Roman" w:hAnsi="Times New Roman"/>
          <w:sz w:val="24"/>
          <w:szCs w:val="24"/>
        </w:rPr>
        <w:t xml:space="preserve"> </w:t>
      </w:r>
      <w:proofErr w:type="gramStart"/>
      <w:r w:rsidRPr="006C00C4">
        <w:rPr>
          <w:rFonts w:ascii="Times New Roman" w:hAnsi="Times New Roman"/>
          <w:sz w:val="24"/>
          <w:szCs w:val="24"/>
        </w:rPr>
        <w:t>игрушка</w:t>
      </w:r>
      <w:proofErr w:type="gramEnd"/>
      <w:r w:rsidRPr="006C00C4">
        <w:rPr>
          <w:rFonts w:ascii="Times New Roman" w:hAnsi="Times New Roman"/>
          <w:sz w:val="24"/>
          <w:szCs w:val="24"/>
        </w:rPr>
        <w:t xml:space="preserve"> или по выбору учителя с учётом местных промыслов).</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Бумажная пластика. Овладение первичными приёмами надрезания, закручивания, складывания.</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Объёмная аппликация из бумаги и картона.</w:t>
      </w:r>
    </w:p>
    <w:p w:rsidR="00013050" w:rsidRPr="006C00C4" w:rsidRDefault="00C26CF4"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165.</w:t>
      </w:r>
      <w:r w:rsidR="00013050" w:rsidRPr="006C00C4">
        <w:rPr>
          <w:rFonts w:ascii="Times New Roman" w:hAnsi="Times New Roman"/>
          <w:sz w:val="24"/>
          <w:szCs w:val="24"/>
        </w:rPr>
        <w:t>6.4. Модуль «Декоративно-прикладное искусство».</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Орнамент, характерный для игрушек одного из наиболее известных народных художественных промыслов: дымковская или </w:t>
      </w:r>
      <w:proofErr w:type="spellStart"/>
      <w:r w:rsidRPr="006C00C4">
        <w:rPr>
          <w:rFonts w:ascii="Times New Roman" w:hAnsi="Times New Roman"/>
          <w:sz w:val="24"/>
          <w:szCs w:val="24"/>
        </w:rPr>
        <w:t>каргопольская</w:t>
      </w:r>
      <w:proofErr w:type="spellEnd"/>
      <w:r w:rsidRPr="006C00C4">
        <w:rPr>
          <w:rFonts w:ascii="Times New Roman" w:hAnsi="Times New Roman"/>
          <w:sz w:val="24"/>
          <w:szCs w:val="24"/>
        </w:rPr>
        <w:t xml:space="preserve"> игрушка (или по выбору учителя с учётом местных промыслов).</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Дизайн предмета: изготовление нарядной упаковки путём складывания бумаги и аппликации.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Оригами – создание игрушки для новогодней ёлки. Приёмы складывания бумаги.</w:t>
      </w:r>
    </w:p>
    <w:p w:rsidR="00013050" w:rsidRPr="006C00C4" w:rsidRDefault="00C26CF4"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165.</w:t>
      </w:r>
      <w:r w:rsidR="00013050" w:rsidRPr="006C00C4">
        <w:rPr>
          <w:rFonts w:ascii="Times New Roman" w:hAnsi="Times New Roman"/>
          <w:sz w:val="24"/>
          <w:szCs w:val="24"/>
        </w:rPr>
        <w:t>6.5. Модуль «Архитектура».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Макетирование (или аппликация) пространственной среды сказочного города из </w:t>
      </w:r>
      <w:r w:rsidRPr="006C00C4">
        <w:rPr>
          <w:rFonts w:ascii="Times New Roman" w:hAnsi="Times New Roman"/>
          <w:sz w:val="24"/>
          <w:szCs w:val="24"/>
        </w:rPr>
        <w:lastRenderedPageBreak/>
        <w:t>бумаги, картона или пластилина.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«Восприятие произведений искусства».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Восприятие произведений детского творчества. Обсуждение сюжетного и эмоционального содержания детских работ.</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Рассматривание иллюстраций детской книги на основе содержательных установок учителя в соответствии с изучаемой темой.</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Знакомство с картиной, в которой ярко выражено эмоциональное состояние, или с картиной, написанной на сказочный сюжет (произведения В.М. </w:t>
      </w:r>
      <w:proofErr w:type="spellStart"/>
      <w:r w:rsidRPr="006C00C4">
        <w:rPr>
          <w:rFonts w:ascii="Times New Roman" w:hAnsi="Times New Roman"/>
          <w:sz w:val="24"/>
          <w:szCs w:val="24"/>
        </w:rPr>
        <w:t>Васне</w:t>
      </w:r>
      <w:r w:rsidR="00745C5C" w:rsidRPr="006C00C4">
        <w:rPr>
          <w:rFonts w:ascii="Times New Roman" w:hAnsi="Times New Roman"/>
          <w:sz w:val="24"/>
          <w:szCs w:val="24"/>
        </w:rPr>
        <w:t>цова</w:t>
      </w:r>
      <w:r w:rsidRPr="006C00C4">
        <w:rPr>
          <w:rFonts w:ascii="Times New Roman" w:hAnsi="Times New Roman"/>
          <w:sz w:val="24"/>
          <w:szCs w:val="24"/>
        </w:rPr>
        <w:t>и</w:t>
      </w:r>
      <w:proofErr w:type="spellEnd"/>
      <w:r w:rsidRPr="006C00C4">
        <w:rPr>
          <w:rFonts w:ascii="Times New Roman" w:hAnsi="Times New Roman"/>
          <w:sz w:val="24"/>
          <w:szCs w:val="24"/>
        </w:rPr>
        <w:t xml:space="preserve"> другие по выбору учителя).</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«Азбука цифровой графики».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Фотографирование мелких деталей природы, выражение ярких зрительных впечатлений.</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Обсуждение в условиях урока ученических фотографий, соответствующих изучаемой теме.</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Содержание обучения во 2 классе.</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«Графика».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Ритм линий. Выразительность линии. Художественные материалы для линейного рисунка и их свойства. Развитие навыков линейного рисунка.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Пастель и мелки – особенности и выразительные свойства графических материалов, приёмы работы.</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Графический рисунок животного с активным выражением его характера. </w:t>
      </w:r>
      <w:r w:rsidRPr="006C00C4">
        <w:rPr>
          <w:rFonts w:ascii="Times New Roman" w:hAnsi="Times New Roman"/>
          <w:sz w:val="24"/>
          <w:szCs w:val="24"/>
        </w:rPr>
        <w:lastRenderedPageBreak/>
        <w:t>Аналитическое рассматривание графических произведений анималистического жанра.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«Живопись».</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Акварель и её свойства. Акварельные кисти. Приёмы работы акварелью.</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Цвет тёплый и холодный – цветовой контраст.</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Цвет открытый – звонкий и приглушённый, тихий. Эмоциональная выразительность цвета.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Изображение сказочного персонажа с ярко выраженным характером (образ мужской или женский).</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«Скульптура».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Лепка из пластилина или глины игрушки – сказочного животного по мотивам выбранного художественного народного промысла (</w:t>
      </w:r>
      <w:proofErr w:type="spellStart"/>
      <w:r w:rsidRPr="006C00C4">
        <w:rPr>
          <w:rFonts w:ascii="Times New Roman" w:hAnsi="Times New Roman"/>
          <w:sz w:val="24"/>
          <w:szCs w:val="24"/>
        </w:rPr>
        <w:t>филимоновская</w:t>
      </w:r>
      <w:proofErr w:type="spellEnd"/>
      <w:r w:rsidRPr="006C00C4">
        <w:rPr>
          <w:rFonts w:ascii="Times New Roman" w:hAnsi="Times New Roman"/>
          <w:sz w:val="24"/>
          <w:szCs w:val="24"/>
        </w:rPr>
        <w:t xml:space="preserve"> игрушка, дымковский петух, </w:t>
      </w:r>
      <w:proofErr w:type="spellStart"/>
      <w:r w:rsidRPr="006C00C4">
        <w:rPr>
          <w:rFonts w:ascii="Times New Roman" w:hAnsi="Times New Roman"/>
          <w:sz w:val="24"/>
          <w:szCs w:val="24"/>
        </w:rPr>
        <w:t>каргопольский</w:t>
      </w:r>
      <w:proofErr w:type="spellEnd"/>
      <w:r w:rsidRPr="006C00C4">
        <w:rPr>
          <w:rFonts w:ascii="Times New Roman" w:hAnsi="Times New Roman"/>
          <w:sz w:val="24"/>
          <w:szCs w:val="24"/>
        </w:rPr>
        <w:t xml:space="preserve"> </w:t>
      </w:r>
      <w:proofErr w:type="spellStart"/>
      <w:r w:rsidRPr="006C00C4">
        <w:rPr>
          <w:rFonts w:ascii="Times New Roman" w:hAnsi="Times New Roman"/>
          <w:sz w:val="24"/>
          <w:szCs w:val="24"/>
        </w:rPr>
        <w:t>Полкан</w:t>
      </w:r>
      <w:proofErr w:type="spellEnd"/>
      <w:r w:rsidRPr="006C00C4">
        <w:rPr>
          <w:rFonts w:ascii="Times New Roman" w:hAnsi="Times New Roman"/>
          <w:sz w:val="24"/>
          <w:szCs w:val="24"/>
        </w:rPr>
        <w:t xml:space="preserve"> и другие по выбору учителя с учётом местных промыслов). Способ лепки в соответствии с традициями промысла.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Изображение движения и статики в скульптуре: лепка из пластилина тяжёлой, неповоротливой и лёгкой, стремительной формы.</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«Декоративно-прикладное искусство».</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Рисунок геометрического орнамента кружева или вышивки. Декоративная композиция. Ритм пятен в декоративной аппликации.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Поделки из подручных нехудожественных материалов. Декоративные изображения </w:t>
      </w:r>
      <w:r w:rsidRPr="006C00C4">
        <w:rPr>
          <w:rFonts w:ascii="Times New Roman" w:hAnsi="Times New Roman"/>
          <w:sz w:val="24"/>
          <w:szCs w:val="24"/>
        </w:rPr>
        <w:lastRenderedPageBreak/>
        <w:t xml:space="preserve">животных в игрушках народных промыслов; </w:t>
      </w:r>
      <w:proofErr w:type="spellStart"/>
      <w:r w:rsidRPr="006C00C4">
        <w:rPr>
          <w:rFonts w:ascii="Times New Roman" w:hAnsi="Times New Roman"/>
          <w:sz w:val="24"/>
          <w:szCs w:val="24"/>
        </w:rPr>
        <w:t>филимоновские</w:t>
      </w:r>
      <w:proofErr w:type="spellEnd"/>
      <w:r w:rsidRPr="006C00C4">
        <w:rPr>
          <w:rFonts w:ascii="Times New Roman" w:hAnsi="Times New Roman"/>
          <w:sz w:val="24"/>
          <w:szCs w:val="24"/>
        </w:rPr>
        <w:t xml:space="preserve">, дымковские, </w:t>
      </w:r>
      <w:proofErr w:type="spellStart"/>
      <w:r w:rsidRPr="006C00C4">
        <w:rPr>
          <w:rFonts w:ascii="Times New Roman" w:hAnsi="Times New Roman"/>
          <w:sz w:val="24"/>
          <w:szCs w:val="24"/>
        </w:rPr>
        <w:t>каргопольские</w:t>
      </w:r>
      <w:proofErr w:type="spellEnd"/>
      <w:r w:rsidRPr="006C00C4">
        <w:rPr>
          <w:rFonts w:ascii="Times New Roman" w:hAnsi="Times New Roman"/>
          <w:sz w:val="24"/>
          <w:szCs w:val="24"/>
        </w:rPr>
        <w:t xml:space="preserve"> игрушки (и другие по выбору учителя с учётом местных художественных промыслов).</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«Архитектура».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«Восприятие произведений искусства».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Восприятие произведений детского творчества. Обсуждение сюжетного и эмоционального содержания детских работ.</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Восприятие орнаментальных произведений прикладного искусства (например, кружево, шитьё, резьба и роспись).</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Восприятие произведений живописи с активным выражением цветового состояния в природе. Произведения И.И. Левитана, Н.П. Крымова.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Восприятие произведений анималистического жанра в графике (например, произведений В.В. </w:t>
      </w:r>
      <w:proofErr w:type="spellStart"/>
      <w:r w:rsidRPr="006C00C4">
        <w:rPr>
          <w:rFonts w:ascii="Times New Roman" w:hAnsi="Times New Roman"/>
          <w:sz w:val="24"/>
          <w:szCs w:val="24"/>
        </w:rPr>
        <w:t>Ватагина</w:t>
      </w:r>
      <w:proofErr w:type="spellEnd"/>
      <w:r w:rsidRPr="006C00C4">
        <w:rPr>
          <w:rFonts w:ascii="Times New Roman" w:hAnsi="Times New Roman"/>
          <w:sz w:val="24"/>
          <w:szCs w:val="24"/>
        </w:rPr>
        <w:t>, Е.И. </w:t>
      </w:r>
      <w:proofErr w:type="spellStart"/>
      <w:r w:rsidRPr="006C00C4">
        <w:rPr>
          <w:rFonts w:ascii="Times New Roman" w:hAnsi="Times New Roman"/>
          <w:sz w:val="24"/>
          <w:szCs w:val="24"/>
        </w:rPr>
        <w:t>Чарушина</w:t>
      </w:r>
      <w:proofErr w:type="spellEnd"/>
      <w:r w:rsidRPr="006C00C4">
        <w:rPr>
          <w:rFonts w:ascii="Times New Roman" w:hAnsi="Times New Roman"/>
          <w:sz w:val="24"/>
          <w:szCs w:val="24"/>
        </w:rPr>
        <w:t>) и в скульптуре (произведения В.В. </w:t>
      </w:r>
      <w:proofErr w:type="spellStart"/>
      <w:r w:rsidRPr="006C00C4">
        <w:rPr>
          <w:rFonts w:ascii="Times New Roman" w:hAnsi="Times New Roman"/>
          <w:sz w:val="24"/>
          <w:szCs w:val="24"/>
        </w:rPr>
        <w:t>Ватагина</w:t>
      </w:r>
      <w:proofErr w:type="spellEnd"/>
      <w:r w:rsidRPr="006C00C4">
        <w:rPr>
          <w:rFonts w:ascii="Times New Roman" w:hAnsi="Times New Roman"/>
          <w:sz w:val="24"/>
          <w:szCs w:val="24"/>
        </w:rPr>
        <w:t>). Наблюдение животных с точки зрения их пропорций, характера движения, пластики.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«Азбука цифровой графики».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Компьютерные средства изображения. Виды линий (в программе </w:t>
      </w:r>
      <w:proofErr w:type="spellStart"/>
      <w:r w:rsidRPr="006C00C4">
        <w:rPr>
          <w:rFonts w:ascii="Times New Roman" w:hAnsi="Times New Roman"/>
          <w:sz w:val="24"/>
          <w:szCs w:val="24"/>
        </w:rPr>
        <w:t>Paint</w:t>
      </w:r>
      <w:proofErr w:type="spellEnd"/>
      <w:r w:rsidRPr="006C00C4">
        <w:rPr>
          <w:rFonts w:ascii="Times New Roman" w:hAnsi="Times New Roman"/>
          <w:sz w:val="24"/>
          <w:szCs w:val="24"/>
        </w:rPr>
        <w:t xml:space="preserve"> или другом графическом редакторе).</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Компьютерные средства изображения. Работа с геометрическими фигурами. Трансформация и копирование геометрических фигур в программе </w:t>
      </w:r>
      <w:proofErr w:type="spellStart"/>
      <w:r w:rsidRPr="006C00C4">
        <w:rPr>
          <w:rFonts w:ascii="Times New Roman" w:hAnsi="Times New Roman"/>
          <w:sz w:val="24"/>
          <w:szCs w:val="24"/>
        </w:rPr>
        <w:t>Paint</w:t>
      </w:r>
      <w:proofErr w:type="spellEnd"/>
      <w:r w:rsidRPr="006C00C4">
        <w:rPr>
          <w:rFonts w:ascii="Times New Roman" w:hAnsi="Times New Roman"/>
          <w:sz w:val="24"/>
          <w:szCs w:val="24"/>
        </w:rPr>
        <w:t>.</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Освоение инструментов традиционного рисования (карандаш, кисточка, ластик, заливка и другие) в программе </w:t>
      </w:r>
      <w:proofErr w:type="spellStart"/>
      <w:r w:rsidRPr="006C00C4">
        <w:rPr>
          <w:rFonts w:ascii="Times New Roman" w:hAnsi="Times New Roman"/>
          <w:sz w:val="24"/>
          <w:szCs w:val="24"/>
        </w:rPr>
        <w:t>Paint</w:t>
      </w:r>
      <w:proofErr w:type="spellEnd"/>
      <w:r w:rsidRPr="006C00C4">
        <w:rPr>
          <w:rFonts w:ascii="Times New Roman" w:hAnsi="Times New Roman"/>
          <w:sz w:val="24"/>
          <w:szCs w:val="24"/>
        </w:rPr>
        <w:t xml:space="preserve"> на основе простых сюжетов (например, образ дерева).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Освоение инструментов традиционного рисования в программе </w:t>
      </w:r>
      <w:proofErr w:type="spellStart"/>
      <w:r w:rsidRPr="006C00C4">
        <w:rPr>
          <w:rFonts w:ascii="Times New Roman" w:hAnsi="Times New Roman"/>
          <w:sz w:val="24"/>
          <w:szCs w:val="24"/>
        </w:rPr>
        <w:t>Paint</w:t>
      </w:r>
      <w:proofErr w:type="spellEnd"/>
      <w:r w:rsidRPr="006C00C4">
        <w:rPr>
          <w:rFonts w:ascii="Times New Roman" w:hAnsi="Times New Roman"/>
          <w:sz w:val="24"/>
          <w:szCs w:val="24"/>
        </w:rPr>
        <w:t xml:space="preserve"> на основе темы «Тёплый и холодный цвета» (например, «Горящий костёр в синей ночи», «Перо жар-</w:t>
      </w:r>
      <w:r w:rsidRPr="006C00C4">
        <w:rPr>
          <w:rFonts w:ascii="Times New Roman" w:hAnsi="Times New Roman"/>
          <w:sz w:val="24"/>
          <w:szCs w:val="24"/>
        </w:rPr>
        <w:lastRenderedPageBreak/>
        <w:t>птицы»).</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Содержание обучения в 3 классе.</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«Графика».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Эскиз плаката или афиши. Совмещение шрифта и изображения. Особенности композиции плаката.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Графические зарисовки карандашами по памяти или на основе наблюдений и фотографий архитектурных достопримечательностей своего города.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Транспорт в городе. Рисунки реальных или фантастических машин.</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Изображение лица человека. Строение, пропорции, взаиморасположение частей лица.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Эскиз маски для маскарада: изображение лица – маски персонажа с ярко выраженным характером. Аппликация из цветной бумаги.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«Живопись».</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Натюрморт из простых предметов с натуры или по представлению. «Натюрморт-автопортрет» из предметов, характеризующих личность </w:t>
      </w:r>
      <w:r w:rsidR="00667314" w:rsidRPr="006C00C4">
        <w:rPr>
          <w:rFonts w:ascii="Times New Roman" w:hAnsi="Times New Roman"/>
          <w:sz w:val="24"/>
          <w:szCs w:val="24"/>
        </w:rPr>
        <w:t>обучающегося</w:t>
      </w:r>
      <w:r w:rsidRPr="006C00C4">
        <w:rPr>
          <w:rFonts w:ascii="Times New Roman" w:hAnsi="Times New Roman"/>
          <w:sz w:val="24"/>
          <w:szCs w:val="24"/>
        </w:rPr>
        <w:t>.</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Портрет человека по памяти и представлению с </w:t>
      </w:r>
      <w:r w:rsidR="00FF7C26" w:rsidRPr="006C00C4">
        <w:rPr>
          <w:rFonts w:ascii="Times New Roman" w:hAnsi="Times New Roman"/>
          <w:sz w:val="24"/>
          <w:szCs w:val="24"/>
        </w:rPr>
        <w:t xml:space="preserve">использованием </w:t>
      </w:r>
      <w:r w:rsidRPr="006C00C4">
        <w:rPr>
          <w:rFonts w:ascii="Times New Roman" w:hAnsi="Times New Roman"/>
          <w:sz w:val="24"/>
          <w:szCs w:val="24"/>
        </w:rPr>
        <w:t>натур</w:t>
      </w:r>
      <w:r w:rsidR="00FF7C26" w:rsidRPr="006C00C4">
        <w:rPr>
          <w:rFonts w:ascii="Times New Roman" w:hAnsi="Times New Roman"/>
          <w:sz w:val="24"/>
          <w:szCs w:val="24"/>
        </w:rPr>
        <w:t>ы</w:t>
      </w:r>
      <w:r w:rsidRPr="006C00C4">
        <w:rPr>
          <w:rFonts w:ascii="Times New Roman" w:hAnsi="Times New Roman"/>
          <w:sz w:val="24"/>
          <w:szCs w:val="24"/>
        </w:rPr>
        <w:t>.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lastRenderedPageBreak/>
        <w:t>Модуль «Скульптура».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Лепка сказочного персонажа на основе сюжета известной сказки или создание этого персонажа путём </w:t>
      </w:r>
      <w:proofErr w:type="spellStart"/>
      <w:r w:rsidRPr="006C00C4">
        <w:rPr>
          <w:rFonts w:ascii="Times New Roman" w:hAnsi="Times New Roman"/>
          <w:sz w:val="24"/>
          <w:szCs w:val="24"/>
        </w:rPr>
        <w:t>бумагопластики</w:t>
      </w:r>
      <w:proofErr w:type="spellEnd"/>
      <w:r w:rsidRPr="006C00C4">
        <w:rPr>
          <w:rFonts w:ascii="Times New Roman" w:hAnsi="Times New Roman"/>
          <w:sz w:val="24"/>
          <w:szCs w:val="24"/>
        </w:rPr>
        <w:t>.</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Освоение знаний о видах скульптуры (по назначению) и жанрах скульптуры (по сюжету изображения).</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Лепка эскиза парковой скульптуры. Выражение пластики движения в скульптуре. Работа с пластилином или глиной.</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«Декоративно-прикладное искусство».</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Эскизы орнаментов для росписи тканей. Раппорт. Трафарет и создание орнамента при помощи печаток или штампов.</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w:t>
      </w:r>
      <w:proofErr w:type="spellStart"/>
      <w:r w:rsidRPr="006C00C4">
        <w:rPr>
          <w:rFonts w:ascii="Times New Roman" w:hAnsi="Times New Roman"/>
          <w:sz w:val="24"/>
          <w:szCs w:val="24"/>
        </w:rPr>
        <w:t>павловопосадских</w:t>
      </w:r>
      <w:proofErr w:type="spellEnd"/>
      <w:r w:rsidRPr="006C00C4">
        <w:rPr>
          <w:rFonts w:ascii="Times New Roman" w:hAnsi="Times New Roman"/>
          <w:sz w:val="24"/>
          <w:szCs w:val="24"/>
        </w:rPr>
        <w:t xml:space="preserve"> платков.</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«Архитектура».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«Восприятие произведений искусства».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w:t>
      </w:r>
      <w:r w:rsidRPr="006C00C4">
        <w:rPr>
          <w:rFonts w:ascii="Times New Roman" w:hAnsi="Times New Roman"/>
          <w:sz w:val="24"/>
          <w:szCs w:val="24"/>
        </w:rPr>
        <w:lastRenderedPageBreak/>
        <w:t>значение в современном мире.</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Виртуальное путешествие: памятники архитектуры в Москве и Санкт-Петербурге (обзор памятников по выбору учителя).</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Знания о видах пространственных искусств: виды определяются по назначению произведений в жизни людей.</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Представления о произведениях крупнейших отечественных художников-пейзажистов: И.И. Шишкина, И.И. Левитана, А.К. </w:t>
      </w:r>
      <w:proofErr w:type="spellStart"/>
      <w:r w:rsidRPr="006C00C4">
        <w:rPr>
          <w:rFonts w:ascii="Times New Roman" w:hAnsi="Times New Roman"/>
          <w:sz w:val="24"/>
          <w:szCs w:val="24"/>
        </w:rPr>
        <w:t>Саврасова</w:t>
      </w:r>
      <w:proofErr w:type="spellEnd"/>
      <w:r w:rsidRPr="006C00C4">
        <w:rPr>
          <w:rFonts w:ascii="Times New Roman" w:hAnsi="Times New Roman"/>
          <w:sz w:val="24"/>
          <w:szCs w:val="24"/>
        </w:rPr>
        <w:t>, В.Д. Поленова, И.К. Айвазовского и других.</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Представления о произведениях крупнейших отечественных портретистов: В.И. Сурикова, И.Е. Репина, В.А. Серова и других.</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«Азбука цифровой графики».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Изображение и изучение мимики лица в программе </w:t>
      </w:r>
      <w:proofErr w:type="spellStart"/>
      <w:r w:rsidRPr="006C00C4">
        <w:rPr>
          <w:rFonts w:ascii="Times New Roman" w:hAnsi="Times New Roman"/>
          <w:sz w:val="24"/>
          <w:szCs w:val="24"/>
        </w:rPr>
        <w:t>Paint</w:t>
      </w:r>
      <w:proofErr w:type="spellEnd"/>
      <w:r w:rsidRPr="006C00C4">
        <w:rPr>
          <w:rFonts w:ascii="Times New Roman" w:hAnsi="Times New Roman"/>
          <w:sz w:val="24"/>
          <w:szCs w:val="24"/>
        </w:rPr>
        <w:t xml:space="preserve"> (или другом графическом редакторе).</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Редактирование фотографий в программе </w:t>
      </w:r>
      <w:proofErr w:type="spellStart"/>
      <w:r w:rsidRPr="006C00C4">
        <w:rPr>
          <w:rFonts w:ascii="Times New Roman" w:hAnsi="Times New Roman"/>
          <w:sz w:val="24"/>
          <w:szCs w:val="24"/>
        </w:rPr>
        <w:t>Picture</w:t>
      </w:r>
      <w:proofErr w:type="spellEnd"/>
      <w:r w:rsidRPr="006C00C4">
        <w:rPr>
          <w:rFonts w:ascii="Times New Roman" w:hAnsi="Times New Roman"/>
          <w:sz w:val="24"/>
          <w:szCs w:val="24"/>
        </w:rPr>
        <w:t xml:space="preserve"> </w:t>
      </w:r>
      <w:proofErr w:type="spellStart"/>
      <w:r w:rsidRPr="006C00C4">
        <w:rPr>
          <w:rFonts w:ascii="Times New Roman" w:hAnsi="Times New Roman"/>
          <w:sz w:val="24"/>
          <w:szCs w:val="24"/>
        </w:rPr>
        <w:t>Manager</w:t>
      </w:r>
      <w:proofErr w:type="spellEnd"/>
      <w:r w:rsidRPr="006C00C4">
        <w:rPr>
          <w:rFonts w:ascii="Times New Roman" w:hAnsi="Times New Roman"/>
          <w:sz w:val="24"/>
          <w:szCs w:val="24"/>
        </w:rPr>
        <w:t>: изменение яркости, контраста, насыщенности цвета; обрезка, поворот, отражение.</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lastRenderedPageBreak/>
        <w:t>Виртуальные путешествия в главные художественные музеи и музеи местные (по выбору учителя).</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Содержание обучения в 4 классе.</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«Графика».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Графическое изображение героев былин, древних легенд, сказок и сказаний разных народов.</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Изображение города – тематическая графическая композиция; использование карандаша, мелков, фломастеров (смешанная техника).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«Живопись».</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Красота природы разных климатических зон, создание пейзажных композиций (горный, степной, среднерусский ландшафт).</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«Скульптура».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Знакомство со скульптурными памятниками героям и мемориальными комплексами.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Создание эскиза памятника народному герою. Работа с пластилином или глиной. Выражение значительности, трагизма и победительной силы.</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«Декоративно-прикладное искусство».</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Орнаментальное украшение каменной архитектуры в памятниках русской культуры, </w:t>
      </w:r>
      <w:r w:rsidRPr="006C00C4">
        <w:rPr>
          <w:rFonts w:ascii="Times New Roman" w:hAnsi="Times New Roman"/>
          <w:sz w:val="24"/>
          <w:szCs w:val="24"/>
        </w:rPr>
        <w:lastRenderedPageBreak/>
        <w:t>каменная резьба, росписи стен, изразцы.</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Женский и мужской костюмы в традициях разных народов.</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Своеобразие одежды разных эпох и культур.</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«Архитектура».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Понимание значения для современных людей сохранения культурного наследия.</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«Восприятие произведений искусства».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Произведения В.М. Васнецова, Б.М. </w:t>
      </w:r>
      <w:proofErr w:type="spellStart"/>
      <w:r w:rsidRPr="006C00C4">
        <w:rPr>
          <w:rFonts w:ascii="Times New Roman" w:hAnsi="Times New Roman"/>
          <w:sz w:val="24"/>
          <w:szCs w:val="24"/>
        </w:rPr>
        <w:t>Кустодиева</w:t>
      </w:r>
      <w:proofErr w:type="spellEnd"/>
      <w:r w:rsidRPr="006C00C4">
        <w:rPr>
          <w:rFonts w:ascii="Times New Roman" w:hAnsi="Times New Roman"/>
          <w:sz w:val="24"/>
          <w:szCs w:val="24"/>
        </w:rPr>
        <w:t>, А.М. Васнецова, В.И. Сурикова, К.А. Коровина, А.Г. Венецианова, А.П. Рябушкина, И.Я. </w:t>
      </w:r>
      <w:proofErr w:type="spellStart"/>
      <w:r w:rsidRPr="006C00C4">
        <w:rPr>
          <w:rFonts w:ascii="Times New Roman" w:hAnsi="Times New Roman"/>
          <w:sz w:val="24"/>
          <w:szCs w:val="24"/>
        </w:rPr>
        <w:t>Билибина</w:t>
      </w:r>
      <w:proofErr w:type="spellEnd"/>
      <w:r w:rsidRPr="006C00C4">
        <w:rPr>
          <w:rFonts w:ascii="Times New Roman" w:hAnsi="Times New Roman"/>
          <w:sz w:val="24"/>
          <w:szCs w:val="24"/>
        </w:rPr>
        <w:t xml:space="preserve"> на темы истории и традиций русской отечественной культуры.</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Памятники древнерусского каменного зодчества: Московский Кремль, Новгородский детинец, Псковский </w:t>
      </w:r>
      <w:proofErr w:type="spellStart"/>
      <w:r w:rsidRPr="006C00C4">
        <w:rPr>
          <w:rFonts w:ascii="Times New Roman" w:hAnsi="Times New Roman"/>
          <w:sz w:val="24"/>
          <w:szCs w:val="24"/>
        </w:rPr>
        <w:t>кром</w:t>
      </w:r>
      <w:proofErr w:type="spellEnd"/>
      <w:r w:rsidRPr="006C00C4">
        <w:rPr>
          <w:rFonts w:ascii="Times New Roman" w:hAnsi="Times New Roman"/>
          <w:sz w:val="24"/>
          <w:szCs w:val="24"/>
        </w:rPr>
        <w:t>,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lastRenderedPageBreak/>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Памятники национальным героям. Памятник К. Минину и Д. Пожарскому скульптора И.П. </w:t>
      </w:r>
      <w:proofErr w:type="spellStart"/>
      <w:r w:rsidRPr="006C00C4">
        <w:rPr>
          <w:rFonts w:ascii="Times New Roman" w:hAnsi="Times New Roman"/>
          <w:sz w:val="24"/>
          <w:szCs w:val="24"/>
        </w:rPr>
        <w:t>Мартоса</w:t>
      </w:r>
      <w:proofErr w:type="spellEnd"/>
      <w:r w:rsidRPr="006C00C4">
        <w:rPr>
          <w:rFonts w:ascii="Times New Roman" w:hAnsi="Times New Roman"/>
          <w:sz w:val="24"/>
          <w:szCs w:val="24"/>
        </w:rPr>
        <w:t xml:space="preserve">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«Азбука цифровой графики».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Изображение и освоение в программе </w:t>
      </w:r>
      <w:proofErr w:type="spellStart"/>
      <w:r w:rsidRPr="006C00C4">
        <w:rPr>
          <w:rFonts w:ascii="Times New Roman" w:hAnsi="Times New Roman"/>
          <w:sz w:val="24"/>
          <w:szCs w:val="24"/>
        </w:rPr>
        <w:t>Paint</w:t>
      </w:r>
      <w:proofErr w:type="spellEnd"/>
      <w:r w:rsidRPr="006C00C4">
        <w:rPr>
          <w:rFonts w:ascii="Times New Roman" w:hAnsi="Times New Roman"/>
          <w:sz w:val="24"/>
          <w:szCs w:val="24"/>
        </w:rPr>
        <w:t xml:space="preserve"> правил линейной и воздушной перспективы: изображение линии горизонта и точки схода, перспективных сокращений, цветовых и тональных изменений.</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8E32F1"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Создание компьютерной презентации в программе </w:t>
      </w:r>
      <w:proofErr w:type="spellStart"/>
      <w:r w:rsidRPr="006C00C4">
        <w:rPr>
          <w:rFonts w:ascii="Times New Roman" w:hAnsi="Times New Roman"/>
          <w:sz w:val="24"/>
          <w:szCs w:val="24"/>
        </w:rPr>
        <w:t>PowerPoint</w:t>
      </w:r>
      <w:proofErr w:type="spellEnd"/>
      <w:r w:rsidRPr="006C00C4">
        <w:rPr>
          <w:rFonts w:ascii="Times New Roman" w:hAnsi="Times New Roman"/>
          <w:sz w:val="24"/>
          <w:szCs w:val="24"/>
        </w:rPr>
        <w:t xml:space="preserve"> на тему архитектуры, декоративного и изобразительного искусства выбранной эпохи или </w:t>
      </w:r>
      <w:r w:rsidR="008E32F1" w:rsidRPr="006C00C4">
        <w:rPr>
          <w:rFonts w:ascii="Times New Roman" w:hAnsi="Times New Roman"/>
          <w:sz w:val="24"/>
          <w:szCs w:val="24"/>
        </w:rPr>
        <w:t>этнокультурных традиций народов России.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Виртуальные тематические путешествия по художественным музеям мира.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Планируемые результаты освоения программы по изобразительному искусству на уровне начального общего образования.</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lastRenderedPageBreak/>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уважени</w:t>
      </w:r>
      <w:r w:rsidR="008E32F1" w:rsidRPr="006C00C4">
        <w:rPr>
          <w:rFonts w:ascii="Times New Roman" w:hAnsi="Times New Roman"/>
          <w:sz w:val="24"/>
          <w:szCs w:val="24"/>
        </w:rPr>
        <w:t>е</w:t>
      </w:r>
      <w:r w:rsidRPr="006C00C4">
        <w:rPr>
          <w:rFonts w:ascii="Times New Roman" w:hAnsi="Times New Roman"/>
          <w:sz w:val="24"/>
          <w:szCs w:val="24"/>
        </w:rPr>
        <w:t xml:space="preserve"> и ценностно</w:t>
      </w:r>
      <w:r w:rsidR="008E32F1" w:rsidRPr="006C00C4">
        <w:rPr>
          <w:rFonts w:ascii="Times New Roman" w:hAnsi="Times New Roman"/>
          <w:sz w:val="24"/>
          <w:szCs w:val="24"/>
        </w:rPr>
        <w:t>е</w:t>
      </w:r>
      <w:r w:rsidRPr="006C00C4">
        <w:rPr>
          <w:rFonts w:ascii="Times New Roman" w:hAnsi="Times New Roman"/>
          <w:sz w:val="24"/>
          <w:szCs w:val="24"/>
        </w:rPr>
        <w:t xml:space="preserve"> отношени</w:t>
      </w:r>
      <w:r w:rsidR="008E32F1" w:rsidRPr="006C00C4">
        <w:rPr>
          <w:rFonts w:ascii="Times New Roman" w:hAnsi="Times New Roman"/>
          <w:sz w:val="24"/>
          <w:szCs w:val="24"/>
        </w:rPr>
        <w:t>е</w:t>
      </w:r>
      <w:r w:rsidRPr="006C00C4">
        <w:rPr>
          <w:rFonts w:ascii="Times New Roman" w:hAnsi="Times New Roman"/>
          <w:sz w:val="24"/>
          <w:szCs w:val="24"/>
        </w:rPr>
        <w:t xml:space="preserve"> к своей Родине – России;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духовно-нравственное развитие обучающихся;</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мотиваци</w:t>
      </w:r>
      <w:r w:rsidR="008E32F1" w:rsidRPr="006C00C4">
        <w:rPr>
          <w:rFonts w:ascii="Times New Roman" w:hAnsi="Times New Roman"/>
          <w:sz w:val="24"/>
          <w:szCs w:val="24"/>
        </w:rPr>
        <w:t>я</w:t>
      </w:r>
      <w:r w:rsidRPr="006C00C4">
        <w:rPr>
          <w:rFonts w:ascii="Times New Roman" w:hAnsi="Times New Roman"/>
          <w:sz w:val="24"/>
          <w:szCs w:val="24"/>
        </w:rPr>
        <w:t xml:space="preserve"> к познанию и обучению, готовность к саморазвитию и активному участию в социально-значимой деятельности;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w:t>
      </w:r>
      <w:r w:rsidRPr="006C00C4">
        <w:rPr>
          <w:rFonts w:ascii="Times New Roman" w:hAnsi="Times New Roman"/>
          <w:sz w:val="24"/>
          <w:szCs w:val="24"/>
        </w:rPr>
        <w:lastRenderedPageBreak/>
        <w:t>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w:t>
      </w:r>
      <w:proofErr w:type="gramStart"/>
      <w:r w:rsidRPr="006C00C4">
        <w:rPr>
          <w:rFonts w:ascii="Times New Roman" w:hAnsi="Times New Roman"/>
          <w:sz w:val="24"/>
          <w:szCs w:val="24"/>
        </w:rPr>
        <w:t>ценностных ориентаций</w:t>
      </w:r>
      <w:proofErr w:type="gramEnd"/>
      <w:r w:rsidRPr="006C00C4">
        <w:rPr>
          <w:rFonts w:ascii="Times New Roman" w:hAnsi="Times New Roman"/>
          <w:sz w:val="24"/>
          <w:szCs w:val="24"/>
        </w:rPr>
        <w:t xml:space="preserve">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225" w:name="_Toc124264881"/>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25"/>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Пространственные представления и сенсорные способности: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характеризовать форму предмета, конструкции;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выявлять доминантные черты (характерные особенности) в визуальном образе;</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сравнивать плоскостные и пространственные объекты по заданным основаниям;</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находить ассоциативные связи между визуальными образами разных форм и предметов;</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сопоставлять части и целое в видимом образе, предмете, конструкции;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анализировать пропорциональные отношения частей внутри целого и предметов </w:t>
      </w:r>
      <w:r w:rsidRPr="006C00C4">
        <w:rPr>
          <w:rFonts w:ascii="Times New Roman" w:hAnsi="Times New Roman"/>
          <w:sz w:val="24"/>
          <w:szCs w:val="24"/>
        </w:rPr>
        <w:lastRenderedPageBreak/>
        <w:t>между собой;</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обобщать форму составной конструкции;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013050" w:rsidRPr="006C00C4" w:rsidRDefault="008E32F1"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передавать обобщенный </w:t>
      </w:r>
      <w:r w:rsidR="00013050" w:rsidRPr="006C00C4">
        <w:rPr>
          <w:rFonts w:ascii="Times New Roman" w:hAnsi="Times New Roman"/>
          <w:sz w:val="24"/>
          <w:szCs w:val="24"/>
        </w:rPr>
        <w:t>образ</w:t>
      </w:r>
      <w:r w:rsidR="00013050" w:rsidRPr="006C00C4">
        <w:rPr>
          <w:rFonts w:ascii="Times New Roman" w:hAnsi="Times New Roman"/>
          <w:color w:val="5B9BD5"/>
          <w:sz w:val="24"/>
          <w:szCs w:val="24"/>
        </w:rPr>
        <w:t xml:space="preserve"> </w:t>
      </w:r>
      <w:r w:rsidR="00013050" w:rsidRPr="006C00C4">
        <w:rPr>
          <w:rFonts w:ascii="Times New Roman" w:hAnsi="Times New Roman"/>
          <w:sz w:val="24"/>
          <w:szCs w:val="24"/>
        </w:rPr>
        <w:t>реальности при построении плоской композиции;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соотносить тональные отношения (тёмное – светлое) в пространственных и плоскостных объектах;</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использовать знаково-символические средства для составления орнаментов и декоративных композиций;</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классифицировать произведения искусства по видам и, соответственно, по назначению в жизни людей;</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013050" w:rsidRPr="006C00C4" w:rsidRDefault="00013050" w:rsidP="00D52A3B">
      <w:pPr>
        <w:tabs>
          <w:tab w:val="left" w:pos="10490"/>
        </w:tabs>
        <w:spacing w:after="0" w:line="360" w:lineRule="auto"/>
        <w:ind w:firstLine="709"/>
        <w:jc w:val="both"/>
        <w:rPr>
          <w:rFonts w:ascii="Times New Roman" w:hAnsi="Times New Roman"/>
          <w:sz w:val="24"/>
          <w:szCs w:val="24"/>
        </w:rPr>
      </w:pPr>
      <w:r w:rsidRPr="006C00C4">
        <w:rPr>
          <w:rFonts w:ascii="Times New Roman" w:hAnsi="Times New Roman"/>
          <w:sz w:val="24"/>
          <w:szCs w:val="24"/>
        </w:rPr>
        <w:t>ставить и использовать вопросы как исследовательский инструмент познания.</w:t>
      </w:r>
    </w:p>
    <w:p w:rsidR="00013050" w:rsidRPr="006C00C4" w:rsidRDefault="00013050" w:rsidP="00D52A3B">
      <w:pPr>
        <w:tabs>
          <w:tab w:val="left" w:pos="10490"/>
        </w:tabs>
        <w:spacing w:after="0" w:line="360" w:lineRule="auto"/>
        <w:ind w:firstLine="709"/>
        <w:jc w:val="both"/>
        <w:rPr>
          <w:rFonts w:ascii="Times New Roman" w:hAnsi="Times New Roman"/>
          <w:sz w:val="24"/>
          <w:szCs w:val="24"/>
        </w:rPr>
      </w:pPr>
      <w:r w:rsidRPr="006C00C4">
        <w:rPr>
          <w:rFonts w:ascii="Times New Roman" w:hAnsi="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013050" w:rsidRPr="006C00C4" w:rsidRDefault="00013050" w:rsidP="00D52A3B">
      <w:pPr>
        <w:tabs>
          <w:tab w:val="left" w:pos="10490"/>
        </w:tabs>
        <w:spacing w:after="0" w:line="360" w:lineRule="auto"/>
        <w:ind w:firstLine="709"/>
        <w:jc w:val="both"/>
        <w:rPr>
          <w:rFonts w:ascii="Times New Roman" w:hAnsi="Times New Roman"/>
          <w:sz w:val="24"/>
          <w:szCs w:val="24"/>
        </w:rPr>
      </w:pPr>
      <w:r w:rsidRPr="006C00C4">
        <w:rPr>
          <w:rFonts w:ascii="Times New Roman" w:hAnsi="Times New Roman"/>
          <w:sz w:val="24"/>
          <w:szCs w:val="24"/>
        </w:rPr>
        <w:t>использовать электронные образовательные ресурсы;</w:t>
      </w:r>
    </w:p>
    <w:p w:rsidR="00013050" w:rsidRPr="006C00C4" w:rsidRDefault="00013050" w:rsidP="00D52A3B">
      <w:pPr>
        <w:tabs>
          <w:tab w:val="left" w:pos="10490"/>
        </w:tabs>
        <w:spacing w:after="0" w:line="360" w:lineRule="auto"/>
        <w:ind w:firstLine="709"/>
        <w:jc w:val="both"/>
        <w:rPr>
          <w:rFonts w:ascii="Times New Roman" w:hAnsi="Times New Roman"/>
          <w:sz w:val="24"/>
          <w:szCs w:val="24"/>
        </w:rPr>
      </w:pPr>
      <w:r w:rsidRPr="006C00C4">
        <w:rPr>
          <w:rFonts w:ascii="Times New Roman" w:hAnsi="Times New Roman"/>
          <w:sz w:val="24"/>
          <w:szCs w:val="24"/>
        </w:rPr>
        <w:t>работать с электронными учебниками и учебными пособиями;</w:t>
      </w:r>
    </w:p>
    <w:p w:rsidR="00013050" w:rsidRPr="006C00C4" w:rsidRDefault="00013050" w:rsidP="00D52A3B">
      <w:pPr>
        <w:tabs>
          <w:tab w:val="left" w:pos="10490"/>
        </w:tabs>
        <w:spacing w:after="0" w:line="360" w:lineRule="auto"/>
        <w:ind w:firstLine="709"/>
        <w:jc w:val="both"/>
        <w:rPr>
          <w:rFonts w:ascii="Times New Roman" w:hAnsi="Times New Roman"/>
          <w:sz w:val="24"/>
          <w:szCs w:val="24"/>
        </w:rPr>
      </w:pPr>
      <w:r w:rsidRPr="006C00C4">
        <w:rPr>
          <w:rFonts w:ascii="Times New Roman" w:hAnsi="Times New Roman"/>
          <w:sz w:val="24"/>
          <w:szCs w:val="24"/>
        </w:rPr>
        <w:lastRenderedPageBreak/>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013050" w:rsidRPr="006C00C4" w:rsidRDefault="00013050" w:rsidP="00D52A3B">
      <w:pPr>
        <w:tabs>
          <w:tab w:val="left" w:pos="10490"/>
        </w:tabs>
        <w:spacing w:after="0" w:line="360" w:lineRule="auto"/>
        <w:ind w:firstLine="709"/>
        <w:jc w:val="both"/>
        <w:rPr>
          <w:rFonts w:ascii="Times New Roman" w:hAnsi="Times New Roman"/>
          <w:sz w:val="24"/>
          <w:szCs w:val="24"/>
        </w:rPr>
      </w:pPr>
      <w:r w:rsidRPr="006C00C4">
        <w:rPr>
          <w:rFonts w:ascii="Times New Roman" w:hAnsi="Times New Roman"/>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013050" w:rsidRPr="006C00C4" w:rsidRDefault="00013050" w:rsidP="00D52A3B">
      <w:pPr>
        <w:tabs>
          <w:tab w:val="left" w:pos="10490"/>
        </w:tabs>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самостоятельно </w:t>
      </w:r>
      <w:r w:rsidR="005D7C98" w:rsidRPr="006C00C4">
        <w:rPr>
          <w:rFonts w:ascii="Times New Roman" w:hAnsi="Times New Roman"/>
          <w:sz w:val="24"/>
          <w:szCs w:val="24"/>
        </w:rPr>
        <w:t>подготавливать</w:t>
      </w:r>
      <w:r w:rsidRPr="006C00C4">
        <w:rPr>
          <w:rFonts w:ascii="Times New Roman" w:hAnsi="Times New Roman"/>
          <w:sz w:val="24"/>
          <w:szCs w:val="24"/>
        </w:rPr>
        <w:t xml:space="preserve"> информацию на заданную или выбранную тему и представлять её в различных видах: рисунках и эскизах, электронных презентациях;</w:t>
      </w:r>
    </w:p>
    <w:p w:rsidR="00013050" w:rsidRPr="006C00C4" w:rsidRDefault="00013050" w:rsidP="00D52A3B">
      <w:pPr>
        <w:tabs>
          <w:tab w:val="left" w:pos="10490"/>
        </w:tabs>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w:t>
      </w:r>
      <w:proofErr w:type="spellStart"/>
      <w:r w:rsidRPr="006C00C4">
        <w:rPr>
          <w:rFonts w:ascii="Times New Roman" w:hAnsi="Times New Roman"/>
          <w:sz w:val="24"/>
          <w:szCs w:val="24"/>
        </w:rPr>
        <w:t>квестов</w:t>
      </w:r>
      <w:proofErr w:type="spellEnd"/>
      <w:r w:rsidRPr="006C00C4">
        <w:rPr>
          <w:rFonts w:ascii="Times New Roman" w:hAnsi="Times New Roman"/>
          <w:sz w:val="24"/>
          <w:szCs w:val="24"/>
        </w:rPr>
        <w:t>, предложенных учителем;</w:t>
      </w:r>
    </w:p>
    <w:p w:rsidR="00013050" w:rsidRPr="006C00C4" w:rsidRDefault="00013050" w:rsidP="00D52A3B">
      <w:pPr>
        <w:tabs>
          <w:tab w:val="left" w:pos="10490"/>
        </w:tabs>
        <w:spacing w:after="0" w:line="360" w:lineRule="auto"/>
        <w:ind w:firstLine="709"/>
        <w:jc w:val="both"/>
        <w:rPr>
          <w:rFonts w:ascii="Times New Roman" w:hAnsi="Times New Roman"/>
          <w:sz w:val="24"/>
          <w:szCs w:val="24"/>
        </w:rPr>
      </w:pPr>
      <w:r w:rsidRPr="006C00C4">
        <w:rPr>
          <w:rFonts w:ascii="Times New Roman" w:hAnsi="Times New Roman"/>
          <w:sz w:val="24"/>
          <w:szCs w:val="24"/>
        </w:rPr>
        <w:t>соблюдать правила информационной безопасности при работе в Интернет</w:t>
      </w:r>
      <w:r w:rsidR="000D1029" w:rsidRPr="006C00C4">
        <w:rPr>
          <w:rFonts w:ascii="Times New Roman" w:hAnsi="Times New Roman"/>
          <w:sz w:val="24"/>
          <w:szCs w:val="24"/>
        </w:rPr>
        <w:t>е</w:t>
      </w:r>
      <w:r w:rsidRPr="006C00C4">
        <w:rPr>
          <w:rFonts w:ascii="Times New Roman" w:hAnsi="Times New Roman"/>
          <w:sz w:val="24"/>
          <w:szCs w:val="24"/>
        </w:rPr>
        <w:t>.</w:t>
      </w:r>
    </w:p>
    <w:p w:rsidR="00013050" w:rsidRPr="006C00C4" w:rsidRDefault="00013050" w:rsidP="00D52A3B">
      <w:pPr>
        <w:tabs>
          <w:tab w:val="left" w:pos="10490"/>
        </w:tabs>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У обучающегося будут сформированы умения общения как часть коммуникативных универсальных учебных действий: </w:t>
      </w:r>
    </w:p>
    <w:p w:rsidR="00013050" w:rsidRPr="006C00C4" w:rsidRDefault="00013050" w:rsidP="00D52A3B">
      <w:pPr>
        <w:tabs>
          <w:tab w:val="left" w:pos="10490"/>
        </w:tabs>
        <w:spacing w:after="0" w:line="360" w:lineRule="auto"/>
        <w:ind w:firstLine="709"/>
        <w:jc w:val="both"/>
        <w:rPr>
          <w:rFonts w:ascii="Times New Roman" w:hAnsi="Times New Roman"/>
          <w:sz w:val="24"/>
          <w:szCs w:val="24"/>
        </w:rPr>
      </w:pPr>
      <w:r w:rsidRPr="006C00C4">
        <w:rPr>
          <w:rFonts w:ascii="Times New Roman" w:hAnsi="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013050" w:rsidRPr="006C00C4" w:rsidRDefault="00013050" w:rsidP="00D52A3B">
      <w:pPr>
        <w:tabs>
          <w:tab w:val="left" w:pos="10490"/>
        </w:tabs>
        <w:spacing w:after="0" w:line="360" w:lineRule="auto"/>
        <w:ind w:firstLine="709"/>
        <w:jc w:val="both"/>
        <w:rPr>
          <w:rFonts w:ascii="Times New Roman" w:hAnsi="Times New Roman"/>
          <w:sz w:val="24"/>
          <w:szCs w:val="24"/>
        </w:rPr>
      </w:pPr>
      <w:r w:rsidRPr="006C00C4">
        <w:rPr>
          <w:rFonts w:ascii="Times New Roman" w:hAnsi="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013050" w:rsidRPr="006C00C4" w:rsidRDefault="00013050" w:rsidP="00D52A3B">
      <w:pPr>
        <w:tabs>
          <w:tab w:val="left" w:pos="10490"/>
        </w:tabs>
        <w:spacing w:after="0" w:line="360" w:lineRule="auto"/>
        <w:ind w:firstLine="709"/>
        <w:jc w:val="both"/>
        <w:rPr>
          <w:rFonts w:ascii="Times New Roman" w:hAnsi="Times New Roman"/>
          <w:sz w:val="24"/>
          <w:szCs w:val="24"/>
        </w:rPr>
      </w:pPr>
      <w:r w:rsidRPr="006C00C4">
        <w:rPr>
          <w:rFonts w:ascii="Times New Roman" w:hAnsi="Times New Roman"/>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013050" w:rsidRPr="006C00C4" w:rsidRDefault="00013050" w:rsidP="00D52A3B">
      <w:pPr>
        <w:tabs>
          <w:tab w:val="left" w:pos="10490"/>
        </w:tabs>
        <w:spacing w:after="0" w:line="360" w:lineRule="auto"/>
        <w:ind w:firstLine="709"/>
        <w:jc w:val="both"/>
        <w:rPr>
          <w:rFonts w:ascii="Times New Roman" w:hAnsi="Times New Roman"/>
          <w:sz w:val="24"/>
          <w:szCs w:val="24"/>
        </w:rPr>
      </w:pPr>
      <w:r w:rsidRPr="006C00C4">
        <w:rPr>
          <w:rFonts w:ascii="Times New Roman" w:hAnsi="Times New Roman"/>
          <w:sz w:val="24"/>
          <w:szCs w:val="24"/>
        </w:rPr>
        <w:t>демонстрировать и объяснять результаты своего творческого, художественного или исследовательского опыта;</w:t>
      </w:r>
    </w:p>
    <w:p w:rsidR="00013050" w:rsidRPr="006C00C4" w:rsidRDefault="00013050" w:rsidP="00D52A3B">
      <w:pPr>
        <w:tabs>
          <w:tab w:val="left" w:pos="10490"/>
        </w:tabs>
        <w:spacing w:after="0" w:line="360" w:lineRule="auto"/>
        <w:ind w:firstLine="709"/>
        <w:jc w:val="both"/>
        <w:rPr>
          <w:rFonts w:ascii="Times New Roman" w:hAnsi="Times New Roman"/>
          <w:sz w:val="24"/>
          <w:szCs w:val="24"/>
        </w:rPr>
      </w:pPr>
      <w:r w:rsidRPr="006C00C4">
        <w:rPr>
          <w:rFonts w:ascii="Times New Roman" w:hAnsi="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013050" w:rsidRPr="006C00C4" w:rsidRDefault="00013050" w:rsidP="00D52A3B">
      <w:pPr>
        <w:tabs>
          <w:tab w:val="left" w:pos="10490"/>
        </w:tabs>
        <w:spacing w:after="0" w:line="360" w:lineRule="auto"/>
        <w:ind w:firstLine="709"/>
        <w:jc w:val="both"/>
        <w:rPr>
          <w:rFonts w:ascii="Times New Roman" w:hAnsi="Times New Roman"/>
          <w:sz w:val="24"/>
          <w:szCs w:val="24"/>
        </w:rPr>
      </w:pPr>
      <w:r w:rsidRPr="006C00C4">
        <w:rPr>
          <w:rFonts w:ascii="Times New Roman" w:hAnsi="Times New Roman"/>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013050" w:rsidRPr="006C00C4" w:rsidRDefault="00013050" w:rsidP="00D52A3B">
      <w:pPr>
        <w:tabs>
          <w:tab w:val="left" w:pos="10490"/>
        </w:tabs>
        <w:spacing w:after="0" w:line="360" w:lineRule="auto"/>
        <w:ind w:firstLine="709"/>
        <w:jc w:val="both"/>
        <w:rPr>
          <w:rFonts w:ascii="Times New Roman" w:hAnsi="Times New Roman"/>
          <w:sz w:val="24"/>
          <w:szCs w:val="24"/>
        </w:rPr>
      </w:pPr>
      <w:r w:rsidRPr="006C00C4">
        <w:rPr>
          <w:rFonts w:ascii="Times New Roman" w:hAnsi="Times New Roman"/>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013050" w:rsidRPr="006C00C4" w:rsidRDefault="00013050" w:rsidP="00D52A3B">
      <w:pPr>
        <w:tabs>
          <w:tab w:val="left" w:pos="10490"/>
        </w:tabs>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У обучающегося будут сформированы умения самоорганизации и самоконтроля как часть регулятивных универсальных учебных действий: </w:t>
      </w:r>
    </w:p>
    <w:p w:rsidR="00013050" w:rsidRPr="006C00C4" w:rsidRDefault="00013050" w:rsidP="00D52A3B">
      <w:pPr>
        <w:tabs>
          <w:tab w:val="left" w:pos="10490"/>
        </w:tabs>
        <w:spacing w:after="0" w:line="360" w:lineRule="auto"/>
        <w:ind w:firstLine="709"/>
        <w:jc w:val="both"/>
        <w:rPr>
          <w:rFonts w:ascii="Times New Roman" w:hAnsi="Times New Roman"/>
          <w:sz w:val="24"/>
          <w:szCs w:val="24"/>
        </w:rPr>
      </w:pPr>
      <w:r w:rsidRPr="006C00C4">
        <w:rPr>
          <w:rFonts w:ascii="Times New Roman" w:hAnsi="Times New Roman"/>
          <w:sz w:val="24"/>
          <w:szCs w:val="24"/>
        </w:rPr>
        <w:t>внимательно относиться и выполнять учебные задачи, поставленные учителем;</w:t>
      </w:r>
    </w:p>
    <w:p w:rsidR="00013050" w:rsidRPr="006C00C4" w:rsidRDefault="00013050" w:rsidP="00D52A3B">
      <w:pPr>
        <w:tabs>
          <w:tab w:val="left" w:pos="10490"/>
        </w:tabs>
        <w:spacing w:after="0" w:line="360" w:lineRule="auto"/>
        <w:ind w:firstLine="709"/>
        <w:jc w:val="both"/>
        <w:rPr>
          <w:rFonts w:ascii="Times New Roman" w:hAnsi="Times New Roman"/>
          <w:sz w:val="24"/>
          <w:szCs w:val="24"/>
        </w:rPr>
      </w:pPr>
      <w:r w:rsidRPr="006C00C4">
        <w:rPr>
          <w:rFonts w:ascii="Times New Roman" w:hAnsi="Times New Roman"/>
          <w:sz w:val="24"/>
          <w:szCs w:val="24"/>
        </w:rPr>
        <w:t>соблюдать последовательность учебных действий при выполнении задания;</w:t>
      </w:r>
    </w:p>
    <w:p w:rsidR="00013050" w:rsidRPr="006C00C4" w:rsidRDefault="0073548E" w:rsidP="00D52A3B">
      <w:pPr>
        <w:tabs>
          <w:tab w:val="left" w:pos="10490"/>
        </w:tabs>
        <w:spacing w:after="0" w:line="360" w:lineRule="auto"/>
        <w:ind w:firstLine="709"/>
        <w:jc w:val="both"/>
        <w:rPr>
          <w:rFonts w:ascii="Times New Roman" w:hAnsi="Times New Roman"/>
          <w:sz w:val="24"/>
          <w:szCs w:val="24"/>
        </w:rPr>
      </w:pPr>
      <w:r w:rsidRPr="006C00C4">
        <w:rPr>
          <w:rFonts w:ascii="Times New Roman" w:hAnsi="Times New Roman"/>
          <w:sz w:val="24"/>
          <w:szCs w:val="24"/>
        </w:rPr>
        <w:t>1</w:t>
      </w:r>
      <w:r w:rsidR="00013050" w:rsidRPr="006C00C4">
        <w:rPr>
          <w:rFonts w:ascii="Times New Roman" w:hAnsi="Times New Roman"/>
          <w:sz w:val="24"/>
          <w:szCs w:val="24"/>
        </w:rPr>
        <w:t>порядок в окружающем пространстве и бережно относясь к используемым материалам;</w:t>
      </w:r>
    </w:p>
    <w:p w:rsidR="00013050" w:rsidRPr="006C00C4" w:rsidRDefault="00013050" w:rsidP="00D52A3B">
      <w:pPr>
        <w:tabs>
          <w:tab w:val="left" w:pos="10490"/>
        </w:tabs>
        <w:spacing w:after="0" w:line="360" w:lineRule="auto"/>
        <w:ind w:firstLine="709"/>
        <w:jc w:val="both"/>
        <w:rPr>
          <w:rFonts w:ascii="Times New Roman" w:hAnsi="Times New Roman"/>
          <w:sz w:val="24"/>
          <w:szCs w:val="24"/>
        </w:rPr>
      </w:pPr>
      <w:r w:rsidRPr="006C00C4">
        <w:rPr>
          <w:rFonts w:ascii="Times New Roman" w:hAnsi="Times New Roman"/>
          <w:sz w:val="24"/>
          <w:szCs w:val="24"/>
        </w:rPr>
        <w:lastRenderedPageBreak/>
        <w:t>соотносить свои действия с планируемыми результатами, осуществлять контроль своей деятельности в процессе достижения результата.</w:t>
      </w:r>
    </w:p>
    <w:p w:rsidR="00013050" w:rsidRPr="006C00C4" w:rsidRDefault="00013050" w:rsidP="00D52A3B">
      <w:pPr>
        <w:spacing w:after="0" w:line="360" w:lineRule="auto"/>
        <w:ind w:firstLine="709"/>
        <w:jc w:val="both"/>
        <w:rPr>
          <w:rFonts w:ascii="Times New Roman" w:hAnsi="Times New Roman"/>
          <w:sz w:val="24"/>
          <w:szCs w:val="24"/>
        </w:rPr>
      </w:pPr>
      <w:bookmarkStart w:id="226" w:name="_Toc124264882"/>
      <w:r w:rsidRPr="006C00C4">
        <w:rPr>
          <w:rFonts w:ascii="Times New Roman" w:hAnsi="Times New Roman"/>
          <w:sz w:val="24"/>
          <w:szCs w:val="24"/>
        </w:rPr>
        <w:t>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226"/>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«Графика».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Осваивать навыки применения свойств простых графических материалов в самостоятельной творческой работе в условиях урока.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Приобретать первичный опыт в создании графического рисунка на основе знакомства со средствами изобразительного языка.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Приобретать опыт создания рисунка простого (плоского) предмета с натуры.</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Учиться анализировать соотношения пропорций, визуально сравнивать пространственные величины.</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Приобретать первичные знания и навыки композиционного расположения изображения на листе.</w:t>
      </w:r>
    </w:p>
    <w:p w:rsidR="00013050" w:rsidRPr="006C00C4" w:rsidRDefault="00154A6E"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В</w:t>
      </w:r>
      <w:r w:rsidR="00013050" w:rsidRPr="006C00C4">
        <w:rPr>
          <w:rFonts w:ascii="Times New Roman" w:hAnsi="Times New Roman"/>
          <w:sz w:val="24"/>
          <w:szCs w:val="24"/>
        </w:rPr>
        <w:t>ыбирать вертикальный или горизонтальный формат листа для выполнения соответствующих задач рисунка.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Воспринимать учебную задачу, поставленную учителем, и решать её в своей практической художественной деятельности.</w:t>
      </w:r>
    </w:p>
    <w:p w:rsidR="00013050" w:rsidRPr="006C00C4" w:rsidRDefault="00154A6E"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О</w:t>
      </w:r>
      <w:r w:rsidR="00013050" w:rsidRPr="006C00C4">
        <w:rPr>
          <w:rFonts w:ascii="Times New Roman" w:hAnsi="Times New Roman"/>
          <w:sz w:val="24"/>
          <w:szCs w:val="24"/>
        </w:rPr>
        <w:t>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«Живопись».</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Осваивать навыки работы красками «гуашь» в условиях урока.</w:t>
      </w:r>
    </w:p>
    <w:p w:rsidR="00013050" w:rsidRPr="006C00C4" w:rsidRDefault="00154A6E"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Иметь представление о</w:t>
      </w:r>
      <w:r w:rsidR="00013050" w:rsidRPr="006C00C4">
        <w:rPr>
          <w:rFonts w:ascii="Times New Roman" w:hAnsi="Times New Roman"/>
          <w:sz w:val="24"/>
          <w:szCs w:val="24"/>
        </w:rPr>
        <w:t xml:space="preserve"> тр</w:t>
      </w:r>
      <w:r w:rsidRPr="006C00C4">
        <w:rPr>
          <w:rFonts w:ascii="Times New Roman" w:hAnsi="Times New Roman"/>
          <w:sz w:val="24"/>
          <w:szCs w:val="24"/>
        </w:rPr>
        <w:t>ех</w:t>
      </w:r>
      <w:r w:rsidR="00013050" w:rsidRPr="006C00C4">
        <w:rPr>
          <w:rFonts w:ascii="Times New Roman" w:hAnsi="Times New Roman"/>
          <w:sz w:val="24"/>
          <w:szCs w:val="24"/>
        </w:rPr>
        <w:t xml:space="preserve"> основных цвет</w:t>
      </w:r>
      <w:r w:rsidRPr="006C00C4">
        <w:rPr>
          <w:rFonts w:ascii="Times New Roman" w:hAnsi="Times New Roman"/>
          <w:sz w:val="24"/>
          <w:szCs w:val="24"/>
        </w:rPr>
        <w:t>ах</w:t>
      </w:r>
      <w:r w:rsidR="00013050" w:rsidRPr="006C00C4">
        <w:rPr>
          <w:rFonts w:ascii="Times New Roman" w:hAnsi="Times New Roman"/>
          <w:sz w:val="24"/>
          <w:szCs w:val="24"/>
        </w:rPr>
        <w:t>; обсуждать и называть ассоциативные представления, которые рождает каждый цвет.</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Осознавать эмоциональное звучание цвета и формулировать своё мнение </w:t>
      </w:r>
      <w:r w:rsidR="00AB23F8" w:rsidRPr="006C00C4">
        <w:rPr>
          <w:rFonts w:ascii="Times New Roman" w:hAnsi="Times New Roman"/>
          <w:sz w:val="24"/>
          <w:szCs w:val="24"/>
        </w:rPr>
        <w:t>с использованием опыта жизненных ассоциаций</w:t>
      </w:r>
      <w:r w:rsidRPr="006C00C4">
        <w:rPr>
          <w:rFonts w:ascii="Times New Roman" w:hAnsi="Times New Roman"/>
          <w:sz w:val="24"/>
          <w:szCs w:val="24"/>
        </w:rPr>
        <w:t>.</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Приобретать опыт экспериментирования, исследования результатов смешения красок и получения нового цвета.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Вести творческую работу на заданную тему с </w:t>
      </w:r>
      <w:r w:rsidR="00AB23F8" w:rsidRPr="006C00C4">
        <w:rPr>
          <w:rFonts w:ascii="Times New Roman" w:hAnsi="Times New Roman"/>
          <w:sz w:val="24"/>
          <w:szCs w:val="24"/>
        </w:rPr>
        <w:t>использованием</w:t>
      </w:r>
      <w:r w:rsidRPr="006C00C4">
        <w:rPr>
          <w:rFonts w:ascii="Times New Roman" w:hAnsi="Times New Roman"/>
          <w:sz w:val="24"/>
          <w:szCs w:val="24"/>
        </w:rPr>
        <w:t xml:space="preserve"> зрительны</w:t>
      </w:r>
      <w:r w:rsidR="00AB23F8" w:rsidRPr="006C00C4">
        <w:rPr>
          <w:rFonts w:ascii="Times New Roman" w:hAnsi="Times New Roman"/>
          <w:sz w:val="24"/>
          <w:szCs w:val="24"/>
        </w:rPr>
        <w:t>х</w:t>
      </w:r>
      <w:r w:rsidRPr="006C00C4">
        <w:rPr>
          <w:rFonts w:ascii="Times New Roman" w:hAnsi="Times New Roman"/>
          <w:sz w:val="24"/>
          <w:szCs w:val="24"/>
        </w:rPr>
        <w:t xml:space="preserve"> впечатлени</w:t>
      </w:r>
      <w:r w:rsidR="00AB23F8" w:rsidRPr="006C00C4">
        <w:rPr>
          <w:rFonts w:ascii="Times New Roman" w:hAnsi="Times New Roman"/>
          <w:sz w:val="24"/>
          <w:szCs w:val="24"/>
        </w:rPr>
        <w:t>й</w:t>
      </w:r>
      <w:r w:rsidRPr="006C00C4">
        <w:rPr>
          <w:rFonts w:ascii="Times New Roman" w:hAnsi="Times New Roman"/>
          <w:sz w:val="24"/>
          <w:szCs w:val="24"/>
        </w:rPr>
        <w:t>, организованн</w:t>
      </w:r>
      <w:r w:rsidR="00AB23F8" w:rsidRPr="006C00C4">
        <w:rPr>
          <w:rFonts w:ascii="Times New Roman" w:hAnsi="Times New Roman"/>
          <w:sz w:val="24"/>
          <w:szCs w:val="24"/>
        </w:rPr>
        <w:t>ую</w:t>
      </w:r>
      <w:r w:rsidRPr="006C00C4">
        <w:rPr>
          <w:rFonts w:ascii="Times New Roman" w:hAnsi="Times New Roman"/>
          <w:sz w:val="24"/>
          <w:szCs w:val="24"/>
        </w:rPr>
        <w:t xml:space="preserve"> педагогом.</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«Скульптура».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Приобретать опыт аналитического наблюдения, поиска выразительных образных </w:t>
      </w:r>
      <w:r w:rsidRPr="006C00C4">
        <w:rPr>
          <w:rFonts w:ascii="Times New Roman" w:hAnsi="Times New Roman"/>
          <w:sz w:val="24"/>
          <w:szCs w:val="24"/>
        </w:rPr>
        <w:lastRenderedPageBreak/>
        <w:t>объёмных форм в природе (например, облака, камни, коряги, формы плодов).</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Осваивать первичные приёмы лепки из пластилина, приобретать представления о целостной форме в объёмном изображении.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Овладевать первичными навыками </w:t>
      </w:r>
      <w:proofErr w:type="spellStart"/>
      <w:r w:rsidRPr="006C00C4">
        <w:rPr>
          <w:rFonts w:ascii="Times New Roman" w:hAnsi="Times New Roman"/>
          <w:sz w:val="24"/>
          <w:szCs w:val="24"/>
        </w:rPr>
        <w:t>бумагопластики</w:t>
      </w:r>
      <w:proofErr w:type="spellEnd"/>
      <w:r w:rsidRPr="006C00C4">
        <w:rPr>
          <w:rFonts w:ascii="Times New Roman" w:hAnsi="Times New Roman"/>
          <w:sz w:val="24"/>
          <w:szCs w:val="24"/>
        </w:rPr>
        <w:t xml:space="preserve"> – создания объёмных форм из бумаги путём её складывания, надрезания, закручивания.</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«Декоративно-прикладное искусство».</w:t>
      </w:r>
    </w:p>
    <w:p w:rsidR="00013050" w:rsidRPr="006C00C4" w:rsidRDefault="00154A6E"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Р</w:t>
      </w:r>
      <w:r w:rsidR="00013050" w:rsidRPr="006C00C4">
        <w:rPr>
          <w:rFonts w:ascii="Times New Roman" w:hAnsi="Times New Roman"/>
          <w:sz w:val="24"/>
          <w:szCs w:val="24"/>
        </w:rPr>
        <w:t>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Различать виды орнаментов по изобразительным мотивам: растительные, геометрические, анималистические.</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Учиться использовать правила симметрии в своей художественной деятельности.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Приобретать опыт создания орнаментальной декоративной композиции (стилизованной: декоративный цветок или птица).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Приобретать знания о значении и назначении украшений в жизни людей.</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Приобретать представления о глиняных игрушках отечественных народных художественных промыслов (дымковская, </w:t>
      </w:r>
      <w:proofErr w:type="spellStart"/>
      <w:r w:rsidRPr="006C00C4">
        <w:rPr>
          <w:rFonts w:ascii="Times New Roman" w:hAnsi="Times New Roman"/>
          <w:sz w:val="24"/>
          <w:szCs w:val="24"/>
        </w:rPr>
        <w:t>каргопольская</w:t>
      </w:r>
      <w:proofErr w:type="spellEnd"/>
      <w:r w:rsidRPr="006C00C4">
        <w:rPr>
          <w:rFonts w:ascii="Times New Roman" w:hAnsi="Times New Roman"/>
          <w:sz w:val="24"/>
          <w:szCs w:val="24"/>
        </w:rPr>
        <w:t xml:space="preserve">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Иметь опыт и соответствующие возрасту навыки подготовки и оформления общего праздника.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«Архитектура».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Осваивать приёмы конструирования из бумаги, складывания объёмных простых геометрических тел.</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Приобретать опыт пространственного макетирования (сказочный город) в форме коллективной игровой деятельности.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Приобретать представления о конструктивной основе любого предмета и первичные навыки анализа его строения.</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«Восприятие произведений искусства».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lastRenderedPageBreak/>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Осваивать опыт эстетического восприятия и аналитического наблюдения архитектурных построек.</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Осваивать опыт эстетического, эмоционального общения со станковой картиной, </w:t>
      </w:r>
      <w:r w:rsidR="002368E7" w:rsidRPr="006C00C4">
        <w:rPr>
          <w:rFonts w:ascii="Times New Roman" w:hAnsi="Times New Roman"/>
          <w:sz w:val="24"/>
          <w:szCs w:val="24"/>
        </w:rPr>
        <w:t>понимать значения</w:t>
      </w:r>
      <w:r w:rsidRPr="006C00C4">
        <w:rPr>
          <w:rFonts w:ascii="Times New Roman" w:hAnsi="Times New Roman"/>
          <w:sz w:val="24"/>
          <w:szCs w:val="24"/>
        </w:rPr>
        <w:t xml:space="preserve"> зрительских умений и специальных знаний; приобретать опыт восприятия картин со сказочным сюжет</w:t>
      </w:r>
      <w:r w:rsidR="00745C5C" w:rsidRPr="006C00C4">
        <w:rPr>
          <w:rFonts w:ascii="Times New Roman" w:hAnsi="Times New Roman"/>
          <w:sz w:val="24"/>
          <w:szCs w:val="24"/>
        </w:rPr>
        <w:t>ом (В.М. </w:t>
      </w:r>
      <w:proofErr w:type="spellStart"/>
      <w:r w:rsidR="00745C5C" w:rsidRPr="006C00C4">
        <w:rPr>
          <w:rFonts w:ascii="Times New Roman" w:hAnsi="Times New Roman"/>
          <w:sz w:val="24"/>
          <w:szCs w:val="24"/>
        </w:rPr>
        <w:t>Васнецова</w:t>
      </w:r>
      <w:r w:rsidRPr="006C00C4">
        <w:rPr>
          <w:rFonts w:ascii="Times New Roman" w:hAnsi="Times New Roman"/>
          <w:sz w:val="24"/>
          <w:szCs w:val="24"/>
        </w:rPr>
        <w:t>и</w:t>
      </w:r>
      <w:proofErr w:type="spellEnd"/>
      <w:r w:rsidRPr="006C00C4">
        <w:rPr>
          <w:rFonts w:ascii="Times New Roman" w:hAnsi="Times New Roman"/>
          <w:sz w:val="24"/>
          <w:szCs w:val="24"/>
        </w:rPr>
        <w:t xml:space="preserve">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«Азбука цифровой графики».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Приобретать опыт создания фотографий с целью эстетического и целенаправленного наблюдения природы.</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27" w:name="_TOC_250003"/>
    </w:p>
    <w:bookmarkEnd w:id="227"/>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«Графика».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Приобретать навыки изображения на основе разной по характеру и способу наложения линии.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Осваивать навык визуального сравнения пространственных величин, приобретать умения соотносить пропорции в рисунках птиц и животных (с </w:t>
      </w:r>
      <w:r w:rsidR="00AB23F8" w:rsidRPr="006C00C4">
        <w:rPr>
          <w:rFonts w:ascii="Times New Roman" w:hAnsi="Times New Roman"/>
          <w:sz w:val="24"/>
          <w:szCs w:val="24"/>
        </w:rPr>
        <w:t>использованием</w:t>
      </w:r>
      <w:r w:rsidRPr="006C00C4">
        <w:rPr>
          <w:rFonts w:ascii="Times New Roman" w:hAnsi="Times New Roman"/>
          <w:sz w:val="24"/>
          <w:szCs w:val="24"/>
        </w:rPr>
        <w:t xml:space="preserve"> зрительски</w:t>
      </w:r>
      <w:r w:rsidR="00AB23F8" w:rsidRPr="006C00C4">
        <w:rPr>
          <w:rFonts w:ascii="Times New Roman" w:hAnsi="Times New Roman"/>
          <w:sz w:val="24"/>
          <w:szCs w:val="24"/>
        </w:rPr>
        <w:t>х</w:t>
      </w:r>
      <w:r w:rsidRPr="006C00C4">
        <w:rPr>
          <w:rFonts w:ascii="Times New Roman" w:hAnsi="Times New Roman"/>
          <w:sz w:val="24"/>
          <w:szCs w:val="24"/>
        </w:rPr>
        <w:t xml:space="preserve"> впечатлени</w:t>
      </w:r>
      <w:r w:rsidR="00AB23F8" w:rsidRPr="006C00C4">
        <w:rPr>
          <w:rFonts w:ascii="Times New Roman" w:hAnsi="Times New Roman"/>
          <w:sz w:val="24"/>
          <w:szCs w:val="24"/>
        </w:rPr>
        <w:t>й</w:t>
      </w:r>
      <w:r w:rsidRPr="006C00C4">
        <w:rPr>
          <w:rFonts w:ascii="Times New Roman" w:hAnsi="Times New Roman"/>
          <w:sz w:val="24"/>
          <w:szCs w:val="24"/>
        </w:rPr>
        <w:t xml:space="preserve"> и анализ</w:t>
      </w:r>
      <w:r w:rsidR="00AB23F8" w:rsidRPr="006C00C4">
        <w:rPr>
          <w:rFonts w:ascii="Times New Roman" w:hAnsi="Times New Roman"/>
          <w:sz w:val="24"/>
          <w:szCs w:val="24"/>
        </w:rPr>
        <w:t>а</w:t>
      </w:r>
      <w:r w:rsidRPr="006C00C4">
        <w:rPr>
          <w:rFonts w:ascii="Times New Roman" w:hAnsi="Times New Roman"/>
          <w:sz w:val="24"/>
          <w:szCs w:val="24"/>
        </w:rPr>
        <w:t>).</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«Живопись».</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lastRenderedPageBreak/>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Приобретать опыт работы акварельной краской и понимать особенности работы прозрачной краской.</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Знать названия основных и составных цветов и способы получения разных оттенков составного цвета.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013050" w:rsidRPr="006C00C4" w:rsidRDefault="00D241E0" w:rsidP="00D52A3B">
      <w:pPr>
        <w:spacing w:after="0" w:line="360" w:lineRule="auto"/>
        <w:ind w:firstLine="709"/>
        <w:jc w:val="both"/>
        <w:rPr>
          <w:rFonts w:ascii="Times New Roman" w:hAnsi="Times New Roman"/>
          <w:sz w:val="24"/>
          <w:szCs w:val="24"/>
        </w:rPr>
      </w:pPr>
      <w:r w:rsidRPr="006C00C4">
        <w:rPr>
          <w:rFonts w:ascii="Times New Roman" w:eastAsia="Times New Roman" w:hAnsi="Times New Roman"/>
          <w:sz w:val="24"/>
          <w:szCs w:val="24"/>
        </w:rPr>
        <w:t>Иметь представление о</w:t>
      </w:r>
      <w:r w:rsidR="00013050" w:rsidRPr="006C00C4">
        <w:rPr>
          <w:rFonts w:ascii="Times New Roman" w:hAnsi="Times New Roman"/>
          <w:sz w:val="24"/>
          <w:szCs w:val="24"/>
        </w:rPr>
        <w:t xml:space="preserve"> делении цветов на тёплые и холодные; различать и сравнивать тёплые и холодные оттенки цвета.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Осваивать эмоциональную выразительность цвета: цвет звонкий и яркий, радостный; цвет мягкий, «глухой» и мрачный </w:t>
      </w:r>
      <w:r w:rsidR="005D7C98" w:rsidRPr="006C00C4">
        <w:rPr>
          <w:rFonts w:ascii="Times New Roman" w:hAnsi="Times New Roman"/>
          <w:sz w:val="24"/>
          <w:szCs w:val="24"/>
        </w:rPr>
        <w:t>и другие</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Уметь </w:t>
      </w:r>
      <w:r w:rsidR="00154A6E" w:rsidRPr="006C00C4">
        <w:rPr>
          <w:rFonts w:ascii="Times New Roman" w:hAnsi="Times New Roman"/>
          <w:sz w:val="24"/>
          <w:szCs w:val="24"/>
        </w:rPr>
        <w:t xml:space="preserve">выразить </w:t>
      </w:r>
      <w:r w:rsidRPr="006C00C4">
        <w:rPr>
          <w:rFonts w:ascii="Times New Roman" w:hAnsi="Times New Roman"/>
          <w:sz w:val="24"/>
          <w:szCs w:val="24"/>
        </w:rPr>
        <w:t>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«Скульптура».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w:t>
      </w:r>
      <w:proofErr w:type="spellStart"/>
      <w:r w:rsidRPr="006C00C4">
        <w:rPr>
          <w:rFonts w:ascii="Times New Roman" w:hAnsi="Times New Roman"/>
          <w:sz w:val="24"/>
          <w:szCs w:val="24"/>
        </w:rPr>
        <w:t>филимоновская</w:t>
      </w:r>
      <w:proofErr w:type="spellEnd"/>
      <w:r w:rsidRPr="006C00C4">
        <w:rPr>
          <w:rFonts w:ascii="Times New Roman" w:hAnsi="Times New Roman"/>
          <w:sz w:val="24"/>
          <w:szCs w:val="24"/>
        </w:rPr>
        <w:t xml:space="preserve">, </w:t>
      </w:r>
      <w:proofErr w:type="spellStart"/>
      <w:r w:rsidRPr="006C00C4">
        <w:rPr>
          <w:rFonts w:ascii="Times New Roman" w:hAnsi="Times New Roman"/>
          <w:sz w:val="24"/>
          <w:szCs w:val="24"/>
        </w:rPr>
        <w:t>абашевская</w:t>
      </w:r>
      <w:proofErr w:type="spellEnd"/>
      <w:r w:rsidRPr="006C00C4">
        <w:rPr>
          <w:rFonts w:ascii="Times New Roman" w:hAnsi="Times New Roman"/>
          <w:sz w:val="24"/>
          <w:szCs w:val="24"/>
        </w:rPr>
        <w:t xml:space="preserve">, </w:t>
      </w:r>
      <w:proofErr w:type="spellStart"/>
      <w:r w:rsidRPr="006C00C4">
        <w:rPr>
          <w:rFonts w:ascii="Times New Roman" w:hAnsi="Times New Roman"/>
          <w:sz w:val="24"/>
          <w:szCs w:val="24"/>
        </w:rPr>
        <w:t>каргопольская</w:t>
      </w:r>
      <w:proofErr w:type="spellEnd"/>
      <w:r w:rsidRPr="006C00C4">
        <w:rPr>
          <w:rFonts w:ascii="Times New Roman" w:hAnsi="Times New Roman"/>
          <w:sz w:val="24"/>
          <w:szCs w:val="24"/>
        </w:rPr>
        <w:t>, дымковская игрушки или с учётом местных промыслов).</w:t>
      </w:r>
    </w:p>
    <w:p w:rsidR="00013050" w:rsidRPr="006C00C4" w:rsidRDefault="00D241E0" w:rsidP="00D52A3B">
      <w:pPr>
        <w:spacing w:after="0" w:line="360" w:lineRule="auto"/>
        <w:ind w:firstLine="709"/>
        <w:jc w:val="both"/>
        <w:rPr>
          <w:rFonts w:ascii="Times New Roman" w:hAnsi="Times New Roman"/>
          <w:sz w:val="24"/>
          <w:szCs w:val="24"/>
        </w:rPr>
      </w:pPr>
      <w:r w:rsidRPr="006C00C4">
        <w:rPr>
          <w:rFonts w:ascii="Times New Roman" w:eastAsia="Times New Roman" w:hAnsi="Times New Roman"/>
          <w:sz w:val="24"/>
          <w:szCs w:val="24"/>
        </w:rPr>
        <w:t xml:space="preserve">Иметь представление </w:t>
      </w:r>
      <w:r w:rsidR="00013050" w:rsidRPr="006C00C4">
        <w:rPr>
          <w:rFonts w:ascii="Times New Roman" w:hAnsi="Times New Roman"/>
          <w:sz w:val="24"/>
          <w:szCs w:val="24"/>
        </w:rPr>
        <w:t>об изменениях скульптурного образа при осмотре произведения с разных сторон.</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«Декоративно-прикладное искусство».</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Рассматривать, анализировать и эстетически оценивать разнообразие форм в природе, воспринимаемых как узоры.</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w:t>
      </w:r>
      <w:r w:rsidR="005D7C98" w:rsidRPr="006C00C4">
        <w:rPr>
          <w:rFonts w:ascii="Times New Roman" w:hAnsi="Times New Roman"/>
          <w:sz w:val="24"/>
          <w:szCs w:val="24"/>
        </w:rPr>
        <w:t>и другие</w:t>
      </w:r>
      <w:r w:rsidRPr="006C00C4">
        <w:rPr>
          <w:rFonts w:ascii="Times New Roman" w:hAnsi="Times New Roman"/>
          <w:sz w:val="24"/>
          <w:szCs w:val="24"/>
        </w:rPr>
        <w:t>).</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lastRenderedPageBreak/>
        <w:t>Приобретать опыт выполнения эскиза геометрического орнамента кружева или вышивки на основе природных мотивов.</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Осваивать приёмы орнаментального оформления сказочных глиняных зверушек, созданных по мотивам народного художественного промысла (по выбору: </w:t>
      </w:r>
      <w:proofErr w:type="spellStart"/>
      <w:r w:rsidRPr="006C00C4">
        <w:rPr>
          <w:rFonts w:ascii="Times New Roman" w:hAnsi="Times New Roman"/>
          <w:sz w:val="24"/>
          <w:szCs w:val="24"/>
        </w:rPr>
        <w:t>филимоновская</w:t>
      </w:r>
      <w:proofErr w:type="spellEnd"/>
      <w:r w:rsidRPr="006C00C4">
        <w:rPr>
          <w:rFonts w:ascii="Times New Roman" w:hAnsi="Times New Roman"/>
          <w:sz w:val="24"/>
          <w:szCs w:val="24"/>
        </w:rPr>
        <w:t xml:space="preserve">, </w:t>
      </w:r>
      <w:proofErr w:type="spellStart"/>
      <w:r w:rsidRPr="006C00C4">
        <w:rPr>
          <w:rFonts w:ascii="Times New Roman" w:hAnsi="Times New Roman"/>
          <w:sz w:val="24"/>
          <w:szCs w:val="24"/>
        </w:rPr>
        <w:t>абашевская</w:t>
      </w:r>
      <w:proofErr w:type="spellEnd"/>
      <w:r w:rsidRPr="006C00C4">
        <w:rPr>
          <w:rFonts w:ascii="Times New Roman" w:hAnsi="Times New Roman"/>
          <w:sz w:val="24"/>
          <w:szCs w:val="24"/>
        </w:rPr>
        <w:t xml:space="preserve">, </w:t>
      </w:r>
      <w:proofErr w:type="spellStart"/>
      <w:r w:rsidRPr="006C00C4">
        <w:rPr>
          <w:rFonts w:ascii="Times New Roman" w:hAnsi="Times New Roman"/>
          <w:sz w:val="24"/>
          <w:szCs w:val="24"/>
        </w:rPr>
        <w:t>каргопольская</w:t>
      </w:r>
      <w:proofErr w:type="spellEnd"/>
      <w:r w:rsidRPr="006C00C4">
        <w:rPr>
          <w:rFonts w:ascii="Times New Roman" w:hAnsi="Times New Roman"/>
          <w:sz w:val="24"/>
          <w:szCs w:val="24"/>
        </w:rPr>
        <w:t>, дымковская игрушки или с учётом местных промыслов).</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Приобретать опыт преобразования бытовых подручных нехудожественных материалов в художественные изображения и поделки.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w:t>
      </w:r>
      <w:proofErr w:type="spellStart"/>
      <w:r w:rsidRPr="006C00C4">
        <w:rPr>
          <w:rFonts w:ascii="Times New Roman" w:hAnsi="Times New Roman"/>
          <w:sz w:val="24"/>
          <w:szCs w:val="24"/>
        </w:rPr>
        <w:t>Билибина</w:t>
      </w:r>
      <w:proofErr w:type="spellEnd"/>
      <w:r w:rsidRPr="006C00C4">
        <w:rPr>
          <w:rFonts w:ascii="Times New Roman" w:hAnsi="Times New Roman"/>
          <w:sz w:val="24"/>
          <w:szCs w:val="24"/>
        </w:rPr>
        <w:t>),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Приобретать опыт выполнения красками рисунков украшений народных былинных персонажей.</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«Архитектура».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Осваивать приёмы создания объёмных предметов из бумаги и объёмного декорирования предметов из бумаги.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Осваивать понимание образа здания, то есть его эмоционального воздействия.</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Приобретать опыт сочинения и изображения жилья для разных по своему характеру героев литературных и народных сказок.</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«Восприятие произведений искусства».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Осваивать и развивать умения вести эстетическое наблюдение явлений природы, а также потребность в таком наблюдении.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lastRenderedPageBreak/>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w:t>
      </w:r>
      <w:proofErr w:type="spellStart"/>
      <w:r w:rsidRPr="006C00C4">
        <w:rPr>
          <w:rFonts w:ascii="Times New Roman" w:hAnsi="Times New Roman"/>
          <w:sz w:val="24"/>
          <w:szCs w:val="24"/>
        </w:rPr>
        <w:t>Ватагина</w:t>
      </w:r>
      <w:proofErr w:type="spellEnd"/>
      <w:r w:rsidRPr="006C00C4">
        <w:rPr>
          <w:rFonts w:ascii="Times New Roman" w:hAnsi="Times New Roman"/>
          <w:sz w:val="24"/>
          <w:szCs w:val="24"/>
        </w:rPr>
        <w:t>, Е.И. </w:t>
      </w:r>
      <w:proofErr w:type="spellStart"/>
      <w:r w:rsidRPr="006C00C4">
        <w:rPr>
          <w:rFonts w:ascii="Times New Roman" w:hAnsi="Times New Roman"/>
          <w:sz w:val="24"/>
          <w:szCs w:val="24"/>
        </w:rPr>
        <w:t>Чарушина</w:t>
      </w:r>
      <w:proofErr w:type="spellEnd"/>
      <w:r w:rsidRPr="006C00C4">
        <w:rPr>
          <w:rFonts w:ascii="Times New Roman" w:hAnsi="Times New Roman"/>
          <w:sz w:val="24"/>
          <w:szCs w:val="24"/>
        </w:rPr>
        <w:t xml:space="preserve"> и других по выбору учителя).</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Знать имена и узнавать наиболее известные произведения художников И.И. Левитана, И.И. Шишкина, И.К. Айвазовского, В.М. Васнецова, В.В. </w:t>
      </w:r>
      <w:proofErr w:type="spellStart"/>
      <w:r w:rsidRPr="006C00C4">
        <w:rPr>
          <w:rFonts w:ascii="Times New Roman" w:hAnsi="Times New Roman"/>
          <w:sz w:val="24"/>
          <w:szCs w:val="24"/>
        </w:rPr>
        <w:t>Ватагина</w:t>
      </w:r>
      <w:proofErr w:type="spellEnd"/>
      <w:r w:rsidRPr="006C00C4">
        <w:rPr>
          <w:rFonts w:ascii="Times New Roman" w:hAnsi="Times New Roman"/>
          <w:sz w:val="24"/>
          <w:szCs w:val="24"/>
        </w:rPr>
        <w:t>, Е.И. </w:t>
      </w:r>
      <w:proofErr w:type="spellStart"/>
      <w:r w:rsidRPr="006C00C4">
        <w:rPr>
          <w:rFonts w:ascii="Times New Roman" w:hAnsi="Times New Roman"/>
          <w:sz w:val="24"/>
          <w:szCs w:val="24"/>
        </w:rPr>
        <w:t>Чарушина</w:t>
      </w:r>
      <w:proofErr w:type="spellEnd"/>
      <w:r w:rsidRPr="006C00C4">
        <w:rPr>
          <w:rFonts w:ascii="Times New Roman" w:hAnsi="Times New Roman"/>
          <w:sz w:val="24"/>
          <w:szCs w:val="24"/>
        </w:rPr>
        <w:t xml:space="preserve"> (и других по выбору учителя).</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«Азбука цифровой графики».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Осваивать возможности изображения с помощью разных видов линий в программе </w:t>
      </w:r>
      <w:proofErr w:type="spellStart"/>
      <w:r w:rsidRPr="006C00C4">
        <w:rPr>
          <w:rFonts w:ascii="Times New Roman" w:hAnsi="Times New Roman"/>
          <w:sz w:val="24"/>
          <w:szCs w:val="24"/>
        </w:rPr>
        <w:t>Paint</w:t>
      </w:r>
      <w:proofErr w:type="spellEnd"/>
      <w:r w:rsidRPr="006C00C4">
        <w:rPr>
          <w:rFonts w:ascii="Times New Roman" w:hAnsi="Times New Roman"/>
          <w:sz w:val="24"/>
          <w:szCs w:val="24"/>
        </w:rPr>
        <w:t xml:space="preserve"> (или другом графическом редакторе).</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Осваивать приёмы трансформации и копирования геометрических фигур в программе </w:t>
      </w:r>
      <w:proofErr w:type="spellStart"/>
      <w:r w:rsidRPr="006C00C4">
        <w:rPr>
          <w:rFonts w:ascii="Times New Roman" w:hAnsi="Times New Roman"/>
          <w:sz w:val="24"/>
          <w:szCs w:val="24"/>
        </w:rPr>
        <w:t>Paint</w:t>
      </w:r>
      <w:proofErr w:type="spellEnd"/>
      <w:r w:rsidRPr="006C00C4">
        <w:rPr>
          <w:rFonts w:ascii="Times New Roman" w:hAnsi="Times New Roman"/>
          <w:sz w:val="24"/>
          <w:szCs w:val="24"/>
        </w:rPr>
        <w:t>, а также построения из них простых рисунков или орнаментов.</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Осваивать в компьютерном редакторе (например, </w:t>
      </w:r>
      <w:proofErr w:type="spellStart"/>
      <w:r w:rsidRPr="006C00C4">
        <w:rPr>
          <w:rFonts w:ascii="Times New Roman" w:hAnsi="Times New Roman"/>
          <w:sz w:val="24"/>
          <w:szCs w:val="24"/>
        </w:rPr>
        <w:t>Paint</w:t>
      </w:r>
      <w:proofErr w:type="spellEnd"/>
      <w:r w:rsidRPr="006C00C4">
        <w:rPr>
          <w:rFonts w:ascii="Times New Roman" w:hAnsi="Times New Roman"/>
          <w:sz w:val="24"/>
          <w:szCs w:val="24"/>
        </w:rPr>
        <w:t>) инструменты и техники – карандаш, кисточка, ластик, заливка и другие – и создавать простые рисунки или композиции (например, образ дерева).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28" w:name="_TOC_250002"/>
    </w:p>
    <w:bookmarkEnd w:id="228"/>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«Графика».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Получать опыт создания эскиза книжки-игрушки на выбранный сюжет: рисунок обложки с соединением шрифта (текста) и изображения, рисунок </w:t>
      </w:r>
      <w:r w:rsidR="005F3364" w:rsidRPr="006C00C4">
        <w:rPr>
          <w:rFonts w:ascii="Times New Roman" w:hAnsi="Times New Roman"/>
          <w:sz w:val="24"/>
          <w:szCs w:val="24"/>
        </w:rPr>
        <w:t>прописной</w:t>
      </w:r>
      <w:r w:rsidRPr="006C00C4">
        <w:rPr>
          <w:rFonts w:ascii="Times New Roman" w:hAnsi="Times New Roman"/>
          <w:sz w:val="24"/>
          <w:szCs w:val="24"/>
        </w:rPr>
        <w:t xml:space="preserve"> буквицы, создание иллюстраций, размещение текста и иллюстраций на развороте.</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Создавать практическую творческую работу – поздравительную открытку, </w:t>
      </w:r>
      <w:r w:rsidRPr="006C00C4">
        <w:rPr>
          <w:rFonts w:ascii="Times New Roman" w:hAnsi="Times New Roman"/>
          <w:sz w:val="24"/>
          <w:szCs w:val="24"/>
        </w:rPr>
        <w:lastRenderedPageBreak/>
        <w:t>совмещая в ней шрифт и изображение.</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Узнавать основные пропорции лица человека, взаимное расположение частей лица.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Приобретать опыт рисования портрета (лица) человека.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Создавать маску сказочного персонажа с ярко выраженным характером лица (для карнавала или спектакля).</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«Живопись».</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Осваивать приёмы создания живописной композиции (натюрморта) по наблюдению натуры или по представлению.</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Приобретать опыт создания творческой живописной работы – натюрморта </w:t>
      </w:r>
      <w:r w:rsidRPr="006C00C4">
        <w:rPr>
          <w:rFonts w:ascii="Times New Roman" w:hAnsi="Times New Roman"/>
          <w:sz w:val="24"/>
          <w:szCs w:val="24"/>
        </w:rPr>
        <w:br/>
        <w:t>с ярко выраженным настроением или «натюрморта-автопортрета».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Изображать красками портрет человека с </w:t>
      </w:r>
      <w:r w:rsidR="00FF7C26" w:rsidRPr="006C00C4">
        <w:rPr>
          <w:rFonts w:ascii="Times New Roman" w:hAnsi="Times New Roman"/>
          <w:sz w:val="24"/>
          <w:szCs w:val="24"/>
        </w:rPr>
        <w:t>использованием</w:t>
      </w:r>
      <w:r w:rsidRPr="006C00C4">
        <w:rPr>
          <w:rFonts w:ascii="Times New Roman" w:hAnsi="Times New Roman"/>
          <w:sz w:val="24"/>
          <w:szCs w:val="24"/>
        </w:rPr>
        <w:t xml:space="preserve"> натур</w:t>
      </w:r>
      <w:r w:rsidR="00FF7C26" w:rsidRPr="006C00C4">
        <w:rPr>
          <w:rFonts w:ascii="Times New Roman" w:hAnsi="Times New Roman"/>
          <w:sz w:val="24"/>
          <w:szCs w:val="24"/>
        </w:rPr>
        <w:t>ы</w:t>
      </w:r>
      <w:r w:rsidRPr="006C00C4">
        <w:rPr>
          <w:rFonts w:ascii="Times New Roman" w:hAnsi="Times New Roman"/>
          <w:sz w:val="24"/>
          <w:szCs w:val="24"/>
        </w:rPr>
        <w:t xml:space="preserve"> </w:t>
      </w:r>
      <w:r w:rsidRPr="006C00C4">
        <w:rPr>
          <w:rFonts w:ascii="Times New Roman" w:hAnsi="Times New Roman"/>
          <w:sz w:val="24"/>
          <w:szCs w:val="24"/>
        </w:rPr>
        <w:br/>
        <w:t>или представлению.</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Создавать пейзаж, передавая в нём активное состояние природы.</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Приобрести представление о деятельности художника в театре.</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Создать красками эскиз занавеса или эскиз декораций к выбранному сюжету.</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Познакомиться с работой художников по оформлению праздников.</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Выполнить тематическую композицию «Праздник в городе» на основе наблюдений, по памяти и по представлению.</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«Скульптура».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Приобрести опыт творческой работы: лепка сказочного персонажа на основе сюжета известной сказки (или создание этого персонажа в технике </w:t>
      </w:r>
      <w:proofErr w:type="spellStart"/>
      <w:r w:rsidRPr="006C00C4">
        <w:rPr>
          <w:rFonts w:ascii="Times New Roman" w:hAnsi="Times New Roman"/>
          <w:sz w:val="24"/>
          <w:szCs w:val="24"/>
        </w:rPr>
        <w:t>бумагопластики</w:t>
      </w:r>
      <w:proofErr w:type="spellEnd"/>
      <w:r w:rsidRPr="006C00C4">
        <w:rPr>
          <w:rFonts w:ascii="Times New Roman" w:hAnsi="Times New Roman"/>
          <w:sz w:val="24"/>
          <w:szCs w:val="24"/>
        </w:rPr>
        <w:t>, по выбору учителя).</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Учиться создавать игрушку из подручного нехудожественного материала путём добавления к ней необходимых деталей и </w:t>
      </w:r>
      <w:r w:rsidR="003B552F" w:rsidRPr="006C00C4">
        <w:rPr>
          <w:rFonts w:ascii="Times New Roman" w:hAnsi="Times New Roman"/>
          <w:sz w:val="24"/>
          <w:szCs w:val="24"/>
        </w:rPr>
        <w:t>для</w:t>
      </w:r>
      <w:r w:rsidRPr="006C00C4">
        <w:rPr>
          <w:rFonts w:ascii="Times New Roman" w:hAnsi="Times New Roman"/>
          <w:sz w:val="24"/>
          <w:szCs w:val="24"/>
        </w:rPr>
        <w:t xml:space="preserve"> «одушевления образа».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Узнавать о видах скульптуры: скульптурные памятники, парковая скульптура, мелкая пластика, рельеф (виды рельефа).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Приобретать опыт лепки эскиза парковой скульптуры.</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«Декоративно-прикладное искусство».</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Узнавать о создании глиняной и деревянной посуды: народные художественные промыслы Гжель и Хохлома.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Знакомиться с приёмами исполнения традиционных орнаментов, украшающих </w:t>
      </w:r>
      <w:r w:rsidRPr="006C00C4">
        <w:rPr>
          <w:rFonts w:ascii="Times New Roman" w:hAnsi="Times New Roman"/>
          <w:sz w:val="24"/>
          <w:szCs w:val="24"/>
        </w:rPr>
        <w:lastRenderedPageBreak/>
        <w:t>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Узна</w:t>
      </w:r>
      <w:r w:rsidR="00D241E0" w:rsidRPr="006C00C4">
        <w:rPr>
          <w:rFonts w:ascii="Times New Roman" w:hAnsi="Times New Roman"/>
          <w:sz w:val="24"/>
          <w:szCs w:val="24"/>
        </w:rPr>
        <w:t>ва</w:t>
      </w:r>
      <w:r w:rsidRPr="006C00C4">
        <w:rPr>
          <w:rFonts w:ascii="Times New Roman" w:hAnsi="Times New Roman"/>
          <w:sz w:val="24"/>
          <w:szCs w:val="24"/>
        </w:rPr>
        <w:t xml:space="preserve">ть о сетчатых видах орнаментов и их применении, например, в росписи тканей, стен, уметь рассуждать с </w:t>
      </w:r>
      <w:r w:rsidR="00AB23F8" w:rsidRPr="006C00C4">
        <w:rPr>
          <w:rFonts w:ascii="Times New Roman" w:hAnsi="Times New Roman"/>
          <w:sz w:val="24"/>
          <w:szCs w:val="24"/>
        </w:rPr>
        <w:t>использованием</w:t>
      </w:r>
      <w:r w:rsidRPr="006C00C4">
        <w:rPr>
          <w:rFonts w:ascii="Times New Roman" w:hAnsi="Times New Roman"/>
          <w:sz w:val="24"/>
          <w:szCs w:val="24"/>
        </w:rPr>
        <w:t xml:space="preserve"> зрительн</w:t>
      </w:r>
      <w:r w:rsidR="00AB23F8" w:rsidRPr="006C00C4">
        <w:rPr>
          <w:rFonts w:ascii="Times New Roman" w:hAnsi="Times New Roman"/>
          <w:sz w:val="24"/>
          <w:szCs w:val="24"/>
        </w:rPr>
        <w:t>ого</w:t>
      </w:r>
      <w:r w:rsidRPr="006C00C4">
        <w:rPr>
          <w:rFonts w:ascii="Times New Roman" w:hAnsi="Times New Roman"/>
          <w:sz w:val="24"/>
          <w:szCs w:val="24"/>
        </w:rPr>
        <w:t xml:space="preserve"> материал</w:t>
      </w:r>
      <w:r w:rsidR="00AB23F8" w:rsidRPr="006C00C4">
        <w:rPr>
          <w:rFonts w:ascii="Times New Roman" w:hAnsi="Times New Roman"/>
          <w:sz w:val="24"/>
          <w:szCs w:val="24"/>
        </w:rPr>
        <w:t>а</w:t>
      </w:r>
      <w:r w:rsidRPr="006C00C4">
        <w:rPr>
          <w:rFonts w:ascii="Times New Roman" w:hAnsi="Times New Roman"/>
          <w:sz w:val="24"/>
          <w:szCs w:val="24"/>
        </w:rPr>
        <w:t xml:space="preserve"> о видах симметрии в сетчатом орнаменте.</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Осваивать навыки создания орнаментов при помощи штампов и трафаретов.</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Получить опыт создания композиции орнамента в квадрате (в качестве эскиза росписи женского платка).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«Архитектура».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Создать эскиз макета паркового пространства или участвовать в коллективной работе по созданию такого макета.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Придумать и нарисовать (или выполнить в технике </w:t>
      </w:r>
      <w:proofErr w:type="spellStart"/>
      <w:r w:rsidRPr="006C00C4">
        <w:rPr>
          <w:rFonts w:ascii="Times New Roman" w:hAnsi="Times New Roman"/>
          <w:sz w:val="24"/>
          <w:szCs w:val="24"/>
        </w:rPr>
        <w:t>бумагопластики</w:t>
      </w:r>
      <w:proofErr w:type="spellEnd"/>
      <w:r w:rsidRPr="006C00C4">
        <w:rPr>
          <w:rFonts w:ascii="Times New Roman" w:hAnsi="Times New Roman"/>
          <w:sz w:val="24"/>
          <w:szCs w:val="24"/>
        </w:rPr>
        <w:t>) транспортное средство.</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Выполнить творческий рисунок – создать образ своего города или </w:t>
      </w:r>
      <w:proofErr w:type="gramStart"/>
      <w:r w:rsidRPr="006C00C4">
        <w:rPr>
          <w:rFonts w:ascii="Times New Roman" w:hAnsi="Times New Roman"/>
          <w:sz w:val="24"/>
          <w:szCs w:val="24"/>
        </w:rPr>
        <w:t>села</w:t>
      </w:r>
      <w:proofErr w:type="gramEnd"/>
      <w:r w:rsidRPr="006C00C4">
        <w:rPr>
          <w:rFonts w:ascii="Times New Roman" w:hAnsi="Times New Roman"/>
          <w:sz w:val="24"/>
          <w:szCs w:val="24"/>
        </w:rPr>
        <w:t xml:space="preserve"> или участвовать в коллективной работе по созданию образа своего города или села (в виде коллажа).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«Восприятие произведений искусства».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013050" w:rsidRPr="006C00C4" w:rsidRDefault="00154A6E"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О</w:t>
      </w:r>
      <w:r w:rsidR="00013050" w:rsidRPr="006C00C4">
        <w:rPr>
          <w:rFonts w:ascii="Times New Roman" w:hAnsi="Times New Roman"/>
          <w:sz w:val="24"/>
          <w:szCs w:val="24"/>
        </w:rPr>
        <w:t xml:space="preserve">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w:t>
      </w:r>
      <w:r w:rsidR="00013050" w:rsidRPr="006C00C4">
        <w:rPr>
          <w:rFonts w:ascii="Times New Roman" w:hAnsi="Times New Roman"/>
          <w:sz w:val="24"/>
          <w:szCs w:val="24"/>
        </w:rPr>
        <w:lastRenderedPageBreak/>
        <w:t>кино, в театре, на празднике.</w:t>
      </w:r>
    </w:p>
    <w:p w:rsidR="00013050" w:rsidRPr="006C00C4" w:rsidRDefault="00431CA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Н</w:t>
      </w:r>
      <w:r w:rsidR="00013050" w:rsidRPr="006C00C4">
        <w:rPr>
          <w:rFonts w:ascii="Times New Roman" w:hAnsi="Times New Roman"/>
          <w:sz w:val="24"/>
          <w:szCs w:val="24"/>
        </w:rPr>
        <w:t>азывать основные жанры живописи, графики и скульптуры, определяемые предметом изображения.</w:t>
      </w:r>
    </w:p>
    <w:p w:rsidR="00013050" w:rsidRPr="006C00C4" w:rsidRDefault="00D241E0" w:rsidP="00D52A3B">
      <w:pPr>
        <w:spacing w:after="0" w:line="360" w:lineRule="auto"/>
        <w:ind w:firstLine="709"/>
        <w:jc w:val="both"/>
        <w:rPr>
          <w:rFonts w:ascii="Times New Roman" w:hAnsi="Times New Roman"/>
          <w:sz w:val="24"/>
          <w:szCs w:val="24"/>
        </w:rPr>
      </w:pPr>
      <w:r w:rsidRPr="006C00C4">
        <w:rPr>
          <w:rFonts w:ascii="Times New Roman" w:eastAsia="Times New Roman" w:hAnsi="Times New Roman"/>
          <w:sz w:val="24"/>
          <w:szCs w:val="24"/>
        </w:rPr>
        <w:t>Иметь представление об</w:t>
      </w:r>
      <w:r w:rsidR="00013050" w:rsidRPr="006C00C4">
        <w:rPr>
          <w:rFonts w:ascii="Times New Roman" w:hAnsi="Times New Roman"/>
          <w:sz w:val="24"/>
          <w:szCs w:val="24"/>
        </w:rPr>
        <w:t xml:space="preserve"> имена</w:t>
      </w:r>
      <w:r w:rsidRPr="006C00C4">
        <w:rPr>
          <w:rFonts w:ascii="Times New Roman" w:hAnsi="Times New Roman"/>
          <w:sz w:val="24"/>
          <w:szCs w:val="24"/>
        </w:rPr>
        <w:t>х</w:t>
      </w:r>
      <w:r w:rsidR="00013050" w:rsidRPr="006C00C4">
        <w:rPr>
          <w:rFonts w:ascii="Times New Roman" w:hAnsi="Times New Roman"/>
          <w:sz w:val="24"/>
          <w:szCs w:val="24"/>
        </w:rPr>
        <w:t xml:space="preserve"> крупнейших отечественных художников-пейзажистов: И.И. Шишкина, И.И. Левитана, </w:t>
      </w:r>
      <w:r w:rsidR="008E32F1" w:rsidRPr="006C00C4">
        <w:rPr>
          <w:rFonts w:ascii="Times New Roman" w:hAnsi="Times New Roman"/>
          <w:sz w:val="24"/>
          <w:szCs w:val="24"/>
        </w:rPr>
        <w:t>А.К. </w:t>
      </w:r>
      <w:proofErr w:type="spellStart"/>
      <w:r w:rsidR="008E32F1" w:rsidRPr="006C00C4">
        <w:rPr>
          <w:rFonts w:ascii="Times New Roman" w:hAnsi="Times New Roman"/>
          <w:sz w:val="24"/>
          <w:szCs w:val="24"/>
        </w:rPr>
        <w:t>Саврасова</w:t>
      </w:r>
      <w:proofErr w:type="spellEnd"/>
      <w:r w:rsidR="008E32F1" w:rsidRPr="006C00C4">
        <w:rPr>
          <w:rFonts w:ascii="Times New Roman" w:hAnsi="Times New Roman"/>
          <w:sz w:val="24"/>
          <w:szCs w:val="24"/>
        </w:rPr>
        <w:t xml:space="preserve">, В.Д. Поленова, </w:t>
      </w:r>
      <w:r w:rsidR="00013050" w:rsidRPr="006C00C4">
        <w:rPr>
          <w:rFonts w:ascii="Times New Roman" w:hAnsi="Times New Roman"/>
          <w:sz w:val="24"/>
          <w:szCs w:val="24"/>
        </w:rPr>
        <w:t>И.К. Айвазовского и других (по выбору учите</w:t>
      </w:r>
      <w:r w:rsidR="002A1EFB" w:rsidRPr="006C00C4">
        <w:rPr>
          <w:rFonts w:ascii="Times New Roman" w:hAnsi="Times New Roman"/>
          <w:sz w:val="24"/>
          <w:szCs w:val="24"/>
        </w:rPr>
        <w:t xml:space="preserve">ля), приобретать представления </w:t>
      </w:r>
      <w:r w:rsidR="00013050" w:rsidRPr="006C00C4">
        <w:rPr>
          <w:rFonts w:ascii="Times New Roman" w:hAnsi="Times New Roman"/>
          <w:sz w:val="24"/>
          <w:szCs w:val="24"/>
        </w:rPr>
        <w:t>об их произведениях.</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Осуществлять виртуальные интерактивные путешествия в художественные музеи, участвовать в исследовательских </w:t>
      </w:r>
      <w:proofErr w:type="spellStart"/>
      <w:r w:rsidRPr="006C00C4">
        <w:rPr>
          <w:rFonts w:ascii="Times New Roman" w:hAnsi="Times New Roman"/>
          <w:sz w:val="24"/>
          <w:szCs w:val="24"/>
        </w:rPr>
        <w:t>квестах</w:t>
      </w:r>
      <w:proofErr w:type="spellEnd"/>
      <w:r w:rsidRPr="006C00C4">
        <w:rPr>
          <w:rFonts w:ascii="Times New Roman" w:hAnsi="Times New Roman"/>
          <w:sz w:val="24"/>
          <w:szCs w:val="24"/>
        </w:rPr>
        <w:t>, в обсуждении впечатлений от виртуальных путешествий.</w:t>
      </w:r>
    </w:p>
    <w:p w:rsidR="00013050" w:rsidRPr="006C00C4" w:rsidRDefault="00D241E0" w:rsidP="00D52A3B">
      <w:pPr>
        <w:spacing w:after="0" w:line="360" w:lineRule="auto"/>
        <w:ind w:firstLine="709"/>
        <w:jc w:val="both"/>
        <w:rPr>
          <w:rFonts w:ascii="Times New Roman" w:hAnsi="Times New Roman"/>
          <w:sz w:val="24"/>
          <w:szCs w:val="24"/>
        </w:rPr>
      </w:pPr>
      <w:r w:rsidRPr="006C00C4">
        <w:rPr>
          <w:rFonts w:ascii="Times New Roman" w:eastAsia="Times New Roman" w:hAnsi="Times New Roman"/>
          <w:sz w:val="24"/>
          <w:szCs w:val="24"/>
        </w:rPr>
        <w:t>иметь представление об</w:t>
      </w:r>
      <w:r w:rsidR="00013050" w:rsidRPr="006C00C4">
        <w:rPr>
          <w:rFonts w:ascii="Times New Roman" w:hAnsi="Times New Roman"/>
          <w:sz w:val="24"/>
          <w:szCs w:val="24"/>
        </w:rPr>
        <w:t xml:space="preserve"> имена</w:t>
      </w:r>
      <w:r w:rsidRPr="006C00C4">
        <w:rPr>
          <w:rFonts w:ascii="Times New Roman" w:hAnsi="Times New Roman"/>
          <w:sz w:val="24"/>
          <w:szCs w:val="24"/>
        </w:rPr>
        <w:t>х</w:t>
      </w:r>
      <w:r w:rsidR="00013050" w:rsidRPr="006C00C4">
        <w:rPr>
          <w:rFonts w:ascii="Times New Roman" w:hAnsi="Times New Roman"/>
          <w:sz w:val="24"/>
          <w:szCs w:val="24"/>
        </w:rPr>
        <w:t xml:space="preserve">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013050" w:rsidRPr="006C00C4" w:rsidRDefault="002368E7"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Понимать значения</w:t>
      </w:r>
      <w:r w:rsidR="00013050" w:rsidRPr="006C00C4">
        <w:rPr>
          <w:rFonts w:ascii="Times New Roman" w:hAnsi="Times New Roman"/>
          <w:sz w:val="24"/>
          <w:szCs w:val="24"/>
        </w:rPr>
        <w:t xml:space="preserve">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013050" w:rsidRPr="006C00C4" w:rsidRDefault="00431CA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Иметь представление о замечательных художественных музеях </w:t>
      </w:r>
      <w:r w:rsidR="00013050" w:rsidRPr="006C00C4">
        <w:rPr>
          <w:rFonts w:ascii="Times New Roman" w:hAnsi="Times New Roman"/>
          <w:sz w:val="24"/>
          <w:szCs w:val="24"/>
        </w:rPr>
        <w:t>России, о коллекциях своих региональных музеев.</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«Азбука цифровой графики».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Осваивать приёмы работы в графическом редакторе с линиями, геометрическими фигурами, инструментами традиционного рисования.</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Применять получаемые навыки для усвоения определённых учебных тем, </w:t>
      </w:r>
      <w:proofErr w:type="gramStart"/>
      <w:r w:rsidRPr="006C00C4">
        <w:rPr>
          <w:rFonts w:ascii="Times New Roman" w:hAnsi="Times New Roman"/>
          <w:sz w:val="24"/>
          <w:szCs w:val="24"/>
        </w:rPr>
        <w:t>например</w:t>
      </w:r>
      <w:proofErr w:type="gramEnd"/>
      <w:r w:rsidRPr="006C00C4">
        <w:rPr>
          <w:rFonts w:ascii="Times New Roman" w:hAnsi="Times New Roman"/>
          <w:sz w:val="24"/>
          <w:szCs w:val="24"/>
        </w:rPr>
        <w:t>: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Осваивать приёмы соединения шрифта и векторного изображения при создании, например, поздравительных открыток, афиши.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Осваивать приёмы редактирования цифровых фотографий с помощью компьютерной программы </w:t>
      </w:r>
      <w:proofErr w:type="spellStart"/>
      <w:r w:rsidRPr="006C00C4">
        <w:rPr>
          <w:rFonts w:ascii="Times New Roman" w:hAnsi="Times New Roman"/>
          <w:sz w:val="24"/>
          <w:szCs w:val="24"/>
        </w:rPr>
        <w:t>Picture</w:t>
      </w:r>
      <w:proofErr w:type="spellEnd"/>
      <w:r w:rsidRPr="006C00C4">
        <w:rPr>
          <w:rFonts w:ascii="Times New Roman" w:hAnsi="Times New Roman"/>
          <w:sz w:val="24"/>
          <w:szCs w:val="24"/>
        </w:rPr>
        <w:t xml:space="preserve"> </w:t>
      </w:r>
      <w:proofErr w:type="spellStart"/>
      <w:r w:rsidRPr="006C00C4">
        <w:rPr>
          <w:rFonts w:ascii="Times New Roman" w:hAnsi="Times New Roman"/>
          <w:sz w:val="24"/>
          <w:szCs w:val="24"/>
        </w:rPr>
        <w:t>Manager</w:t>
      </w:r>
      <w:proofErr w:type="spellEnd"/>
      <w:r w:rsidRPr="006C00C4">
        <w:rPr>
          <w:rFonts w:ascii="Times New Roman" w:hAnsi="Times New Roman"/>
          <w:sz w:val="24"/>
          <w:szCs w:val="24"/>
        </w:rPr>
        <w:t xml:space="preserve"> (или другой): изменение яркости, контраста и насыщенности цвета, обрезка изображения, поворот, отражение.</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w:t>
      </w:r>
      <w:proofErr w:type="spellStart"/>
      <w:r w:rsidRPr="006C00C4">
        <w:rPr>
          <w:rFonts w:ascii="Times New Roman" w:hAnsi="Times New Roman"/>
          <w:sz w:val="24"/>
          <w:szCs w:val="24"/>
        </w:rPr>
        <w:t>квестов</w:t>
      </w:r>
      <w:proofErr w:type="spellEnd"/>
      <w:r w:rsidRPr="006C00C4">
        <w:rPr>
          <w:rFonts w:ascii="Times New Roman" w:hAnsi="Times New Roman"/>
          <w:sz w:val="24"/>
          <w:szCs w:val="24"/>
        </w:rPr>
        <w:t xml:space="preserve">, </w:t>
      </w:r>
      <w:r w:rsidRPr="006C00C4">
        <w:rPr>
          <w:rFonts w:ascii="Times New Roman" w:hAnsi="Times New Roman"/>
          <w:sz w:val="24"/>
          <w:szCs w:val="24"/>
        </w:rPr>
        <w:lastRenderedPageBreak/>
        <w:t>предложенных учителем.</w:t>
      </w:r>
      <w:bookmarkStart w:id="229" w:name="_TOC_250001"/>
    </w:p>
    <w:bookmarkEnd w:id="229"/>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«Графика».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Создавать зарисовки памятников отечественной и мировой архитектуры.</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«Живопись».</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Создавать двойной портрет (например, портрет матери и ребёнка).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Приобретать опыт создания композиции на тему «Древнерусский город».</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«Скульптура».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«Декоративно-прикладное искусство».</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Исследовать и </w:t>
      </w:r>
      <w:r w:rsidR="00DC1546" w:rsidRPr="006C00C4">
        <w:rPr>
          <w:rFonts w:ascii="Times New Roman" w:hAnsi="Times New Roman"/>
          <w:sz w:val="24"/>
          <w:szCs w:val="24"/>
        </w:rPr>
        <w:t>создавать</w:t>
      </w:r>
      <w:r w:rsidRPr="006C00C4">
        <w:rPr>
          <w:rFonts w:ascii="Times New Roman" w:hAnsi="Times New Roman"/>
          <w:sz w:val="24"/>
          <w:szCs w:val="24"/>
        </w:rPr>
        <w:t xml:space="preserve">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w:t>
      </w:r>
      <w:r w:rsidRPr="006C00C4">
        <w:rPr>
          <w:rFonts w:ascii="Times New Roman" w:hAnsi="Times New Roman"/>
          <w:sz w:val="24"/>
          <w:szCs w:val="24"/>
        </w:rPr>
        <w:lastRenderedPageBreak/>
        <w:t>оформлении предметов быта у разных народов, в разные эпохи.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«Архитектура».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Получить представление о конструкции традиционных жилищ у разных народов, об их связи с окружающей природой.</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013050" w:rsidRPr="006C00C4" w:rsidRDefault="00463DBA"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У</w:t>
      </w:r>
      <w:r w:rsidR="00013050" w:rsidRPr="006C00C4">
        <w:rPr>
          <w:rFonts w:ascii="Times New Roman" w:hAnsi="Times New Roman"/>
          <w:sz w:val="24"/>
          <w:szCs w:val="24"/>
        </w:rPr>
        <w:t xml:space="preserve">меть объяснять и изображать традиционную конструкцию здания каменного древнерусского храма, </w:t>
      </w:r>
      <w:r w:rsidR="00D241E0" w:rsidRPr="006C00C4">
        <w:rPr>
          <w:rFonts w:ascii="Times New Roman" w:eastAsia="Times New Roman" w:hAnsi="Times New Roman"/>
          <w:sz w:val="24"/>
          <w:szCs w:val="24"/>
        </w:rPr>
        <w:t>иметь представление о</w:t>
      </w:r>
      <w:r w:rsidR="00013050" w:rsidRPr="006C00C4">
        <w:rPr>
          <w:rFonts w:ascii="Times New Roman" w:hAnsi="Times New Roman"/>
          <w:sz w:val="24"/>
          <w:szCs w:val="24"/>
        </w:rPr>
        <w:t xml:space="preserve"> наиболее значительных древнерусских собор</w:t>
      </w:r>
      <w:r w:rsidR="00A147A1" w:rsidRPr="006C00C4">
        <w:rPr>
          <w:rFonts w:ascii="Times New Roman" w:hAnsi="Times New Roman"/>
          <w:sz w:val="24"/>
          <w:szCs w:val="24"/>
        </w:rPr>
        <w:t>ах</w:t>
      </w:r>
      <w:r w:rsidR="00013050" w:rsidRPr="006C00C4">
        <w:rPr>
          <w:rFonts w:ascii="Times New Roman" w:hAnsi="Times New Roman"/>
          <w:sz w:val="24"/>
          <w:szCs w:val="24"/>
        </w:rPr>
        <w:t xml:space="preserve"> и </w:t>
      </w:r>
      <w:r w:rsidR="00A147A1" w:rsidRPr="006C00C4">
        <w:rPr>
          <w:rFonts w:ascii="Times New Roman" w:hAnsi="Times New Roman"/>
          <w:sz w:val="24"/>
          <w:szCs w:val="24"/>
        </w:rPr>
        <w:t>их местонахождении</w:t>
      </w:r>
      <w:r w:rsidR="00013050" w:rsidRPr="006C00C4">
        <w:rPr>
          <w:rFonts w:ascii="Times New Roman" w:hAnsi="Times New Roman"/>
          <w:sz w:val="24"/>
          <w:szCs w:val="24"/>
        </w:rPr>
        <w:t xml:space="preserve">,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w:t>
      </w:r>
      <w:r w:rsidR="00A147A1" w:rsidRPr="006C00C4">
        <w:rPr>
          <w:rFonts w:ascii="Times New Roman" w:eastAsia="Times New Roman" w:hAnsi="Times New Roman"/>
          <w:sz w:val="24"/>
          <w:szCs w:val="24"/>
        </w:rPr>
        <w:t xml:space="preserve">Иметь представление об </w:t>
      </w:r>
      <w:r w:rsidR="00013050" w:rsidRPr="006C00C4">
        <w:rPr>
          <w:rFonts w:ascii="Times New Roman" w:hAnsi="Times New Roman"/>
          <w:sz w:val="24"/>
          <w:szCs w:val="24"/>
        </w:rPr>
        <w:t>основны</w:t>
      </w:r>
      <w:r w:rsidR="00A147A1" w:rsidRPr="006C00C4">
        <w:rPr>
          <w:rFonts w:ascii="Times New Roman" w:hAnsi="Times New Roman"/>
          <w:sz w:val="24"/>
          <w:szCs w:val="24"/>
        </w:rPr>
        <w:t>х</w:t>
      </w:r>
      <w:r w:rsidR="00013050" w:rsidRPr="006C00C4">
        <w:rPr>
          <w:rFonts w:ascii="Times New Roman" w:hAnsi="Times New Roman"/>
          <w:sz w:val="24"/>
          <w:szCs w:val="24"/>
        </w:rPr>
        <w:t xml:space="preserve"> конструктивны</w:t>
      </w:r>
      <w:r w:rsidR="00A147A1" w:rsidRPr="006C00C4">
        <w:rPr>
          <w:rFonts w:ascii="Times New Roman" w:hAnsi="Times New Roman"/>
          <w:sz w:val="24"/>
          <w:szCs w:val="24"/>
        </w:rPr>
        <w:t>х</w:t>
      </w:r>
      <w:r w:rsidR="00013050" w:rsidRPr="006C00C4">
        <w:rPr>
          <w:rFonts w:ascii="Times New Roman" w:hAnsi="Times New Roman"/>
          <w:sz w:val="24"/>
          <w:szCs w:val="24"/>
        </w:rPr>
        <w:t xml:space="preserve"> черт</w:t>
      </w:r>
      <w:r w:rsidR="00A147A1" w:rsidRPr="006C00C4">
        <w:rPr>
          <w:rFonts w:ascii="Times New Roman" w:hAnsi="Times New Roman"/>
          <w:sz w:val="24"/>
          <w:szCs w:val="24"/>
        </w:rPr>
        <w:t>ах</w:t>
      </w:r>
      <w:r w:rsidR="00013050" w:rsidRPr="006C00C4">
        <w:rPr>
          <w:rFonts w:ascii="Times New Roman" w:hAnsi="Times New Roman"/>
          <w:sz w:val="24"/>
          <w:szCs w:val="24"/>
        </w:rPr>
        <w:t xml:space="preserve"> древнегреческого храма, уметь его изобра</w:t>
      </w:r>
      <w:r w:rsidR="00A147A1" w:rsidRPr="006C00C4">
        <w:rPr>
          <w:rFonts w:ascii="Times New Roman" w:hAnsi="Times New Roman"/>
          <w:sz w:val="24"/>
          <w:szCs w:val="24"/>
        </w:rPr>
        <w:t>жа</w:t>
      </w:r>
      <w:r w:rsidR="00013050" w:rsidRPr="006C00C4">
        <w:rPr>
          <w:rFonts w:ascii="Times New Roman" w:hAnsi="Times New Roman"/>
          <w:sz w:val="24"/>
          <w:szCs w:val="24"/>
        </w:rPr>
        <w:t>ть, иметь общее, целостное образное представление о древнегреческой культуре.</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«Восприятие произведений искусства».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w:t>
      </w:r>
      <w:proofErr w:type="spellStart"/>
      <w:r w:rsidRPr="006C00C4">
        <w:rPr>
          <w:rFonts w:ascii="Times New Roman" w:hAnsi="Times New Roman"/>
          <w:sz w:val="24"/>
          <w:szCs w:val="24"/>
        </w:rPr>
        <w:t>Кустодиева</w:t>
      </w:r>
      <w:proofErr w:type="spellEnd"/>
      <w:r w:rsidRPr="006C00C4">
        <w:rPr>
          <w:rFonts w:ascii="Times New Roman" w:hAnsi="Times New Roman"/>
          <w:sz w:val="24"/>
          <w:szCs w:val="24"/>
        </w:rPr>
        <w:t>, В.И. Сурикова, К.А. Коровина, А.Г. Венецианова, А.П. Рябушкина, И.Я. </w:t>
      </w:r>
      <w:proofErr w:type="spellStart"/>
      <w:r w:rsidRPr="006C00C4">
        <w:rPr>
          <w:rFonts w:ascii="Times New Roman" w:hAnsi="Times New Roman"/>
          <w:sz w:val="24"/>
          <w:szCs w:val="24"/>
        </w:rPr>
        <w:t>Билибина</w:t>
      </w:r>
      <w:proofErr w:type="spellEnd"/>
      <w:r w:rsidRPr="006C00C4">
        <w:rPr>
          <w:rFonts w:ascii="Times New Roman" w:hAnsi="Times New Roman"/>
          <w:sz w:val="24"/>
          <w:szCs w:val="24"/>
        </w:rPr>
        <w:t xml:space="preserve"> и других по выбору учителя).</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Иметь образные представления о каменном древнерусском зодчестве (Московский </w:t>
      </w:r>
      <w:r w:rsidRPr="006C00C4">
        <w:rPr>
          <w:rFonts w:ascii="Times New Roman" w:hAnsi="Times New Roman"/>
          <w:sz w:val="24"/>
          <w:szCs w:val="24"/>
        </w:rPr>
        <w:lastRenderedPageBreak/>
        <w:t xml:space="preserve">Кремль, Новгородский детинец, Псковский </w:t>
      </w:r>
      <w:proofErr w:type="spellStart"/>
      <w:r w:rsidRPr="006C00C4">
        <w:rPr>
          <w:rFonts w:ascii="Times New Roman" w:hAnsi="Times New Roman"/>
          <w:sz w:val="24"/>
          <w:szCs w:val="24"/>
        </w:rPr>
        <w:t>кром</w:t>
      </w:r>
      <w:proofErr w:type="spellEnd"/>
      <w:r w:rsidRPr="006C00C4">
        <w:rPr>
          <w:rFonts w:ascii="Times New Roman" w:hAnsi="Times New Roman"/>
          <w:sz w:val="24"/>
          <w:szCs w:val="24"/>
        </w:rPr>
        <w:t xml:space="preserve">, Казанский кремль </w:t>
      </w:r>
      <w:r w:rsidRPr="006C00C4">
        <w:rPr>
          <w:rFonts w:ascii="Times New Roman" w:hAnsi="Times New Roman"/>
          <w:sz w:val="24"/>
          <w:szCs w:val="24"/>
        </w:rPr>
        <w:br/>
        <w:t>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Узнавать соборы Московского Кремля, Софийский собор в Великом Новгороде, храм Покрова на Нерли.</w:t>
      </w:r>
    </w:p>
    <w:p w:rsidR="00013050" w:rsidRPr="006C00C4" w:rsidRDefault="00431CA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Н</w:t>
      </w:r>
      <w:r w:rsidR="00013050" w:rsidRPr="006C00C4">
        <w:rPr>
          <w:rFonts w:ascii="Times New Roman" w:hAnsi="Times New Roman"/>
          <w:sz w:val="24"/>
          <w:szCs w:val="24"/>
        </w:rPr>
        <w:t>азывать и объяснять содержание памятника К. Минину и Д. Пожарскому скульптора И.П. </w:t>
      </w:r>
      <w:proofErr w:type="spellStart"/>
      <w:r w:rsidR="00013050" w:rsidRPr="006C00C4">
        <w:rPr>
          <w:rFonts w:ascii="Times New Roman" w:hAnsi="Times New Roman"/>
          <w:sz w:val="24"/>
          <w:szCs w:val="24"/>
        </w:rPr>
        <w:t>Мартоса</w:t>
      </w:r>
      <w:proofErr w:type="spellEnd"/>
      <w:r w:rsidR="00013050" w:rsidRPr="006C00C4">
        <w:rPr>
          <w:rFonts w:ascii="Times New Roman" w:hAnsi="Times New Roman"/>
          <w:sz w:val="24"/>
          <w:szCs w:val="24"/>
        </w:rPr>
        <w:t xml:space="preserve"> в Москве.</w:t>
      </w:r>
    </w:p>
    <w:p w:rsidR="00013050" w:rsidRPr="006C00C4" w:rsidRDefault="00A147A1"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Различать </w:t>
      </w:r>
      <w:r w:rsidR="00013050" w:rsidRPr="006C00C4">
        <w:rPr>
          <w:rFonts w:ascii="Times New Roman" w:hAnsi="Times New Roman"/>
          <w:sz w:val="24"/>
          <w:szCs w:val="24"/>
        </w:rPr>
        <w:t xml:space="preserve">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w:t>
      </w:r>
      <w:proofErr w:type="spellStart"/>
      <w:r w:rsidR="00013050" w:rsidRPr="006C00C4">
        <w:rPr>
          <w:rFonts w:ascii="Times New Roman" w:hAnsi="Times New Roman"/>
          <w:sz w:val="24"/>
          <w:szCs w:val="24"/>
        </w:rPr>
        <w:t>Трептов</w:t>
      </w:r>
      <w:proofErr w:type="spellEnd"/>
      <w:r w:rsidR="00013050" w:rsidRPr="006C00C4">
        <w:rPr>
          <w:rFonts w:ascii="Times New Roman" w:hAnsi="Times New Roman"/>
          <w:sz w:val="24"/>
          <w:szCs w:val="24"/>
        </w:rPr>
        <w:t xml:space="preserve">-парке, Пискарёвский мемориал в Санкт-Петербурге и другие по выбору учителя), </w:t>
      </w:r>
      <w:r w:rsidRPr="006C00C4">
        <w:rPr>
          <w:rFonts w:ascii="Times New Roman" w:eastAsia="Times New Roman" w:hAnsi="Times New Roman"/>
          <w:sz w:val="24"/>
          <w:szCs w:val="24"/>
        </w:rPr>
        <w:t>иметь представление о</w:t>
      </w:r>
      <w:r w:rsidR="00013050" w:rsidRPr="006C00C4">
        <w:rPr>
          <w:rFonts w:ascii="Times New Roman" w:hAnsi="Times New Roman"/>
          <w:sz w:val="24"/>
          <w:szCs w:val="24"/>
        </w:rPr>
        <w:t xml:space="preserve"> правилах поведения при посещении мемориальных памятников.</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013050" w:rsidRPr="006C00C4" w:rsidRDefault="00A147A1"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Р</w:t>
      </w:r>
      <w:r w:rsidR="00013050" w:rsidRPr="006C00C4">
        <w:rPr>
          <w:rFonts w:ascii="Times New Roman" w:hAnsi="Times New Roman"/>
          <w:sz w:val="24"/>
          <w:szCs w:val="24"/>
        </w:rPr>
        <w:t xml:space="preserve">азличать общий вид и представлять основные компоненты конструкции готических (романских) соборов, </w:t>
      </w:r>
      <w:r w:rsidRPr="006C00C4">
        <w:rPr>
          <w:rFonts w:ascii="Times New Roman" w:eastAsia="Times New Roman" w:hAnsi="Times New Roman"/>
          <w:sz w:val="24"/>
          <w:szCs w:val="24"/>
        </w:rPr>
        <w:t>иметь представление об</w:t>
      </w:r>
      <w:r w:rsidR="00013050" w:rsidRPr="006C00C4">
        <w:rPr>
          <w:rFonts w:ascii="Times New Roman" w:hAnsi="Times New Roman"/>
          <w:sz w:val="24"/>
          <w:szCs w:val="24"/>
        </w:rPr>
        <w:t xml:space="preserve"> особенност</w:t>
      </w:r>
      <w:r w:rsidRPr="006C00C4">
        <w:rPr>
          <w:rFonts w:ascii="Times New Roman" w:hAnsi="Times New Roman"/>
          <w:sz w:val="24"/>
          <w:szCs w:val="24"/>
        </w:rPr>
        <w:t>ях</w:t>
      </w:r>
      <w:r w:rsidR="00013050" w:rsidRPr="006C00C4">
        <w:rPr>
          <w:rFonts w:ascii="Times New Roman" w:hAnsi="Times New Roman"/>
          <w:sz w:val="24"/>
          <w:szCs w:val="24"/>
        </w:rPr>
        <w:t xml:space="preserve"> архитектурного устройства мусульманских мечетей, иметь представление об архитектурном своеобразии здания буддийской пагоды.</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Модуль «Азбука цифровой графики».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Осваивать правила линейной и воздушной перспективы с помощью графических изображений и их варьирования в компьютерной программе </w:t>
      </w:r>
      <w:proofErr w:type="spellStart"/>
      <w:r w:rsidRPr="006C00C4">
        <w:rPr>
          <w:rFonts w:ascii="Times New Roman" w:hAnsi="Times New Roman"/>
          <w:sz w:val="24"/>
          <w:szCs w:val="24"/>
        </w:rPr>
        <w:t>Paint</w:t>
      </w:r>
      <w:proofErr w:type="spellEnd"/>
      <w:r w:rsidRPr="006C00C4">
        <w:rPr>
          <w:rFonts w:ascii="Times New Roman" w:hAnsi="Times New Roman"/>
          <w:sz w:val="24"/>
          <w:szCs w:val="24"/>
        </w:rPr>
        <w:t>: изображение линии горизонта и точки схода, перспективных сокращений, цветовых и тональных изменений.</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Использовать поисковую систему для знакомства с разными видами деревянного дома на основе избы и традициями и её украшений.</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Моделировать в графическом редакторе с помощью инструментов геометрических </w:t>
      </w:r>
      <w:r w:rsidRPr="006C00C4">
        <w:rPr>
          <w:rFonts w:ascii="Times New Roman" w:hAnsi="Times New Roman"/>
          <w:sz w:val="24"/>
          <w:szCs w:val="24"/>
        </w:rPr>
        <w:lastRenderedPageBreak/>
        <w:t>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Освоить анимацию простого повторяющегося движения изображения в виртуальном редакторе GIF-анимации.</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Освоить и проводить компьютерные презентации в программе </w:t>
      </w:r>
      <w:proofErr w:type="spellStart"/>
      <w:r w:rsidRPr="006C00C4">
        <w:rPr>
          <w:rFonts w:ascii="Times New Roman" w:hAnsi="Times New Roman"/>
          <w:sz w:val="24"/>
          <w:szCs w:val="24"/>
        </w:rPr>
        <w:t>PowerPoint</w:t>
      </w:r>
      <w:proofErr w:type="spellEnd"/>
      <w:r w:rsidRPr="006C00C4">
        <w:rPr>
          <w:rFonts w:ascii="Times New Roman" w:hAnsi="Times New Roman"/>
          <w:sz w:val="24"/>
          <w:szCs w:val="24"/>
        </w:rPr>
        <w:t xml:space="preserve"> по темам изучаемого материала, собирая в поисковых системах нужный материал, или на основе собственных фотографий и фотографий своих рисунков, </w:t>
      </w:r>
      <w:r w:rsidR="00DC1546" w:rsidRPr="006C00C4">
        <w:rPr>
          <w:rFonts w:ascii="Times New Roman" w:hAnsi="Times New Roman"/>
          <w:sz w:val="24"/>
          <w:szCs w:val="24"/>
        </w:rPr>
        <w:t>выполнять</w:t>
      </w:r>
      <w:r w:rsidRPr="006C00C4">
        <w:rPr>
          <w:rFonts w:ascii="Times New Roman" w:hAnsi="Times New Roman"/>
          <w:sz w:val="24"/>
          <w:szCs w:val="24"/>
        </w:rPr>
        <w:t xml:space="preserve"> шрифтовые надписи наиболее важных определений, названий, положений, которые надо помнить и знать.</w:t>
      </w:r>
    </w:p>
    <w:p w:rsidR="00013050" w:rsidRPr="006C00C4" w:rsidRDefault="00013050" w:rsidP="00D52A3B">
      <w:pPr>
        <w:spacing w:after="0" w:line="360" w:lineRule="auto"/>
        <w:ind w:firstLine="709"/>
        <w:jc w:val="both"/>
        <w:rPr>
          <w:rFonts w:ascii="Times New Roman" w:hAnsi="Times New Roman"/>
          <w:sz w:val="24"/>
          <w:szCs w:val="24"/>
        </w:rPr>
      </w:pPr>
      <w:r w:rsidRPr="006C00C4">
        <w:rPr>
          <w:rFonts w:ascii="Times New Roman" w:hAnsi="Times New Roman"/>
          <w:sz w:val="24"/>
          <w:szCs w:val="24"/>
        </w:rPr>
        <w:t>Совершать виртуальные тематические путешествия по художественным музеям мира.</w:t>
      </w:r>
      <w:bookmarkStart w:id="230" w:name="_TOC_250000"/>
      <w:bookmarkEnd w:id="230"/>
      <w:r w:rsidRPr="006C00C4">
        <w:rPr>
          <w:rFonts w:ascii="Times New Roman" w:hAnsi="Times New Roman"/>
          <w:sz w:val="24"/>
          <w:szCs w:val="24"/>
        </w:rPr>
        <w:t xml:space="preserve"> </w:t>
      </w:r>
    </w:p>
    <w:p w:rsidR="00620AF1" w:rsidRPr="006C00C4" w:rsidRDefault="00F53857" w:rsidP="00D52A3B">
      <w:pPr>
        <w:spacing w:after="0" w:line="360" w:lineRule="auto"/>
        <w:ind w:firstLine="709"/>
        <w:jc w:val="both"/>
        <w:rPr>
          <w:rFonts w:ascii="Times New Roman" w:hAnsi="Times New Roman"/>
          <w:b/>
          <w:sz w:val="24"/>
          <w:szCs w:val="24"/>
        </w:rPr>
      </w:pPr>
      <w:r w:rsidRPr="006C00C4">
        <w:rPr>
          <w:rFonts w:ascii="Times New Roman" w:hAnsi="Times New Roman"/>
          <w:b/>
          <w:sz w:val="24"/>
          <w:szCs w:val="24"/>
        </w:rPr>
        <w:t>Р</w:t>
      </w:r>
      <w:r w:rsidR="00620AF1" w:rsidRPr="006C00C4">
        <w:rPr>
          <w:rFonts w:ascii="Times New Roman" w:hAnsi="Times New Roman"/>
          <w:b/>
          <w:sz w:val="24"/>
          <w:szCs w:val="24"/>
        </w:rPr>
        <w:t>абочая программа по учебному предмету «Музыка».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Планируемые результаты освоения программы по музыке включают личностные, </w:t>
      </w:r>
      <w:proofErr w:type="spellStart"/>
      <w:r w:rsidRPr="006C00C4">
        <w:rPr>
          <w:rFonts w:ascii="Times New Roman" w:hAnsi="Times New Roman"/>
          <w:sz w:val="24"/>
          <w:szCs w:val="24"/>
        </w:rPr>
        <w:t>метапредметные</w:t>
      </w:r>
      <w:proofErr w:type="spellEnd"/>
      <w:r w:rsidRPr="006C00C4">
        <w:rPr>
          <w:rFonts w:ascii="Times New Roman" w:hAnsi="Times New Roman"/>
          <w:sz w:val="24"/>
          <w:szCs w:val="24"/>
        </w:rPr>
        <w:t xml:space="preserve">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Пояснительная записка.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lastRenderedPageBreak/>
        <w:t>Программа по музыке позволит учителю:</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реализовать в процессе преподавания музыки современные </w:t>
      </w:r>
      <w:proofErr w:type="spellStart"/>
      <w:r w:rsidRPr="006C00C4">
        <w:rPr>
          <w:rFonts w:ascii="Times New Roman" w:hAnsi="Times New Roman"/>
          <w:sz w:val="24"/>
          <w:szCs w:val="24"/>
        </w:rPr>
        <w:t>подходык</w:t>
      </w:r>
      <w:proofErr w:type="spellEnd"/>
      <w:r w:rsidRPr="006C00C4">
        <w:rPr>
          <w:rFonts w:ascii="Times New Roman" w:hAnsi="Times New Roman"/>
          <w:sz w:val="24"/>
          <w:szCs w:val="24"/>
        </w:rPr>
        <w:t xml:space="preserve">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разработать календарно-тематическое планирование с учётом особенностей конкретного региона, образовательной организации, класса.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w:t>
      </w:r>
      <w:proofErr w:type="spellStart"/>
      <w:r w:rsidRPr="006C00C4">
        <w:rPr>
          <w:rFonts w:ascii="Times New Roman" w:hAnsi="Times New Roman"/>
          <w:sz w:val="24"/>
          <w:szCs w:val="24"/>
        </w:rPr>
        <w:t>музицирование</w:t>
      </w:r>
      <w:proofErr w:type="spellEnd"/>
      <w:r w:rsidRPr="006C00C4">
        <w:rPr>
          <w:rFonts w:ascii="Times New Roman" w:hAnsi="Times New Roman"/>
          <w:sz w:val="24"/>
          <w:szCs w:val="24"/>
        </w:rPr>
        <w:t xml:space="preserve">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w:t>
      </w:r>
      <w:proofErr w:type="spellStart"/>
      <w:r w:rsidRPr="006C00C4">
        <w:rPr>
          <w:rFonts w:ascii="Times New Roman" w:hAnsi="Times New Roman"/>
          <w:sz w:val="24"/>
          <w:szCs w:val="24"/>
        </w:rPr>
        <w:t>недирективным</w:t>
      </w:r>
      <w:proofErr w:type="spellEnd"/>
      <w:r w:rsidRPr="006C00C4">
        <w:rPr>
          <w:rFonts w:ascii="Times New Roman" w:hAnsi="Times New Roman"/>
          <w:sz w:val="24"/>
          <w:szCs w:val="24"/>
        </w:rPr>
        <w:t xml:space="preserve">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w:t>
      </w:r>
      <w:r w:rsidRPr="006C00C4">
        <w:rPr>
          <w:rFonts w:ascii="Times New Roman" w:hAnsi="Times New Roman"/>
          <w:sz w:val="24"/>
          <w:szCs w:val="24"/>
        </w:rPr>
        <w:lastRenderedPageBreak/>
        <w:t xml:space="preserve">соответствие системе традиционных российских ценностей. </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 процессе конкретизации учебных целей их реализация осуществляется по следующим направлениям:</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становление системы ценностей, обучающихся в единстве эмоциональной и познавательной сферы;</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формирование творческих способностей ребёнка, развитие внутренней мотивации к </w:t>
      </w:r>
      <w:proofErr w:type="spellStart"/>
      <w:r w:rsidRPr="006C00C4">
        <w:rPr>
          <w:rFonts w:ascii="Times New Roman" w:hAnsi="Times New Roman"/>
          <w:sz w:val="24"/>
          <w:szCs w:val="24"/>
        </w:rPr>
        <w:t>музицированию</w:t>
      </w:r>
      <w:proofErr w:type="spellEnd"/>
      <w:r w:rsidRPr="006C00C4">
        <w:rPr>
          <w:rFonts w:ascii="Times New Roman" w:hAnsi="Times New Roman"/>
          <w:sz w:val="24"/>
          <w:szCs w:val="24"/>
        </w:rPr>
        <w:t>.</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Важнейшие задачи обучения музыке на уровне начального общего образования: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формирование эмоционально-ценностной отзывчивости на прекрасное</w:t>
      </w:r>
      <w:r w:rsidR="00F53857" w:rsidRPr="006C00C4">
        <w:rPr>
          <w:rFonts w:ascii="Times New Roman" w:hAnsi="Times New Roman"/>
          <w:sz w:val="24"/>
          <w:szCs w:val="24"/>
        </w:rPr>
        <w:t xml:space="preserve"> </w:t>
      </w:r>
      <w:r w:rsidRPr="006C00C4">
        <w:rPr>
          <w:rFonts w:ascii="Times New Roman" w:hAnsi="Times New Roman"/>
          <w:sz w:val="24"/>
          <w:szCs w:val="24"/>
        </w:rPr>
        <w:t>в жизни и в искусстве;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формирование позитивного взгляда на окружающий мир, гармонизация взаимодействия с природой, обществом, самим собой через доступные формы </w:t>
      </w:r>
      <w:proofErr w:type="spellStart"/>
      <w:r w:rsidRPr="006C00C4">
        <w:rPr>
          <w:rFonts w:ascii="Times New Roman" w:hAnsi="Times New Roman"/>
          <w:sz w:val="24"/>
          <w:szCs w:val="24"/>
        </w:rPr>
        <w:t>музицирования</w:t>
      </w:r>
      <w:proofErr w:type="spellEnd"/>
      <w:r w:rsidRPr="006C00C4">
        <w:rPr>
          <w:rFonts w:ascii="Times New Roman" w:hAnsi="Times New Roman"/>
          <w:sz w:val="24"/>
          <w:szCs w:val="24"/>
        </w:rPr>
        <w:t>;</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w:t>
      </w:r>
      <w:r w:rsidRPr="006C00C4">
        <w:rPr>
          <w:rFonts w:ascii="Times New Roman" w:hAnsi="Times New Roman"/>
          <w:sz w:val="24"/>
          <w:szCs w:val="24"/>
        </w:rPr>
        <w:lastRenderedPageBreak/>
        <w:t xml:space="preserve">собственный внутренний опыт эмоционального переживания; </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овладение предметными умениями и навыками в различных видах практического </w:t>
      </w:r>
      <w:proofErr w:type="spellStart"/>
      <w:r w:rsidRPr="006C00C4">
        <w:rPr>
          <w:rFonts w:ascii="Times New Roman" w:hAnsi="Times New Roman"/>
          <w:sz w:val="24"/>
          <w:szCs w:val="24"/>
        </w:rPr>
        <w:t>музицирования</w:t>
      </w:r>
      <w:proofErr w:type="spellEnd"/>
      <w:r w:rsidRPr="006C00C4">
        <w:rPr>
          <w:rFonts w:ascii="Times New Roman" w:hAnsi="Times New Roman"/>
          <w:sz w:val="24"/>
          <w:szCs w:val="24"/>
        </w:rPr>
        <w:t>,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изучение закономерностей музыкального искусства: интонационная</w:t>
      </w:r>
      <w:r w:rsidRPr="006C00C4">
        <w:rPr>
          <w:rFonts w:ascii="Times New Roman" w:hAnsi="Times New Roman"/>
          <w:sz w:val="24"/>
          <w:szCs w:val="24"/>
        </w:rPr>
        <w:br/>
        <w:t>и жанровая природа музыки, основные выразительные средства, элементы музыкального языка;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Содержание учебного предмета структурно представлено восемью модулями (тематическими линиями):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инвариантные: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модуль № 1 «Народная музыка России»;  </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модуль № 2 «Классическая музыка»;  </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модуль № 3 «Музыка в жизни человека»  </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вариативные: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модуль № 4 «Музыка народов мира»;  </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модуль № 5 «Духовная музыка»;  </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модуль № 6 «Музыка театра и кино»;  </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модуль № 7 «Современная музыкальная культура»;   </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модуль № 8 «Музыкальная грамота»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Каждый модуль состоит из нескольких тематических </w:t>
      </w:r>
      <w:proofErr w:type="spellStart"/>
      <w:proofErr w:type="gramStart"/>
      <w:r w:rsidRPr="006C00C4">
        <w:rPr>
          <w:rFonts w:ascii="Times New Roman" w:hAnsi="Times New Roman"/>
          <w:sz w:val="24"/>
          <w:szCs w:val="24"/>
        </w:rPr>
        <w:t>блоков.Модульный</w:t>
      </w:r>
      <w:proofErr w:type="spellEnd"/>
      <w:proofErr w:type="gramEnd"/>
      <w:r w:rsidRPr="006C00C4">
        <w:rPr>
          <w:rFonts w:ascii="Times New Roman" w:hAnsi="Times New Roman"/>
          <w:sz w:val="24"/>
          <w:szCs w:val="24"/>
        </w:rPr>
        <w:t xml:space="preserve"> принцип </w:t>
      </w:r>
      <w:r w:rsidRPr="006C00C4">
        <w:rPr>
          <w:rFonts w:ascii="Times New Roman" w:hAnsi="Times New Roman"/>
          <w:sz w:val="24"/>
          <w:szCs w:val="24"/>
        </w:rPr>
        <w:lastRenderedPageBreak/>
        <w:t>допускает перестановку блоков, перераспределение количества учебных часов между блоками.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w:t>
      </w:r>
      <w:proofErr w:type="spellStart"/>
      <w:r w:rsidRPr="006C00C4">
        <w:rPr>
          <w:rFonts w:ascii="Times New Roman" w:hAnsi="Times New Roman"/>
          <w:sz w:val="24"/>
          <w:szCs w:val="24"/>
        </w:rPr>
        <w:t>работынад</w:t>
      </w:r>
      <w:proofErr w:type="spellEnd"/>
      <w:r w:rsidRPr="006C00C4">
        <w:rPr>
          <w:rFonts w:ascii="Times New Roman" w:hAnsi="Times New Roman"/>
          <w:sz w:val="24"/>
          <w:szCs w:val="24"/>
        </w:rPr>
        <w:t xml:space="preserve">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Общее число часов, рекомендованных для изучения музыки </w:t>
      </w:r>
      <w:r w:rsidRPr="006C00C4">
        <w:rPr>
          <w:rFonts w:ascii="Times New Roman" w:hAnsi="Times New Roman"/>
          <w:sz w:val="24"/>
          <w:szCs w:val="24"/>
        </w:rPr>
        <w:noBreakHyphen/>
        <w:t xml:space="preserve">135 часов: в 1 классе – 33 часа (1 час в неделю), во 2 классе – 34 часа (1 час в неделю), в 3 классе – 34 часа (1 час в неделю), в 4 классе – 34 часа (1 </w:t>
      </w:r>
      <w:proofErr w:type="spellStart"/>
      <w:r w:rsidRPr="006C00C4">
        <w:rPr>
          <w:rFonts w:ascii="Times New Roman" w:hAnsi="Times New Roman"/>
          <w:sz w:val="24"/>
          <w:szCs w:val="24"/>
        </w:rPr>
        <w:t>часв</w:t>
      </w:r>
      <w:proofErr w:type="spellEnd"/>
      <w:r w:rsidRPr="006C00C4">
        <w:rPr>
          <w:rFonts w:ascii="Times New Roman" w:hAnsi="Times New Roman"/>
          <w:sz w:val="24"/>
          <w:szCs w:val="24"/>
        </w:rPr>
        <w:t xml:space="preserve"> неделю).</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Содержание обучения музыке на уровне начального общего образования.</w:t>
      </w:r>
    </w:p>
    <w:p w:rsidR="00620AF1" w:rsidRPr="006C00C4" w:rsidRDefault="00620AF1" w:rsidP="00D52A3B">
      <w:pPr>
        <w:spacing w:after="0" w:line="360" w:lineRule="auto"/>
        <w:ind w:firstLine="851"/>
        <w:jc w:val="both"/>
        <w:rPr>
          <w:rFonts w:ascii="Times New Roman" w:hAnsi="Times New Roman"/>
          <w:sz w:val="24"/>
          <w:szCs w:val="24"/>
        </w:rPr>
      </w:pPr>
      <w:proofErr w:type="gramStart"/>
      <w:r w:rsidRPr="006C00C4">
        <w:rPr>
          <w:rFonts w:ascii="Times New Roman" w:hAnsi="Times New Roman"/>
          <w:sz w:val="24"/>
          <w:szCs w:val="24"/>
        </w:rPr>
        <w:t>Инвариантные  модули</w:t>
      </w:r>
      <w:proofErr w:type="gramEnd"/>
      <w:r w:rsidRPr="006C00C4">
        <w:rPr>
          <w:rFonts w:ascii="Times New Roman" w:hAnsi="Times New Roman"/>
          <w:sz w:val="24"/>
          <w:szCs w:val="24"/>
        </w:rPr>
        <w:t>:</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Модуль № 1 «Народная музыка России».  </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Край, в котором ты живёшь.</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lastRenderedPageBreak/>
        <w:t xml:space="preserve">Содержание: </w:t>
      </w:r>
      <w:r w:rsidR="000A3850" w:rsidRPr="006C00C4">
        <w:rPr>
          <w:rFonts w:ascii="Times New Roman" w:hAnsi="Times New Roman"/>
          <w:sz w:val="24"/>
          <w:szCs w:val="24"/>
        </w:rPr>
        <w:t>м</w:t>
      </w:r>
      <w:r w:rsidRPr="006C00C4">
        <w:rPr>
          <w:rFonts w:ascii="Times New Roman" w:hAnsi="Times New Roman"/>
          <w:sz w:val="24"/>
          <w:szCs w:val="24"/>
        </w:rPr>
        <w:t>узыкальные традиции малой Родины. Песни, обряды, музыкальные инструменты.</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диалог с учителем о музыкальных традициях своего родного края;  </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вариативно: просмотр видеофильма о культуре родного края; посещение краеведческого музея; посещение этнографического спектакля, концерта.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Русский фольклор.</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0A3850" w:rsidRPr="006C00C4">
        <w:rPr>
          <w:rFonts w:ascii="Times New Roman" w:hAnsi="Times New Roman"/>
          <w:sz w:val="24"/>
          <w:szCs w:val="24"/>
        </w:rPr>
        <w:t>р</w:t>
      </w:r>
      <w:r w:rsidRPr="006C00C4">
        <w:rPr>
          <w:rFonts w:ascii="Times New Roman" w:hAnsi="Times New Roman"/>
          <w:sz w:val="24"/>
          <w:szCs w:val="24"/>
        </w:rPr>
        <w:t xml:space="preserve">усские народные песни (трудовые, хороводные). Детский фольклор (игровые, </w:t>
      </w:r>
      <w:proofErr w:type="spellStart"/>
      <w:r w:rsidRPr="006C00C4">
        <w:rPr>
          <w:rFonts w:ascii="Times New Roman" w:hAnsi="Times New Roman"/>
          <w:sz w:val="24"/>
          <w:szCs w:val="24"/>
        </w:rPr>
        <w:t>заклички</w:t>
      </w:r>
      <w:proofErr w:type="spellEnd"/>
      <w:r w:rsidRPr="006C00C4">
        <w:rPr>
          <w:rFonts w:ascii="Times New Roman" w:hAnsi="Times New Roman"/>
          <w:sz w:val="24"/>
          <w:szCs w:val="24"/>
        </w:rPr>
        <w:t xml:space="preserve">, </w:t>
      </w:r>
      <w:proofErr w:type="spellStart"/>
      <w:r w:rsidRPr="006C00C4">
        <w:rPr>
          <w:rFonts w:ascii="Times New Roman" w:hAnsi="Times New Roman"/>
          <w:sz w:val="24"/>
          <w:szCs w:val="24"/>
        </w:rPr>
        <w:t>потешки</w:t>
      </w:r>
      <w:proofErr w:type="spellEnd"/>
      <w:r w:rsidRPr="006C00C4">
        <w:rPr>
          <w:rFonts w:ascii="Times New Roman" w:hAnsi="Times New Roman"/>
          <w:sz w:val="24"/>
          <w:szCs w:val="24"/>
        </w:rPr>
        <w:t xml:space="preserve">, считалки, прибаутки). </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разучивание, исполнение русских народных песен разных жанров;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участие в коллективной традиционной музыкальной игре (по выбору учителя могут быть освоены игры «Бояре», «Плетень», «Бабка-</w:t>
      </w:r>
      <w:proofErr w:type="spellStart"/>
      <w:r w:rsidRPr="006C00C4">
        <w:rPr>
          <w:rFonts w:ascii="Times New Roman" w:hAnsi="Times New Roman"/>
          <w:sz w:val="24"/>
          <w:szCs w:val="24"/>
        </w:rPr>
        <w:t>ёжка</w:t>
      </w:r>
      <w:proofErr w:type="spellEnd"/>
      <w:r w:rsidRPr="006C00C4">
        <w:rPr>
          <w:rFonts w:ascii="Times New Roman" w:hAnsi="Times New Roman"/>
          <w:sz w:val="24"/>
          <w:szCs w:val="24"/>
        </w:rPr>
        <w:t>», «Заинька» и другие);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сочинение мелодий, вокальная импровизация на основе текстов игрового детского фольклора;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Русские народные музыкальные инструменты.</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0A3850" w:rsidRPr="006C00C4">
        <w:rPr>
          <w:rFonts w:ascii="Times New Roman" w:hAnsi="Times New Roman"/>
          <w:sz w:val="24"/>
          <w:szCs w:val="24"/>
        </w:rPr>
        <w:t>н</w:t>
      </w:r>
      <w:r w:rsidRPr="006C00C4">
        <w:rPr>
          <w:rFonts w:ascii="Times New Roman" w:hAnsi="Times New Roman"/>
          <w:sz w:val="24"/>
          <w:szCs w:val="24"/>
        </w:rPr>
        <w:t>ародные музыкальные инструменты (балалайка, рожок, свирель, гусли, гармонь, ложки). Инструментальные наигрыши. Плясовые мелодии.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знакомство с внешним видом, особенностями исполнения и звучания русских народных инструментов;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определение на слух тембров инструментов;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классификация на группы духовых, ударных, струнных;</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музыкальная викторина на знание тембров народных инструментов;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двигательная игра – импровизация-подражание игре на музыкальных инструментах;</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слушание фортепианных пьес композиторов, исполнение песен, в которых присутствуют </w:t>
      </w:r>
      <w:proofErr w:type="spellStart"/>
      <w:r w:rsidRPr="006C00C4">
        <w:rPr>
          <w:rFonts w:ascii="Times New Roman" w:hAnsi="Times New Roman"/>
          <w:sz w:val="24"/>
          <w:szCs w:val="24"/>
        </w:rPr>
        <w:t>звукоизобразительные</w:t>
      </w:r>
      <w:proofErr w:type="spellEnd"/>
      <w:r w:rsidRPr="006C00C4">
        <w:rPr>
          <w:rFonts w:ascii="Times New Roman" w:hAnsi="Times New Roman"/>
          <w:sz w:val="24"/>
          <w:szCs w:val="24"/>
        </w:rPr>
        <w:t xml:space="preserve"> элементы, подражание голосам народных инструментов;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w:t>
      </w:r>
      <w:r w:rsidRPr="006C00C4">
        <w:rPr>
          <w:rFonts w:ascii="Times New Roman" w:hAnsi="Times New Roman"/>
          <w:sz w:val="24"/>
          <w:szCs w:val="24"/>
        </w:rPr>
        <w:lastRenderedPageBreak/>
        <w:t>на свирели, ложках.</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Сказки, мифы и легенды.</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0A3850" w:rsidRPr="006C00C4">
        <w:rPr>
          <w:rFonts w:ascii="Times New Roman" w:hAnsi="Times New Roman"/>
          <w:sz w:val="24"/>
          <w:szCs w:val="24"/>
        </w:rPr>
        <w:t>н</w:t>
      </w:r>
      <w:r w:rsidRPr="006C00C4">
        <w:rPr>
          <w:rFonts w:ascii="Times New Roman" w:hAnsi="Times New Roman"/>
          <w:sz w:val="24"/>
          <w:szCs w:val="24"/>
        </w:rPr>
        <w:t>ародные сказители. Русские народные сказания, былины. Сказки и легенды о музыке и музыкантах.</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знакомство с манерой </w:t>
      </w:r>
      <w:proofErr w:type="spellStart"/>
      <w:r w:rsidRPr="006C00C4">
        <w:rPr>
          <w:rFonts w:ascii="Times New Roman" w:hAnsi="Times New Roman"/>
          <w:sz w:val="24"/>
          <w:szCs w:val="24"/>
        </w:rPr>
        <w:t>сказывания</w:t>
      </w:r>
      <w:proofErr w:type="spellEnd"/>
      <w:r w:rsidRPr="006C00C4">
        <w:rPr>
          <w:rFonts w:ascii="Times New Roman" w:hAnsi="Times New Roman"/>
          <w:sz w:val="24"/>
          <w:szCs w:val="24"/>
        </w:rPr>
        <w:t xml:space="preserve"> нараспев;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слушание сказок, былин, эпических сказаний, рассказываемых нараспев;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 инструментальной музыке определение на слух музыкальных интонаций речитативного характера;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создание иллюстраций к прослушанным музыкальным и литературным произведениям;</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вариативно: знакомство с эпосом народов России (по выбору учителя: отдельные сказания или примеры из эпоса народов России, например, якутского </w:t>
      </w:r>
      <w:proofErr w:type="spellStart"/>
      <w:r w:rsidRPr="006C00C4">
        <w:rPr>
          <w:rFonts w:ascii="Times New Roman" w:hAnsi="Times New Roman"/>
          <w:sz w:val="24"/>
          <w:szCs w:val="24"/>
        </w:rPr>
        <w:t>Олонхо</w:t>
      </w:r>
      <w:proofErr w:type="spellEnd"/>
      <w:r w:rsidRPr="006C00C4">
        <w:rPr>
          <w:rFonts w:ascii="Times New Roman" w:hAnsi="Times New Roman"/>
          <w:sz w:val="24"/>
          <w:szCs w:val="24"/>
        </w:rPr>
        <w:t xml:space="preserve">, карело-финской Калевалы, калмыцкого </w:t>
      </w:r>
      <w:proofErr w:type="spellStart"/>
      <w:r w:rsidRPr="006C00C4">
        <w:rPr>
          <w:rFonts w:ascii="Times New Roman" w:hAnsi="Times New Roman"/>
          <w:sz w:val="24"/>
          <w:szCs w:val="24"/>
        </w:rPr>
        <w:t>Джангара</w:t>
      </w:r>
      <w:proofErr w:type="spellEnd"/>
      <w:r w:rsidRPr="006C00C4">
        <w:rPr>
          <w:rFonts w:ascii="Times New Roman" w:hAnsi="Times New Roman"/>
          <w:sz w:val="24"/>
          <w:szCs w:val="24"/>
        </w:rPr>
        <w:t xml:space="preserve">, </w:t>
      </w:r>
      <w:proofErr w:type="spellStart"/>
      <w:r w:rsidRPr="006C00C4">
        <w:rPr>
          <w:rFonts w:ascii="Times New Roman" w:hAnsi="Times New Roman"/>
          <w:sz w:val="24"/>
          <w:szCs w:val="24"/>
        </w:rPr>
        <w:t>Нартского</w:t>
      </w:r>
      <w:proofErr w:type="spellEnd"/>
      <w:r w:rsidRPr="006C00C4">
        <w:rPr>
          <w:rFonts w:ascii="Times New Roman" w:hAnsi="Times New Roman"/>
          <w:sz w:val="24"/>
          <w:szCs w:val="24"/>
        </w:rPr>
        <w:t xml:space="preserve"> эпоса); просмотр фильмов, мультфильмов, созданных на основе былин, сказаний; речитативная импровизация – чтение нараспев фрагмента сказки, былины.</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Жанры музыкального фольклора.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0A3850" w:rsidRPr="006C00C4">
        <w:rPr>
          <w:rFonts w:ascii="Times New Roman" w:hAnsi="Times New Roman"/>
          <w:sz w:val="24"/>
          <w:szCs w:val="24"/>
        </w:rPr>
        <w:t>ф</w:t>
      </w:r>
      <w:r w:rsidRPr="006C00C4">
        <w:rPr>
          <w:rFonts w:ascii="Times New Roman" w:hAnsi="Times New Roman"/>
          <w:sz w:val="24"/>
          <w:szCs w:val="24"/>
        </w:rPr>
        <w:t>ольклорные жанры, общие для всех народов: лирические, трудовые, колыбельные песни, танцы и пляски. Традиционные музыкальные инструменты.</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различение на слух контрастных по характеру фольклорных жанров: колыбельная, трудовая, лирическая, плясовая;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определение, характеристика типичных элементов музыкального языка (темп, ритм, мелодия, динамика), состава исполнителей;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определение тембра музыкальных инструментов, отнесение к одной из групп (духовые, ударные, струнные);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разучивание, исполнение песен разных жанров, относящихся к фольклору разных народов Российской Федерации;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импровизации, сочинение к ним ритмических аккомпанементов (звучащими жестами, на ударных инструментах);</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вариативно: исполнение на клавишных или духовых инструментах (свирель) мелодий народных песен, прослеживание мелодии по нотной записи.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Народные праздники.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0A3850" w:rsidRPr="006C00C4">
        <w:rPr>
          <w:rFonts w:ascii="Times New Roman" w:hAnsi="Times New Roman"/>
          <w:sz w:val="24"/>
          <w:szCs w:val="24"/>
        </w:rPr>
        <w:t>о</w:t>
      </w:r>
      <w:r w:rsidRPr="006C00C4">
        <w:rPr>
          <w:rFonts w:ascii="Times New Roman" w:hAnsi="Times New Roman"/>
          <w:sz w:val="24"/>
          <w:szCs w:val="24"/>
        </w:rPr>
        <w:t xml:space="preserve">бряды, игры, хороводы, праздничная символика – на примере одного или нескольких народных праздников (по выбору учителя внимание обучающихся может </w:t>
      </w:r>
      <w:r w:rsidRPr="006C00C4">
        <w:rPr>
          <w:rFonts w:ascii="Times New Roman" w:hAnsi="Times New Roman"/>
          <w:sz w:val="24"/>
          <w:szCs w:val="24"/>
        </w:rPr>
        <w:lastRenderedPageBreak/>
        <w:t xml:space="preserve">быть сосредоточено на русских традиционных народных праздниках (Рождество, </w:t>
      </w:r>
      <w:proofErr w:type="spellStart"/>
      <w:r w:rsidRPr="006C00C4">
        <w:rPr>
          <w:rFonts w:ascii="Times New Roman" w:hAnsi="Times New Roman"/>
          <w:sz w:val="24"/>
          <w:szCs w:val="24"/>
        </w:rPr>
        <w:t>Осенины</w:t>
      </w:r>
      <w:proofErr w:type="spellEnd"/>
      <w:r w:rsidRPr="006C00C4">
        <w:rPr>
          <w:rFonts w:ascii="Times New Roman" w:hAnsi="Times New Roman"/>
          <w:sz w:val="24"/>
          <w:szCs w:val="24"/>
        </w:rPr>
        <w:t xml:space="preserve">, Масленица, Троица) и (или) праздниках других народов России (Сабантуй, Байрам, </w:t>
      </w:r>
      <w:proofErr w:type="spellStart"/>
      <w:r w:rsidRPr="006C00C4">
        <w:rPr>
          <w:rFonts w:ascii="Times New Roman" w:hAnsi="Times New Roman"/>
          <w:sz w:val="24"/>
          <w:szCs w:val="24"/>
        </w:rPr>
        <w:t>Навруз</w:t>
      </w:r>
      <w:proofErr w:type="spellEnd"/>
      <w:r w:rsidRPr="006C00C4">
        <w:rPr>
          <w:rFonts w:ascii="Times New Roman" w:hAnsi="Times New Roman"/>
          <w:sz w:val="24"/>
          <w:szCs w:val="24"/>
        </w:rPr>
        <w:t xml:space="preserve">, </w:t>
      </w:r>
      <w:proofErr w:type="spellStart"/>
      <w:r w:rsidRPr="006C00C4">
        <w:rPr>
          <w:rFonts w:ascii="Times New Roman" w:hAnsi="Times New Roman"/>
          <w:sz w:val="24"/>
          <w:szCs w:val="24"/>
        </w:rPr>
        <w:t>Ысыах</w:t>
      </w:r>
      <w:proofErr w:type="spellEnd"/>
      <w:r w:rsidRPr="006C00C4">
        <w:rPr>
          <w:rFonts w:ascii="Times New Roman" w:hAnsi="Times New Roman"/>
          <w:sz w:val="24"/>
          <w:szCs w:val="24"/>
        </w:rPr>
        <w:t>).</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знакомство с праздничными обычаями, обрядами, бытовавшими </w:t>
      </w:r>
      <w:proofErr w:type="spellStart"/>
      <w:r w:rsidRPr="006C00C4">
        <w:rPr>
          <w:rFonts w:ascii="Times New Roman" w:hAnsi="Times New Roman"/>
          <w:sz w:val="24"/>
          <w:szCs w:val="24"/>
        </w:rPr>
        <w:t>ранееи</w:t>
      </w:r>
      <w:proofErr w:type="spellEnd"/>
      <w:r w:rsidRPr="006C00C4">
        <w:rPr>
          <w:rFonts w:ascii="Times New Roman" w:hAnsi="Times New Roman"/>
          <w:sz w:val="24"/>
          <w:szCs w:val="24"/>
        </w:rPr>
        <w:t xml:space="preserve"> сохранившимися сегодня у различных народностей Российской Федерации;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вариативно: просмотр фильма (мультфильма), рассказывающего о символике фольклорного праздника;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посещение театра, театрализованного представления;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участие в народных гуляньях на улицах родного города, посёлка.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Первые артисты, народный театр.</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0A3850" w:rsidRPr="006C00C4">
        <w:rPr>
          <w:rFonts w:ascii="Times New Roman" w:hAnsi="Times New Roman"/>
          <w:sz w:val="24"/>
          <w:szCs w:val="24"/>
        </w:rPr>
        <w:t>с</w:t>
      </w:r>
      <w:r w:rsidRPr="006C00C4">
        <w:rPr>
          <w:rFonts w:ascii="Times New Roman" w:hAnsi="Times New Roman"/>
          <w:sz w:val="24"/>
          <w:szCs w:val="24"/>
        </w:rPr>
        <w:t>коморохи. Ярмарочный балаган. Вертеп.</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чтение учебных, справочных текстов по теме;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диалог с учителем;</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разучивание, исполнение </w:t>
      </w:r>
      <w:proofErr w:type="spellStart"/>
      <w:r w:rsidRPr="006C00C4">
        <w:rPr>
          <w:rFonts w:ascii="Times New Roman" w:hAnsi="Times New Roman"/>
          <w:sz w:val="24"/>
          <w:szCs w:val="24"/>
        </w:rPr>
        <w:t>скоморошин</w:t>
      </w:r>
      <w:proofErr w:type="spellEnd"/>
      <w:r w:rsidRPr="006C00C4">
        <w:rPr>
          <w:rFonts w:ascii="Times New Roman" w:hAnsi="Times New Roman"/>
          <w:sz w:val="24"/>
          <w:szCs w:val="24"/>
        </w:rPr>
        <w:t>;</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вариативно: просмотр фильма (мультфильма), фрагмента музыкального спектакля; творческий проект – театрализованная постановка.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Фольклор народов России.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0A3850" w:rsidRPr="006C00C4">
        <w:rPr>
          <w:rFonts w:ascii="Times New Roman" w:hAnsi="Times New Roman"/>
          <w:sz w:val="24"/>
          <w:szCs w:val="24"/>
        </w:rPr>
        <w:t>м</w:t>
      </w:r>
      <w:r w:rsidRPr="006C00C4">
        <w:rPr>
          <w:rFonts w:ascii="Times New Roman" w:hAnsi="Times New Roman"/>
          <w:sz w:val="24"/>
          <w:szCs w:val="24"/>
        </w:rPr>
        <w:t xml:space="preserve">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w:t>
      </w:r>
      <w:proofErr w:type="gramStart"/>
      <w:r w:rsidRPr="006C00C4">
        <w:rPr>
          <w:rFonts w:ascii="Times New Roman" w:hAnsi="Times New Roman"/>
          <w:sz w:val="24"/>
          <w:szCs w:val="24"/>
        </w:rPr>
        <w:t>например</w:t>
      </w:r>
      <w:proofErr w:type="gramEnd"/>
      <w:r w:rsidRPr="006C00C4">
        <w:rPr>
          <w:rFonts w:ascii="Times New Roman" w:hAnsi="Times New Roman"/>
          <w:sz w:val="24"/>
          <w:szCs w:val="24"/>
        </w:rPr>
        <w:t>: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знакомство с особенностями музыкального фольклора различных народностей Российской Федерации;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определение характерных черт, характеристика типичных элементов музыкального языка (ритм, лад, интонации);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разучивание песен, танцев, импровизация ритмических аккомпанементов на </w:t>
      </w:r>
      <w:r w:rsidRPr="006C00C4">
        <w:rPr>
          <w:rFonts w:ascii="Times New Roman" w:hAnsi="Times New Roman"/>
          <w:sz w:val="24"/>
          <w:szCs w:val="24"/>
        </w:rPr>
        <w:lastRenderedPageBreak/>
        <w:t>ударных инструментах;</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творческие, исследовательские проекты, школьные фестивали, посвящённые музыкальному творчеству народов России.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Фольклор в творчестве профессиональных музыкантов.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0A3850" w:rsidRPr="006C00C4">
        <w:rPr>
          <w:rFonts w:ascii="Times New Roman" w:hAnsi="Times New Roman"/>
          <w:sz w:val="24"/>
          <w:szCs w:val="24"/>
        </w:rPr>
        <w:t>с</w:t>
      </w:r>
      <w:r w:rsidRPr="006C00C4">
        <w:rPr>
          <w:rFonts w:ascii="Times New Roman" w:hAnsi="Times New Roman"/>
          <w:sz w:val="24"/>
          <w:szCs w:val="24"/>
        </w:rPr>
        <w:t>обиратели фольклора. Народные мелодии в обработке композиторов. Народные жанры, интонации как основа для композиторского творчества.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диалог с учителем о значении фольклористики;  </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чтение учебных, популярных текстов о собирателях фольклора;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слушание музыки, созданной композиторами на основе народных жанров и интонаций;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определение приёмов обработки, развития народных мелодий;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разучивание, исполнение народных песен в композиторской обработке;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сравнение звучания одних и тех же мелодий в народном и композиторском варианте;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обсуждение аргументированных оценочных суждений на основе сравнения;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Модуль № 2 «Классическая музыка».  </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Композитор – исполнитель – слушатель.</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0A3850" w:rsidRPr="006C00C4">
        <w:rPr>
          <w:rFonts w:ascii="Times New Roman" w:hAnsi="Times New Roman"/>
          <w:sz w:val="24"/>
          <w:szCs w:val="24"/>
        </w:rPr>
        <w:t>к</w:t>
      </w:r>
      <w:r w:rsidRPr="006C00C4">
        <w:rPr>
          <w:rFonts w:ascii="Times New Roman" w:hAnsi="Times New Roman"/>
          <w:sz w:val="24"/>
          <w:szCs w:val="24"/>
        </w:rPr>
        <w:t>омпозитор</w:t>
      </w:r>
      <w:r w:rsidR="000A3850" w:rsidRPr="006C00C4">
        <w:rPr>
          <w:rFonts w:ascii="Times New Roman" w:hAnsi="Times New Roman"/>
          <w:sz w:val="24"/>
          <w:szCs w:val="24"/>
        </w:rPr>
        <w:t>,</w:t>
      </w:r>
      <w:r w:rsidRPr="006C00C4">
        <w:rPr>
          <w:rFonts w:ascii="Times New Roman" w:hAnsi="Times New Roman"/>
          <w:sz w:val="24"/>
          <w:szCs w:val="24"/>
        </w:rPr>
        <w:t xml:space="preserve"> </w:t>
      </w:r>
      <w:r w:rsidR="000A3850" w:rsidRPr="006C00C4">
        <w:rPr>
          <w:rFonts w:ascii="Times New Roman" w:hAnsi="Times New Roman"/>
          <w:sz w:val="24"/>
          <w:szCs w:val="24"/>
        </w:rPr>
        <w:t>и</w:t>
      </w:r>
      <w:r w:rsidRPr="006C00C4">
        <w:rPr>
          <w:rFonts w:ascii="Times New Roman" w:hAnsi="Times New Roman"/>
          <w:sz w:val="24"/>
          <w:szCs w:val="24"/>
        </w:rPr>
        <w:t>сполнитель</w:t>
      </w:r>
      <w:r w:rsidR="000A3850" w:rsidRPr="006C00C4">
        <w:rPr>
          <w:rFonts w:ascii="Times New Roman" w:hAnsi="Times New Roman"/>
          <w:sz w:val="24"/>
          <w:szCs w:val="24"/>
        </w:rPr>
        <w:t>,</w:t>
      </w:r>
      <w:r w:rsidRPr="006C00C4">
        <w:rPr>
          <w:rFonts w:ascii="Times New Roman" w:hAnsi="Times New Roman"/>
          <w:sz w:val="24"/>
          <w:szCs w:val="24"/>
        </w:rPr>
        <w:t xml:space="preserve"> </w:t>
      </w:r>
      <w:r w:rsidR="000A3850" w:rsidRPr="006C00C4">
        <w:rPr>
          <w:rFonts w:ascii="Times New Roman" w:hAnsi="Times New Roman"/>
          <w:sz w:val="24"/>
          <w:szCs w:val="24"/>
        </w:rPr>
        <w:t>о</w:t>
      </w:r>
      <w:r w:rsidRPr="006C00C4">
        <w:rPr>
          <w:rFonts w:ascii="Times New Roman" w:hAnsi="Times New Roman"/>
          <w:sz w:val="24"/>
          <w:szCs w:val="24"/>
        </w:rPr>
        <w:t>собенности их деятельности, творчества. Умение слушать музыку. Концерт, концертный зал. Правила поведения в концертном зале.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просмотр видеозаписи концерта;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слушание музыки, рассматривание иллюстраций;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lastRenderedPageBreak/>
        <w:t xml:space="preserve">диалог с учителем по теме занятия;  </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«Я – исполнитель» (игра – имитация исполнительских движений);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игра «Я – композитор» (сочинение небольших </w:t>
      </w:r>
      <w:proofErr w:type="spellStart"/>
      <w:r w:rsidRPr="006C00C4">
        <w:rPr>
          <w:rFonts w:ascii="Times New Roman" w:hAnsi="Times New Roman"/>
          <w:sz w:val="24"/>
          <w:szCs w:val="24"/>
        </w:rPr>
        <w:t>попевок</w:t>
      </w:r>
      <w:proofErr w:type="spellEnd"/>
      <w:r w:rsidRPr="006C00C4">
        <w:rPr>
          <w:rFonts w:ascii="Times New Roman" w:hAnsi="Times New Roman"/>
          <w:sz w:val="24"/>
          <w:szCs w:val="24"/>
        </w:rPr>
        <w:t>, мелодических фраз);</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освоение правил поведения на концерте;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Композиторы – детям.</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0A3850" w:rsidRPr="006C00C4">
        <w:rPr>
          <w:rFonts w:ascii="Times New Roman" w:hAnsi="Times New Roman"/>
          <w:sz w:val="24"/>
          <w:szCs w:val="24"/>
        </w:rPr>
        <w:t>д</w:t>
      </w:r>
      <w:r w:rsidRPr="006C00C4">
        <w:rPr>
          <w:rFonts w:ascii="Times New Roman" w:hAnsi="Times New Roman"/>
          <w:sz w:val="24"/>
          <w:szCs w:val="24"/>
        </w:rPr>
        <w:t>етская музыка П.И. Чайковского, С.С. Прокофьева, Д.Б. </w:t>
      </w:r>
      <w:proofErr w:type="spellStart"/>
      <w:r w:rsidRPr="006C00C4">
        <w:rPr>
          <w:rFonts w:ascii="Times New Roman" w:hAnsi="Times New Roman"/>
          <w:sz w:val="24"/>
          <w:szCs w:val="24"/>
        </w:rPr>
        <w:t>Кабалевского</w:t>
      </w:r>
      <w:proofErr w:type="spellEnd"/>
      <w:r w:rsidRPr="006C00C4">
        <w:rPr>
          <w:rFonts w:ascii="Times New Roman" w:hAnsi="Times New Roman"/>
          <w:sz w:val="24"/>
          <w:szCs w:val="24"/>
        </w:rPr>
        <w:t xml:space="preserve"> и других композиторов. Понятие жанра. Песня, танец, марш.</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слушание музыки, определение основного характера, музыкально-выразительных средств, использованных композитором;</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подбор эпитетов, иллюстраций к музыке;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определение жанра;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музыкальная викторина;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Оркестр.</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0A3850" w:rsidRPr="006C00C4">
        <w:rPr>
          <w:rFonts w:ascii="Times New Roman" w:hAnsi="Times New Roman"/>
          <w:sz w:val="24"/>
          <w:szCs w:val="24"/>
        </w:rPr>
        <w:t>о</w:t>
      </w:r>
      <w:r w:rsidRPr="006C00C4">
        <w:rPr>
          <w:rFonts w:ascii="Times New Roman" w:hAnsi="Times New Roman"/>
          <w:sz w:val="24"/>
          <w:szCs w:val="24"/>
        </w:rPr>
        <w:t>ркестр – большой коллектив музыкантов. Дирижёр, партитура, репетиция. Жанр концерта – музыкальное соревнование солиста с оркестром.</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слушание музыки в исполнении оркестра;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просмотр видеозаписи;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диалог с учителем о роли дирижёра;  </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«Я – дирижёр» – игра-имитация дирижёрских жестов во время звучания музыки;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разучивание и исполнение песен соответствующей тематики;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вариативно: знакомство с принципом расположения партий в партитуре; работа по группам – сочинение своего варианта ритмической партитуры.</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Музыкальные инструменты. Фортепиано.</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0A3850" w:rsidRPr="006C00C4">
        <w:rPr>
          <w:rFonts w:ascii="Times New Roman" w:hAnsi="Times New Roman"/>
          <w:sz w:val="24"/>
          <w:szCs w:val="24"/>
        </w:rPr>
        <w:t>р</w:t>
      </w:r>
      <w:r w:rsidRPr="006C00C4">
        <w:rPr>
          <w:rFonts w:ascii="Times New Roman" w:hAnsi="Times New Roman"/>
          <w:sz w:val="24"/>
          <w:szCs w:val="24"/>
        </w:rPr>
        <w:t>ояль и пианино</w:t>
      </w:r>
      <w:r w:rsidR="000A3850" w:rsidRPr="006C00C4">
        <w:rPr>
          <w:rFonts w:ascii="Times New Roman" w:hAnsi="Times New Roman"/>
          <w:sz w:val="24"/>
          <w:szCs w:val="24"/>
        </w:rPr>
        <w:t>,</w:t>
      </w:r>
      <w:r w:rsidRPr="006C00C4">
        <w:rPr>
          <w:rFonts w:ascii="Times New Roman" w:hAnsi="Times New Roman"/>
          <w:sz w:val="24"/>
          <w:szCs w:val="24"/>
        </w:rPr>
        <w:t xml:space="preserve"> </w:t>
      </w:r>
      <w:r w:rsidR="000A3850" w:rsidRPr="006C00C4">
        <w:rPr>
          <w:rFonts w:ascii="Times New Roman" w:hAnsi="Times New Roman"/>
          <w:sz w:val="24"/>
          <w:szCs w:val="24"/>
        </w:rPr>
        <w:t>и</w:t>
      </w:r>
      <w:r w:rsidRPr="006C00C4">
        <w:rPr>
          <w:rFonts w:ascii="Times New Roman" w:hAnsi="Times New Roman"/>
          <w:sz w:val="24"/>
          <w:szCs w:val="24"/>
        </w:rPr>
        <w:t>стория изобретения фортепиано, «секрет» названия инструмента (форте + пиано). «Предки» и «наследники» фортепиано (клавесин, синтезатор).</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lastRenderedPageBreak/>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знакомство с многообразием красок фортепиано;</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слушание фортепианных пьес в исполнении известных пианистов;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«Я – пианист» – игра-имитация исполнительских движений во время звучания музыки;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слушание детских пьес на фортепиано в исполнении учителя;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демонстрация возможностей инструмента (исполнение одной и той же пьесы тихо и громко, в разных регистрах, разными штрихами);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Музыкальные инструменты. Флейта.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0A3850" w:rsidRPr="006C00C4">
        <w:rPr>
          <w:rFonts w:ascii="Times New Roman" w:hAnsi="Times New Roman"/>
          <w:sz w:val="24"/>
          <w:szCs w:val="24"/>
        </w:rPr>
        <w:t>п</w:t>
      </w:r>
      <w:r w:rsidRPr="006C00C4">
        <w:rPr>
          <w:rFonts w:ascii="Times New Roman" w:hAnsi="Times New Roman"/>
          <w:sz w:val="24"/>
          <w:szCs w:val="24"/>
        </w:rPr>
        <w:t>редки современной флейты</w:t>
      </w:r>
      <w:r w:rsidR="000A3850" w:rsidRPr="006C00C4">
        <w:rPr>
          <w:rFonts w:ascii="Times New Roman" w:hAnsi="Times New Roman"/>
          <w:sz w:val="24"/>
          <w:szCs w:val="24"/>
        </w:rPr>
        <w:t>,</w:t>
      </w:r>
      <w:r w:rsidRPr="006C00C4">
        <w:rPr>
          <w:rFonts w:ascii="Times New Roman" w:hAnsi="Times New Roman"/>
          <w:sz w:val="24"/>
          <w:szCs w:val="24"/>
        </w:rPr>
        <w:t xml:space="preserve"> </w:t>
      </w:r>
      <w:r w:rsidR="000A3850" w:rsidRPr="006C00C4">
        <w:rPr>
          <w:rFonts w:ascii="Times New Roman" w:hAnsi="Times New Roman"/>
          <w:sz w:val="24"/>
          <w:szCs w:val="24"/>
        </w:rPr>
        <w:t>л</w:t>
      </w:r>
      <w:r w:rsidRPr="006C00C4">
        <w:rPr>
          <w:rFonts w:ascii="Times New Roman" w:hAnsi="Times New Roman"/>
          <w:sz w:val="24"/>
          <w:szCs w:val="24"/>
        </w:rPr>
        <w:t xml:space="preserve">егенда о нимфе </w:t>
      </w:r>
      <w:proofErr w:type="spellStart"/>
      <w:r w:rsidRPr="006C00C4">
        <w:rPr>
          <w:rFonts w:ascii="Times New Roman" w:hAnsi="Times New Roman"/>
          <w:sz w:val="24"/>
          <w:szCs w:val="24"/>
        </w:rPr>
        <w:t>Сиринкс</w:t>
      </w:r>
      <w:proofErr w:type="spellEnd"/>
      <w:r w:rsidR="000A3850" w:rsidRPr="006C00C4">
        <w:rPr>
          <w:rFonts w:ascii="Times New Roman" w:hAnsi="Times New Roman"/>
          <w:sz w:val="24"/>
          <w:szCs w:val="24"/>
        </w:rPr>
        <w:t>,</w:t>
      </w:r>
      <w:r w:rsidRPr="006C00C4">
        <w:rPr>
          <w:rFonts w:ascii="Times New Roman" w:hAnsi="Times New Roman"/>
          <w:sz w:val="24"/>
          <w:szCs w:val="24"/>
        </w:rPr>
        <w:t xml:space="preserve"> </w:t>
      </w:r>
      <w:r w:rsidR="000A3850" w:rsidRPr="006C00C4">
        <w:rPr>
          <w:rFonts w:ascii="Times New Roman" w:hAnsi="Times New Roman"/>
          <w:sz w:val="24"/>
          <w:szCs w:val="24"/>
        </w:rPr>
        <w:t>м</w:t>
      </w:r>
      <w:r w:rsidRPr="006C00C4">
        <w:rPr>
          <w:rFonts w:ascii="Times New Roman" w:hAnsi="Times New Roman"/>
          <w:sz w:val="24"/>
          <w:szCs w:val="24"/>
        </w:rPr>
        <w:t xml:space="preserve">узыка для флейты соло, флейты в сопровождении фортепиано, оркестра (например, «Шутка» И.С. Баха, «Мелодия» из оперы «Орфей и </w:t>
      </w:r>
      <w:proofErr w:type="spellStart"/>
      <w:r w:rsidRPr="006C00C4">
        <w:rPr>
          <w:rFonts w:ascii="Times New Roman" w:hAnsi="Times New Roman"/>
          <w:sz w:val="24"/>
          <w:szCs w:val="24"/>
        </w:rPr>
        <w:t>Эвридика</w:t>
      </w:r>
      <w:proofErr w:type="spellEnd"/>
      <w:r w:rsidRPr="006C00C4">
        <w:rPr>
          <w:rFonts w:ascii="Times New Roman" w:hAnsi="Times New Roman"/>
          <w:sz w:val="24"/>
          <w:szCs w:val="24"/>
        </w:rPr>
        <w:t>» К.В. Глюка, «</w:t>
      </w:r>
      <w:proofErr w:type="spellStart"/>
      <w:r w:rsidRPr="006C00C4">
        <w:rPr>
          <w:rFonts w:ascii="Times New Roman" w:hAnsi="Times New Roman"/>
          <w:sz w:val="24"/>
          <w:szCs w:val="24"/>
        </w:rPr>
        <w:t>Сиринкс</w:t>
      </w:r>
      <w:proofErr w:type="spellEnd"/>
      <w:r w:rsidRPr="006C00C4">
        <w:rPr>
          <w:rFonts w:ascii="Times New Roman" w:hAnsi="Times New Roman"/>
          <w:sz w:val="24"/>
          <w:szCs w:val="24"/>
        </w:rPr>
        <w:t>» К. Дебюсси).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знакомство с внешним видом, устройством и тембрами классических музыкальных инструментов;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слушание музыкальных фрагментов в исполнении известных музыкантов-инструменталистов;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чтение учебных текстов, сказок и легенд, рассказывающих о музыкальных инструментах, истории их появления.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Музыкальные инструменты. Скрипка, виолончель.</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0A3850" w:rsidRPr="006C00C4">
        <w:rPr>
          <w:rFonts w:ascii="Times New Roman" w:hAnsi="Times New Roman"/>
          <w:sz w:val="24"/>
          <w:szCs w:val="24"/>
        </w:rPr>
        <w:t>п</w:t>
      </w:r>
      <w:r w:rsidRPr="006C00C4">
        <w:rPr>
          <w:rFonts w:ascii="Times New Roman" w:hAnsi="Times New Roman"/>
          <w:sz w:val="24"/>
          <w:szCs w:val="24"/>
        </w:rPr>
        <w:t>евучесть тембров струнных смычковых инструментов</w:t>
      </w:r>
      <w:r w:rsidR="000A3850" w:rsidRPr="006C00C4">
        <w:rPr>
          <w:rFonts w:ascii="Times New Roman" w:hAnsi="Times New Roman"/>
          <w:sz w:val="24"/>
          <w:szCs w:val="24"/>
        </w:rPr>
        <w:t>,</w:t>
      </w:r>
      <w:r w:rsidRPr="006C00C4">
        <w:rPr>
          <w:rFonts w:ascii="Times New Roman" w:hAnsi="Times New Roman"/>
          <w:sz w:val="24"/>
          <w:szCs w:val="24"/>
        </w:rPr>
        <w:t xml:space="preserve"> </w:t>
      </w:r>
      <w:r w:rsidR="000A3850" w:rsidRPr="006C00C4">
        <w:rPr>
          <w:rFonts w:ascii="Times New Roman" w:hAnsi="Times New Roman"/>
          <w:sz w:val="24"/>
          <w:szCs w:val="24"/>
        </w:rPr>
        <w:t>к</w:t>
      </w:r>
      <w:r w:rsidRPr="006C00C4">
        <w:rPr>
          <w:rFonts w:ascii="Times New Roman" w:hAnsi="Times New Roman"/>
          <w:sz w:val="24"/>
          <w:szCs w:val="24"/>
        </w:rPr>
        <w:t>омпозиторы, сочинявшие скрипичную музыку</w:t>
      </w:r>
      <w:r w:rsidR="000A3850" w:rsidRPr="006C00C4">
        <w:rPr>
          <w:rFonts w:ascii="Times New Roman" w:hAnsi="Times New Roman"/>
          <w:sz w:val="24"/>
          <w:szCs w:val="24"/>
        </w:rPr>
        <w:t>,</w:t>
      </w:r>
      <w:r w:rsidRPr="006C00C4">
        <w:rPr>
          <w:rFonts w:ascii="Times New Roman" w:hAnsi="Times New Roman"/>
          <w:sz w:val="24"/>
          <w:szCs w:val="24"/>
        </w:rPr>
        <w:t xml:space="preserve"> </w:t>
      </w:r>
      <w:r w:rsidR="000A3850" w:rsidRPr="006C00C4">
        <w:rPr>
          <w:rFonts w:ascii="Times New Roman" w:hAnsi="Times New Roman"/>
          <w:sz w:val="24"/>
          <w:szCs w:val="24"/>
        </w:rPr>
        <w:t>з</w:t>
      </w:r>
      <w:r w:rsidRPr="006C00C4">
        <w:rPr>
          <w:rFonts w:ascii="Times New Roman" w:hAnsi="Times New Roman"/>
          <w:sz w:val="24"/>
          <w:szCs w:val="24"/>
        </w:rPr>
        <w:t>наменитые исполнители, мастера, изготавливавшие инструменты.</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игра-имитация исполнительских движений во время звучания музыки;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музыкальная викторина на знание конкретных произведений и их авторов, определения тембров звучащих инструментов;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разучивание, исполнение песен, посвящённых музыкальным инструментам;</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lastRenderedPageBreak/>
        <w:t>Вокальная музыка.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proofErr w:type="spellStart"/>
      <w:r w:rsidR="000A3850" w:rsidRPr="006C00C4">
        <w:rPr>
          <w:rFonts w:ascii="Times New Roman" w:hAnsi="Times New Roman"/>
          <w:sz w:val="24"/>
          <w:szCs w:val="24"/>
        </w:rPr>
        <w:t>ц</w:t>
      </w:r>
      <w:r w:rsidRPr="006C00C4">
        <w:rPr>
          <w:rFonts w:ascii="Times New Roman" w:hAnsi="Times New Roman"/>
          <w:sz w:val="24"/>
          <w:szCs w:val="24"/>
        </w:rPr>
        <w:t>еловеческий</w:t>
      </w:r>
      <w:proofErr w:type="spellEnd"/>
      <w:r w:rsidRPr="006C00C4">
        <w:rPr>
          <w:rFonts w:ascii="Times New Roman" w:hAnsi="Times New Roman"/>
          <w:sz w:val="24"/>
          <w:szCs w:val="24"/>
        </w:rPr>
        <w:t xml:space="preserve"> голос – самый совершенный инструмент</w:t>
      </w:r>
      <w:r w:rsidR="000A3850" w:rsidRPr="006C00C4">
        <w:rPr>
          <w:rFonts w:ascii="Times New Roman" w:hAnsi="Times New Roman"/>
          <w:sz w:val="24"/>
          <w:szCs w:val="24"/>
        </w:rPr>
        <w:t>,</w:t>
      </w:r>
      <w:r w:rsidRPr="006C00C4">
        <w:rPr>
          <w:rFonts w:ascii="Times New Roman" w:hAnsi="Times New Roman"/>
          <w:sz w:val="24"/>
          <w:szCs w:val="24"/>
        </w:rPr>
        <w:t xml:space="preserve"> </w:t>
      </w:r>
      <w:r w:rsidR="000A3850" w:rsidRPr="006C00C4">
        <w:rPr>
          <w:rFonts w:ascii="Times New Roman" w:hAnsi="Times New Roman"/>
          <w:sz w:val="24"/>
          <w:szCs w:val="24"/>
        </w:rPr>
        <w:t>б</w:t>
      </w:r>
      <w:r w:rsidRPr="006C00C4">
        <w:rPr>
          <w:rFonts w:ascii="Times New Roman" w:hAnsi="Times New Roman"/>
          <w:sz w:val="24"/>
          <w:szCs w:val="24"/>
        </w:rPr>
        <w:t>ережное отношение к своему голосу</w:t>
      </w:r>
      <w:r w:rsidR="000A3850" w:rsidRPr="006C00C4">
        <w:rPr>
          <w:rFonts w:ascii="Times New Roman" w:hAnsi="Times New Roman"/>
          <w:sz w:val="24"/>
          <w:szCs w:val="24"/>
        </w:rPr>
        <w:t>,</w:t>
      </w:r>
      <w:r w:rsidRPr="006C00C4">
        <w:rPr>
          <w:rFonts w:ascii="Times New Roman" w:hAnsi="Times New Roman"/>
          <w:sz w:val="24"/>
          <w:szCs w:val="24"/>
        </w:rPr>
        <w:t xml:space="preserve"> </w:t>
      </w:r>
      <w:r w:rsidR="000A3850" w:rsidRPr="006C00C4">
        <w:rPr>
          <w:rFonts w:ascii="Times New Roman" w:hAnsi="Times New Roman"/>
          <w:sz w:val="24"/>
          <w:szCs w:val="24"/>
        </w:rPr>
        <w:t>и</w:t>
      </w:r>
      <w:r w:rsidRPr="006C00C4">
        <w:rPr>
          <w:rFonts w:ascii="Times New Roman" w:hAnsi="Times New Roman"/>
          <w:sz w:val="24"/>
          <w:szCs w:val="24"/>
        </w:rPr>
        <w:t>звестные певцы</w:t>
      </w:r>
      <w:r w:rsidR="000A3850" w:rsidRPr="006C00C4">
        <w:rPr>
          <w:rFonts w:ascii="Times New Roman" w:hAnsi="Times New Roman"/>
          <w:sz w:val="24"/>
          <w:szCs w:val="24"/>
        </w:rPr>
        <w:t>,</w:t>
      </w:r>
      <w:r w:rsidRPr="006C00C4">
        <w:rPr>
          <w:rFonts w:ascii="Times New Roman" w:hAnsi="Times New Roman"/>
          <w:sz w:val="24"/>
          <w:szCs w:val="24"/>
        </w:rPr>
        <w:t xml:space="preserve"> </w:t>
      </w:r>
      <w:r w:rsidR="000A3850" w:rsidRPr="006C00C4">
        <w:rPr>
          <w:rFonts w:ascii="Times New Roman" w:hAnsi="Times New Roman"/>
          <w:sz w:val="24"/>
          <w:szCs w:val="24"/>
        </w:rPr>
        <w:t>ж</w:t>
      </w:r>
      <w:r w:rsidRPr="006C00C4">
        <w:rPr>
          <w:rFonts w:ascii="Times New Roman" w:hAnsi="Times New Roman"/>
          <w:sz w:val="24"/>
          <w:szCs w:val="24"/>
        </w:rPr>
        <w:t>анры вокальной музыки: песни, вокализы, романсы, арии из опер. Кантата. Песня, романс, вокализ, кант.</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определение на слух типов человеческих голосов (детские, мужские, женские), тембров голосов профессиональных вокалистов;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знакомство с жанрами вокальной музыки;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слушание вокальных произведений композиторов-классиков;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освоение комплекса дыхательных, артикуляционных упражнений;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вокальные упражнения на развитие гибкости голоса, расширения </w:t>
      </w:r>
      <w:r w:rsidR="001905FC" w:rsidRPr="006C00C4">
        <w:rPr>
          <w:rFonts w:ascii="Times New Roman" w:hAnsi="Times New Roman"/>
          <w:sz w:val="24"/>
          <w:szCs w:val="24"/>
        </w:rPr>
        <w:br/>
      </w:r>
      <w:r w:rsidRPr="006C00C4">
        <w:rPr>
          <w:rFonts w:ascii="Times New Roman" w:hAnsi="Times New Roman"/>
          <w:sz w:val="24"/>
          <w:szCs w:val="24"/>
        </w:rPr>
        <w:t>его диапазона;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проблемная ситуация: что значит красивое пение;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музыкальная викторина на знание вокальных музыкальных произведений </w:t>
      </w:r>
      <w:r w:rsidR="001905FC" w:rsidRPr="006C00C4">
        <w:rPr>
          <w:rFonts w:ascii="Times New Roman" w:hAnsi="Times New Roman"/>
          <w:sz w:val="24"/>
          <w:szCs w:val="24"/>
        </w:rPr>
        <w:br/>
      </w:r>
      <w:r w:rsidRPr="006C00C4">
        <w:rPr>
          <w:rFonts w:ascii="Times New Roman" w:hAnsi="Times New Roman"/>
          <w:sz w:val="24"/>
          <w:szCs w:val="24"/>
        </w:rPr>
        <w:t>и их авторов;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разучивание, исполнение вокальных произведений композиторов-классиков;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вариативно: посещение концерта вокальной музыки; школьный конкурс юных вокалистов.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Инструментальная музыка.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0A3850" w:rsidRPr="006C00C4">
        <w:rPr>
          <w:rFonts w:ascii="Times New Roman" w:hAnsi="Times New Roman"/>
          <w:sz w:val="24"/>
          <w:szCs w:val="24"/>
        </w:rPr>
        <w:t>ж</w:t>
      </w:r>
      <w:r w:rsidRPr="006C00C4">
        <w:rPr>
          <w:rFonts w:ascii="Times New Roman" w:hAnsi="Times New Roman"/>
          <w:sz w:val="24"/>
          <w:szCs w:val="24"/>
        </w:rPr>
        <w:t>анры камерной инструментальной музыки: этюд, пьеса. Альбом. Цикл. Сюита. Соната. Квартет.</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знакомство с жанрами камерной инструментальной музыки;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слушание произведений композиторов-классиков;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определение комплекса выразительных средств;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описание своего впечатления от восприятия;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музыкальная викторина;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вариативно: посещение концерта инструментальной музыки; составление словаря музыкальных жанров.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Программная музыка.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0A3850" w:rsidRPr="006C00C4">
        <w:rPr>
          <w:rFonts w:ascii="Times New Roman" w:hAnsi="Times New Roman"/>
          <w:sz w:val="24"/>
          <w:szCs w:val="24"/>
        </w:rPr>
        <w:t>п</w:t>
      </w:r>
      <w:r w:rsidRPr="006C00C4">
        <w:rPr>
          <w:rFonts w:ascii="Times New Roman" w:hAnsi="Times New Roman"/>
          <w:sz w:val="24"/>
          <w:szCs w:val="24"/>
        </w:rPr>
        <w:t>рограммное название, известный сюжет, литературный эпиграф.</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слушание произведений программной музыки;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обсуждение музыкального образа, музыкальных средств, использованных композитором;</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lastRenderedPageBreak/>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Симфоническая музыка.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0A3850" w:rsidRPr="006C00C4">
        <w:rPr>
          <w:rFonts w:ascii="Times New Roman" w:hAnsi="Times New Roman"/>
          <w:sz w:val="24"/>
          <w:szCs w:val="24"/>
        </w:rPr>
        <w:t>с</w:t>
      </w:r>
      <w:r w:rsidRPr="006C00C4">
        <w:rPr>
          <w:rFonts w:ascii="Times New Roman" w:hAnsi="Times New Roman"/>
          <w:sz w:val="24"/>
          <w:szCs w:val="24"/>
        </w:rPr>
        <w:t>имфонический оркестр</w:t>
      </w:r>
      <w:r w:rsidR="000A3850" w:rsidRPr="006C00C4">
        <w:rPr>
          <w:rFonts w:ascii="Times New Roman" w:hAnsi="Times New Roman"/>
          <w:sz w:val="24"/>
          <w:szCs w:val="24"/>
        </w:rPr>
        <w:t>,</w:t>
      </w:r>
      <w:r w:rsidRPr="006C00C4">
        <w:rPr>
          <w:rFonts w:ascii="Times New Roman" w:hAnsi="Times New Roman"/>
          <w:sz w:val="24"/>
          <w:szCs w:val="24"/>
        </w:rPr>
        <w:t xml:space="preserve"> </w:t>
      </w:r>
      <w:r w:rsidR="000A3850" w:rsidRPr="006C00C4">
        <w:rPr>
          <w:rFonts w:ascii="Times New Roman" w:hAnsi="Times New Roman"/>
          <w:sz w:val="24"/>
          <w:szCs w:val="24"/>
        </w:rPr>
        <w:t>т</w:t>
      </w:r>
      <w:r w:rsidRPr="006C00C4">
        <w:rPr>
          <w:rFonts w:ascii="Times New Roman" w:hAnsi="Times New Roman"/>
          <w:sz w:val="24"/>
          <w:szCs w:val="24"/>
        </w:rPr>
        <w:t>ембры, группы инструментов</w:t>
      </w:r>
      <w:r w:rsidR="000A3850" w:rsidRPr="006C00C4">
        <w:rPr>
          <w:rFonts w:ascii="Times New Roman" w:hAnsi="Times New Roman"/>
          <w:sz w:val="24"/>
          <w:szCs w:val="24"/>
        </w:rPr>
        <w:t>, с</w:t>
      </w:r>
      <w:r w:rsidRPr="006C00C4">
        <w:rPr>
          <w:rFonts w:ascii="Times New Roman" w:hAnsi="Times New Roman"/>
          <w:sz w:val="24"/>
          <w:szCs w:val="24"/>
        </w:rPr>
        <w:t>имфония, симфоническая картина.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знакомство с составом симфонического оркестра, группами инструментов;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определение на слух тембров инструментов симфонического оркестра;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слушание фрагментов симфонической музыки;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w:t>
      </w:r>
      <w:proofErr w:type="spellStart"/>
      <w:r w:rsidRPr="006C00C4">
        <w:rPr>
          <w:rFonts w:ascii="Times New Roman" w:hAnsi="Times New Roman"/>
          <w:sz w:val="24"/>
          <w:szCs w:val="24"/>
        </w:rPr>
        <w:t>дирижирование</w:t>
      </w:r>
      <w:proofErr w:type="spellEnd"/>
      <w:r w:rsidRPr="006C00C4">
        <w:rPr>
          <w:rFonts w:ascii="Times New Roman" w:hAnsi="Times New Roman"/>
          <w:sz w:val="24"/>
          <w:szCs w:val="24"/>
        </w:rPr>
        <w:t>» оркестром;</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музыкальная викторина;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вариативно: посещение концерта симфонической музыки; просмотр фильма об устройстве оркестра.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Русские композиторы-классики.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0A3850" w:rsidRPr="006C00C4">
        <w:rPr>
          <w:rFonts w:ascii="Times New Roman" w:hAnsi="Times New Roman"/>
          <w:sz w:val="24"/>
          <w:szCs w:val="24"/>
        </w:rPr>
        <w:t>т</w:t>
      </w:r>
      <w:r w:rsidRPr="006C00C4">
        <w:rPr>
          <w:rFonts w:ascii="Times New Roman" w:hAnsi="Times New Roman"/>
          <w:sz w:val="24"/>
          <w:szCs w:val="24"/>
        </w:rPr>
        <w:t>ворчество выдающихся отечественных композиторов.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знакомство с творчеством выдающихся композиторов, отдельными фактами из их биографии;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слушание музыки;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фрагменты вокальных, инструментальных, симфонических сочинений;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круг характерных образов (картины природы, народной жизни, истории);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характеристика музыкальных образов, музыкально-выразительных средств;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наблюдение за развитием музыки;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определение жанра, формы;</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чтение учебных текстов и художественной литературы биографического характера;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вокализация тем инструментальных сочинений;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разучивание, исполнение доступных вокальных сочинений;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вариативно: посещение концерта; просмотр биографического фильма.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Европейские композиторы-классики.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0A3850" w:rsidRPr="006C00C4">
        <w:rPr>
          <w:rFonts w:ascii="Times New Roman" w:hAnsi="Times New Roman"/>
          <w:sz w:val="24"/>
          <w:szCs w:val="24"/>
        </w:rPr>
        <w:t>т</w:t>
      </w:r>
      <w:r w:rsidRPr="006C00C4">
        <w:rPr>
          <w:rFonts w:ascii="Times New Roman" w:hAnsi="Times New Roman"/>
          <w:sz w:val="24"/>
          <w:szCs w:val="24"/>
        </w:rPr>
        <w:t>ворчество выдающихся зарубежных композиторов.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знакомство с творчеством выдающихся композиторов, отдельными фактами из их биографии;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слушание музыки;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lastRenderedPageBreak/>
        <w:t>фрагменты вокальных, инструментальных, симфонических сочинений;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круг характерных образов (картины природы, народной жизни, истории);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характеристика музыкальных образов, музыкально-выразительных средств;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наблюдение за развитием музыки;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определение жанра, формы;</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чтение учебных текстов и художественной литературы биографического характера;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вокализация тем инструментальных сочинений;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разучивание, исполнение доступных вокальных сочинений;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вариативно: посещение концерта; просмотр биографического фильма.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Мастерство исполнителя.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0A3850" w:rsidRPr="006C00C4">
        <w:rPr>
          <w:rFonts w:ascii="Times New Roman" w:hAnsi="Times New Roman"/>
          <w:sz w:val="24"/>
          <w:szCs w:val="24"/>
        </w:rPr>
        <w:t>т</w:t>
      </w:r>
      <w:r w:rsidRPr="006C00C4">
        <w:rPr>
          <w:rFonts w:ascii="Times New Roman" w:hAnsi="Times New Roman"/>
          <w:sz w:val="24"/>
          <w:szCs w:val="24"/>
        </w:rPr>
        <w:t>ворчество выдающихся исполнителей-певцов, инструменталистов, дирижёров. Консерватория, филармония, Конкурс имени П.И. Чайковского.</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знакомство с творчеством выдающихся исполнителей классической музыки;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изучение программ, афиш консерватории, филармонии;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сравнение нескольких интерпретаций одного и того же произведения</w:t>
      </w:r>
      <w:r w:rsidRPr="006C00C4">
        <w:rPr>
          <w:rFonts w:ascii="Times New Roman" w:hAnsi="Times New Roman"/>
          <w:sz w:val="24"/>
          <w:szCs w:val="24"/>
        </w:rPr>
        <w:br/>
        <w:t>в исполнении разных музыкантов;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беседа на тему «Композитор – исполнитель – слушатель»;  </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вариативно: посещение концерта классической музыки;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создание коллекции записей любимого исполнителя.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Модуль № 3 «Музыка в жизни человека».  </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Красота и вдохновение.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0A3850" w:rsidRPr="006C00C4">
        <w:rPr>
          <w:rFonts w:ascii="Times New Roman" w:hAnsi="Times New Roman"/>
          <w:sz w:val="24"/>
          <w:szCs w:val="24"/>
        </w:rPr>
        <w:t>с</w:t>
      </w:r>
      <w:r w:rsidRPr="006C00C4">
        <w:rPr>
          <w:rFonts w:ascii="Times New Roman" w:hAnsi="Times New Roman"/>
          <w:sz w:val="24"/>
          <w:szCs w:val="24"/>
        </w:rPr>
        <w:t>тремление человека к красоте</w:t>
      </w:r>
      <w:r w:rsidR="000A3850" w:rsidRPr="006C00C4">
        <w:rPr>
          <w:rFonts w:ascii="Times New Roman" w:hAnsi="Times New Roman"/>
          <w:sz w:val="24"/>
          <w:szCs w:val="24"/>
        </w:rPr>
        <w:t>.</w:t>
      </w:r>
      <w:r w:rsidRPr="006C00C4">
        <w:rPr>
          <w:rFonts w:ascii="Times New Roman" w:hAnsi="Times New Roman"/>
          <w:sz w:val="24"/>
          <w:szCs w:val="24"/>
        </w:rPr>
        <w:t xml:space="preserve"> </w:t>
      </w:r>
      <w:r w:rsidR="000A3850" w:rsidRPr="006C00C4">
        <w:rPr>
          <w:rFonts w:ascii="Times New Roman" w:hAnsi="Times New Roman"/>
          <w:sz w:val="24"/>
          <w:szCs w:val="24"/>
        </w:rPr>
        <w:t>О</w:t>
      </w:r>
      <w:r w:rsidRPr="006C00C4">
        <w:rPr>
          <w:rFonts w:ascii="Times New Roman" w:hAnsi="Times New Roman"/>
          <w:sz w:val="24"/>
          <w:szCs w:val="24"/>
        </w:rPr>
        <w:t xml:space="preserve">собое состояние – вдохновение. Музыка – возможность вместе переживать вдохновение, наслаждаться красотой. </w:t>
      </w:r>
      <w:r w:rsidRPr="006C00C4">
        <w:rPr>
          <w:rFonts w:ascii="Times New Roman" w:hAnsi="Times New Roman"/>
          <w:sz w:val="24"/>
          <w:szCs w:val="24"/>
        </w:rPr>
        <w:lastRenderedPageBreak/>
        <w:t>Музыкальное единство людей – хор, хоровод.</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диалог с учителем о значении красоты и вдохновения в жизни человека;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слушание музыки, концентрация на её восприятии, своём внутреннем состоянии;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двигательная импровизация под музыку лирического характера «Цветы распускаются под музыку»;</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выстраивание хорового унисона – вокального и психологического;</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одновременное взятие и снятие звука, навыки певческого дыхания по руке дирижёра;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разучивание, исполнение красивой песни;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вариативно: разучивание хоровода   </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Музыкальные пейзажи.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0A3850" w:rsidRPr="006C00C4">
        <w:rPr>
          <w:rFonts w:ascii="Times New Roman" w:hAnsi="Times New Roman"/>
          <w:sz w:val="24"/>
          <w:szCs w:val="24"/>
        </w:rPr>
        <w:t>о</w:t>
      </w:r>
      <w:r w:rsidRPr="006C00C4">
        <w:rPr>
          <w:rFonts w:ascii="Times New Roman" w:hAnsi="Times New Roman"/>
          <w:sz w:val="24"/>
          <w:szCs w:val="24"/>
        </w:rPr>
        <w:t>бразы природы в музыке</w:t>
      </w:r>
      <w:r w:rsidR="000A3850" w:rsidRPr="006C00C4">
        <w:rPr>
          <w:rFonts w:ascii="Times New Roman" w:hAnsi="Times New Roman"/>
          <w:sz w:val="24"/>
          <w:szCs w:val="24"/>
        </w:rPr>
        <w:t>,</w:t>
      </w:r>
      <w:r w:rsidRPr="006C00C4">
        <w:rPr>
          <w:rFonts w:ascii="Times New Roman" w:hAnsi="Times New Roman"/>
          <w:sz w:val="24"/>
          <w:szCs w:val="24"/>
        </w:rPr>
        <w:t xml:space="preserve"> </w:t>
      </w:r>
      <w:r w:rsidR="000A3850" w:rsidRPr="006C00C4">
        <w:rPr>
          <w:rFonts w:ascii="Times New Roman" w:hAnsi="Times New Roman"/>
          <w:sz w:val="24"/>
          <w:szCs w:val="24"/>
        </w:rPr>
        <w:t>н</w:t>
      </w:r>
      <w:r w:rsidRPr="006C00C4">
        <w:rPr>
          <w:rFonts w:ascii="Times New Roman" w:hAnsi="Times New Roman"/>
          <w:sz w:val="24"/>
          <w:szCs w:val="24"/>
        </w:rPr>
        <w:t>астроение музыкальных пейзажей</w:t>
      </w:r>
      <w:r w:rsidR="000A3850" w:rsidRPr="006C00C4">
        <w:rPr>
          <w:rFonts w:ascii="Times New Roman" w:hAnsi="Times New Roman"/>
          <w:sz w:val="24"/>
          <w:szCs w:val="24"/>
        </w:rPr>
        <w:t>,</w:t>
      </w:r>
      <w:r w:rsidRPr="006C00C4">
        <w:rPr>
          <w:rFonts w:ascii="Times New Roman" w:hAnsi="Times New Roman"/>
          <w:sz w:val="24"/>
          <w:szCs w:val="24"/>
        </w:rPr>
        <w:t xml:space="preserve"> </w:t>
      </w:r>
      <w:r w:rsidR="000A3850" w:rsidRPr="006C00C4">
        <w:rPr>
          <w:rFonts w:ascii="Times New Roman" w:hAnsi="Times New Roman"/>
          <w:sz w:val="24"/>
          <w:szCs w:val="24"/>
        </w:rPr>
        <w:t>ч</w:t>
      </w:r>
      <w:r w:rsidRPr="006C00C4">
        <w:rPr>
          <w:rFonts w:ascii="Times New Roman" w:hAnsi="Times New Roman"/>
          <w:sz w:val="24"/>
          <w:szCs w:val="24"/>
        </w:rPr>
        <w:t>увства человека, любующегося природой</w:t>
      </w:r>
      <w:r w:rsidR="000A3850" w:rsidRPr="006C00C4">
        <w:rPr>
          <w:rFonts w:ascii="Times New Roman" w:hAnsi="Times New Roman"/>
          <w:sz w:val="24"/>
          <w:szCs w:val="24"/>
        </w:rPr>
        <w:t>.</w:t>
      </w:r>
      <w:r w:rsidRPr="006C00C4">
        <w:rPr>
          <w:rFonts w:ascii="Times New Roman" w:hAnsi="Times New Roman"/>
          <w:sz w:val="24"/>
          <w:szCs w:val="24"/>
        </w:rPr>
        <w:t xml:space="preserve"> Музыка – выражение глубоких чувств, тонких оттенков настроения, которые трудно передать словами.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слушание произведений программной музыки, посвящённой образам природы;</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подбор эпитетов для описания настроения, характера музыки;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сопоставление музыки с произведениями изобразительного искусства;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двигательная импровизация, пластическое интонирование;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разучивание, одухотворенное исполнение песен о природе, её красоте;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Музыкальные портреты.</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0A3850" w:rsidRPr="006C00C4">
        <w:rPr>
          <w:rFonts w:ascii="Times New Roman" w:hAnsi="Times New Roman"/>
          <w:sz w:val="24"/>
          <w:szCs w:val="24"/>
        </w:rPr>
        <w:t>м</w:t>
      </w:r>
      <w:r w:rsidRPr="006C00C4">
        <w:rPr>
          <w:rFonts w:ascii="Times New Roman" w:hAnsi="Times New Roman"/>
          <w:sz w:val="24"/>
          <w:szCs w:val="24"/>
        </w:rPr>
        <w:t>узыка, передающая образ человека, его походку, движения, характер, манеру речи. «Портреты», выраженные в музыкальных интонациях.</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слушание произведений вокальной, программной инструментальной музыки, посвящённой образам людей, сказочных персонажей;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подбор эпитетов для описания настроения, характера музыки;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сопоставление музыки с произведениями изобразительного искусства;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двигательная импровизация в образе героя музыкального произведения;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разучивание, </w:t>
      </w:r>
      <w:proofErr w:type="spellStart"/>
      <w:r w:rsidRPr="006C00C4">
        <w:rPr>
          <w:rFonts w:ascii="Times New Roman" w:hAnsi="Times New Roman"/>
          <w:sz w:val="24"/>
          <w:szCs w:val="24"/>
        </w:rPr>
        <w:t>харáктерное</w:t>
      </w:r>
      <w:proofErr w:type="spellEnd"/>
      <w:r w:rsidRPr="006C00C4">
        <w:rPr>
          <w:rFonts w:ascii="Times New Roman" w:hAnsi="Times New Roman"/>
          <w:sz w:val="24"/>
          <w:szCs w:val="24"/>
        </w:rPr>
        <w:t xml:space="preserve"> исполнение песни – портретной зарисовки;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вариативно: рисование, лепка героя музыкального произведения; игра-</w:t>
      </w:r>
      <w:r w:rsidRPr="006C00C4">
        <w:rPr>
          <w:rFonts w:ascii="Times New Roman" w:hAnsi="Times New Roman"/>
          <w:sz w:val="24"/>
          <w:szCs w:val="24"/>
        </w:rPr>
        <w:lastRenderedPageBreak/>
        <w:t>импровизация «Угадай мой характер»; инсценировка – импровизация в жанре кукольного (теневого) театра с помощью кукол, силуэтов.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Какой же праздник без музыки?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0A3850" w:rsidRPr="006C00C4">
        <w:rPr>
          <w:rFonts w:ascii="Times New Roman" w:hAnsi="Times New Roman"/>
          <w:sz w:val="24"/>
          <w:szCs w:val="24"/>
        </w:rPr>
        <w:t>м</w:t>
      </w:r>
      <w:r w:rsidRPr="006C00C4">
        <w:rPr>
          <w:rFonts w:ascii="Times New Roman" w:hAnsi="Times New Roman"/>
          <w:sz w:val="24"/>
          <w:szCs w:val="24"/>
        </w:rPr>
        <w:t>узыка, создающая настроение праздника. Музыка в цирке, на уличном шествии, спортивном празднике.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диалог с учителем о значении музыки на празднике;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слушание произведений торжественного, праздничного характера;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w:t>
      </w:r>
      <w:proofErr w:type="spellStart"/>
      <w:r w:rsidRPr="006C00C4">
        <w:rPr>
          <w:rFonts w:ascii="Times New Roman" w:hAnsi="Times New Roman"/>
          <w:sz w:val="24"/>
          <w:szCs w:val="24"/>
        </w:rPr>
        <w:t>дирижирование</w:t>
      </w:r>
      <w:proofErr w:type="spellEnd"/>
      <w:r w:rsidRPr="006C00C4">
        <w:rPr>
          <w:rFonts w:ascii="Times New Roman" w:hAnsi="Times New Roman"/>
          <w:sz w:val="24"/>
          <w:szCs w:val="24"/>
        </w:rPr>
        <w:t>» фрагментами произведений;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конкурс на лучшего «дирижёра»;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разучивание и исполнение тематических песен к ближайшему празднику;</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проблемная ситуация: почему на праздниках обязательно звучит музыка;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вариативно: запись </w:t>
      </w:r>
      <w:proofErr w:type="spellStart"/>
      <w:r w:rsidRPr="006C00C4">
        <w:rPr>
          <w:rFonts w:ascii="Times New Roman" w:hAnsi="Times New Roman"/>
          <w:sz w:val="24"/>
          <w:szCs w:val="24"/>
        </w:rPr>
        <w:t>видеооткрытки</w:t>
      </w:r>
      <w:proofErr w:type="spellEnd"/>
      <w:r w:rsidRPr="006C00C4">
        <w:rPr>
          <w:rFonts w:ascii="Times New Roman" w:hAnsi="Times New Roman"/>
          <w:sz w:val="24"/>
          <w:szCs w:val="24"/>
        </w:rPr>
        <w:t xml:space="preserve"> с музыкальным поздравлением; групповые творческие шутливые двигательные импровизации «Цирковая труппа».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Танцы, игры и веселье.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0A3850" w:rsidRPr="006C00C4">
        <w:rPr>
          <w:rFonts w:ascii="Times New Roman" w:hAnsi="Times New Roman"/>
          <w:sz w:val="24"/>
          <w:szCs w:val="24"/>
        </w:rPr>
        <w:t>м</w:t>
      </w:r>
      <w:r w:rsidRPr="006C00C4">
        <w:rPr>
          <w:rFonts w:ascii="Times New Roman" w:hAnsi="Times New Roman"/>
          <w:sz w:val="24"/>
          <w:szCs w:val="24"/>
        </w:rPr>
        <w:t>узыка – игра звуками. Танец – искусство и радость движения. Примеры популярных танцев.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слушание, исполнение музыки скерцозного характера;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разучивание, исполнение танцевальных движений;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танец-игра;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рефлексия собственного эмоционального состояния после участия</w:t>
      </w:r>
      <w:r w:rsidR="00BB7A00" w:rsidRPr="006C00C4">
        <w:rPr>
          <w:rFonts w:ascii="Times New Roman" w:hAnsi="Times New Roman"/>
          <w:sz w:val="24"/>
          <w:szCs w:val="24"/>
        </w:rPr>
        <w:t xml:space="preserve"> </w:t>
      </w:r>
      <w:r w:rsidRPr="006C00C4">
        <w:rPr>
          <w:rFonts w:ascii="Times New Roman" w:hAnsi="Times New Roman"/>
          <w:sz w:val="24"/>
          <w:szCs w:val="24"/>
        </w:rPr>
        <w:t>в танцевальных композициях и импровизациях;</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проблемная ситуация: зачем люди танцуют;</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ритмическая импровизация в стиле определённого танцевального жанра;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Музыка на войне, музыка о войне.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0A3850" w:rsidRPr="006C00C4">
        <w:rPr>
          <w:rFonts w:ascii="Times New Roman" w:hAnsi="Times New Roman"/>
          <w:sz w:val="24"/>
          <w:szCs w:val="24"/>
        </w:rPr>
        <w:t>в</w:t>
      </w:r>
      <w:r w:rsidRPr="006C00C4">
        <w:rPr>
          <w:rFonts w:ascii="Times New Roman" w:hAnsi="Times New Roman"/>
          <w:sz w:val="24"/>
          <w:szCs w:val="24"/>
        </w:rPr>
        <w:t>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чтение учебных и художественных текстов, посвящённых песням Великой Отечественной войны;</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слушание, </w:t>
      </w:r>
      <w:proofErr w:type="gramStart"/>
      <w:r w:rsidRPr="006C00C4">
        <w:rPr>
          <w:rFonts w:ascii="Times New Roman" w:hAnsi="Times New Roman"/>
          <w:sz w:val="24"/>
          <w:szCs w:val="24"/>
        </w:rPr>
        <w:t>исполнение  песен</w:t>
      </w:r>
      <w:proofErr w:type="gramEnd"/>
      <w:r w:rsidRPr="006C00C4">
        <w:rPr>
          <w:rFonts w:ascii="Times New Roman" w:hAnsi="Times New Roman"/>
          <w:sz w:val="24"/>
          <w:szCs w:val="24"/>
        </w:rPr>
        <w:t xml:space="preserve"> Великой Отечественной войны, знакомство с историей их сочинения и исполнения;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обсуждение в классе, ответы на вопросы: какие чувства вызывают песни Великой </w:t>
      </w:r>
      <w:r w:rsidRPr="006C00C4">
        <w:rPr>
          <w:rFonts w:ascii="Times New Roman" w:hAnsi="Times New Roman"/>
          <w:sz w:val="24"/>
          <w:szCs w:val="24"/>
        </w:rPr>
        <w:lastRenderedPageBreak/>
        <w:t>Победы, почему?  Как музыка, песни помогали российскому народу одержать победу в Великой Отечественной войне?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Главный музыкальный символ.</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0A3850" w:rsidRPr="006C00C4">
        <w:rPr>
          <w:rFonts w:ascii="Times New Roman" w:hAnsi="Times New Roman"/>
          <w:sz w:val="24"/>
          <w:szCs w:val="24"/>
        </w:rPr>
        <w:t>г</w:t>
      </w:r>
      <w:r w:rsidRPr="006C00C4">
        <w:rPr>
          <w:rFonts w:ascii="Times New Roman" w:hAnsi="Times New Roman"/>
          <w:sz w:val="24"/>
          <w:szCs w:val="24"/>
        </w:rPr>
        <w:t>имн России – главный музыкальный символ нашей страны. Традиции исполнения Гимна России. Другие гимны.</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разучивание, исполнение Гимна Российской Федерации;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знакомство с историей создания, правилами исполнения;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просмотр видеозаписей парада, церемонии награждения спортсменов;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чувство гордости, понятия достоинства и чести;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обсуждение этических вопросов, связанных с государственными символами страны;</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разучивание, исполнение Гимна своей республики, города, школы.</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Искусство времени.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0A3850" w:rsidRPr="006C00C4">
        <w:rPr>
          <w:rFonts w:ascii="Times New Roman" w:hAnsi="Times New Roman"/>
          <w:sz w:val="24"/>
          <w:szCs w:val="24"/>
        </w:rPr>
        <w:t>м</w:t>
      </w:r>
      <w:r w:rsidRPr="006C00C4">
        <w:rPr>
          <w:rFonts w:ascii="Times New Roman" w:hAnsi="Times New Roman"/>
          <w:sz w:val="24"/>
          <w:szCs w:val="24"/>
        </w:rPr>
        <w:t>узыка – временное искусство. Погружение в поток музыкального звучания. Музыкальные образы движения, изменения и развития.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слушание, исполнение музыкальных произведений, передающих образ непрерывного движения;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наблюдение за своими телесными реакциями (дыхание, пульс, мышечный тонус) при восприятии музыки;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проблемная ситуация: как музыка воздействует на человека;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вариативно: программная ритмическая или инструментальная импровизация «Поезд», «Космический корабль».</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Модуль № 4 «Музыка народов мира».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w:t>
      </w:r>
      <w:proofErr w:type="spellStart"/>
      <w:r w:rsidRPr="006C00C4">
        <w:rPr>
          <w:rFonts w:ascii="Times New Roman" w:hAnsi="Times New Roman"/>
          <w:sz w:val="24"/>
          <w:szCs w:val="24"/>
        </w:rPr>
        <w:t>Кабалевским</w:t>
      </w:r>
      <w:proofErr w:type="spellEnd"/>
      <w:r w:rsidRPr="006C00C4">
        <w:rPr>
          <w:rFonts w:ascii="Times New Roman" w:hAnsi="Times New Roman"/>
          <w:sz w:val="24"/>
          <w:szCs w:val="24"/>
        </w:rPr>
        <w:t xml:space="preserve"> во второй половине ХХ века, остаётся по-прежнему актуальным. Интонационная и жанровая близость фольклора разных народов. </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Певец своего народа.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0A3850" w:rsidRPr="006C00C4">
        <w:rPr>
          <w:rFonts w:ascii="Times New Roman" w:hAnsi="Times New Roman"/>
          <w:sz w:val="24"/>
          <w:szCs w:val="24"/>
        </w:rPr>
        <w:t>и</w:t>
      </w:r>
      <w:r w:rsidRPr="006C00C4">
        <w:rPr>
          <w:rFonts w:ascii="Times New Roman" w:hAnsi="Times New Roman"/>
          <w:sz w:val="24"/>
          <w:szCs w:val="24"/>
        </w:rPr>
        <w:t>нтонации народной музыки в творчестве зарубежных композиторов – ярких представителей национального музыкального стиля своей страны.</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знакомство с творчеством композиторов;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сравнение их сочинений с народной музыкой;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lastRenderedPageBreak/>
        <w:t>определение формы, принципа развития фольклорного музыкального материала;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вокализация наиболее ярких тем инструментальных сочинений;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разучивание, исполнение доступных вокальных сочинений;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вариативно: исполнение на клавишных или духовых инструментах композиторских мелодий, прослеживание их по нотной записи;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творческие, исследовательские проекты, посвящённые выдающимся композиторам.</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Музыка стран ближнего зарубежья  </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0A3850" w:rsidRPr="006C00C4">
        <w:rPr>
          <w:rFonts w:ascii="Times New Roman" w:hAnsi="Times New Roman"/>
          <w:sz w:val="24"/>
          <w:szCs w:val="24"/>
        </w:rPr>
        <w:t>ф</w:t>
      </w:r>
      <w:r w:rsidRPr="006C00C4">
        <w:rPr>
          <w:rFonts w:ascii="Times New Roman" w:hAnsi="Times New Roman"/>
          <w:sz w:val="24"/>
          <w:szCs w:val="24"/>
        </w:rPr>
        <w:t xml:space="preserve">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знакомство с особенностями музыкального фольклора народов других стран;</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определение характерных черт, типичных элементов музыкального языка (ритм, лад, интонации);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знакомство с внешним видом, особенностями исполнения и звучания народных инструментов;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определение на слух тембров инструментов;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классификация на группы духовых, ударных, струнных;</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музыкальная викторина на знание тембров народных инструментов;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двигательная игра – импровизация-подражание игре на музыкальных инструментах;</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сравнение интонаций, жанров, ладов, инструментов других народов</w:t>
      </w:r>
      <w:r w:rsidR="00A13A4A" w:rsidRPr="006C00C4">
        <w:rPr>
          <w:rFonts w:ascii="Times New Roman" w:hAnsi="Times New Roman"/>
          <w:sz w:val="24"/>
          <w:szCs w:val="24"/>
        </w:rPr>
        <w:t xml:space="preserve"> </w:t>
      </w:r>
      <w:r w:rsidRPr="006C00C4">
        <w:rPr>
          <w:rFonts w:ascii="Times New Roman" w:hAnsi="Times New Roman"/>
          <w:sz w:val="24"/>
          <w:szCs w:val="24"/>
        </w:rPr>
        <w:t>с фольклорными элементами народов России;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вариативно: исполнение на клавишных или духовых инструментах народных мелодий, прослеживание их по нотной записи;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творческие, исследовательские проекты, школьные фестивали, посвящённые музыкальной культуре народов мира.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Музыка стран дальнего зарубежья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0A3850" w:rsidRPr="006C00C4">
        <w:rPr>
          <w:rFonts w:ascii="Times New Roman" w:hAnsi="Times New Roman"/>
          <w:sz w:val="24"/>
          <w:szCs w:val="24"/>
        </w:rPr>
        <w:t>м</w:t>
      </w:r>
      <w:r w:rsidRPr="006C00C4">
        <w:rPr>
          <w:rFonts w:ascii="Times New Roman" w:hAnsi="Times New Roman"/>
          <w:sz w:val="24"/>
          <w:szCs w:val="24"/>
        </w:rPr>
        <w:t xml:space="preserve">узыка народов Европы. Танцевальный и песенный фольклор европейских народов. Канон. Странствующие музыканты. Карнавал. Музыка Испании и </w:t>
      </w:r>
      <w:r w:rsidRPr="006C00C4">
        <w:rPr>
          <w:rFonts w:ascii="Times New Roman" w:hAnsi="Times New Roman"/>
          <w:sz w:val="24"/>
          <w:szCs w:val="24"/>
        </w:rPr>
        <w:lastRenderedPageBreak/>
        <w:t xml:space="preserve">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w:t>
      </w:r>
      <w:proofErr w:type="spellStart"/>
      <w:r w:rsidRPr="006C00C4">
        <w:rPr>
          <w:rFonts w:ascii="Times New Roman" w:hAnsi="Times New Roman"/>
          <w:sz w:val="24"/>
          <w:szCs w:val="24"/>
        </w:rPr>
        <w:t>сальса</w:t>
      </w:r>
      <w:proofErr w:type="spellEnd"/>
      <w:r w:rsidRPr="006C00C4">
        <w:rPr>
          <w:rFonts w:ascii="Times New Roman" w:hAnsi="Times New Roman"/>
          <w:sz w:val="24"/>
          <w:szCs w:val="24"/>
        </w:rPr>
        <w:t xml:space="preserve">, босса-нова и другие).  </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Смешение традиций и культур в музыке Северной Америки. </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знакомство с особенностями музыкального фольклора народов других стран;</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определение характерных черт, типичных элементов музыкального языка (ритм, лад, интонации);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знакомство с внешним видом, особенностями исполнения и звучания народных инструментов;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определение на слух тембров инструментов;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классификация на группы духовых, ударных, струнных;</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музыкальная викторина на знание тембров народных инструментов;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двигательная игра – импровизация-подражание игре на музыкальных инструментах;</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сравнение интонаций, жанров, ладов, инструментов других народов</w:t>
      </w:r>
      <w:r w:rsidR="00BB7A00" w:rsidRPr="006C00C4">
        <w:rPr>
          <w:rFonts w:ascii="Times New Roman" w:hAnsi="Times New Roman"/>
          <w:sz w:val="24"/>
          <w:szCs w:val="24"/>
        </w:rPr>
        <w:t xml:space="preserve"> </w:t>
      </w:r>
      <w:r w:rsidRPr="006C00C4">
        <w:rPr>
          <w:rFonts w:ascii="Times New Roman" w:hAnsi="Times New Roman"/>
          <w:sz w:val="24"/>
          <w:szCs w:val="24"/>
        </w:rPr>
        <w:t>с фольклорными элементами народов России;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вариативно: исполнение на клавишных или духовых инструментах народных мелодий, прослеживание их по нотной записи;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творческие, исследовательские проекты, школьные фестивали, посвящённые музыкальной культуре народов мира.  </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Диалог культур.</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0A3850" w:rsidRPr="006C00C4">
        <w:rPr>
          <w:rFonts w:ascii="Times New Roman" w:hAnsi="Times New Roman"/>
          <w:sz w:val="24"/>
          <w:szCs w:val="24"/>
        </w:rPr>
        <w:t>о</w:t>
      </w:r>
      <w:r w:rsidRPr="006C00C4">
        <w:rPr>
          <w:rFonts w:ascii="Times New Roman" w:hAnsi="Times New Roman"/>
          <w:sz w:val="24"/>
          <w:szCs w:val="24"/>
        </w:rPr>
        <w:t xml:space="preserve">бразы, интонации фольклора других народов и стран в музыке отечественных и </w:t>
      </w:r>
      <w:r w:rsidR="000A3850" w:rsidRPr="006C00C4">
        <w:rPr>
          <w:rFonts w:ascii="Times New Roman" w:hAnsi="Times New Roman"/>
          <w:sz w:val="24"/>
          <w:szCs w:val="24"/>
        </w:rPr>
        <w:t>иностранных</w:t>
      </w:r>
      <w:r w:rsidRPr="006C00C4">
        <w:rPr>
          <w:rFonts w:ascii="Times New Roman" w:hAnsi="Times New Roman"/>
          <w:sz w:val="24"/>
          <w:szCs w:val="24"/>
        </w:rPr>
        <w:t xml:space="preserve">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знакомство с творчеством композиторов;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lastRenderedPageBreak/>
        <w:t>сравнение их сочинений с народной музыкой;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определение формы, принципа развития фольклорного музыкального материала;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вокализация наиболее ярких тем инструментальных сочинений;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разучивание, исполнение доступных вокальных сочинений;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вариативно: исполнение на клавишных или духовых инструментах композиторских мелодий, прослеживание их по нотной записи;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творческие, исследовательские проекты, посвящённые выдающимся композиторам.</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Модуль № 5 «Духовная музыка» </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Звучание храма.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0A3850" w:rsidRPr="006C00C4">
        <w:rPr>
          <w:rFonts w:ascii="Times New Roman" w:hAnsi="Times New Roman"/>
          <w:sz w:val="24"/>
          <w:szCs w:val="24"/>
        </w:rPr>
        <w:t>к</w:t>
      </w:r>
      <w:r w:rsidRPr="006C00C4">
        <w:rPr>
          <w:rFonts w:ascii="Times New Roman" w:hAnsi="Times New Roman"/>
          <w:sz w:val="24"/>
          <w:szCs w:val="24"/>
        </w:rPr>
        <w:t>олокола</w:t>
      </w:r>
      <w:r w:rsidR="000A3850" w:rsidRPr="006C00C4">
        <w:rPr>
          <w:rFonts w:ascii="Times New Roman" w:hAnsi="Times New Roman"/>
          <w:sz w:val="24"/>
          <w:szCs w:val="24"/>
        </w:rPr>
        <w:t>,</w:t>
      </w:r>
      <w:r w:rsidRPr="006C00C4">
        <w:rPr>
          <w:rFonts w:ascii="Times New Roman" w:hAnsi="Times New Roman"/>
          <w:sz w:val="24"/>
          <w:szCs w:val="24"/>
        </w:rPr>
        <w:t xml:space="preserve"> </w:t>
      </w:r>
      <w:r w:rsidR="000A3850" w:rsidRPr="006C00C4">
        <w:rPr>
          <w:rFonts w:ascii="Times New Roman" w:hAnsi="Times New Roman"/>
          <w:sz w:val="24"/>
          <w:szCs w:val="24"/>
        </w:rPr>
        <w:t>к</w:t>
      </w:r>
      <w:r w:rsidRPr="006C00C4">
        <w:rPr>
          <w:rFonts w:ascii="Times New Roman" w:hAnsi="Times New Roman"/>
          <w:sz w:val="24"/>
          <w:szCs w:val="24"/>
        </w:rPr>
        <w:t>олокольные звоны (благовест, трезвон и другие)</w:t>
      </w:r>
      <w:r w:rsidR="000A3850" w:rsidRPr="006C00C4">
        <w:rPr>
          <w:rFonts w:ascii="Times New Roman" w:hAnsi="Times New Roman"/>
          <w:sz w:val="24"/>
          <w:szCs w:val="24"/>
        </w:rPr>
        <w:t>,</w:t>
      </w:r>
      <w:r w:rsidRPr="006C00C4">
        <w:rPr>
          <w:rFonts w:ascii="Times New Roman" w:hAnsi="Times New Roman"/>
          <w:sz w:val="24"/>
          <w:szCs w:val="24"/>
        </w:rPr>
        <w:t xml:space="preserve"> </w:t>
      </w:r>
      <w:r w:rsidR="000A3850" w:rsidRPr="006C00C4">
        <w:rPr>
          <w:rFonts w:ascii="Times New Roman" w:hAnsi="Times New Roman"/>
          <w:sz w:val="24"/>
          <w:szCs w:val="24"/>
        </w:rPr>
        <w:t>з</w:t>
      </w:r>
      <w:r w:rsidRPr="006C00C4">
        <w:rPr>
          <w:rFonts w:ascii="Times New Roman" w:hAnsi="Times New Roman"/>
          <w:sz w:val="24"/>
          <w:szCs w:val="24"/>
        </w:rPr>
        <w:t xml:space="preserve">вонарские приговорки. </w:t>
      </w:r>
      <w:proofErr w:type="spellStart"/>
      <w:r w:rsidRPr="006C00C4">
        <w:rPr>
          <w:rFonts w:ascii="Times New Roman" w:hAnsi="Times New Roman"/>
          <w:sz w:val="24"/>
          <w:szCs w:val="24"/>
        </w:rPr>
        <w:t>Колокольность</w:t>
      </w:r>
      <w:proofErr w:type="spellEnd"/>
      <w:r w:rsidRPr="006C00C4">
        <w:rPr>
          <w:rFonts w:ascii="Times New Roman" w:hAnsi="Times New Roman"/>
          <w:sz w:val="24"/>
          <w:szCs w:val="24"/>
        </w:rPr>
        <w:t xml:space="preserve"> в музыке русских композиторов.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обобщение жизненного опыта, связанного со звучанием колоколов;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диалог с учителем о традициях изготовления колоколов, значении колокольного звона;  </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знакомство с видами колокольных звонов;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слушание музыки русских композиторов с ярко выраженным изобразительным элементом </w:t>
      </w:r>
      <w:proofErr w:type="spellStart"/>
      <w:r w:rsidRPr="006C00C4">
        <w:rPr>
          <w:rFonts w:ascii="Times New Roman" w:hAnsi="Times New Roman"/>
          <w:sz w:val="24"/>
          <w:szCs w:val="24"/>
        </w:rPr>
        <w:t>колокольности</w:t>
      </w:r>
      <w:proofErr w:type="spellEnd"/>
      <w:r w:rsidRPr="006C00C4">
        <w:rPr>
          <w:rFonts w:ascii="Times New Roman" w:hAnsi="Times New Roman"/>
          <w:sz w:val="24"/>
          <w:szCs w:val="24"/>
        </w:rPr>
        <w:t xml:space="preserve"> (по выбору учителя могут звучать фрагменты из музыкальных произведений М.П. Мусоргского, П.И. Чайковского, М.И. Глинки, С.В. Рахманинова и другие);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выявление, обсуждение характера, выразительных средств, использованных композитором;</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двигательная импровизация – имитация движений звонаря на колокольне;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ритмические и артикуляционные упражнения на основе звонарских приговорок;</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вариативно: просмотр документального фильма о колоколах;</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сочинение, исполнение на фортепиано, синтезаторе или металлофонах композиции (импровизации), имитирующей звучание колоколов.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lastRenderedPageBreak/>
        <w:t>Песни верующих.</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0A3850" w:rsidRPr="006C00C4">
        <w:rPr>
          <w:rFonts w:ascii="Times New Roman" w:hAnsi="Times New Roman"/>
          <w:sz w:val="24"/>
          <w:szCs w:val="24"/>
        </w:rPr>
        <w:t>м</w:t>
      </w:r>
      <w:r w:rsidRPr="006C00C4">
        <w:rPr>
          <w:rFonts w:ascii="Times New Roman" w:hAnsi="Times New Roman"/>
          <w:sz w:val="24"/>
          <w:szCs w:val="24"/>
        </w:rPr>
        <w:t>олитва, хорал, песнопение, духовный стих. Образы духовной музыки в творчестве композиторов-классиков.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слушание, разучивание, исполнение вокальных произведений религиозного содержания;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диалог с учителем о характере музыки, манере исполнения, выразительных средствах;</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вариативно: просмотр документального фильма о значении молитвы;</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рисование по мотивам прослушанных музыкальных произведений.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Инструментальная музыка в церкви.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0A3850" w:rsidRPr="006C00C4">
        <w:rPr>
          <w:rFonts w:ascii="Times New Roman" w:hAnsi="Times New Roman"/>
          <w:sz w:val="24"/>
          <w:szCs w:val="24"/>
        </w:rPr>
        <w:t>о</w:t>
      </w:r>
      <w:r w:rsidRPr="006C00C4">
        <w:rPr>
          <w:rFonts w:ascii="Times New Roman" w:hAnsi="Times New Roman"/>
          <w:sz w:val="24"/>
          <w:szCs w:val="24"/>
        </w:rPr>
        <w:t>рган и его роль в богослужении. Творчество И.С. Баха.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ответы на вопросы учителя;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слушание органной музыки И.С. Баха;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описание впечатления от восприятия, характеристика музыкально-выразительных средств;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игровая имитация особенностей игры на органе (во время слушания);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звуковое исследование – исполнение (учителем) на синтезаторе знакомых музыкальных произведений тембром органа;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наблюдение за трансформацией музыкального образа;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Искусство Русской православной церкви.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0A3850" w:rsidRPr="006C00C4">
        <w:rPr>
          <w:rFonts w:ascii="Times New Roman" w:hAnsi="Times New Roman"/>
          <w:sz w:val="24"/>
          <w:szCs w:val="24"/>
        </w:rPr>
        <w:t>м</w:t>
      </w:r>
      <w:r w:rsidRPr="006C00C4">
        <w:rPr>
          <w:rFonts w:ascii="Times New Roman" w:hAnsi="Times New Roman"/>
          <w:sz w:val="24"/>
          <w:szCs w:val="24"/>
        </w:rPr>
        <w:t xml:space="preserve">узыка в православном храме. Традиции исполнения, жанры (тропарь, стихира, величание </w:t>
      </w:r>
      <w:r w:rsidR="005D7C98" w:rsidRPr="006C00C4">
        <w:rPr>
          <w:rFonts w:ascii="Times New Roman" w:hAnsi="Times New Roman"/>
          <w:sz w:val="24"/>
          <w:szCs w:val="24"/>
        </w:rPr>
        <w:t>и другие</w:t>
      </w:r>
      <w:r w:rsidRPr="006C00C4">
        <w:rPr>
          <w:rFonts w:ascii="Times New Roman" w:hAnsi="Times New Roman"/>
          <w:sz w:val="24"/>
          <w:szCs w:val="24"/>
        </w:rPr>
        <w:t>). Музыка и живопись, посвящённые святым. Образы Христа, Богородицы.</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lastRenderedPageBreak/>
        <w:t>разучивание, исполнение вокальных произведений религиозной тематики, сравнение церковных мелодий и народных песен, мелодий светской музыки;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прослеживание исполняемых мелодий по нотной записи;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анализ типа мелодического движения, особенностей ритма, темпа, динамики;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сопоставление произведений музыки и живописи, посвящённых святым, Христу, Богородице;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вариативно: посещение храма; поиск в Интернете информации о Крещении Руси, святых, об иконах.</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Религиозные праздники.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0A3850" w:rsidRPr="006C00C4">
        <w:rPr>
          <w:rFonts w:ascii="Times New Roman" w:hAnsi="Times New Roman"/>
          <w:sz w:val="24"/>
          <w:szCs w:val="24"/>
        </w:rPr>
        <w:t>п</w:t>
      </w:r>
      <w:r w:rsidRPr="006C00C4">
        <w:rPr>
          <w:rFonts w:ascii="Times New Roman" w:hAnsi="Times New Roman"/>
          <w:sz w:val="24"/>
          <w:szCs w:val="24"/>
        </w:rPr>
        <w:t>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w:t>
      </w:r>
      <w:proofErr w:type="gramStart"/>
      <w:r w:rsidRPr="006C00C4">
        <w:rPr>
          <w:rFonts w:ascii="Times New Roman" w:hAnsi="Times New Roman"/>
          <w:sz w:val="24"/>
          <w:szCs w:val="24"/>
        </w:rPr>
        <w:t>например</w:t>
      </w:r>
      <w:proofErr w:type="gramEnd"/>
      <w:r w:rsidRPr="006C00C4">
        <w:rPr>
          <w:rFonts w:ascii="Times New Roman" w:hAnsi="Times New Roman"/>
          <w:sz w:val="24"/>
          <w:szCs w:val="24"/>
        </w:rPr>
        <w:t>: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слушание музыкальных фрагментов праздничных богослужений, определение характера музыки, её религиозного содержания;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разучивание (с </w:t>
      </w:r>
      <w:r w:rsidR="00AB23F8" w:rsidRPr="006C00C4">
        <w:rPr>
          <w:rFonts w:ascii="Times New Roman" w:hAnsi="Times New Roman"/>
          <w:sz w:val="24"/>
          <w:szCs w:val="24"/>
        </w:rPr>
        <w:t>использованием</w:t>
      </w:r>
      <w:r w:rsidRPr="006C00C4">
        <w:rPr>
          <w:rFonts w:ascii="Times New Roman" w:hAnsi="Times New Roman"/>
          <w:sz w:val="24"/>
          <w:szCs w:val="24"/>
        </w:rPr>
        <w:t xml:space="preserve"> нотн</w:t>
      </w:r>
      <w:r w:rsidR="00AB23F8" w:rsidRPr="006C00C4">
        <w:rPr>
          <w:rFonts w:ascii="Times New Roman" w:hAnsi="Times New Roman"/>
          <w:sz w:val="24"/>
          <w:szCs w:val="24"/>
        </w:rPr>
        <w:t>ого</w:t>
      </w:r>
      <w:r w:rsidRPr="006C00C4">
        <w:rPr>
          <w:rFonts w:ascii="Times New Roman" w:hAnsi="Times New Roman"/>
          <w:sz w:val="24"/>
          <w:szCs w:val="24"/>
        </w:rPr>
        <w:t xml:space="preserve"> текст</w:t>
      </w:r>
      <w:r w:rsidR="00AB23F8" w:rsidRPr="006C00C4">
        <w:rPr>
          <w:rFonts w:ascii="Times New Roman" w:hAnsi="Times New Roman"/>
          <w:sz w:val="24"/>
          <w:szCs w:val="24"/>
        </w:rPr>
        <w:t>а</w:t>
      </w:r>
      <w:r w:rsidRPr="006C00C4">
        <w:rPr>
          <w:rFonts w:ascii="Times New Roman" w:hAnsi="Times New Roman"/>
          <w:sz w:val="24"/>
          <w:szCs w:val="24"/>
        </w:rPr>
        <w:t>), исполнение доступных вокальных произведений духовной музыки;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Модуль № 6 «Музыка театра и кино».  </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Музыкальная сказка на сцене, на экране.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0A3850" w:rsidRPr="006C00C4">
        <w:rPr>
          <w:rFonts w:ascii="Times New Roman" w:hAnsi="Times New Roman"/>
          <w:sz w:val="24"/>
          <w:szCs w:val="24"/>
        </w:rPr>
        <w:t>х</w:t>
      </w:r>
      <w:r w:rsidRPr="006C00C4">
        <w:rPr>
          <w:rFonts w:ascii="Times New Roman" w:hAnsi="Times New Roman"/>
          <w:sz w:val="24"/>
          <w:szCs w:val="24"/>
        </w:rPr>
        <w:t>арактеры персонажей, отражённые в музыке. Тембр голоса. Соло. Хор, ансамбль.</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proofErr w:type="spellStart"/>
      <w:r w:rsidRPr="006C00C4">
        <w:rPr>
          <w:rFonts w:ascii="Times New Roman" w:hAnsi="Times New Roman"/>
          <w:sz w:val="24"/>
          <w:szCs w:val="24"/>
        </w:rPr>
        <w:lastRenderedPageBreak/>
        <w:t>видеопросмотр</w:t>
      </w:r>
      <w:proofErr w:type="spellEnd"/>
      <w:r w:rsidRPr="006C00C4">
        <w:rPr>
          <w:rFonts w:ascii="Times New Roman" w:hAnsi="Times New Roman"/>
          <w:sz w:val="24"/>
          <w:szCs w:val="24"/>
        </w:rPr>
        <w:t xml:space="preserve"> музыкальной сказки;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обсуждение музыкально-выразительных средств, передающих повороты сюжета, характеры героев;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игра-викторина «Угадай по голосу»;</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разучивание, исполнение отдельных номеров из детской оперы, музыкальной сказки;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вариативно: постановка детской музыкальной сказки, спектакль для родителей; творческий проект «Озвучиваем мультфильм».</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Театр оперы и балета.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0A3850" w:rsidRPr="006C00C4">
        <w:rPr>
          <w:rFonts w:ascii="Times New Roman" w:hAnsi="Times New Roman"/>
          <w:sz w:val="24"/>
          <w:szCs w:val="24"/>
        </w:rPr>
        <w:t>о</w:t>
      </w:r>
      <w:r w:rsidRPr="006C00C4">
        <w:rPr>
          <w:rFonts w:ascii="Times New Roman" w:hAnsi="Times New Roman"/>
          <w:sz w:val="24"/>
          <w:szCs w:val="24"/>
        </w:rPr>
        <w:t>собенности музыкальных спектаклей. Балет. Опера. Солисты, хор, оркестр, дирижёр в музыкальном спектакле.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знакомство со знаменитыми музыкальными театрами;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просмотр фрагментов музыкальных спектаклей с комментариями учителя;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определение особенностей балетного и оперного спектакля;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тесты или кроссворды на освоение специальных терминов;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танцевальная импровизация под музыку фрагмента балета;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разучивание и исполнение доступного фрагмента, обработки песни (хора из оперы);</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«игра в дирижёра» – двигательная импровизация во время слушания оркестрового фрагмента музыкального спектакля;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Балет. Хореография – искусство танца.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0A3850" w:rsidRPr="006C00C4">
        <w:rPr>
          <w:rFonts w:ascii="Times New Roman" w:hAnsi="Times New Roman"/>
          <w:sz w:val="24"/>
          <w:szCs w:val="24"/>
        </w:rPr>
        <w:t>с</w:t>
      </w:r>
      <w:r w:rsidRPr="006C00C4">
        <w:rPr>
          <w:rFonts w:ascii="Times New Roman" w:hAnsi="Times New Roman"/>
          <w:sz w:val="24"/>
          <w:szCs w:val="24"/>
        </w:rPr>
        <w:t>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просмотр и обсуждение видеозаписей – знакомство с несколькими яркими сольными номерами и сценами из балетов русских композиторов;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музыкальная викторина на знание балетной музыки;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вариативно: </w:t>
      </w:r>
      <w:proofErr w:type="spellStart"/>
      <w:r w:rsidRPr="006C00C4">
        <w:rPr>
          <w:rFonts w:ascii="Times New Roman" w:hAnsi="Times New Roman"/>
          <w:sz w:val="24"/>
          <w:szCs w:val="24"/>
        </w:rPr>
        <w:t>пропевание</w:t>
      </w:r>
      <w:proofErr w:type="spellEnd"/>
      <w:r w:rsidRPr="006C00C4">
        <w:rPr>
          <w:rFonts w:ascii="Times New Roman" w:hAnsi="Times New Roman"/>
          <w:sz w:val="24"/>
          <w:szCs w:val="24"/>
        </w:rPr>
        <w:t xml:space="preserve"> и исполнение ритмической партитуры – аккомпанемента к фрагменту балетной музыки; посещение балетного спектакля или просмотр фильма-балета;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lastRenderedPageBreak/>
        <w:t>Опера. Главные герои и номера оперного спектакля.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0A3850" w:rsidRPr="006C00C4">
        <w:rPr>
          <w:rFonts w:ascii="Times New Roman" w:hAnsi="Times New Roman"/>
          <w:sz w:val="24"/>
          <w:szCs w:val="24"/>
        </w:rPr>
        <w:t>а</w:t>
      </w:r>
      <w:r w:rsidRPr="006C00C4">
        <w:rPr>
          <w:rFonts w:ascii="Times New Roman" w:hAnsi="Times New Roman"/>
          <w:sz w:val="24"/>
          <w:szCs w:val="24"/>
        </w:rPr>
        <w:t xml:space="preserve">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w:t>
      </w:r>
      <w:proofErr w:type="spellStart"/>
      <w:r w:rsidRPr="006C00C4">
        <w:rPr>
          <w:rFonts w:ascii="Times New Roman" w:hAnsi="Times New Roman"/>
          <w:sz w:val="24"/>
          <w:szCs w:val="24"/>
        </w:rPr>
        <w:t>Салтане</w:t>
      </w:r>
      <w:proofErr w:type="spellEnd"/>
      <w:r w:rsidRPr="006C00C4">
        <w:rPr>
          <w:rFonts w:ascii="Times New Roman" w:hAnsi="Times New Roman"/>
          <w:sz w:val="24"/>
          <w:szCs w:val="24"/>
        </w:rPr>
        <w:t xml:space="preserve">», «Снегурочка»), М.И. Глинки («Руслан и Людмила»), К.В. Глюка («Орфей и </w:t>
      </w:r>
      <w:proofErr w:type="spellStart"/>
      <w:r w:rsidRPr="006C00C4">
        <w:rPr>
          <w:rFonts w:ascii="Times New Roman" w:hAnsi="Times New Roman"/>
          <w:sz w:val="24"/>
          <w:szCs w:val="24"/>
        </w:rPr>
        <w:t>Эвридика</w:t>
      </w:r>
      <w:proofErr w:type="spellEnd"/>
      <w:r w:rsidRPr="006C00C4">
        <w:rPr>
          <w:rFonts w:ascii="Times New Roman" w:hAnsi="Times New Roman"/>
          <w:sz w:val="24"/>
          <w:szCs w:val="24"/>
        </w:rPr>
        <w:t>»), Дж. Верди и других композиторов).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слушание фрагментов опер;</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определение характера музыки сольной партии, роли и выразительных средств оркестрового сопровождения;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знакомство с тембрами голосов оперных певцов;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освоение терминологии;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звучащие тесты и кроссворды на проверку знаний;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разучивание, исполнение песни, хора из оперы;</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рисование героев, сцен из опер;</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вариативно: просмотр фильма-оперы; постановка детской оперы.</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Сюжет музыкального спектакля.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0A3850" w:rsidRPr="006C00C4">
        <w:rPr>
          <w:rFonts w:ascii="Times New Roman" w:hAnsi="Times New Roman"/>
          <w:sz w:val="24"/>
          <w:szCs w:val="24"/>
        </w:rPr>
        <w:t>л</w:t>
      </w:r>
      <w:r w:rsidRPr="006C00C4">
        <w:rPr>
          <w:rFonts w:ascii="Times New Roman" w:hAnsi="Times New Roman"/>
          <w:sz w:val="24"/>
          <w:szCs w:val="24"/>
        </w:rPr>
        <w:t>ибретто</w:t>
      </w:r>
      <w:r w:rsidR="004500D9" w:rsidRPr="006C00C4">
        <w:rPr>
          <w:rFonts w:ascii="Times New Roman" w:hAnsi="Times New Roman"/>
          <w:sz w:val="24"/>
          <w:szCs w:val="24"/>
        </w:rPr>
        <w:t>,</w:t>
      </w:r>
      <w:r w:rsidRPr="006C00C4">
        <w:rPr>
          <w:rFonts w:ascii="Times New Roman" w:hAnsi="Times New Roman"/>
          <w:sz w:val="24"/>
          <w:szCs w:val="24"/>
        </w:rPr>
        <w:t xml:space="preserve"> </w:t>
      </w:r>
      <w:r w:rsidR="004500D9" w:rsidRPr="006C00C4">
        <w:rPr>
          <w:rFonts w:ascii="Times New Roman" w:hAnsi="Times New Roman"/>
          <w:sz w:val="24"/>
          <w:szCs w:val="24"/>
        </w:rPr>
        <w:t>р</w:t>
      </w:r>
      <w:r w:rsidRPr="006C00C4">
        <w:rPr>
          <w:rFonts w:ascii="Times New Roman" w:hAnsi="Times New Roman"/>
          <w:sz w:val="24"/>
          <w:szCs w:val="24"/>
        </w:rPr>
        <w:t>азвитие музыки в соответствии с сюжетом</w:t>
      </w:r>
      <w:r w:rsidR="004500D9" w:rsidRPr="006C00C4">
        <w:rPr>
          <w:rFonts w:ascii="Times New Roman" w:hAnsi="Times New Roman"/>
          <w:sz w:val="24"/>
          <w:szCs w:val="24"/>
        </w:rPr>
        <w:t>.</w:t>
      </w:r>
      <w:r w:rsidRPr="006C00C4">
        <w:rPr>
          <w:rFonts w:ascii="Times New Roman" w:hAnsi="Times New Roman"/>
          <w:sz w:val="24"/>
          <w:szCs w:val="24"/>
        </w:rPr>
        <w:t xml:space="preserve"> Действия и сцены в опере и балете. Контрастные образы, лейтмотивы.</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знакомство с либретто, структурой музыкального спектакля;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рисунок обложки для либретто опер и балетов;  </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анализ выразительных средств, создающих образы главных героев, противоборствующих сторон;</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наблюдение за музыкальным развитием, характеристика приёмов, использованных композитором;</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вокализация, </w:t>
      </w:r>
      <w:proofErr w:type="spellStart"/>
      <w:r w:rsidRPr="006C00C4">
        <w:rPr>
          <w:rFonts w:ascii="Times New Roman" w:hAnsi="Times New Roman"/>
          <w:sz w:val="24"/>
          <w:szCs w:val="24"/>
        </w:rPr>
        <w:t>пропевание</w:t>
      </w:r>
      <w:proofErr w:type="spellEnd"/>
      <w:r w:rsidRPr="006C00C4">
        <w:rPr>
          <w:rFonts w:ascii="Times New Roman" w:hAnsi="Times New Roman"/>
          <w:sz w:val="24"/>
          <w:szCs w:val="24"/>
        </w:rPr>
        <w:t xml:space="preserve"> музыкальных тем, пластическое интонирование оркестровых фрагментов;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музыкальная викторина на знание музыки;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звучащие и терминологические тесты;</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вариативно: создание </w:t>
      </w:r>
      <w:proofErr w:type="gramStart"/>
      <w:r w:rsidRPr="006C00C4">
        <w:rPr>
          <w:rFonts w:ascii="Times New Roman" w:hAnsi="Times New Roman"/>
          <w:sz w:val="24"/>
          <w:szCs w:val="24"/>
        </w:rPr>
        <w:t>любительского видеофильма</w:t>
      </w:r>
      <w:proofErr w:type="gramEnd"/>
      <w:r w:rsidRPr="006C00C4">
        <w:rPr>
          <w:rFonts w:ascii="Times New Roman" w:hAnsi="Times New Roman"/>
          <w:sz w:val="24"/>
          <w:szCs w:val="24"/>
        </w:rPr>
        <w:t xml:space="preserve"> на основе выбранного либретто; просмотр фильма-оперы или фильма-балета.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Оперетта, мюзикл.</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4500D9" w:rsidRPr="006C00C4">
        <w:rPr>
          <w:rFonts w:ascii="Times New Roman" w:hAnsi="Times New Roman"/>
          <w:sz w:val="24"/>
          <w:szCs w:val="24"/>
        </w:rPr>
        <w:t>и</w:t>
      </w:r>
      <w:r w:rsidRPr="006C00C4">
        <w:rPr>
          <w:rFonts w:ascii="Times New Roman" w:hAnsi="Times New Roman"/>
          <w:sz w:val="24"/>
          <w:szCs w:val="24"/>
        </w:rPr>
        <w:t xml:space="preserve">стория возникновения и особенности жанра. Отдельные номера из оперетт И. Штрауса, И. Кальмана </w:t>
      </w:r>
      <w:r w:rsidR="009110CC" w:rsidRPr="006C00C4">
        <w:rPr>
          <w:rFonts w:ascii="Times New Roman" w:hAnsi="Times New Roman"/>
          <w:sz w:val="24"/>
          <w:szCs w:val="24"/>
        </w:rPr>
        <w:t>и другие.</w:t>
      </w:r>
      <w:r w:rsidRPr="006C00C4">
        <w:rPr>
          <w:rFonts w:ascii="Times New Roman" w:hAnsi="Times New Roman"/>
          <w:sz w:val="24"/>
          <w:szCs w:val="24"/>
        </w:rPr>
        <w:t xml:space="preserve">  </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lastRenderedPageBreak/>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знакомство с жанрами оперетты, мюзикла;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слушание фрагментов из оперетт, анализ характерных особенностей жанра;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разучивание, исполнение отдельных номеров из популярных музыкальных спектаклей;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сравнение разных постановок одного и того же мюзикла;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Кто создаёт музыкальный спектакль?</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4500D9" w:rsidRPr="006C00C4">
        <w:rPr>
          <w:rFonts w:ascii="Times New Roman" w:hAnsi="Times New Roman"/>
          <w:sz w:val="24"/>
          <w:szCs w:val="24"/>
        </w:rPr>
        <w:t>п</w:t>
      </w:r>
      <w:r w:rsidRPr="006C00C4">
        <w:rPr>
          <w:rFonts w:ascii="Times New Roman" w:hAnsi="Times New Roman"/>
          <w:sz w:val="24"/>
          <w:szCs w:val="24"/>
        </w:rPr>
        <w:t>рофессии музыкального театра: дирижёр, режиссёр, оперные певцы, балерины и танцовщики, художники и другие.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диалог с учителем по поводу синкретичного характера музыкального спектакля;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знакомство с миром театральных профессий, творчеством театральных режиссёров, художников;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просмотр фрагментов одного и того же спектакля в разных постановках;</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обсуждение различий в оформлении, режиссуре;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создание эскизов костюмов и декораций к одному из изученных музыкальных спектаклей;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вариативно: виртуальный квест по музыкальному театру.</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Патриотическая и народная тема в театре и кино.</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4500D9" w:rsidRPr="006C00C4">
        <w:rPr>
          <w:rFonts w:ascii="Times New Roman" w:hAnsi="Times New Roman"/>
          <w:sz w:val="24"/>
          <w:szCs w:val="24"/>
        </w:rPr>
        <w:t>и</w:t>
      </w:r>
      <w:r w:rsidRPr="006C00C4">
        <w:rPr>
          <w:rFonts w:ascii="Times New Roman" w:hAnsi="Times New Roman"/>
          <w:sz w:val="24"/>
          <w:szCs w:val="24"/>
        </w:rPr>
        <w:t xml:space="preserve">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диалог с учителем;</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просмотр фрагментов крупных сценических произведений, фильмов;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обсуждение характера героев и событий;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проблемная ситуация: зачем нужна серьёзная музыка;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разучивание, исполнение песен о Родине, нашей стране, исторических событиях и подвигах героев;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lastRenderedPageBreak/>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Модуль № 7 «Современная музыкальная культура».  </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w:t>
      </w:r>
      <w:proofErr w:type="spellStart"/>
      <w:r w:rsidRPr="006C00C4">
        <w:rPr>
          <w:rFonts w:ascii="Times New Roman" w:hAnsi="Times New Roman"/>
          <w:sz w:val="24"/>
          <w:szCs w:val="24"/>
        </w:rPr>
        <w:t>вы</w:t>
      </w:r>
      <w:r w:rsidR="002368E7" w:rsidRPr="006C00C4">
        <w:rPr>
          <w:rFonts w:ascii="Times New Roman" w:hAnsi="Times New Roman"/>
          <w:sz w:val="24"/>
          <w:szCs w:val="24"/>
        </w:rPr>
        <w:t>Деление</w:t>
      </w:r>
      <w:proofErr w:type="spellEnd"/>
      <w:r w:rsidRPr="006C00C4">
        <w:rPr>
          <w:rFonts w:ascii="Times New Roman" w:hAnsi="Times New Roman"/>
          <w:sz w:val="24"/>
          <w:szCs w:val="24"/>
        </w:rPr>
        <w:t xml:space="preserve">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w:t>
      </w:r>
      <w:proofErr w:type="spellStart"/>
      <w:r w:rsidRPr="006C00C4">
        <w:rPr>
          <w:rFonts w:ascii="Times New Roman" w:hAnsi="Times New Roman"/>
          <w:sz w:val="24"/>
          <w:szCs w:val="24"/>
        </w:rPr>
        <w:t>эмбиента</w:t>
      </w:r>
      <w:proofErr w:type="spellEnd"/>
      <w:r w:rsidRPr="006C00C4">
        <w:rPr>
          <w:rFonts w:ascii="Times New Roman" w:hAnsi="Times New Roman"/>
          <w:sz w:val="24"/>
          <w:szCs w:val="24"/>
        </w:rPr>
        <w:t xml:space="preserve">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Современные обработки классической музыки. </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4500D9" w:rsidRPr="006C00C4">
        <w:rPr>
          <w:rFonts w:ascii="Times New Roman" w:hAnsi="Times New Roman"/>
          <w:sz w:val="24"/>
          <w:szCs w:val="24"/>
        </w:rPr>
        <w:t>п</w:t>
      </w:r>
      <w:r w:rsidRPr="006C00C4">
        <w:rPr>
          <w:rFonts w:ascii="Times New Roman" w:hAnsi="Times New Roman"/>
          <w:sz w:val="24"/>
          <w:szCs w:val="24"/>
        </w:rPr>
        <w:t xml:space="preserve">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различение музыки классической и её современной обработки;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слушание обработок классической музыки, сравнение их с оригиналом;</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обсуждение комплекса выразительных средств, наблюдение за изменением характера музыки;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вокальное исполнение классических тем в сопровождении современного ритмизованного аккомпанемента;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Джаз.</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4500D9" w:rsidRPr="006C00C4">
        <w:rPr>
          <w:rFonts w:ascii="Times New Roman" w:hAnsi="Times New Roman"/>
          <w:sz w:val="24"/>
          <w:szCs w:val="24"/>
        </w:rPr>
        <w:t>о</w:t>
      </w:r>
      <w:r w:rsidRPr="006C00C4">
        <w:rPr>
          <w:rFonts w:ascii="Times New Roman" w:hAnsi="Times New Roman"/>
          <w:sz w:val="24"/>
          <w:szCs w:val="24"/>
        </w:rPr>
        <w:t xml:space="preserve">собенности джаза: </w:t>
      </w:r>
      <w:proofErr w:type="spellStart"/>
      <w:r w:rsidRPr="006C00C4">
        <w:rPr>
          <w:rFonts w:ascii="Times New Roman" w:hAnsi="Times New Roman"/>
          <w:sz w:val="24"/>
          <w:szCs w:val="24"/>
        </w:rPr>
        <w:t>импровизационность</w:t>
      </w:r>
      <w:proofErr w:type="spellEnd"/>
      <w:r w:rsidRPr="006C00C4">
        <w:rPr>
          <w:rFonts w:ascii="Times New Roman" w:hAnsi="Times New Roman"/>
          <w:sz w:val="24"/>
          <w:szCs w:val="24"/>
        </w:rPr>
        <w:t xml:space="preserve">,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lastRenderedPageBreak/>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знакомство с творчеством джазовых музыкантов;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узнавание, различение на слух джазовых композиций в отличие от других музыкальных стилей и направлений;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определение на слух тембров музыкальных инструментов, исполняющих джазовую композицию;</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w:t>
      </w:r>
      <w:proofErr w:type="spellStart"/>
      <w:r w:rsidRPr="006C00C4">
        <w:rPr>
          <w:rFonts w:ascii="Times New Roman" w:hAnsi="Times New Roman"/>
          <w:sz w:val="24"/>
          <w:szCs w:val="24"/>
        </w:rPr>
        <w:t>плейлиста</w:t>
      </w:r>
      <w:proofErr w:type="spellEnd"/>
      <w:r w:rsidRPr="006C00C4">
        <w:rPr>
          <w:rFonts w:ascii="Times New Roman" w:hAnsi="Times New Roman"/>
          <w:sz w:val="24"/>
          <w:szCs w:val="24"/>
        </w:rPr>
        <w:t>, коллекции записей джазовых музыкантов.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Исполнители современной музыки.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4500D9" w:rsidRPr="006C00C4">
        <w:rPr>
          <w:rFonts w:ascii="Times New Roman" w:hAnsi="Times New Roman"/>
          <w:sz w:val="24"/>
          <w:szCs w:val="24"/>
        </w:rPr>
        <w:t>т</w:t>
      </w:r>
      <w:r w:rsidRPr="006C00C4">
        <w:rPr>
          <w:rFonts w:ascii="Times New Roman" w:hAnsi="Times New Roman"/>
          <w:sz w:val="24"/>
          <w:szCs w:val="24"/>
        </w:rPr>
        <w:t>ворчество одного или нескольких исполнителей современной музыки, популярных у молодёжи.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просмотр видеоклипов современных исполнителей;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сравнение их композиций с другими направлениями и стилями (классикой, духовной, народной музыкой);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вариативно: составление </w:t>
      </w:r>
      <w:proofErr w:type="spellStart"/>
      <w:r w:rsidRPr="006C00C4">
        <w:rPr>
          <w:rFonts w:ascii="Times New Roman" w:hAnsi="Times New Roman"/>
          <w:sz w:val="24"/>
          <w:szCs w:val="24"/>
        </w:rPr>
        <w:t>плейлиста</w:t>
      </w:r>
      <w:proofErr w:type="spellEnd"/>
      <w:r w:rsidRPr="006C00C4">
        <w:rPr>
          <w:rFonts w:ascii="Times New Roman" w:hAnsi="Times New Roman"/>
          <w:sz w:val="24"/>
          <w:szCs w:val="24"/>
        </w:rPr>
        <w:t>,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Электронные музыкальные инструменты.</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4500D9" w:rsidRPr="006C00C4">
        <w:rPr>
          <w:rFonts w:ascii="Times New Roman" w:hAnsi="Times New Roman"/>
          <w:sz w:val="24"/>
          <w:szCs w:val="24"/>
        </w:rPr>
        <w:t>с</w:t>
      </w:r>
      <w:r w:rsidRPr="006C00C4">
        <w:rPr>
          <w:rFonts w:ascii="Times New Roman" w:hAnsi="Times New Roman"/>
          <w:sz w:val="24"/>
          <w:szCs w:val="24"/>
        </w:rPr>
        <w:t>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слушание музыкальных композиций в исполнении на электронных музыкальных инструментах;</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сравнение их звучания с акустическими инструментами, обсуждение результатов сравнения;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подбор электронных тембров для создания музыки к фантастическому фильму;</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proofErr w:type="spellStart"/>
      <w:r w:rsidRPr="006C00C4">
        <w:rPr>
          <w:rFonts w:ascii="Times New Roman" w:hAnsi="Times New Roman"/>
          <w:sz w:val="24"/>
          <w:szCs w:val="24"/>
        </w:rPr>
        <w:t>Garage</w:t>
      </w:r>
      <w:proofErr w:type="spellEnd"/>
      <w:r w:rsidRPr="006C00C4">
        <w:rPr>
          <w:rFonts w:ascii="Times New Roman" w:hAnsi="Times New Roman"/>
          <w:sz w:val="24"/>
          <w:szCs w:val="24"/>
        </w:rPr>
        <w:t xml:space="preserve"> </w:t>
      </w:r>
      <w:proofErr w:type="spellStart"/>
      <w:r w:rsidRPr="006C00C4">
        <w:rPr>
          <w:rFonts w:ascii="Times New Roman" w:hAnsi="Times New Roman"/>
          <w:sz w:val="24"/>
          <w:szCs w:val="24"/>
        </w:rPr>
        <w:t>Band</w:t>
      </w:r>
      <w:proofErr w:type="spellEnd"/>
      <w:r w:rsidRPr="006C00C4">
        <w:rPr>
          <w:rFonts w:ascii="Times New Roman" w:hAnsi="Times New Roman"/>
          <w:sz w:val="24"/>
          <w:szCs w:val="24"/>
        </w:rPr>
        <w:t>).</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Модуль № 8 «Музыкальная грамота».  </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Данный модуль является вспомогательным и не может изучаться в отрыве от </w:t>
      </w:r>
      <w:r w:rsidRPr="006C00C4">
        <w:rPr>
          <w:rFonts w:ascii="Times New Roman" w:hAnsi="Times New Roman"/>
          <w:sz w:val="24"/>
          <w:szCs w:val="24"/>
        </w:rPr>
        <w:lastRenderedPageBreak/>
        <w:t>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Весь мир звучит.</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4500D9" w:rsidRPr="006C00C4">
        <w:rPr>
          <w:rFonts w:ascii="Times New Roman" w:hAnsi="Times New Roman"/>
          <w:sz w:val="24"/>
          <w:szCs w:val="24"/>
        </w:rPr>
        <w:t>з</w:t>
      </w:r>
      <w:r w:rsidRPr="006C00C4">
        <w:rPr>
          <w:rFonts w:ascii="Times New Roman" w:hAnsi="Times New Roman"/>
          <w:sz w:val="24"/>
          <w:szCs w:val="24"/>
        </w:rPr>
        <w:t>вуки музыкальные и шумовые. Свойства звука: высота, громкость, длительность, тембр.</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знакомство со звуками музыкальными и шумовыми;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различение, определение на слух звуков различного качества;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игра – подражание звукам и голосам природы с использованием шумовых музыкальных инструментов, вокальной импровизации;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артикуляционные упражнения, разучивание и исполнение </w:t>
      </w:r>
      <w:proofErr w:type="spellStart"/>
      <w:r w:rsidRPr="006C00C4">
        <w:rPr>
          <w:rFonts w:ascii="Times New Roman" w:hAnsi="Times New Roman"/>
          <w:sz w:val="24"/>
          <w:szCs w:val="24"/>
        </w:rPr>
        <w:t>попевок</w:t>
      </w:r>
      <w:proofErr w:type="spellEnd"/>
      <w:r w:rsidRPr="006C00C4">
        <w:rPr>
          <w:rFonts w:ascii="Times New Roman" w:hAnsi="Times New Roman"/>
          <w:sz w:val="24"/>
          <w:szCs w:val="24"/>
        </w:rPr>
        <w:t xml:space="preserve"> и песен с использованием звукоподражательных элементов, шумовых звуков.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Звукоряд.</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4500D9" w:rsidRPr="006C00C4">
        <w:rPr>
          <w:rFonts w:ascii="Times New Roman" w:hAnsi="Times New Roman"/>
          <w:sz w:val="24"/>
          <w:szCs w:val="24"/>
        </w:rPr>
        <w:t>н</w:t>
      </w:r>
      <w:r w:rsidRPr="006C00C4">
        <w:rPr>
          <w:rFonts w:ascii="Times New Roman" w:hAnsi="Times New Roman"/>
          <w:sz w:val="24"/>
          <w:szCs w:val="24"/>
        </w:rPr>
        <w:t>отный стан, скрипичный ключ. Ноты первой октавы.</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знакомство с элементами нотной записи;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различение по нотной записи, определение на слух звукоряда в отличие</w:t>
      </w:r>
      <w:r w:rsidR="00BB7A00" w:rsidRPr="006C00C4">
        <w:rPr>
          <w:rFonts w:ascii="Times New Roman" w:hAnsi="Times New Roman"/>
          <w:sz w:val="24"/>
          <w:szCs w:val="24"/>
        </w:rPr>
        <w:t xml:space="preserve"> </w:t>
      </w:r>
      <w:r w:rsidRPr="006C00C4">
        <w:rPr>
          <w:rFonts w:ascii="Times New Roman" w:hAnsi="Times New Roman"/>
          <w:sz w:val="24"/>
          <w:szCs w:val="24"/>
        </w:rPr>
        <w:t>от других последовательностей звуков;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пение с названием нот, игра на металлофоне звукоряда от ноты «до»;</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разучивание и исполнение вокальных упражнений, песен, построенных</w:t>
      </w:r>
      <w:r w:rsidR="00BB7A00" w:rsidRPr="006C00C4">
        <w:rPr>
          <w:rFonts w:ascii="Times New Roman" w:hAnsi="Times New Roman"/>
          <w:sz w:val="24"/>
          <w:szCs w:val="24"/>
        </w:rPr>
        <w:t xml:space="preserve"> </w:t>
      </w:r>
      <w:r w:rsidRPr="006C00C4">
        <w:rPr>
          <w:rFonts w:ascii="Times New Roman" w:hAnsi="Times New Roman"/>
          <w:sz w:val="24"/>
          <w:szCs w:val="24"/>
        </w:rPr>
        <w:t>на элементах звукоряда.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Интонация.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4500D9" w:rsidRPr="006C00C4">
        <w:rPr>
          <w:rFonts w:ascii="Times New Roman" w:hAnsi="Times New Roman"/>
          <w:sz w:val="24"/>
          <w:szCs w:val="24"/>
        </w:rPr>
        <w:t>в</w:t>
      </w:r>
      <w:r w:rsidRPr="006C00C4">
        <w:rPr>
          <w:rFonts w:ascii="Times New Roman" w:hAnsi="Times New Roman"/>
          <w:sz w:val="24"/>
          <w:szCs w:val="24"/>
        </w:rPr>
        <w:t>ыразительные и изобразительные интонации.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разучивание, исполнение </w:t>
      </w:r>
      <w:proofErr w:type="spellStart"/>
      <w:r w:rsidRPr="006C00C4">
        <w:rPr>
          <w:rFonts w:ascii="Times New Roman" w:hAnsi="Times New Roman"/>
          <w:sz w:val="24"/>
          <w:szCs w:val="24"/>
        </w:rPr>
        <w:t>попевок</w:t>
      </w:r>
      <w:proofErr w:type="spellEnd"/>
      <w:r w:rsidRPr="006C00C4">
        <w:rPr>
          <w:rFonts w:ascii="Times New Roman" w:hAnsi="Times New Roman"/>
          <w:sz w:val="24"/>
          <w:szCs w:val="24"/>
        </w:rPr>
        <w:t>, вокальных упражнений, песен, вокальные и инструментальные импровизации на основе данных интонаций;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lastRenderedPageBreak/>
        <w:t>слушание фрагментов музыкальных произведений, включающих примеры изобразительных интонаций.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Ритм.</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4500D9" w:rsidRPr="006C00C4">
        <w:rPr>
          <w:rFonts w:ascii="Times New Roman" w:hAnsi="Times New Roman"/>
          <w:sz w:val="24"/>
          <w:szCs w:val="24"/>
        </w:rPr>
        <w:t>з</w:t>
      </w:r>
      <w:r w:rsidRPr="006C00C4">
        <w:rPr>
          <w:rFonts w:ascii="Times New Roman" w:hAnsi="Times New Roman"/>
          <w:sz w:val="24"/>
          <w:szCs w:val="24"/>
        </w:rPr>
        <w:t>вуки длинные и короткие (восьмые и четвертные длительности), такт, тактовая черта.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определение на слух, прослеживание по нотной записи ритмических рисунков, состоящих из различных длительностей и пауз;</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исполнение, импровизация с помощью звучащих жестов (хлопки, шлепки, притопы) и (или) ударных инструментов простых ритмов;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игра «Ритмическое эхо», </w:t>
      </w:r>
      <w:proofErr w:type="spellStart"/>
      <w:r w:rsidRPr="006C00C4">
        <w:rPr>
          <w:rFonts w:ascii="Times New Roman" w:hAnsi="Times New Roman"/>
          <w:sz w:val="24"/>
          <w:szCs w:val="24"/>
        </w:rPr>
        <w:t>прохлопывание</w:t>
      </w:r>
      <w:proofErr w:type="spellEnd"/>
      <w:r w:rsidRPr="006C00C4">
        <w:rPr>
          <w:rFonts w:ascii="Times New Roman" w:hAnsi="Times New Roman"/>
          <w:sz w:val="24"/>
          <w:szCs w:val="24"/>
        </w:rPr>
        <w:t xml:space="preserve"> ритма по ритмическим карточкам, проговаривание с использованием </w:t>
      </w:r>
      <w:proofErr w:type="spellStart"/>
      <w:r w:rsidRPr="006C00C4">
        <w:rPr>
          <w:rFonts w:ascii="Times New Roman" w:hAnsi="Times New Roman"/>
          <w:sz w:val="24"/>
          <w:szCs w:val="24"/>
        </w:rPr>
        <w:t>ритмослогов</w:t>
      </w:r>
      <w:proofErr w:type="spellEnd"/>
      <w:r w:rsidRPr="006C00C4">
        <w:rPr>
          <w:rFonts w:ascii="Times New Roman" w:hAnsi="Times New Roman"/>
          <w:sz w:val="24"/>
          <w:szCs w:val="24"/>
        </w:rPr>
        <w:t>;</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разучивание, исполнение на ударных инструментах ритмической партитуры;</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Ритмический рисунок.</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4500D9" w:rsidRPr="006C00C4">
        <w:rPr>
          <w:rFonts w:ascii="Times New Roman" w:hAnsi="Times New Roman"/>
          <w:sz w:val="24"/>
          <w:szCs w:val="24"/>
        </w:rPr>
        <w:t>д</w:t>
      </w:r>
      <w:r w:rsidRPr="006C00C4">
        <w:rPr>
          <w:rFonts w:ascii="Times New Roman" w:hAnsi="Times New Roman"/>
          <w:sz w:val="24"/>
          <w:szCs w:val="24"/>
        </w:rPr>
        <w:t>лительности половинная, целая, шестнадцатые. Паузы. Ритмические рисунки. Ритмическая партитура.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определение на слух, прослеживание по нотной записи ритмических рисунков, состоящих из различных длительностей и пауз;</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исполнение, импровизация с помощью звучащих жестов (хлопки, шлепки, притопы) и (или) ударных инструментов простых ритмов;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игра «Ритмическое эхо», </w:t>
      </w:r>
      <w:proofErr w:type="spellStart"/>
      <w:r w:rsidRPr="006C00C4">
        <w:rPr>
          <w:rFonts w:ascii="Times New Roman" w:hAnsi="Times New Roman"/>
          <w:sz w:val="24"/>
          <w:szCs w:val="24"/>
        </w:rPr>
        <w:t>прохлопывание</w:t>
      </w:r>
      <w:proofErr w:type="spellEnd"/>
      <w:r w:rsidRPr="006C00C4">
        <w:rPr>
          <w:rFonts w:ascii="Times New Roman" w:hAnsi="Times New Roman"/>
          <w:sz w:val="24"/>
          <w:szCs w:val="24"/>
        </w:rPr>
        <w:t xml:space="preserve"> ритма по ритмическим карточкам, проговаривание с использованием </w:t>
      </w:r>
      <w:proofErr w:type="spellStart"/>
      <w:r w:rsidRPr="006C00C4">
        <w:rPr>
          <w:rFonts w:ascii="Times New Roman" w:hAnsi="Times New Roman"/>
          <w:sz w:val="24"/>
          <w:szCs w:val="24"/>
        </w:rPr>
        <w:t>ритмослогов</w:t>
      </w:r>
      <w:proofErr w:type="spellEnd"/>
      <w:r w:rsidRPr="006C00C4">
        <w:rPr>
          <w:rFonts w:ascii="Times New Roman" w:hAnsi="Times New Roman"/>
          <w:sz w:val="24"/>
          <w:szCs w:val="24"/>
        </w:rPr>
        <w:t>;</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разучивание, исполнение на ударных инструментах ритмической партитуры;</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Размер.</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4500D9" w:rsidRPr="006C00C4">
        <w:rPr>
          <w:rFonts w:ascii="Times New Roman" w:hAnsi="Times New Roman"/>
          <w:sz w:val="24"/>
          <w:szCs w:val="24"/>
        </w:rPr>
        <w:t>р</w:t>
      </w:r>
      <w:r w:rsidRPr="006C00C4">
        <w:rPr>
          <w:rFonts w:ascii="Times New Roman" w:hAnsi="Times New Roman"/>
          <w:sz w:val="24"/>
          <w:szCs w:val="24"/>
        </w:rPr>
        <w:t>авномерная пульсация. Сильные и слабые доли. Размеры 2/4, 3/4, 4/4.</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ритмические упражнения на ровную пульсацию, выделение сильных долей в размерах 2/4, 3/4, 4/4 (звучащими жестами или на ударных инструментах);</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определение на слух, по нотной записи размеров 2/4, 3/4, 4/4;</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исполнение вокальных упражнений, песен в размерах 2/4, 3/4, 4/4 с хлопками-</w:t>
      </w:r>
      <w:r w:rsidRPr="006C00C4">
        <w:rPr>
          <w:rFonts w:ascii="Times New Roman" w:hAnsi="Times New Roman"/>
          <w:sz w:val="24"/>
          <w:szCs w:val="24"/>
        </w:rPr>
        <w:lastRenderedPageBreak/>
        <w:t>акцентами на сильную долю, элементарными дирижёрскими жестами;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вариативно: исполнение на клавишных или духовых инструментах </w:t>
      </w:r>
      <w:proofErr w:type="spellStart"/>
      <w:r w:rsidRPr="006C00C4">
        <w:rPr>
          <w:rFonts w:ascii="Times New Roman" w:hAnsi="Times New Roman"/>
          <w:sz w:val="24"/>
          <w:szCs w:val="24"/>
        </w:rPr>
        <w:t>попевок</w:t>
      </w:r>
      <w:proofErr w:type="spellEnd"/>
      <w:r w:rsidRPr="006C00C4">
        <w:rPr>
          <w:rFonts w:ascii="Times New Roman" w:hAnsi="Times New Roman"/>
          <w:sz w:val="24"/>
          <w:szCs w:val="24"/>
        </w:rPr>
        <w:t>, мелодий в размерах 2/4, 3/4, 4/4; вокальная и инструментальная импровизация в заданном размере.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Музыкальный язык.</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4500D9" w:rsidRPr="006C00C4">
        <w:rPr>
          <w:rFonts w:ascii="Times New Roman" w:hAnsi="Times New Roman"/>
          <w:sz w:val="24"/>
          <w:szCs w:val="24"/>
        </w:rPr>
        <w:t>т</w:t>
      </w:r>
      <w:r w:rsidRPr="006C00C4">
        <w:rPr>
          <w:rFonts w:ascii="Times New Roman" w:hAnsi="Times New Roman"/>
          <w:sz w:val="24"/>
          <w:szCs w:val="24"/>
        </w:rPr>
        <w:t>емп, тембр. Динамика (форте, пиано, крещендо, диминуэндо). Штрихи (стаккато, легато, акцент).</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знакомство с элементами музыкального языка, специальными терминами, их обозначением в нотной записи;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определение изученных элементов на слух при восприятии музыкальных произведений;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исполнение вокальных и ритмических упражнений, песен с ярко выраженными динамическими, темповыми, штриховыми красками;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вариативно: исполнение на клавишных или духовых инструментах </w:t>
      </w:r>
      <w:proofErr w:type="spellStart"/>
      <w:r w:rsidRPr="006C00C4">
        <w:rPr>
          <w:rFonts w:ascii="Times New Roman" w:hAnsi="Times New Roman"/>
          <w:sz w:val="24"/>
          <w:szCs w:val="24"/>
        </w:rPr>
        <w:t>попевок</w:t>
      </w:r>
      <w:proofErr w:type="spellEnd"/>
      <w:r w:rsidRPr="006C00C4">
        <w:rPr>
          <w:rFonts w:ascii="Times New Roman" w:hAnsi="Times New Roman"/>
          <w:sz w:val="24"/>
          <w:szCs w:val="24"/>
        </w:rPr>
        <w:t>,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Высота звуков.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4500D9" w:rsidRPr="006C00C4">
        <w:rPr>
          <w:rFonts w:ascii="Times New Roman" w:hAnsi="Times New Roman"/>
          <w:sz w:val="24"/>
          <w:szCs w:val="24"/>
        </w:rPr>
        <w:t>р</w:t>
      </w:r>
      <w:r w:rsidRPr="006C00C4">
        <w:rPr>
          <w:rFonts w:ascii="Times New Roman" w:hAnsi="Times New Roman"/>
          <w:sz w:val="24"/>
          <w:szCs w:val="24"/>
        </w:rPr>
        <w:t>егистры. Ноты певческого диапазона. Расположение нот на клавиатуре. Знаки альтерации (диезы, бемоли, бекары).</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освоение понятий «выше-ниже»;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определение на слух принадлежности звуков к одному из регистров; прослеживание по нотной записи отдельных мотивов, фрагментов знакомых песен, </w:t>
      </w:r>
      <w:proofErr w:type="spellStart"/>
      <w:r w:rsidRPr="006C00C4">
        <w:rPr>
          <w:rFonts w:ascii="Times New Roman" w:hAnsi="Times New Roman"/>
          <w:sz w:val="24"/>
          <w:szCs w:val="24"/>
        </w:rPr>
        <w:t>вы</w:t>
      </w:r>
      <w:r w:rsidR="002368E7" w:rsidRPr="006C00C4">
        <w:rPr>
          <w:rFonts w:ascii="Times New Roman" w:hAnsi="Times New Roman"/>
          <w:sz w:val="24"/>
          <w:szCs w:val="24"/>
        </w:rPr>
        <w:t>Деление</w:t>
      </w:r>
      <w:proofErr w:type="spellEnd"/>
      <w:r w:rsidRPr="006C00C4">
        <w:rPr>
          <w:rFonts w:ascii="Times New Roman" w:hAnsi="Times New Roman"/>
          <w:sz w:val="24"/>
          <w:szCs w:val="24"/>
        </w:rPr>
        <w:t xml:space="preserve"> знакомых нот, знаков альтерации;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наблюдение за изменением музыкального образа при изменении регистра;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вариативно: исполнение на клавишных или духовых инструментах </w:t>
      </w:r>
      <w:proofErr w:type="spellStart"/>
      <w:r w:rsidRPr="006C00C4">
        <w:rPr>
          <w:rFonts w:ascii="Times New Roman" w:hAnsi="Times New Roman"/>
          <w:sz w:val="24"/>
          <w:szCs w:val="24"/>
        </w:rPr>
        <w:t>попевок</w:t>
      </w:r>
      <w:proofErr w:type="spellEnd"/>
      <w:r w:rsidRPr="006C00C4">
        <w:rPr>
          <w:rFonts w:ascii="Times New Roman" w:hAnsi="Times New Roman"/>
          <w:sz w:val="24"/>
          <w:szCs w:val="24"/>
        </w:rPr>
        <w:t xml:space="preserve">, </w:t>
      </w:r>
      <w:r w:rsidRPr="006C00C4">
        <w:rPr>
          <w:rFonts w:ascii="Times New Roman" w:hAnsi="Times New Roman"/>
          <w:sz w:val="24"/>
          <w:szCs w:val="24"/>
        </w:rPr>
        <w:lastRenderedPageBreak/>
        <w:t>кратких мелодий по нотам; выполнение упражнений на виртуальной клавиатуре.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Мелодия.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4500D9" w:rsidRPr="006C00C4">
        <w:rPr>
          <w:rFonts w:ascii="Times New Roman" w:hAnsi="Times New Roman"/>
          <w:sz w:val="24"/>
          <w:szCs w:val="24"/>
        </w:rPr>
        <w:t>м</w:t>
      </w:r>
      <w:r w:rsidRPr="006C00C4">
        <w:rPr>
          <w:rFonts w:ascii="Times New Roman" w:hAnsi="Times New Roman"/>
          <w:sz w:val="24"/>
          <w:szCs w:val="24"/>
        </w:rPr>
        <w:t xml:space="preserve">отив, музыкальная фраза. </w:t>
      </w:r>
      <w:proofErr w:type="spellStart"/>
      <w:r w:rsidRPr="006C00C4">
        <w:rPr>
          <w:rFonts w:ascii="Times New Roman" w:hAnsi="Times New Roman"/>
          <w:sz w:val="24"/>
          <w:szCs w:val="24"/>
        </w:rPr>
        <w:t>Поступенное</w:t>
      </w:r>
      <w:proofErr w:type="spellEnd"/>
      <w:r w:rsidRPr="006C00C4">
        <w:rPr>
          <w:rFonts w:ascii="Times New Roman" w:hAnsi="Times New Roman"/>
          <w:sz w:val="24"/>
          <w:szCs w:val="24"/>
        </w:rPr>
        <w:t>, плавное движение мелодии, скачки. Мелодический рисунок.</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определение на слух, прослеживание по нотной записи мелодических рисунков с </w:t>
      </w:r>
      <w:proofErr w:type="spellStart"/>
      <w:r w:rsidRPr="006C00C4">
        <w:rPr>
          <w:rFonts w:ascii="Times New Roman" w:hAnsi="Times New Roman"/>
          <w:sz w:val="24"/>
          <w:szCs w:val="24"/>
        </w:rPr>
        <w:t>поступенным</w:t>
      </w:r>
      <w:proofErr w:type="spellEnd"/>
      <w:r w:rsidRPr="006C00C4">
        <w:rPr>
          <w:rFonts w:ascii="Times New Roman" w:hAnsi="Times New Roman"/>
          <w:sz w:val="24"/>
          <w:szCs w:val="24"/>
        </w:rPr>
        <w:t>, плавным движением, скачками, остановками;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исполнение, импровизация (вокальная или на </w:t>
      </w:r>
      <w:proofErr w:type="spellStart"/>
      <w:r w:rsidRPr="006C00C4">
        <w:rPr>
          <w:rFonts w:ascii="Times New Roman" w:hAnsi="Times New Roman"/>
          <w:sz w:val="24"/>
          <w:szCs w:val="24"/>
        </w:rPr>
        <w:t>звуковысотных</w:t>
      </w:r>
      <w:proofErr w:type="spellEnd"/>
      <w:r w:rsidRPr="006C00C4">
        <w:rPr>
          <w:rFonts w:ascii="Times New Roman" w:hAnsi="Times New Roman"/>
          <w:sz w:val="24"/>
          <w:szCs w:val="24"/>
        </w:rPr>
        <w:t xml:space="preserve"> музыкальных инструментах) различных мелодических рисунков;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w:t>
      </w:r>
      <w:proofErr w:type="spellStart"/>
      <w:r w:rsidRPr="006C00C4">
        <w:rPr>
          <w:rFonts w:ascii="Times New Roman" w:hAnsi="Times New Roman"/>
          <w:sz w:val="24"/>
          <w:szCs w:val="24"/>
        </w:rPr>
        <w:t>попевок</w:t>
      </w:r>
      <w:proofErr w:type="spellEnd"/>
      <w:r w:rsidRPr="006C00C4">
        <w:rPr>
          <w:rFonts w:ascii="Times New Roman" w:hAnsi="Times New Roman"/>
          <w:sz w:val="24"/>
          <w:szCs w:val="24"/>
        </w:rPr>
        <w:t>, кратких мелодий по нотам.</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Сопровождение.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4500D9" w:rsidRPr="006C00C4">
        <w:rPr>
          <w:rFonts w:ascii="Times New Roman" w:hAnsi="Times New Roman"/>
          <w:sz w:val="24"/>
          <w:szCs w:val="24"/>
        </w:rPr>
        <w:t>а</w:t>
      </w:r>
      <w:r w:rsidRPr="006C00C4">
        <w:rPr>
          <w:rFonts w:ascii="Times New Roman" w:hAnsi="Times New Roman"/>
          <w:sz w:val="24"/>
          <w:szCs w:val="24"/>
        </w:rPr>
        <w:t>ккомпанемент. Остинато. Вступление, заключение, проигрыш.</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определение на слух, прослеживание по нотной записи главного голоса</w:t>
      </w:r>
      <w:r w:rsidR="007D441B" w:rsidRPr="006C00C4">
        <w:rPr>
          <w:rFonts w:ascii="Times New Roman" w:hAnsi="Times New Roman"/>
          <w:sz w:val="24"/>
          <w:szCs w:val="24"/>
        </w:rPr>
        <w:t xml:space="preserve"> </w:t>
      </w:r>
      <w:r w:rsidRPr="006C00C4">
        <w:rPr>
          <w:rFonts w:ascii="Times New Roman" w:hAnsi="Times New Roman"/>
          <w:sz w:val="24"/>
          <w:szCs w:val="24"/>
        </w:rPr>
        <w:t>и сопровождения;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различение, характеристика мелодических и ритмических особенностей главного голоса и сопровождения;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показ рукой линии движения главного голоса и аккомпанемента;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различение простейших элементов музыкальной формы: вступление, заключение, проигрыш;</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составление наглядной графической схемы;</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импровизация ритмического аккомпанемента к знакомой песне (звучащими жестами или на ударных инструментах);</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вариативно: исполнение простейшего сопровождения к знакомой мелодии на клавишных или духовых инструментах.</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Песня.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4500D9" w:rsidRPr="006C00C4">
        <w:rPr>
          <w:rFonts w:ascii="Times New Roman" w:hAnsi="Times New Roman"/>
          <w:sz w:val="24"/>
          <w:szCs w:val="24"/>
        </w:rPr>
        <w:t>к</w:t>
      </w:r>
      <w:r w:rsidRPr="006C00C4">
        <w:rPr>
          <w:rFonts w:ascii="Times New Roman" w:hAnsi="Times New Roman"/>
          <w:sz w:val="24"/>
          <w:szCs w:val="24"/>
        </w:rPr>
        <w:t>уплетная форма. Запев, припев.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знакомство со строением куплетной формы;</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составление наглядной буквенной или графической схемы куплетной формы;</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исполнение песен, написанных в куплетной форме;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различение куплетной формы при слушании незнакомых музыкальных </w:t>
      </w:r>
      <w:r w:rsidRPr="006C00C4">
        <w:rPr>
          <w:rFonts w:ascii="Times New Roman" w:hAnsi="Times New Roman"/>
          <w:sz w:val="24"/>
          <w:szCs w:val="24"/>
        </w:rPr>
        <w:lastRenderedPageBreak/>
        <w:t>произведений;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вариативно: импровизация, сочинение новых куплетов к знакомой песне.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Лад.</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4500D9" w:rsidRPr="006C00C4">
        <w:rPr>
          <w:rFonts w:ascii="Times New Roman" w:hAnsi="Times New Roman"/>
          <w:sz w:val="24"/>
          <w:szCs w:val="24"/>
        </w:rPr>
        <w:t>п</w:t>
      </w:r>
      <w:r w:rsidRPr="006C00C4">
        <w:rPr>
          <w:rFonts w:ascii="Times New Roman" w:hAnsi="Times New Roman"/>
          <w:sz w:val="24"/>
          <w:szCs w:val="24"/>
        </w:rPr>
        <w:t xml:space="preserve">онятие лада. Семиступенные лады мажор и минор. Краска звучания. </w:t>
      </w:r>
      <w:proofErr w:type="spellStart"/>
      <w:r w:rsidRPr="006C00C4">
        <w:rPr>
          <w:rFonts w:ascii="Times New Roman" w:hAnsi="Times New Roman"/>
          <w:sz w:val="24"/>
          <w:szCs w:val="24"/>
        </w:rPr>
        <w:t>Ступеневый</w:t>
      </w:r>
      <w:proofErr w:type="spellEnd"/>
      <w:r w:rsidRPr="006C00C4">
        <w:rPr>
          <w:rFonts w:ascii="Times New Roman" w:hAnsi="Times New Roman"/>
          <w:sz w:val="24"/>
          <w:szCs w:val="24"/>
        </w:rPr>
        <w:t xml:space="preserve"> состав.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определение на слух ладового наклонения музыки;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игра «Солнышко – туча»;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наблюдение за изменением музыкального образа при изменении лада;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распевания, вокальные упражнения, построенные на чередовании мажора и минора;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исполнение песен с ярко выраженной ладовой окраской;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вариативно: импровизация, сочинение в заданном ладу; чтение сказок о нотах и музыкальных ладах.</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Пентатоника.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4500D9" w:rsidRPr="006C00C4">
        <w:rPr>
          <w:rFonts w:ascii="Times New Roman" w:hAnsi="Times New Roman"/>
          <w:sz w:val="24"/>
          <w:szCs w:val="24"/>
        </w:rPr>
        <w:t>п</w:t>
      </w:r>
      <w:r w:rsidRPr="006C00C4">
        <w:rPr>
          <w:rFonts w:ascii="Times New Roman" w:hAnsi="Times New Roman"/>
          <w:sz w:val="24"/>
          <w:szCs w:val="24"/>
        </w:rPr>
        <w:t>ентатоника – пятиступенный лад, распространённый у многих народов.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слушание инструментальных произведений, исполнение песен, написанных в пентатонике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Ноты в разных октавах.</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4500D9" w:rsidRPr="006C00C4">
        <w:rPr>
          <w:rFonts w:ascii="Times New Roman" w:hAnsi="Times New Roman"/>
          <w:sz w:val="24"/>
          <w:szCs w:val="24"/>
        </w:rPr>
        <w:t>н</w:t>
      </w:r>
      <w:r w:rsidRPr="006C00C4">
        <w:rPr>
          <w:rFonts w:ascii="Times New Roman" w:hAnsi="Times New Roman"/>
          <w:sz w:val="24"/>
          <w:szCs w:val="24"/>
        </w:rPr>
        <w:t>оты второй и малой октавы. Басовый ключ.</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знакомство с нотной записью во второй и малой октаве;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прослеживание по нотам небольших мелодий в соответствующем диапазоне;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сравнение одной и той же мелодии, записанной в разных октавах;</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определение на слух, в какой октаве звучит музыкальный фрагмент;</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вариативно: исполнение на духовых, клавишных инструментах или виртуальной клавиатуре </w:t>
      </w:r>
      <w:proofErr w:type="spellStart"/>
      <w:r w:rsidRPr="006C00C4">
        <w:rPr>
          <w:rFonts w:ascii="Times New Roman" w:hAnsi="Times New Roman"/>
          <w:sz w:val="24"/>
          <w:szCs w:val="24"/>
        </w:rPr>
        <w:t>попевок</w:t>
      </w:r>
      <w:proofErr w:type="spellEnd"/>
      <w:r w:rsidRPr="006C00C4">
        <w:rPr>
          <w:rFonts w:ascii="Times New Roman" w:hAnsi="Times New Roman"/>
          <w:sz w:val="24"/>
          <w:szCs w:val="24"/>
        </w:rPr>
        <w:t>, кратких мелодий по нотам.</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Дополнительные обозначения в нотах.</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4500D9" w:rsidRPr="006C00C4">
        <w:rPr>
          <w:rFonts w:ascii="Times New Roman" w:hAnsi="Times New Roman"/>
          <w:sz w:val="24"/>
          <w:szCs w:val="24"/>
        </w:rPr>
        <w:t>р</w:t>
      </w:r>
      <w:r w:rsidRPr="006C00C4">
        <w:rPr>
          <w:rFonts w:ascii="Times New Roman" w:hAnsi="Times New Roman"/>
          <w:sz w:val="24"/>
          <w:szCs w:val="24"/>
        </w:rPr>
        <w:t>еприза, фермата, вольта, украшения (трели, форшлаги).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знакомство с дополнительными элементами нотной записи;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исполнение песен, </w:t>
      </w:r>
      <w:proofErr w:type="spellStart"/>
      <w:r w:rsidRPr="006C00C4">
        <w:rPr>
          <w:rFonts w:ascii="Times New Roman" w:hAnsi="Times New Roman"/>
          <w:sz w:val="24"/>
          <w:szCs w:val="24"/>
        </w:rPr>
        <w:t>попевок</w:t>
      </w:r>
      <w:proofErr w:type="spellEnd"/>
      <w:r w:rsidRPr="006C00C4">
        <w:rPr>
          <w:rFonts w:ascii="Times New Roman" w:hAnsi="Times New Roman"/>
          <w:sz w:val="24"/>
          <w:szCs w:val="24"/>
        </w:rPr>
        <w:t>, в которых присутствуют данные элементы.</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Ритмические рисунки в размере 6/8.</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lastRenderedPageBreak/>
        <w:t xml:space="preserve">Содержание: </w:t>
      </w:r>
      <w:r w:rsidR="004500D9" w:rsidRPr="006C00C4">
        <w:rPr>
          <w:rFonts w:ascii="Times New Roman" w:hAnsi="Times New Roman"/>
          <w:sz w:val="24"/>
          <w:szCs w:val="24"/>
        </w:rPr>
        <w:t>р</w:t>
      </w:r>
      <w:r w:rsidRPr="006C00C4">
        <w:rPr>
          <w:rFonts w:ascii="Times New Roman" w:hAnsi="Times New Roman"/>
          <w:sz w:val="24"/>
          <w:szCs w:val="24"/>
        </w:rPr>
        <w:t>азмер 6/8. Нота с точкой. Шестнадцатые. Пунктирный ритм.</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определение на слух, прослеживание по нотной записи ритмических рисунков в размере 6/8;</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исполнение, импровизация с помощью звучащих жестов (хлопки, шлепки, притопы) и (или) ударных инструментов;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игра «Ритмическое эхо», </w:t>
      </w:r>
      <w:proofErr w:type="spellStart"/>
      <w:r w:rsidRPr="006C00C4">
        <w:rPr>
          <w:rFonts w:ascii="Times New Roman" w:hAnsi="Times New Roman"/>
          <w:sz w:val="24"/>
          <w:szCs w:val="24"/>
        </w:rPr>
        <w:t>прохлопывание</w:t>
      </w:r>
      <w:proofErr w:type="spellEnd"/>
      <w:r w:rsidRPr="006C00C4">
        <w:rPr>
          <w:rFonts w:ascii="Times New Roman" w:hAnsi="Times New Roman"/>
          <w:sz w:val="24"/>
          <w:szCs w:val="24"/>
        </w:rPr>
        <w:t xml:space="preserve"> ритма по ритмическим карточкам, проговаривание </w:t>
      </w:r>
      <w:proofErr w:type="spellStart"/>
      <w:r w:rsidRPr="006C00C4">
        <w:rPr>
          <w:rFonts w:ascii="Times New Roman" w:hAnsi="Times New Roman"/>
          <w:sz w:val="24"/>
          <w:szCs w:val="24"/>
        </w:rPr>
        <w:t>ритмослогами</w:t>
      </w:r>
      <w:proofErr w:type="spellEnd"/>
      <w:r w:rsidRPr="006C00C4">
        <w:rPr>
          <w:rFonts w:ascii="Times New Roman" w:hAnsi="Times New Roman"/>
          <w:sz w:val="24"/>
          <w:szCs w:val="24"/>
        </w:rPr>
        <w:t>;</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разучивание, исполнение на ударных инструментах ритмической партитуры;</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вариативно: исполнение на клавишных или духовых инструментах </w:t>
      </w:r>
      <w:proofErr w:type="spellStart"/>
      <w:r w:rsidRPr="006C00C4">
        <w:rPr>
          <w:rFonts w:ascii="Times New Roman" w:hAnsi="Times New Roman"/>
          <w:sz w:val="24"/>
          <w:szCs w:val="24"/>
        </w:rPr>
        <w:t>попевок</w:t>
      </w:r>
      <w:proofErr w:type="spellEnd"/>
      <w:r w:rsidRPr="006C00C4">
        <w:rPr>
          <w:rFonts w:ascii="Times New Roman" w:hAnsi="Times New Roman"/>
          <w:sz w:val="24"/>
          <w:szCs w:val="24"/>
        </w:rPr>
        <w:t>, мелодий и аккомпанементов в размере 6/8.</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Тональность. Гамма.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4500D9" w:rsidRPr="006C00C4">
        <w:rPr>
          <w:rFonts w:ascii="Times New Roman" w:hAnsi="Times New Roman"/>
          <w:sz w:val="24"/>
          <w:szCs w:val="24"/>
        </w:rPr>
        <w:t>т</w:t>
      </w:r>
      <w:r w:rsidRPr="006C00C4">
        <w:rPr>
          <w:rFonts w:ascii="Times New Roman" w:hAnsi="Times New Roman"/>
          <w:sz w:val="24"/>
          <w:szCs w:val="24"/>
        </w:rPr>
        <w:t>оника, тональность. Знаки при ключе. Мажорные и минорные тональности (до 2–3 знаков при ключе).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определение на слух устойчивых звуков;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игра «устой – </w:t>
      </w:r>
      <w:proofErr w:type="spellStart"/>
      <w:r w:rsidRPr="006C00C4">
        <w:rPr>
          <w:rFonts w:ascii="Times New Roman" w:hAnsi="Times New Roman"/>
          <w:sz w:val="24"/>
          <w:szCs w:val="24"/>
        </w:rPr>
        <w:t>неустой</w:t>
      </w:r>
      <w:proofErr w:type="spellEnd"/>
      <w:r w:rsidRPr="006C00C4">
        <w:rPr>
          <w:rFonts w:ascii="Times New Roman" w:hAnsi="Times New Roman"/>
          <w:sz w:val="24"/>
          <w:szCs w:val="24"/>
        </w:rPr>
        <w:t>»;</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пение упражнений – гамм с названием нот, прослеживание по нотам;</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освоение понятия «тоника»;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упражнение на </w:t>
      </w:r>
      <w:proofErr w:type="spellStart"/>
      <w:r w:rsidRPr="006C00C4">
        <w:rPr>
          <w:rFonts w:ascii="Times New Roman" w:hAnsi="Times New Roman"/>
          <w:sz w:val="24"/>
          <w:szCs w:val="24"/>
        </w:rPr>
        <w:t>допевание</w:t>
      </w:r>
      <w:proofErr w:type="spellEnd"/>
      <w:r w:rsidRPr="006C00C4">
        <w:rPr>
          <w:rFonts w:ascii="Times New Roman" w:hAnsi="Times New Roman"/>
          <w:sz w:val="24"/>
          <w:szCs w:val="24"/>
        </w:rPr>
        <w:t xml:space="preserve"> неполной музыкальной фразы до тоники «Закончи музыкальную фразу»;</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вариативно: импровизация в заданной тональности.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Интервалы.</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4500D9" w:rsidRPr="006C00C4">
        <w:rPr>
          <w:rFonts w:ascii="Times New Roman" w:hAnsi="Times New Roman"/>
          <w:sz w:val="24"/>
          <w:szCs w:val="24"/>
        </w:rPr>
        <w:t>п</w:t>
      </w:r>
      <w:r w:rsidRPr="006C00C4">
        <w:rPr>
          <w:rFonts w:ascii="Times New Roman" w:hAnsi="Times New Roman"/>
          <w:sz w:val="24"/>
          <w:szCs w:val="24"/>
        </w:rPr>
        <w:t>онятие музыкального интервала. Тон, полутон. Консонансы: терция, кварта, квинта, секста, октава. Диссонансы: секунда, септима.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освоение понятия «интервал»;</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анализ </w:t>
      </w:r>
      <w:proofErr w:type="spellStart"/>
      <w:r w:rsidRPr="006C00C4">
        <w:rPr>
          <w:rFonts w:ascii="Times New Roman" w:hAnsi="Times New Roman"/>
          <w:sz w:val="24"/>
          <w:szCs w:val="24"/>
        </w:rPr>
        <w:t>ступеневого</w:t>
      </w:r>
      <w:proofErr w:type="spellEnd"/>
      <w:r w:rsidRPr="006C00C4">
        <w:rPr>
          <w:rFonts w:ascii="Times New Roman" w:hAnsi="Times New Roman"/>
          <w:sz w:val="24"/>
          <w:szCs w:val="24"/>
        </w:rPr>
        <w:t xml:space="preserve"> состава мажорной и минорной гаммы (тон-полутон);</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различение на слух диссонансов и консонансов, параллельного движения двух голосов в октаву, терцию, сексту;</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подбор эпитетов для определения краски звучания различных интервалов;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разучивание, исполнение </w:t>
      </w:r>
      <w:proofErr w:type="spellStart"/>
      <w:r w:rsidRPr="006C00C4">
        <w:rPr>
          <w:rFonts w:ascii="Times New Roman" w:hAnsi="Times New Roman"/>
          <w:sz w:val="24"/>
          <w:szCs w:val="24"/>
        </w:rPr>
        <w:t>попевок</w:t>
      </w:r>
      <w:proofErr w:type="spellEnd"/>
      <w:r w:rsidRPr="006C00C4">
        <w:rPr>
          <w:rFonts w:ascii="Times New Roman" w:hAnsi="Times New Roman"/>
          <w:sz w:val="24"/>
          <w:szCs w:val="24"/>
        </w:rPr>
        <w:t xml:space="preserve"> и песен с ярко выраженной характерной </w:t>
      </w:r>
      <w:proofErr w:type="spellStart"/>
      <w:r w:rsidRPr="006C00C4">
        <w:rPr>
          <w:rFonts w:ascii="Times New Roman" w:hAnsi="Times New Roman"/>
          <w:sz w:val="24"/>
          <w:szCs w:val="24"/>
        </w:rPr>
        <w:t>интерваликой</w:t>
      </w:r>
      <w:proofErr w:type="spellEnd"/>
      <w:r w:rsidRPr="006C00C4">
        <w:rPr>
          <w:rFonts w:ascii="Times New Roman" w:hAnsi="Times New Roman"/>
          <w:sz w:val="24"/>
          <w:szCs w:val="24"/>
        </w:rPr>
        <w:t xml:space="preserve"> в мелодическом движении;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lastRenderedPageBreak/>
        <w:t xml:space="preserve">элементы </w:t>
      </w:r>
      <w:proofErr w:type="spellStart"/>
      <w:r w:rsidRPr="006C00C4">
        <w:rPr>
          <w:rFonts w:ascii="Times New Roman" w:hAnsi="Times New Roman"/>
          <w:sz w:val="24"/>
          <w:szCs w:val="24"/>
        </w:rPr>
        <w:t>двухголосия</w:t>
      </w:r>
      <w:proofErr w:type="spellEnd"/>
      <w:r w:rsidRPr="006C00C4">
        <w:rPr>
          <w:rFonts w:ascii="Times New Roman" w:hAnsi="Times New Roman"/>
          <w:sz w:val="24"/>
          <w:szCs w:val="24"/>
        </w:rPr>
        <w:t>;</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вариативно: </w:t>
      </w:r>
      <w:proofErr w:type="spellStart"/>
      <w:r w:rsidRPr="006C00C4">
        <w:rPr>
          <w:rFonts w:ascii="Times New Roman" w:hAnsi="Times New Roman"/>
          <w:sz w:val="24"/>
          <w:szCs w:val="24"/>
        </w:rPr>
        <w:t>досочинение</w:t>
      </w:r>
      <w:proofErr w:type="spellEnd"/>
      <w:r w:rsidRPr="006C00C4">
        <w:rPr>
          <w:rFonts w:ascii="Times New Roman" w:hAnsi="Times New Roman"/>
          <w:sz w:val="24"/>
          <w:szCs w:val="24"/>
        </w:rPr>
        <w:t xml:space="preserve"> к простой мелодии подголоска, повторяющего основной голос в терцию, октаву; сочинение аккомпанемента на основе движения квинтами, октавами.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Гармония.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4500D9" w:rsidRPr="006C00C4">
        <w:rPr>
          <w:rFonts w:ascii="Times New Roman" w:hAnsi="Times New Roman"/>
          <w:sz w:val="24"/>
          <w:szCs w:val="24"/>
        </w:rPr>
        <w:t>а</w:t>
      </w:r>
      <w:r w:rsidRPr="006C00C4">
        <w:rPr>
          <w:rFonts w:ascii="Times New Roman" w:hAnsi="Times New Roman"/>
          <w:sz w:val="24"/>
          <w:szCs w:val="24"/>
        </w:rPr>
        <w:t>ккорд. Трезвучие мажорное и минорное. Понятие фактуры. Фактуры аккомпанемента бас-аккорд, аккордовая, арпеджио.</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различение на слух интервалов и аккордов;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различение на слух мажорных и минорных аккордов;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разучивание, исполнение </w:t>
      </w:r>
      <w:proofErr w:type="spellStart"/>
      <w:r w:rsidRPr="006C00C4">
        <w:rPr>
          <w:rFonts w:ascii="Times New Roman" w:hAnsi="Times New Roman"/>
          <w:sz w:val="24"/>
          <w:szCs w:val="24"/>
        </w:rPr>
        <w:t>попевок</w:t>
      </w:r>
      <w:proofErr w:type="spellEnd"/>
      <w:r w:rsidRPr="006C00C4">
        <w:rPr>
          <w:rFonts w:ascii="Times New Roman" w:hAnsi="Times New Roman"/>
          <w:sz w:val="24"/>
          <w:szCs w:val="24"/>
        </w:rPr>
        <w:t xml:space="preserve"> и песен с мелодическим движением</w:t>
      </w:r>
      <w:r w:rsidRPr="006C00C4">
        <w:rPr>
          <w:rFonts w:ascii="Times New Roman" w:hAnsi="Times New Roman"/>
          <w:sz w:val="24"/>
          <w:szCs w:val="24"/>
        </w:rPr>
        <w:br/>
        <w:t>по звукам аккордов;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вокальные упражнения с элементами </w:t>
      </w:r>
      <w:proofErr w:type="spellStart"/>
      <w:r w:rsidRPr="006C00C4">
        <w:rPr>
          <w:rFonts w:ascii="Times New Roman" w:hAnsi="Times New Roman"/>
          <w:sz w:val="24"/>
          <w:szCs w:val="24"/>
        </w:rPr>
        <w:t>трёхголосия</w:t>
      </w:r>
      <w:proofErr w:type="spellEnd"/>
      <w:r w:rsidRPr="006C00C4">
        <w:rPr>
          <w:rFonts w:ascii="Times New Roman" w:hAnsi="Times New Roman"/>
          <w:sz w:val="24"/>
          <w:szCs w:val="24"/>
        </w:rPr>
        <w:t>;</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определение на слух типа фактуры аккомпанемента исполняемых песен, прослушанных инструментальных произведений;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вариативно: сочинение аккордового аккомпанемента к мелодии песни.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Музыкальная форма.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4500D9" w:rsidRPr="006C00C4">
        <w:rPr>
          <w:rFonts w:ascii="Times New Roman" w:hAnsi="Times New Roman"/>
          <w:sz w:val="24"/>
          <w:szCs w:val="24"/>
        </w:rPr>
        <w:t>к</w:t>
      </w:r>
      <w:r w:rsidRPr="006C00C4">
        <w:rPr>
          <w:rFonts w:ascii="Times New Roman" w:hAnsi="Times New Roman"/>
          <w:sz w:val="24"/>
          <w:szCs w:val="24"/>
        </w:rPr>
        <w:t>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знакомство со строением музыкального произведения, понятиями двухчастной и трёхчастной формы, рондо;</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слушание произведений: определение формы их строения на слух;</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составление наглядной буквенной или графической схемы;</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исполнение песен, написанных в двухчастной или трёхчастной форме;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Вариации.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Содержание: </w:t>
      </w:r>
      <w:r w:rsidR="004500D9" w:rsidRPr="006C00C4">
        <w:rPr>
          <w:rFonts w:ascii="Times New Roman" w:hAnsi="Times New Roman"/>
          <w:sz w:val="24"/>
          <w:szCs w:val="24"/>
        </w:rPr>
        <w:t>в</w:t>
      </w:r>
      <w:r w:rsidRPr="006C00C4">
        <w:rPr>
          <w:rFonts w:ascii="Times New Roman" w:hAnsi="Times New Roman"/>
          <w:sz w:val="24"/>
          <w:szCs w:val="24"/>
        </w:rPr>
        <w:t>арьирование как принцип развития. Тема. Вариации.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Виды деятельности обучающихся: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слушание произведений, сочинённых в форме вариаций;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наблюдение за развитием, изменением основной темы;</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составление наглядной буквенной или графической схемы;</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lastRenderedPageBreak/>
        <w:t>исполнение ритмической партитуры, построенной по принципу вариаций;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вариативно: коллективная импровизация в форме вариаций.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Планируемые результаты освоения программы по музыке на уровне начального общего образования.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1) в области гражданско-патриотического воспитания:  </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осознание российской гражданской идентичности;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знание Гимна России и традиций его исполнения, уважение музыкальных символов и традиций республик Российской Федерации;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проявление интереса к освоению музыкальных традиций своего края, музыкальной культуры народов России;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уважение к достижениям отечественных мастеров культуры;</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стремление участвовать в творческой жизни своей школы, города, республики;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2) в области духовно-нравственного воспитания: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признание индивидуальности каждого человека;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проявление сопереживания, уважения и доброжелательности;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3) в области эстетического воспитания: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восприимчивость к различным видам искусства, музыкальным традициям </w:t>
      </w:r>
      <w:r w:rsidR="001905FC" w:rsidRPr="006C00C4">
        <w:rPr>
          <w:rFonts w:ascii="Times New Roman" w:hAnsi="Times New Roman"/>
          <w:sz w:val="24"/>
          <w:szCs w:val="24"/>
        </w:rPr>
        <w:br/>
      </w:r>
      <w:r w:rsidRPr="006C00C4">
        <w:rPr>
          <w:rFonts w:ascii="Times New Roman" w:hAnsi="Times New Roman"/>
          <w:sz w:val="24"/>
          <w:szCs w:val="24"/>
        </w:rPr>
        <w:t>и творчеству своего и других народов;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умение видеть прекрасное в жизни, наслаждаться красотой;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стремление к самовыражению в разных видах искусства;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4) в </w:t>
      </w:r>
      <w:proofErr w:type="gramStart"/>
      <w:r w:rsidRPr="006C00C4">
        <w:rPr>
          <w:rFonts w:ascii="Times New Roman" w:hAnsi="Times New Roman"/>
          <w:sz w:val="24"/>
          <w:szCs w:val="24"/>
        </w:rPr>
        <w:t>области  научного</w:t>
      </w:r>
      <w:proofErr w:type="gramEnd"/>
      <w:r w:rsidRPr="006C00C4">
        <w:rPr>
          <w:rFonts w:ascii="Times New Roman" w:hAnsi="Times New Roman"/>
          <w:sz w:val="24"/>
          <w:szCs w:val="24"/>
        </w:rPr>
        <w:t xml:space="preserve"> познания:  </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первоначальные представления о единстве и особенностях художественной </w:t>
      </w:r>
      <w:r w:rsidR="001905FC" w:rsidRPr="006C00C4">
        <w:rPr>
          <w:rFonts w:ascii="Times New Roman" w:hAnsi="Times New Roman"/>
          <w:sz w:val="24"/>
          <w:szCs w:val="24"/>
        </w:rPr>
        <w:br/>
      </w:r>
      <w:r w:rsidRPr="006C00C4">
        <w:rPr>
          <w:rFonts w:ascii="Times New Roman" w:hAnsi="Times New Roman"/>
          <w:sz w:val="24"/>
          <w:szCs w:val="24"/>
        </w:rPr>
        <w:t>и научной картины мира;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познавательные интересы, активность, инициативность, любознательность </w:t>
      </w:r>
      <w:r w:rsidR="001905FC" w:rsidRPr="006C00C4">
        <w:rPr>
          <w:rFonts w:ascii="Times New Roman" w:hAnsi="Times New Roman"/>
          <w:sz w:val="24"/>
          <w:szCs w:val="24"/>
        </w:rPr>
        <w:br/>
      </w:r>
      <w:r w:rsidRPr="006C00C4">
        <w:rPr>
          <w:rFonts w:ascii="Times New Roman" w:hAnsi="Times New Roman"/>
          <w:sz w:val="24"/>
          <w:szCs w:val="24"/>
        </w:rPr>
        <w:t>и самостоятельность в познании;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5) в области физического воспитания, формирования культуры здоровья </w:t>
      </w:r>
      <w:r w:rsidR="001905FC" w:rsidRPr="006C00C4">
        <w:rPr>
          <w:rFonts w:ascii="Times New Roman" w:hAnsi="Times New Roman"/>
          <w:sz w:val="24"/>
          <w:szCs w:val="24"/>
        </w:rPr>
        <w:br/>
      </w:r>
      <w:r w:rsidRPr="006C00C4">
        <w:rPr>
          <w:rFonts w:ascii="Times New Roman" w:hAnsi="Times New Roman"/>
          <w:sz w:val="24"/>
          <w:szCs w:val="24"/>
        </w:rPr>
        <w:t>и эмоционального благополучия: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знание правил здорового и безопасного (для себя и других людей) образа жизни в окружающей среде и готовность к их выполнению;</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w:t>
      </w:r>
      <w:r w:rsidRPr="006C00C4">
        <w:rPr>
          <w:rFonts w:ascii="Times New Roman" w:hAnsi="Times New Roman"/>
          <w:sz w:val="24"/>
          <w:szCs w:val="24"/>
        </w:rPr>
        <w:lastRenderedPageBreak/>
        <w:t>голос);</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профилактика умственного и физического утомления с использованием возможностей музыкотерапии;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6) в области трудового воспитания: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установка на посильное активное участие в практической деятельности;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трудолюбие в учёбе, настойчивость в достижении поставленных целей;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интерес к практическому изучению профессий в сфере культуры и искусства;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уважение к труду и результатам трудовой деятельности;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7) в области экологического воспитания: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бережное отношение к природе; неприятие действий, приносящих ей вред.</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выявлять недостаток информации, в том числе слуховой, акустической</w:t>
      </w:r>
      <w:r w:rsidRPr="006C00C4">
        <w:rPr>
          <w:rFonts w:ascii="Times New Roman" w:hAnsi="Times New Roman"/>
          <w:sz w:val="24"/>
          <w:szCs w:val="24"/>
        </w:rPr>
        <w:br/>
        <w:t>для решения учебной (практической) задачи на основе предложенного алгоритма;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устанавливать причинно-следственные связи в ситуациях музыкального восприятия и исполнения, делать выводы.</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на основе предложенных учителем вопросов определять разрыв между реальным и желательным состоянием музыкальных явлений, в том числе</w:t>
      </w:r>
      <w:r w:rsidR="00BB7A00" w:rsidRPr="006C00C4">
        <w:rPr>
          <w:rFonts w:ascii="Times New Roman" w:hAnsi="Times New Roman"/>
          <w:sz w:val="24"/>
          <w:szCs w:val="24"/>
        </w:rPr>
        <w:t xml:space="preserve"> </w:t>
      </w:r>
      <w:r w:rsidRPr="006C00C4">
        <w:rPr>
          <w:rFonts w:ascii="Times New Roman" w:hAnsi="Times New Roman"/>
          <w:sz w:val="24"/>
          <w:szCs w:val="24"/>
        </w:rPr>
        <w:t>в отношении собственных музыкально-исполнительских навыков;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 помощью учителя формулировать цель выполнения вокальных и слуховых </w:t>
      </w:r>
      <w:r w:rsidRPr="006C00C4">
        <w:rPr>
          <w:rFonts w:ascii="Times New Roman" w:hAnsi="Times New Roman"/>
          <w:sz w:val="24"/>
          <w:szCs w:val="24"/>
        </w:rPr>
        <w:lastRenderedPageBreak/>
        <w:t xml:space="preserve">упражнений, планировать изменения результатов своей музыкальной деятельности, ситуации совместного </w:t>
      </w:r>
      <w:proofErr w:type="spellStart"/>
      <w:r w:rsidRPr="006C00C4">
        <w:rPr>
          <w:rFonts w:ascii="Times New Roman" w:hAnsi="Times New Roman"/>
          <w:sz w:val="24"/>
          <w:szCs w:val="24"/>
        </w:rPr>
        <w:t>музицирования</w:t>
      </w:r>
      <w:proofErr w:type="spellEnd"/>
      <w:r w:rsidRPr="006C00C4">
        <w:rPr>
          <w:rFonts w:ascii="Times New Roman" w:hAnsi="Times New Roman"/>
          <w:sz w:val="24"/>
          <w:szCs w:val="24"/>
        </w:rPr>
        <w:t>;</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проводить по предложенному плану опыт, несложное исследование</w:t>
      </w:r>
      <w:r w:rsidR="00BB7A00" w:rsidRPr="006C00C4">
        <w:rPr>
          <w:rFonts w:ascii="Times New Roman" w:hAnsi="Times New Roman"/>
          <w:sz w:val="24"/>
          <w:szCs w:val="24"/>
        </w:rPr>
        <w:t xml:space="preserve"> </w:t>
      </w:r>
      <w:r w:rsidRPr="006C00C4">
        <w:rPr>
          <w:rFonts w:ascii="Times New Roman" w:hAnsi="Times New Roman"/>
          <w:sz w:val="24"/>
          <w:szCs w:val="24"/>
        </w:rPr>
        <w:t>по установлению особенностей предмета изучения и связей между музыкальными объектами и явлениями (часть – целое, причина – следствие);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прогнозировать возможное развитие музыкального процесса, эволюции культурных явлений в различных условиях.</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выбирать источник получения информации;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согласно заданному алгоритму находить в предложенном источнике информацию, представленную в явном виде;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анализировать текстовую, видео-, графическую, звуковую, информацию в соответствии с учебной задачей;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анализировать музыкальные тексты (акустические и </w:t>
      </w:r>
      <w:proofErr w:type="gramStart"/>
      <w:r w:rsidRPr="006C00C4">
        <w:rPr>
          <w:rFonts w:ascii="Times New Roman" w:hAnsi="Times New Roman"/>
          <w:sz w:val="24"/>
          <w:szCs w:val="24"/>
        </w:rPr>
        <w:t>нотные)по</w:t>
      </w:r>
      <w:proofErr w:type="gramEnd"/>
      <w:r w:rsidRPr="006C00C4">
        <w:rPr>
          <w:rFonts w:ascii="Times New Roman" w:hAnsi="Times New Roman"/>
          <w:sz w:val="24"/>
          <w:szCs w:val="24"/>
        </w:rPr>
        <w:t xml:space="preserve"> предложенному учителем алгоритму;</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самостоятельно создавать схемы, таблицы для представления информации.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У обучающегося будут сформированы умения как часть универсальных коммуникативных учебных действий: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1) невербальная коммуникация: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выступать перед публикой в качестве исполнителя музыки (соло</w:t>
      </w:r>
      <w:r w:rsidR="00BB7A00" w:rsidRPr="006C00C4">
        <w:rPr>
          <w:rFonts w:ascii="Times New Roman" w:hAnsi="Times New Roman"/>
          <w:sz w:val="24"/>
          <w:szCs w:val="24"/>
        </w:rPr>
        <w:t xml:space="preserve"> </w:t>
      </w:r>
      <w:r w:rsidRPr="006C00C4">
        <w:rPr>
          <w:rFonts w:ascii="Times New Roman" w:hAnsi="Times New Roman"/>
          <w:sz w:val="24"/>
          <w:szCs w:val="24"/>
        </w:rPr>
        <w:t>или в коллективе);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lastRenderedPageBreak/>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2) вербальная коммуникация: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проявлять уважительное отношение к собеседнику, соблюдать правила ведения диалога и дискуссии;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признавать возможность существования разных точек зрения;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корректно и аргументированно высказывать своё мнение;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строить речевое высказывание в соответствии с поставленной задачей;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создавать устные и письменные тексты (описание, рассуждение, повествование);</w:t>
      </w:r>
    </w:p>
    <w:p w:rsidR="00620AF1" w:rsidRPr="006C00C4" w:rsidRDefault="005D7C98"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подготавливать</w:t>
      </w:r>
      <w:r w:rsidR="00620AF1" w:rsidRPr="006C00C4">
        <w:rPr>
          <w:rFonts w:ascii="Times New Roman" w:hAnsi="Times New Roman"/>
          <w:sz w:val="24"/>
          <w:szCs w:val="24"/>
        </w:rPr>
        <w:t xml:space="preserve"> небольшие публичные выступления;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подбирать иллюстративный материал (рисунки, фото, плакаты) к тексту выступления;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3) совместная деятельность (сотрудничество):</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стремиться к объединению усилий, эмоциональной </w:t>
      </w:r>
      <w:proofErr w:type="spellStart"/>
      <w:r w:rsidRPr="006C00C4">
        <w:rPr>
          <w:rFonts w:ascii="Times New Roman" w:hAnsi="Times New Roman"/>
          <w:sz w:val="24"/>
          <w:szCs w:val="24"/>
        </w:rPr>
        <w:t>эмпатии</w:t>
      </w:r>
      <w:proofErr w:type="spellEnd"/>
      <w:r w:rsidRPr="006C00C4">
        <w:rPr>
          <w:rFonts w:ascii="Times New Roman" w:hAnsi="Times New Roman"/>
          <w:sz w:val="24"/>
          <w:szCs w:val="24"/>
        </w:rPr>
        <w:t xml:space="preserve"> в ситуациях совместного восприятия, исполнения музыки;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переключаться между различными формами коллективной, </w:t>
      </w:r>
      <w:proofErr w:type="spellStart"/>
      <w:r w:rsidRPr="006C00C4">
        <w:rPr>
          <w:rFonts w:ascii="Times New Roman" w:hAnsi="Times New Roman"/>
          <w:sz w:val="24"/>
          <w:szCs w:val="24"/>
        </w:rPr>
        <w:t>групповойи</w:t>
      </w:r>
      <w:proofErr w:type="spellEnd"/>
      <w:r w:rsidRPr="006C00C4">
        <w:rPr>
          <w:rFonts w:ascii="Times New Roman" w:hAnsi="Times New Roman"/>
          <w:sz w:val="24"/>
          <w:szCs w:val="24"/>
        </w:rPr>
        <w:t xml:space="preserve"> индивидуальной работы при решении конкретной проблемы, выбирать наиболее эффективные формы взаимодействия при решении поставленной задачи;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формулировать краткосрочные и долгосрочные цели (</w:t>
      </w:r>
      <w:proofErr w:type="spellStart"/>
      <w:r w:rsidRPr="006C00C4">
        <w:rPr>
          <w:rFonts w:ascii="Times New Roman" w:hAnsi="Times New Roman"/>
          <w:sz w:val="24"/>
          <w:szCs w:val="24"/>
        </w:rPr>
        <w:t>индивидуальныес</w:t>
      </w:r>
      <w:proofErr w:type="spellEnd"/>
      <w:r w:rsidRPr="006C00C4">
        <w:rPr>
          <w:rFonts w:ascii="Times New Roman" w:hAnsi="Times New Roman"/>
          <w:sz w:val="24"/>
          <w:szCs w:val="24"/>
        </w:rPr>
        <w:t xml:space="preserve"> учётом участия в коллективных задачах) в стандартной (типовой) ситуации</w:t>
      </w:r>
      <w:r w:rsidR="00BB7A00" w:rsidRPr="006C00C4">
        <w:rPr>
          <w:rFonts w:ascii="Times New Roman" w:hAnsi="Times New Roman"/>
          <w:sz w:val="24"/>
          <w:szCs w:val="24"/>
        </w:rPr>
        <w:t xml:space="preserve"> </w:t>
      </w:r>
      <w:r w:rsidRPr="006C00C4">
        <w:rPr>
          <w:rFonts w:ascii="Times New Roman" w:hAnsi="Times New Roman"/>
          <w:sz w:val="24"/>
          <w:szCs w:val="24"/>
        </w:rPr>
        <w:t>на основе предложенного формата планирования, распределения промежуточных шагов и сроков;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ответственно выполнять свою часть работы; оценивать свой вклад в общий результат;</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выполнять совместные проектные, творческие задания </w:t>
      </w:r>
      <w:r w:rsidR="00AB23F8" w:rsidRPr="006C00C4">
        <w:rPr>
          <w:rFonts w:ascii="Times New Roman" w:hAnsi="Times New Roman"/>
          <w:sz w:val="24"/>
          <w:szCs w:val="24"/>
        </w:rPr>
        <w:t>с использованием предложенных образцов</w:t>
      </w:r>
      <w:r w:rsidRPr="006C00C4">
        <w:rPr>
          <w:rFonts w:ascii="Times New Roman" w:hAnsi="Times New Roman"/>
          <w:sz w:val="24"/>
          <w:szCs w:val="24"/>
        </w:rPr>
        <w:t>.</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У обучающегося будут сформированы умения самоорганизации как части универсальных регулятивных учебных действий: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планировать действия по решению учебной задачи для получения результата;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выстраивать последовательность выбранных действий.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У обучающегося будут сформированы умения самоконтроля как части </w:t>
      </w:r>
      <w:r w:rsidRPr="006C00C4">
        <w:rPr>
          <w:rFonts w:ascii="Times New Roman" w:hAnsi="Times New Roman"/>
          <w:sz w:val="24"/>
          <w:szCs w:val="24"/>
        </w:rPr>
        <w:lastRenderedPageBreak/>
        <w:t>универсальных учебных действий: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устанавливать причины успеха (неудач) учебной деятельности;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корректировать свои учебные действия для преодоления ошибок.</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Предметные результаты изучения музыки.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Предметные результаты характеризуют начальный этап формирования у обучающихся основ музыкальной культуры и </w:t>
      </w:r>
      <w:proofErr w:type="spellStart"/>
      <w:r w:rsidRPr="006C00C4">
        <w:rPr>
          <w:rFonts w:ascii="Times New Roman" w:hAnsi="Times New Roman"/>
          <w:sz w:val="24"/>
          <w:szCs w:val="24"/>
        </w:rPr>
        <w:t>проявляютсяв</w:t>
      </w:r>
      <w:proofErr w:type="spellEnd"/>
      <w:r w:rsidRPr="006C00C4">
        <w:rPr>
          <w:rFonts w:ascii="Times New Roman" w:hAnsi="Times New Roman"/>
          <w:sz w:val="24"/>
          <w:szCs w:val="24"/>
        </w:rPr>
        <w:t xml:space="preserve"> способности к музыкальной деятельности, потребности в регулярном </w:t>
      </w:r>
      <w:proofErr w:type="spellStart"/>
      <w:r w:rsidRPr="006C00C4">
        <w:rPr>
          <w:rFonts w:ascii="Times New Roman" w:hAnsi="Times New Roman"/>
          <w:sz w:val="24"/>
          <w:szCs w:val="24"/>
        </w:rPr>
        <w:t>общениис</w:t>
      </w:r>
      <w:proofErr w:type="spellEnd"/>
      <w:r w:rsidRPr="006C00C4">
        <w:rPr>
          <w:rFonts w:ascii="Times New Roman" w:hAnsi="Times New Roman"/>
          <w:sz w:val="24"/>
          <w:szCs w:val="24"/>
        </w:rPr>
        <w:t xml:space="preserve"> музыкальным искусством, позитивном ценностном отношении к музыке как важному элементу своей жизни.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Обучающиеся, освоившие основную образовательную программу по музыке: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сознательно стремятся к развитию своих музыкальных способностей;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имеют опыт восприятия, творческой и исполнительской деятельности; </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 уважением относятся к достижениям отечественной музыкальной культуры;</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стремятся к расширению своего музыкального кругозора.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К концу изучения модуля № 1 «Народная музыка России» обучающийся научится: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определять на слух и называть знакомые народные музыкальные инструменты;</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группировать народные музыкальные инструменты по принципу </w:t>
      </w:r>
      <w:proofErr w:type="spellStart"/>
      <w:r w:rsidRPr="006C00C4">
        <w:rPr>
          <w:rFonts w:ascii="Times New Roman" w:hAnsi="Times New Roman"/>
          <w:sz w:val="24"/>
          <w:szCs w:val="24"/>
        </w:rPr>
        <w:t>звукоизвлечения</w:t>
      </w:r>
      <w:proofErr w:type="spellEnd"/>
      <w:r w:rsidRPr="006C00C4">
        <w:rPr>
          <w:rFonts w:ascii="Times New Roman" w:hAnsi="Times New Roman"/>
          <w:sz w:val="24"/>
          <w:szCs w:val="24"/>
        </w:rPr>
        <w:t>: духовые, ударные, струнные;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определять принадлежность музыкальных произведений и их фрагментов к композиторскому или народному творчеству;</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различать манеру пения, инструментального исполнения, типы солистов и коллективов – народных и академических;</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создавать ритмический аккомпанемент на ударных </w:t>
      </w:r>
      <w:proofErr w:type="spellStart"/>
      <w:r w:rsidRPr="006C00C4">
        <w:rPr>
          <w:rFonts w:ascii="Times New Roman" w:hAnsi="Times New Roman"/>
          <w:sz w:val="24"/>
          <w:szCs w:val="24"/>
        </w:rPr>
        <w:t>инструментахпри</w:t>
      </w:r>
      <w:proofErr w:type="spellEnd"/>
      <w:r w:rsidRPr="006C00C4">
        <w:rPr>
          <w:rFonts w:ascii="Times New Roman" w:hAnsi="Times New Roman"/>
          <w:sz w:val="24"/>
          <w:szCs w:val="24"/>
        </w:rPr>
        <w:t xml:space="preserve"> исполнении народной песни;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lastRenderedPageBreak/>
        <w:t>исполнять народные произведения различных жанров с сопровождением и без сопровождения;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участвовать в коллективной игре (импровизации) (вокальной, инструментальной, танцевальной) на основе освоенных фольклорных жанров.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К концу изучения модуля № 2 «Классическая музыка» обучающийся научится: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различать на слух произведения классической музыки, называть автора и произведение, исполнительский состав;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различать и характеризовать простейшие жанры музыки (песня, танец, марш), </w:t>
      </w:r>
      <w:r w:rsidR="009110CC" w:rsidRPr="006C00C4">
        <w:rPr>
          <w:rFonts w:ascii="Times New Roman" w:hAnsi="Times New Roman"/>
          <w:sz w:val="24"/>
          <w:szCs w:val="24"/>
        </w:rPr>
        <w:t>выделять</w:t>
      </w:r>
      <w:r w:rsidRPr="006C00C4">
        <w:rPr>
          <w:rFonts w:ascii="Times New Roman" w:hAnsi="Times New Roman"/>
          <w:sz w:val="24"/>
          <w:szCs w:val="24"/>
        </w:rPr>
        <w:t xml:space="preserve"> и называть типичные жанровые признаки песни, танца и марша в сочинениях композиторов-классиков;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различать концертные жанры по особенностям исполнения (</w:t>
      </w:r>
      <w:proofErr w:type="spellStart"/>
      <w:r w:rsidRPr="006C00C4">
        <w:rPr>
          <w:rFonts w:ascii="Times New Roman" w:hAnsi="Times New Roman"/>
          <w:sz w:val="24"/>
          <w:szCs w:val="24"/>
        </w:rPr>
        <w:t>камерныеи</w:t>
      </w:r>
      <w:proofErr w:type="spellEnd"/>
      <w:r w:rsidRPr="006C00C4">
        <w:rPr>
          <w:rFonts w:ascii="Times New Roman" w:hAnsi="Times New Roman"/>
          <w:sz w:val="24"/>
          <w:szCs w:val="24"/>
        </w:rPr>
        <w:t xml:space="preserve"> симфонические,</w:t>
      </w:r>
      <w:r w:rsidR="00A147A1" w:rsidRPr="006C00C4">
        <w:rPr>
          <w:rFonts w:ascii="Times New Roman" w:hAnsi="Times New Roman"/>
          <w:sz w:val="24"/>
          <w:szCs w:val="24"/>
        </w:rPr>
        <w:t xml:space="preserve"> вокальные и инструментальные)</w:t>
      </w:r>
      <w:r w:rsidRPr="006C00C4">
        <w:rPr>
          <w:rFonts w:ascii="Times New Roman" w:hAnsi="Times New Roman"/>
          <w:sz w:val="24"/>
          <w:szCs w:val="24"/>
        </w:rPr>
        <w:t>, приводить примеры;</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исполнять (в том числе фрагментарно, отдельными темами) сочинения композиторов-классиков;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характеризовать выразительные средства, использованные композитором для создания музыкального образа;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К концу изучения модуля № 3 «Музыка в жизни человека» обучающийся научится: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воспринимать музыкальное искусство как отражение многообразия жизни, различать обобщённые жанровые сферы: напевность (лирика), </w:t>
      </w:r>
      <w:proofErr w:type="spellStart"/>
      <w:r w:rsidRPr="006C00C4">
        <w:rPr>
          <w:rFonts w:ascii="Times New Roman" w:hAnsi="Times New Roman"/>
          <w:sz w:val="24"/>
          <w:szCs w:val="24"/>
        </w:rPr>
        <w:t>танцевальность</w:t>
      </w:r>
      <w:proofErr w:type="spellEnd"/>
      <w:r w:rsidRPr="006C00C4">
        <w:rPr>
          <w:rFonts w:ascii="Times New Roman" w:hAnsi="Times New Roman"/>
          <w:sz w:val="24"/>
          <w:szCs w:val="24"/>
        </w:rPr>
        <w:t xml:space="preserve"> и </w:t>
      </w:r>
      <w:proofErr w:type="spellStart"/>
      <w:r w:rsidRPr="006C00C4">
        <w:rPr>
          <w:rFonts w:ascii="Times New Roman" w:hAnsi="Times New Roman"/>
          <w:sz w:val="24"/>
          <w:szCs w:val="24"/>
        </w:rPr>
        <w:t>маршевость</w:t>
      </w:r>
      <w:proofErr w:type="spellEnd"/>
      <w:r w:rsidRPr="006C00C4">
        <w:rPr>
          <w:rFonts w:ascii="Times New Roman" w:hAnsi="Times New Roman"/>
          <w:sz w:val="24"/>
          <w:szCs w:val="24"/>
        </w:rPr>
        <w:t xml:space="preserve"> (связь с движением), </w:t>
      </w:r>
      <w:proofErr w:type="spellStart"/>
      <w:r w:rsidRPr="006C00C4">
        <w:rPr>
          <w:rFonts w:ascii="Times New Roman" w:hAnsi="Times New Roman"/>
          <w:sz w:val="24"/>
          <w:szCs w:val="24"/>
        </w:rPr>
        <w:t>декламационность</w:t>
      </w:r>
      <w:proofErr w:type="spellEnd"/>
      <w:r w:rsidRPr="006C00C4">
        <w:rPr>
          <w:rFonts w:ascii="Times New Roman" w:hAnsi="Times New Roman"/>
          <w:sz w:val="24"/>
          <w:szCs w:val="24"/>
        </w:rPr>
        <w:t>, эпос (связь со словом);</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осознавать собственные чувства и мысли, эстетические переживания, </w:t>
      </w:r>
      <w:r w:rsidR="005D7C98" w:rsidRPr="006C00C4">
        <w:rPr>
          <w:rFonts w:ascii="Times New Roman" w:hAnsi="Times New Roman"/>
          <w:sz w:val="24"/>
          <w:szCs w:val="24"/>
        </w:rPr>
        <w:t>находить</w:t>
      </w:r>
      <w:r w:rsidRPr="006C00C4">
        <w:rPr>
          <w:rFonts w:ascii="Times New Roman" w:hAnsi="Times New Roman"/>
          <w:sz w:val="24"/>
          <w:szCs w:val="24"/>
        </w:rPr>
        <w:t xml:space="preserve"> прекрасное в окружающем мире и в человеке, стремиться к развитию и удовлетворению эстетических потребностей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К концу изучения модуля № 4 «Музыка народов мира» обучающийся научится: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различать на слух и исполнять произведения народной и композиторской музыки других стран;</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lastRenderedPageBreak/>
        <w:t>определять на слух принадлежность народных музыкальных инструментов к группам духовых, струнных, ударно-шумовых инструментов;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различать и характеризовать фольклорные жанры музыки (песенные, танцевальные), </w:t>
      </w:r>
      <w:r w:rsidR="009110CC" w:rsidRPr="006C00C4">
        <w:rPr>
          <w:rFonts w:ascii="Times New Roman" w:hAnsi="Times New Roman"/>
          <w:sz w:val="24"/>
          <w:szCs w:val="24"/>
        </w:rPr>
        <w:t>выделять</w:t>
      </w:r>
      <w:r w:rsidRPr="006C00C4">
        <w:rPr>
          <w:rFonts w:ascii="Times New Roman" w:hAnsi="Times New Roman"/>
          <w:sz w:val="24"/>
          <w:szCs w:val="24"/>
        </w:rPr>
        <w:t xml:space="preserve"> и называть типичные жанровые признаки.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К концу изучения модуля № 5 «Духовная музыка» обучающийся научится: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определять характер, настроение музыкальных произведений духовной музыки, характеризовать её жизненное предназначение;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исполнять доступные образцы духовной музыки;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К концу изучения модуля № 6 «Музыка театра и кино» обучающийся научится: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определять и называть особенности музыкально-сценических жанров (опера, балет, оперетта, мюзикл);</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различать отдельные номера музыкального спектакля (ария, хор, увертюра </w:t>
      </w:r>
      <w:r w:rsidR="009110CC" w:rsidRPr="006C00C4">
        <w:rPr>
          <w:rFonts w:ascii="Times New Roman" w:hAnsi="Times New Roman"/>
          <w:sz w:val="24"/>
          <w:szCs w:val="24"/>
        </w:rPr>
        <w:t>и другие</w:t>
      </w:r>
      <w:r w:rsidRPr="006C00C4">
        <w:rPr>
          <w:rFonts w:ascii="Times New Roman" w:hAnsi="Times New Roman"/>
          <w:sz w:val="24"/>
          <w:szCs w:val="24"/>
        </w:rPr>
        <w:t>), узнавать на слух и называть освоенные музыкальные произведения (фрагменты) и их авторов;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К концу изучения модуля № 7 «Современная музыкальная культура» обучающийся научится: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различать разнообразные виды и жанры современной музыкальной культуры, стремиться к расширению музыкального кругозора;  </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lastRenderedPageBreak/>
        <w:t>исполнять современные музыкальные произведения, соблюдая певческую культуру звука.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К концу изучения модуля № 8 «Музыкальная грамота» обучающийся научится:</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классифицировать звуки: шумовые и музыкальные, длинные, короткие, тихие, громкие, низкие, высокие;</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 xml:space="preserve">различать элементы музыкального языка (темп, тембр, регистр, динамика, ритм, мелодия, аккомпанемент </w:t>
      </w:r>
      <w:r w:rsidR="005D7C98" w:rsidRPr="006C00C4">
        <w:rPr>
          <w:rFonts w:ascii="Times New Roman" w:hAnsi="Times New Roman"/>
          <w:sz w:val="24"/>
          <w:szCs w:val="24"/>
        </w:rPr>
        <w:t>и другие</w:t>
      </w:r>
      <w:r w:rsidRPr="006C00C4">
        <w:rPr>
          <w:rFonts w:ascii="Times New Roman" w:hAnsi="Times New Roman"/>
          <w:sz w:val="24"/>
          <w:szCs w:val="24"/>
        </w:rPr>
        <w:t>), объясн</w:t>
      </w:r>
      <w:r w:rsidR="00431CA0" w:rsidRPr="006C00C4">
        <w:rPr>
          <w:rFonts w:ascii="Times New Roman" w:hAnsi="Times New Roman"/>
          <w:sz w:val="24"/>
          <w:szCs w:val="24"/>
        </w:rPr>
        <w:t>я</w:t>
      </w:r>
      <w:r w:rsidRPr="006C00C4">
        <w:rPr>
          <w:rFonts w:ascii="Times New Roman" w:hAnsi="Times New Roman"/>
          <w:sz w:val="24"/>
          <w:szCs w:val="24"/>
        </w:rPr>
        <w:t>ть значение соответствующих терминов;</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различать на слух принципы развития: повтор, контраст, варьирование;</w:t>
      </w:r>
    </w:p>
    <w:p w:rsidR="00620AF1" w:rsidRPr="006C00C4" w:rsidRDefault="002368E7"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понимать значения</w:t>
      </w:r>
      <w:r w:rsidR="00620AF1" w:rsidRPr="006C00C4">
        <w:rPr>
          <w:rFonts w:ascii="Times New Roman" w:hAnsi="Times New Roman"/>
          <w:sz w:val="24"/>
          <w:szCs w:val="24"/>
        </w:rPr>
        <w:t xml:space="preserve"> термина «музыкальная форма», определять на слух простые музыкальные формы – двухчастную, трёхчастную и трёхчастную репризную, рондо, вариации;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ориентироваться в нотной записи в пределах певческого диапазона;</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исполнять и создавать различные ритмические рисунки;</w:t>
      </w:r>
    </w:p>
    <w:p w:rsidR="00620AF1" w:rsidRPr="006C00C4" w:rsidRDefault="00620AF1" w:rsidP="00D52A3B">
      <w:pPr>
        <w:spacing w:after="0" w:line="360" w:lineRule="auto"/>
        <w:ind w:firstLine="851"/>
        <w:jc w:val="both"/>
        <w:rPr>
          <w:rFonts w:ascii="Times New Roman" w:hAnsi="Times New Roman"/>
          <w:sz w:val="24"/>
          <w:szCs w:val="24"/>
        </w:rPr>
      </w:pPr>
      <w:r w:rsidRPr="006C00C4">
        <w:rPr>
          <w:rFonts w:ascii="Times New Roman" w:hAnsi="Times New Roman"/>
          <w:sz w:val="24"/>
          <w:szCs w:val="24"/>
        </w:rPr>
        <w:t>исполнять песни с простым мелодическим рисунком.</w:t>
      </w:r>
    </w:p>
    <w:p w:rsidR="00013050" w:rsidRPr="006C00C4" w:rsidRDefault="007D441B" w:rsidP="00D52A3B">
      <w:pPr>
        <w:spacing w:after="0" w:line="360" w:lineRule="auto"/>
        <w:ind w:firstLine="709"/>
        <w:jc w:val="both"/>
        <w:rPr>
          <w:rFonts w:ascii="Times New Roman" w:hAnsi="Times New Roman"/>
          <w:b/>
          <w:sz w:val="24"/>
          <w:szCs w:val="24"/>
          <w:lang w:eastAsia="ru-RU"/>
        </w:rPr>
      </w:pPr>
      <w:r w:rsidRPr="006C00C4">
        <w:rPr>
          <w:rFonts w:ascii="Times New Roman" w:hAnsi="Times New Roman"/>
          <w:b/>
          <w:sz w:val="24"/>
          <w:szCs w:val="24"/>
          <w:lang w:eastAsia="ru-RU"/>
        </w:rPr>
        <w:t>Р</w:t>
      </w:r>
      <w:r w:rsidR="00013050" w:rsidRPr="006C00C4">
        <w:rPr>
          <w:rFonts w:ascii="Times New Roman" w:hAnsi="Times New Roman"/>
          <w:b/>
          <w:sz w:val="24"/>
          <w:szCs w:val="24"/>
          <w:lang w:eastAsia="ru-RU"/>
        </w:rPr>
        <w:t>абочая программа по учебному предмету «Технология».</w:t>
      </w:r>
    </w:p>
    <w:p w:rsidR="00BC2693" w:rsidRPr="00800AF7" w:rsidRDefault="00BC2693" w:rsidP="00D52A3B">
      <w:pPr>
        <w:pStyle w:val="a4"/>
        <w:widowControl/>
        <w:spacing w:after="0" w:line="360" w:lineRule="auto"/>
        <w:ind w:left="0" w:firstLine="709"/>
        <w:jc w:val="both"/>
        <w:rPr>
          <w:rFonts w:ascii="Times New Roman" w:hAnsi="Times New Roman"/>
          <w:sz w:val="24"/>
          <w:szCs w:val="24"/>
        </w:rPr>
      </w:pPr>
      <w:r w:rsidRPr="00800AF7">
        <w:rPr>
          <w:rFonts w:ascii="Times New Roman" w:hAnsi="Times New Roman"/>
          <w:sz w:val="24"/>
          <w:szCs w:val="24"/>
        </w:rPr>
        <w:t xml:space="preserve">Рабочая программа по учебному предмету «Труд (технология)» (предметная область «Технология») (далее соответственно – программа по труду (технологии), труд (технология) включает пояснительную записку, содержание обучения, планируемые результаты освоения программы по предмету «Труд (технология)», тематическое планирование.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возрастных особенностей обучающихся на уровне начального общего образования. Планируемые результаты освоения программы по предмету «Труд (технология)» включают личностные, </w:t>
      </w:r>
      <w:proofErr w:type="spellStart"/>
      <w:r w:rsidRPr="00800AF7">
        <w:rPr>
          <w:rFonts w:ascii="Times New Roman" w:hAnsi="Times New Roman"/>
          <w:sz w:val="24"/>
          <w:szCs w:val="24"/>
        </w:rPr>
        <w:t>метапредметные</w:t>
      </w:r>
      <w:proofErr w:type="spellEnd"/>
      <w:r w:rsidRPr="00800AF7">
        <w:rPr>
          <w:rFonts w:ascii="Times New Roman" w:hAnsi="Times New Roman"/>
          <w:sz w:val="24"/>
          <w:szCs w:val="24"/>
        </w:rPr>
        <w:t xml:space="preserve">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C2693" w:rsidRPr="00800AF7" w:rsidRDefault="00BC2693" w:rsidP="00D52A3B">
      <w:pPr>
        <w:pStyle w:val="a4"/>
        <w:widowControl/>
        <w:spacing w:after="0" w:line="360" w:lineRule="auto"/>
        <w:ind w:left="0" w:firstLine="709"/>
        <w:jc w:val="both"/>
        <w:rPr>
          <w:rFonts w:ascii="Times New Roman" w:hAnsi="Times New Roman"/>
          <w:sz w:val="24"/>
          <w:szCs w:val="24"/>
        </w:rPr>
      </w:pPr>
      <w:r w:rsidRPr="00800AF7">
        <w:rPr>
          <w:rFonts w:ascii="Times New Roman" w:hAnsi="Times New Roman"/>
          <w:sz w:val="24"/>
          <w:szCs w:val="24"/>
        </w:rPr>
        <w:t>Пояснительная записка</w:t>
      </w:r>
    </w:p>
    <w:p w:rsidR="00800AF7" w:rsidRDefault="00800AF7" w:rsidP="00D52A3B">
      <w:pPr>
        <w:pStyle w:val="a4"/>
        <w:widowControl/>
        <w:spacing w:after="0" w:line="360" w:lineRule="auto"/>
        <w:ind w:left="0" w:firstLine="709"/>
        <w:jc w:val="both"/>
        <w:rPr>
          <w:rFonts w:ascii="Times New Roman" w:hAnsi="Times New Roman"/>
          <w:sz w:val="24"/>
          <w:szCs w:val="24"/>
        </w:rPr>
      </w:pPr>
      <w:r w:rsidRPr="00800AF7">
        <w:rPr>
          <w:rFonts w:ascii="Times New Roman" w:hAnsi="Times New Roman"/>
          <w:sz w:val="24"/>
          <w:szCs w:val="24"/>
        </w:rPr>
        <w:t xml:space="preserve">Программа по предмету «Труд (технология)» на уровне начального общего образования составлена на основе требований к результатам освоения основной </w:t>
      </w:r>
      <w:r w:rsidRPr="00800AF7">
        <w:rPr>
          <w:rFonts w:ascii="Times New Roman" w:hAnsi="Times New Roman"/>
          <w:sz w:val="24"/>
          <w:szCs w:val="24"/>
        </w:rPr>
        <w:lastRenderedPageBreak/>
        <w:t xml:space="preserve">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800AF7" w:rsidRDefault="00800AF7" w:rsidP="00D52A3B">
      <w:pPr>
        <w:pStyle w:val="a4"/>
        <w:widowControl/>
        <w:spacing w:after="0" w:line="360" w:lineRule="auto"/>
        <w:ind w:left="0" w:firstLine="709"/>
        <w:jc w:val="both"/>
        <w:rPr>
          <w:rFonts w:ascii="Times New Roman" w:hAnsi="Times New Roman"/>
          <w:sz w:val="24"/>
          <w:szCs w:val="24"/>
        </w:rPr>
      </w:pPr>
      <w:r w:rsidRPr="00800AF7">
        <w:rPr>
          <w:rFonts w:ascii="Times New Roman" w:hAnsi="Times New Roman"/>
          <w:sz w:val="24"/>
          <w:szCs w:val="24"/>
        </w:rPr>
        <w:t xml:space="preserve">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 </w:t>
      </w:r>
    </w:p>
    <w:p w:rsidR="00800AF7" w:rsidRDefault="00800AF7" w:rsidP="00D52A3B">
      <w:pPr>
        <w:pStyle w:val="a4"/>
        <w:widowControl/>
        <w:spacing w:after="0" w:line="360" w:lineRule="auto"/>
        <w:ind w:left="0" w:firstLine="709"/>
        <w:jc w:val="both"/>
        <w:rPr>
          <w:rFonts w:ascii="Times New Roman" w:hAnsi="Times New Roman"/>
          <w:sz w:val="24"/>
          <w:szCs w:val="24"/>
        </w:rPr>
      </w:pPr>
      <w:r w:rsidRPr="00800AF7">
        <w:rPr>
          <w:rFonts w:ascii="Times New Roman" w:hAnsi="Times New Roman"/>
          <w:sz w:val="24"/>
          <w:szCs w:val="24"/>
        </w:rPr>
        <w:t xml:space="preserve">Программа по труду (технологии) направлена на решение системы задач: </w:t>
      </w:r>
    </w:p>
    <w:p w:rsidR="00800AF7" w:rsidRDefault="00800AF7" w:rsidP="00D52A3B">
      <w:pPr>
        <w:pStyle w:val="a4"/>
        <w:widowControl/>
        <w:spacing w:after="0" w:line="360" w:lineRule="auto"/>
        <w:ind w:left="0" w:firstLine="709"/>
        <w:jc w:val="both"/>
        <w:rPr>
          <w:rFonts w:ascii="Times New Roman" w:hAnsi="Times New Roman"/>
          <w:sz w:val="24"/>
          <w:szCs w:val="24"/>
        </w:rPr>
      </w:pPr>
      <w:r w:rsidRPr="00800AF7">
        <w:rPr>
          <w:rFonts w:ascii="Times New Roman" w:hAnsi="Times New Roman"/>
          <w:sz w:val="24"/>
          <w:szCs w:val="24"/>
        </w:rPr>
        <w:t xml:space="preserve">формирование общих представлений о культуре и организации трудовой деятельности как важной части общей культуры человека; 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 </w:t>
      </w:r>
    </w:p>
    <w:p w:rsidR="00800AF7" w:rsidRDefault="00800AF7" w:rsidP="00D52A3B">
      <w:pPr>
        <w:pStyle w:val="a4"/>
        <w:widowControl/>
        <w:spacing w:after="0" w:line="360" w:lineRule="auto"/>
        <w:ind w:left="0" w:firstLine="709"/>
        <w:jc w:val="both"/>
        <w:rPr>
          <w:rFonts w:ascii="Times New Roman" w:hAnsi="Times New Roman"/>
          <w:sz w:val="24"/>
          <w:szCs w:val="24"/>
        </w:rPr>
      </w:pPr>
      <w:r w:rsidRPr="00800AF7">
        <w:rPr>
          <w:rFonts w:ascii="Times New Roman" w:hAnsi="Times New Roman"/>
          <w:sz w:val="24"/>
          <w:szCs w:val="24"/>
        </w:rPr>
        <w:t xml:space="preserve">формирование основ чертежно-графической грамотности, умения работать с простейшей технологической документацией (рисунок, чертеж, эскиз, схема); </w:t>
      </w:r>
    </w:p>
    <w:p w:rsidR="00800AF7" w:rsidRDefault="00800AF7" w:rsidP="00D52A3B">
      <w:pPr>
        <w:pStyle w:val="a4"/>
        <w:widowControl/>
        <w:spacing w:after="0" w:line="360" w:lineRule="auto"/>
        <w:ind w:left="0" w:firstLine="709"/>
        <w:jc w:val="both"/>
        <w:rPr>
          <w:rFonts w:ascii="Times New Roman" w:hAnsi="Times New Roman"/>
          <w:sz w:val="24"/>
          <w:szCs w:val="24"/>
        </w:rPr>
      </w:pPr>
      <w:r w:rsidRPr="00800AF7">
        <w:rPr>
          <w:rFonts w:ascii="Times New Roman" w:hAnsi="Times New Roman"/>
          <w:sz w:val="24"/>
          <w:szCs w:val="24"/>
        </w:rPr>
        <w:t xml:space="preserve">формирование элементарных знаний и представлений о различных материалах, технологиях их обработки и соответствующих умений; </w:t>
      </w:r>
    </w:p>
    <w:p w:rsidR="00800AF7" w:rsidRDefault="00800AF7" w:rsidP="00D52A3B">
      <w:pPr>
        <w:pStyle w:val="a4"/>
        <w:widowControl/>
        <w:spacing w:after="0" w:line="360" w:lineRule="auto"/>
        <w:ind w:left="0" w:firstLine="709"/>
        <w:jc w:val="both"/>
        <w:rPr>
          <w:rFonts w:ascii="Times New Roman" w:hAnsi="Times New Roman"/>
          <w:sz w:val="24"/>
          <w:szCs w:val="24"/>
        </w:rPr>
      </w:pPr>
      <w:r w:rsidRPr="00800AF7">
        <w:rPr>
          <w:rFonts w:ascii="Times New Roman" w:hAnsi="Times New Roman"/>
          <w:sz w:val="24"/>
          <w:szCs w:val="24"/>
        </w:rPr>
        <w:t xml:space="preserve">развитие сенсомоторных процессов, психомоторной координации, глазомера через формирование практических умений; </w:t>
      </w:r>
    </w:p>
    <w:p w:rsidR="00800AF7" w:rsidRDefault="00800AF7" w:rsidP="00D52A3B">
      <w:pPr>
        <w:pStyle w:val="a4"/>
        <w:widowControl/>
        <w:spacing w:after="0" w:line="360" w:lineRule="auto"/>
        <w:ind w:left="0" w:firstLine="709"/>
        <w:jc w:val="both"/>
        <w:rPr>
          <w:rFonts w:ascii="Times New Roman" w:hAnsi="Times New Roman"/>
          <w:sz w:val="24"/>
          <w:szCs w:val="24"/>
        </w:rPr>
      </w:pPr>
      <w:r w:rsidRPr="00800AF7">
        <w:rPr>
          <w:rFonts w:ascii="Times New Roman" w:hAnsi="Times New Roman"/>
          <w:sz w:val="24"/>
          <w:szCs w:val="24"/>
        </w:rPr>
        <w:t xml:space="preserve">расширение культурного кругозора, развитие способности творческого использования полученных знаний и умений в практической деятельности; 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 </w:t>
      </w:r>
    </w:p>
    <w:p w:rsidR="00800AF7" w:rsidRDefault="00800AF7" w:rsidP="00D52A3B">
      <w:pPr>
        <w:pStyle w:val="a4"/>
        <w:widowControl/>
        <w:spacing w:after="0" w:line="360" w:lineRule="auto"/>
        <w:ind w:left="0" w:firstLine="709"/>
        <w:jc w:val="both"/>
        <w:rPr>
          <w:rFonts w:ascii="Times New Roman" w:hAnsi="Times New Roman"/>
          <w:sz w:val="24"/>
          <w:szCs w:val="24"/>
        </w:rPr>
      </w:pPr>
      <w:r w:rsidRPr="00800AF7">
        <w:rPr>
          <w:rFonts w:ascii="Times New Roman" w:hAnsi="Times New Roman"/>
          <w:sz w:val="24"/>
          <w:szCs w:val="24"/>
        </w:rPr>
        <w:t xml:space="preserve">развитие гибкости и вариативности мышления, способностей к изобретательской деятельности; воспитание уважительного отношения к людям труда, к культурным традициям, понимания ценности предшествующих культур, отраженных в материальном мире; </w:t>
      </w:r>
    </w:p>
    <w:p w:rsidR="00800AF7" w:rsidRDefault="00800AF7" w:rsidP="00D52A3B">
      <w:pPr>
        <w:pStyle w:val="a4"/>
        <w:widowControl/>
        <w:spacing w:after="0" w:line="360" w:lineRule="auto"/>
        <w:ind w:left="0" w:firstLine="709"/>
        <w:jc w:val="both"/>
        <w:rPr>
          <w:rFonts w:ascii="Times New Roman" w:hAnsi="Times New Roman"/>
          <w:sz w:val="24"/>
          <w:szCs w:val="24"/>
        </w:rPr>
      </w:pPr>
      <w:r w:rsidRPr="00800AF7">
        <w:rPr>
          <w:rFonts w:ascii="Times New Roman" w:hAnsi="Times New Roman"/>
          <w:sz w:val="24"/>
          <w:szCs w:val="24"/>
        </w:rPr>
        <w:t xml:space="preserve">воспитание понимания социального значения разных профессий, важности ответственного отношения каждого за результаты труда; </w:t>
      </w:r>
    </w:p>
    <w:p w:rsidR="00800AF7" w:rsidRDefault="00800AF7" w:rsidP="00D52A3B">
      <w:pPr>
        <w:pStyle w:val="a4"/>
        <w:widowControl/>
        <w:spacing w:after="0" w:line="360" w:lineRule="auto"/>
        <w:ind w:left="0" w:firstLine="709"/>
        <w:jc w:val="both"/>
        <w:rPr>
          <w:rFonts w:ascii="Times New Roman" w:hAnsi="Times New Roman"/>
          <w:sz w:val="24"/>
          <w:szCs w:val="24"/>
        </w:rPr>
      </w:pPr>
      <w:r w:rsidRPr="00800AF7">
        <w:rPr>
          <w:rFonts w:ascii="Times New Roman" w:hAnsi="Times New Roman"/>
          <w:sz w:val="24"/>
          <w:szCs w:val="24"/>
        </w:rPr>
        <w:t xml:space="preserve">воспитание готовности участия в трудовых делах школьного коллектива; </w:t>
      </w:r>
    </w:p>
    <w:p w:rsidR="00800AF7" w:rsidRDefault="00800AF7" w:rsidP="00D52A3B">
      <w:pPr>
        <w:pStyle w:val="a4"/>
        <w:widowControl/>
        <w:spacing w:after="0" w:line="360" w:lineRule="auto"/>
        <w:ind w:left="0" w:firstLine="709"/>
        <w:jc w:val="both"/>
        <w:rPr>
          <w:rFonts w:ascii="Times New Roman" w:hAnsi="Times New Roman"/>
          <w:sz w:val="24"/>
          <w:szCs w:val="24"/>
        </w:rPr>
      </w:pPr>
      <w:r w:rsidRPr="00800AF7">
        <w:rPr>
          <w:rFonts w:ascii="Times New Roman" w:hAnsi="Times New Roman"/>
          <w:sz w:val="24"/>
          <w:szCs w:val="24"/>
        </w:rPr>
        <w:lastRenderedPageBreak/>
        <w:t xml:space="preserve">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w:t>
      </w:r>
      <w:proofErr w:type="spellStart"/>
      <w:r w:rsidRPr="00800AF7">
        <w:rPr>
          <w:rFonts w:ascii="Times New Roman" w:hAnsi="Times New Roman"/>
          <w:sz w:val="24"/>
          <w:szCs w:val="24"/>
        </w:rPr>
        <w:t>саморегуляции</w:t>
      </w:r>
      <w:proofErr w:type="spellEnd"/>
      <w:r w:rsidRPr="00800AF7">
        <w:rPr>
          <w:rFonts w:ascii="Times New Roman" w:hAnsi="Times New Roman"/>
          <w:sz w:val="24"/>
          <w:szCs w:val="24"/>
        </w:rPr>
        <w:t xml:space="preserve">, активности и инициативности; </w:t>
      </w:r>
    </w:p>
    <w:p w:rsidR="00800AF7" w:rsidRDefault="00800AF7" w:rsidP="00D52A3B">
      <w:pPr>
        <w:pStyle w:val="a4"/>
        <w:widowControl/>
        <w:spacing w:after="0" w:line="360" w:lineRule="auto"/>
        <w:ind w:left="0" w:firstLine="709"/>
        <w:jc w:val="both"/>
        <w:rPr>
          <w:rFonts w:ascii="Times New Roman" w:hAnsi="Times New Roman"/>
          <w:sz w:val="24"/>
          <w:szCs w:val="24"/>
        </w:rPr>
      </w:pPr>
      <w:r w:rsidRPr="00800AF7">
        <w:rPr>
          <w:rFonts w:ascii="Times New Roman" w:hAnsi="Times New Roman"/>
          <w:sz w:val="24"/>
          <w:szCs w:val="24"/>
        </w:rPr>
        <w:t xml:space="preserve">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 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 </w:t>
      </w:r>
    </w:p>
    <w:p w:rsidR="00800AF7" w:rsidRDefault="00800AF7" w:rsidP="00D52A3B">
      <w:pPr>
        <w:pStyle w:val="a4"/>
        <w:widowControl/>
        <w:spacing w:after="0" w:line="360" w:lineRule="auto"/>
        <w:ind w:left="0" w:firstLine="709"/>
        <w:jc w:val="both"/>
        <w:rPr>
          <w:rFonts w:ascii="Times New Roman" w:hAnsi="Times New Roman"/>
          <w:sz w:val="24"/>
          <w:szCs w:val="24"/>
        </w:rPr>
      </w:pPr>
      <w:r w:rsidRPr="00800AF7">
        <w:rPr>
          <w:rFonts w:ascii="Times New Roman" w:hAnsi="Times New Roman"/>
          <w:sz w:val="24"/>
          <w:szCs w:val="24"/>
        </w:rPr>
        <w:t xml:space="preserve">воспитание положительного отношения к коллективному труду, применение правил культуры общения, проявление уважения к взглядам и мнению других людей. </w:t>
      </w:r>
    </w:p>
    <w:p w:rsidR="00800AF7" w:rsidRDefault="00800AF7" w:rsidP="00D52A3B">
      <w:pPr>
        <w:pStyle w:val="a4"/>
        <w:widowControl/>
        <w:spacing w:after="0" w:line="360" w:lineRule="auto"/>
        <w:ind w:left="0" w:firstLine="709"/>
        <w:jc w:val="both"/>
        <w:rPr>
          <w:rFonts w:ascii="Times New Roman" w:hAnsi="Times New Roman"/>
          <w:sz w:val="24"/>
          <w:szCs w:val="24"/>
        </w:rPr>
      </w:pPr>
      <w:r w:rsidRPr="00800AF7">
        <w:rPr>
          <w:rFonts w:ascii="Times New Roman" w:hAnsi="Times New Roman"/>
          <w:sz w:val="24"/>
          <w:szCs w:val="24"/>
        </w:rPr>
        <w:t xml:space="preserve">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rsidR="00800AF7" w:rsidRDefault="00800AF7" w:rsidP="00D52A3B">
      <w:pPr>
        <w:pStyle w:val="a4"/>
        <w:widowControl/>
        <w:spacing w:after="0" w:line="360" w:lineRule="auto"/>
        <w:ind w:left="0" w:firstLine="709"/>
        <w:jc w:val="both"/>
        <w:rPr>
          <w:rFonts w:ascii="Times New Roman" w:hAnsi="Times New Roman"/>
          <w:sz w:val="24"/>
          <w:szCs w:val="24"/>
        </w:rPr>
      </w:pPr>
      <w:r w:rsidRPr="00800AF7">
        <w:rPr>
          <w:rFonts w:ascii="Times New Roman" w:hAnsi="Times New Roman"/>
          <w:sz w:val="24"/>
          <w:szCs w:val="24"/>
        </w:rPr>
        <w:t xml:space="preserve">1. Технологии, профессии и производства. </w:t>
      </w:r>
    </w:p>
    <w:p w:rsidR="00800AF7" w:rsidRDefault="00800AF7" w:rsidP="00D52A3B">
      <w:pPr>
        <w:pStyle w:val="a4"/>
        <w:widowControl/>
        <w:spacing w:after="0" w:line="360" w:lineRule="auto"/>
        <w:ind w:left="0" w:firstLine="709"/>
        <w:jc w:val="both"/>
        <w:rPr>
          <w:rFonts w:ascii="Times New Roman" w:hAnsi="Times New Roman"/>
          <w:sz w:val="24"/>
          <w:szCs w:val="24"/>
        </w:rPr>
      </w:pPr>
      <w:r w:rsidRPr="00800AF7">
        <w:rPr>
          <w:rFonts w:ascii="Times New Roman" w:hAnsi="Times New Roman"/>
          <w:sz w:val="24"/>
          <w:szCs w:val="24"/>
        </w:rPr>
        <w:t xml:space="preserve">2. 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 </w:t>
      </w:r>
    </w:p>
    <w:p w:rsidR="00800AF7" w:rsidRDefault="00800AF7" w:rsidP="00D52A3B">
      <w:pPr>
        <w:pStyle w:val="a4"/>
        <w:widowControl/>
        <w:spacing w:after="0" w:line="360" w:lineRule="auto"/>
        <w:ind w:left="0" w:firstLine="709"/>
        <w:jc w:val="both"/>
        <w:rPr>
          <w:rFonts w:ascii="Times New Roman" w:hAnsi="Times New Roman"/>
          <w:sz w:val="24"/>
          <w:szCs w:val="24"/>
        </w:rPr>
      </w:pPr>
      <w:r w:rsidRPr="00800AF7">
        <w:rPr>
          <w:rFonts w:ascii="Times New Roman" w:hAnsi="Times New Roman"/>
          <w:sz w:val="24"/>
          <w:szCs w:val="24"/>
        </w:rPr>
        <w:t xml:space="preserve">3. 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 </w:t>
      </w:r>
    </w:p>
    <w:p w:rsidR="00800AF7" w:rsidRDefault="00800AF7" w:rsidP="00D52A3B">
      <w:pPr>
        <w:pStyle w:val="a4"/>
        <w:widowControl/>
        <w:spacing w:after="0" w:line="360" w:lineRule="auto"/>
        <w:ind w:left="0" w:firstLine="709"/>
        <w:jc w:val="both"/>
        <w:rPr>
          <w:rFonts w:ascii="Times New Roman" w:hAnsi="Times New Roman"/>
          <w:sz w:val="24"/>
          <w:szCs w:val="24"/>
        </w:rPr>
      </w:pPr>
      <w:r w:rsidRPr="00800AF7">
        <w:rPr>
          <w:rFonts w:ascii="Times New Roman" w:hAnsi="Times New Roman"/>
          <w:sz w:val="24"/>
          <w:szCs w:val="24"/>
        </w:rPr>
        <w:t xml:space="preserve">4. ИКТ (с учетом возможностей материально-технической базы образовательной организации). 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800AF7" w:rsidRDefault="00800AF7" w:rsidP="00D52A3B">
      <w:pPr>
        <w:pStyle w:val="a4"/>
        <w:widowControl/>
        <w:spacing w:after="0" w:line="360" w:lineRule="auto"/>
        <w:ind w:left="0" w:firstLine="709"/>
        <w:jc w:val="both"/>
        <w:rPr>
          <w:rFonts w:ascii="Times New Roman" w:hAnsi="Times New Roman"/>
          <w:sz w:val="24"/>
          <w:szCs w:val="24"/>
        </w:rPr>
      </w:pPr>
      <w:r w:rsidRPr="00800AF7">
        <w:rPr>
          <w:rFonts w:ascii="Times New Roman" w:hAnsi="Times New Roman"/>
          <w:sz w:val="24"/>
          <w:szCs w:val="24"/>
        </w:rPr>
        <w:t xml:space="preserve">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w:t>
      </w:r>
      <w:r w:rsidRPr="00800AF7">
        <w:rPr>
          <w:rFonts w:ascii="Times New Roman" w:hAnsi="Times New Roman"/>
          <w:sz w:val="24"/>
          <w:szCs w:val="24"/>
        </w:rPr>
        <w:lastRenderedPageBreak/>
        <w:t xml:space="preserve">и обсуждения результатов практической деятельности), «Литературное чтение» (работа с текстами для создания образа, реализуемого в изделии). </w:t>
      </w:r>
    </w:p>
    <w:p w:rsidR="00800AF7" w:rsidRPr="00800AF7" w:rsidRDefault="00800AF7" w:rsidP="00D52A3B">
      <w:pPr>
        <w:pStyle w:val="a4"/>
        <w:widowControl/>
        <w:spacing w:after="0" w:line="360" w:lineRule="auto"/>
        <w:ind w:left="0" w:firstLine="709"/>
        <w:jc w:val="both"/>
        <w:rPr>
          <w:rFonts w:ascii="Times New Roman" w:hAnsi="Times New Roman"/>
          <w:sz w:val="24"/>
          <w:szCs w:val="24"/>
        </w:rPr>
      </w:pPr>
      <w:r w:rsidRPr="00800AF7">
        <w:rPr>
          <w:rFonts w:ascii="Times New Roman" w:hAnsi="Times New Roman"/>
          <w:sz w:val="24"/>
          <w:szCs w:val="24"/>
        </w:rPr>
        <w:t>Общее число часов, рекомендованных для изучения по предмету «Труд (технология)» – 135 часов: в 1 классе – 33 часа (1 час в неделю), во 2 классе – 34 часа (1 час в неделю), в 3 классе – 34 часа (1 час в неделю), в 4 классе – 34 часа (1 час в неделю).</w:t>
      </w:r>
    </w:p>
    <w:p w:rsidR="00013050" w:rsidRPr="006C00C4" w:rsidRDefault="00013050" w:rsidP="00D52A3B">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eastAsia="Times New Roman" w:hAnsi="Times New Roman"/>
          <w:sz w:val="24"/>
          <w:szCs w:val="24"/>
          <w:lang w:eastAsia="ru-RU"/>
        </w:rPr>
        <w:t>Содержание обучения в 1 классе.</w:t>
      </w:r>
    </w:p>
    <w:p w:rsidR="00800AF7" w:rsidRPr="009F37EC" w:rsidRDefault="00800AF7" w:rsidP="009F37EC">
      <w:pPr>
        <w:spacing w:after="0" w:line="360" w:lineRule="auto"/>
        <w:ind w:left="120"/>
        <w:jc w:val="both"/>
        <w:rPr>
          <w:sz w:val="24"/>
          <w:szCs w:val="24"/>
        </w:rPr>
      </w:pPr>
      <w:r w:rsidRPr="009F37EC">
        <w:rPr>
          <w:rFonts w:ascii="Times New Roman" w:hAnsi="Times New Roman"/>
          <w:b/>
          <w:color w:val="333333"/>
          <w:sz w:val="24"/>
          <w:szCs w:val="24"/>
        </w:rPr>
        <w:t>1 КЛАСС</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b/>
          <w:color w:val="000000"/>
          <w:sz w:val="24"/>
          <w:szCs w:val="24"/>
        </w:rPr>
        <w:t>Технологии, профессии и производства.</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Мир профессий. Профессии родных и знакомых. Профессии, связанные с изучаемыми материалами и производствами. Профессии сферы обслуживания.</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Традиции и праздники народов России, ремёсла, обычаи.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b/>
          <w:color w:val="000000"/>
          <w:sz w:val="24"/>
          <w:szCs w:val="24"/>
        </w:rPr>
        <w:t>Технологии ручной обработки материалов.</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 xml:space="preserve">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 xml:space="preserve">Подбор соответствующих инструментов и способов обработки материалов в </w:t>
      </w:r>
      <w:r w:rsidRPr="009F37EC">
        <w:rPr>
          <w:rFonts w:ascii="Times New Roman" w:hAnsi="Times New Roman"/>
          <w:color w:val="000000"/>
          <w:sz w:val="24"/>
          <w:szCs w:val="24"/>
        </w:rPr>
        <w:lastRenderedPageBreak/>
        <w:t>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отрыванием), придание формы.</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 xml:space="preserve">Наиболее распространённые виды бумаги. Их общие свойства. Простейшие способы обработки бумаги различных видов: сгибание и складывание, </w:t>
      </w:r>
      <w:proofErr w:type="spellStart"/>
      <w:r w:rsidRPr="009F37EC">
        <w:rPr>
          <w:rFonts w:ascii="Times New Roman" w:hAnsi="Times New Roman"/>
          <w:color w:val="000000"/>
          <w:sz w:val="24"/>
          <w:szCs w:val="24"/>
        </w:rPr>
        <w:t>сминание</w:t>
      </w:r>
      <w:proofErr w:type="spellEnd"/>
      <w:r w:rsidRPr="009F37EC">
        <w:rPr>
          <w:rFonts w:ascii="Times New Roman" w:hAnsi="Times New Roman"/>
          <w:color w:val="000000"/>
          <w:sz w:val="24"/>
          <w:szCs w:val="24"/>
        </w:rPr>
        <w:t>, обрывание, склеивание и другое. Резание бумаги ножницами. Правила безопасного использования ножниц.</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Использование дополнительных отделочных материалов.</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b/>
          <w:color w:val="000000"/>
          <w:sz w:val="24"/>
          <w:szCs w:val="24"/>
        </w:rPr>
        <w:t>Конструирование и моделирование.</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b/>
          <w:color w:val="000000"/>
          <w:sz w:val="24"/>
          <w:szCs w:val="24"/>
        </w:rPr>
        <w:t>ИКТ.</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Демонстрация учителем готовых материалов на информационных носителях.</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Информация. Виды информации.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b/>
          <w:color w:val="000000"/>
          <w:sz w:val="24"/>
          <w:szCs w:val="24"/>
        </w:rPr>
        <w:t>УНИВЕРСАЛЬНЫЕ УЧЕБНЫЕ ДЕЙСТВИЯ (ПРОПЕДЕВТИЧЕСКИЙ УРОВЕНЬ)</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 xml:space="preserve">Изучение предмета «Труд (технология)»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w:t>
      </w:r>
      <w:r w:rsidRPr="009F37EC">
        <w:rPr>
          <w:rFonts w:ascii="Times New Roman" w:hAnsi="Times New Roman"/>
          <w:color w:val="000000"/>
          <w:sz w:val="24"/>
          <w:szCs w:val="24"/>
        </w:rPr>
        <w:lastRenderedPageBreak/>
        <w:t>регулятивных универсальных учебных действий, совместной деятельности.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 xml:space="preserve">У обучающегося будут сформированы следующие </w:t>
      </w:r>
      <w:r w:rsidRPr="009F37EC">
        <w:rPr>
          <w:rFonts w:ascii="Times New Roman" w:hAnsi="Times New Roman"/>
          <w:b/>
          <w:color w:val="000000"/>
          <w:sz w:val="24"/>
          <w:szCs w:val="24"/>
        </w:rPr>
        <w:t>базовые логические и исследовательские действия</w:t>
      </w:r>
      <w:r w:rsidRPr="009F37EC">
        <w:rPr>
          <w:rFonts w:ascii="Times New Roman" w:hAnsi="Times New Roman"/>
          <w:color w:val="000000"/>
          <w:sz w:val="24"/>
          <w:szCs w:val="24"/>
        </w:rPr>
        <w:t xml:space="preserve"> как часть познавательных универсальных учебных действий:</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ориентироваться в терминах, используемых в технологии (в пределах изученного);</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воспринимать и использовать предложенную инструкцию (устную, графическую);</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анализировать устройство простых изделий по образцу, рисунку, выделять основные и второстепенные составляющие конструкции;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сравнивать отдельные изделия (конструкции), находить сходство и различия в их устройстве.</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 xml:space="preserve">У обучающегося будут сформированы следующие умения </w:t>
      </w:r>
      <w:r w:rsidRPr="009F37EC">
        <w:rPr>
          <w:rFonts w:ascii="Times New Roman" w:hAnsi="Times New Roman"/>
          <w:b/>
          <w:color w:val="000000"/>
          <w:sz w:val="24"/>
          <w:szCs w:val="24"/>
        </w:rPr>
        <w:t>работать с информацией</w:t>
      </w:r>
      <w:r w:rsidRPr="009F37EC">
        <w:rPr>
          <w:rFonts w:ascii="Times New Roman" w:hAnsi="Times New Roman"/>
          <w:color w:val="000000"/>
          <w:sz w:val="24"/>
          <w:szCs w:val="24"/>
        </w:rPr>
        <w:t xml:space="preserve"> часть познавательных универсальных учебных действий:</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воспринимать информацию (представленную в объяснении учителя или в учебнике), использовать её в работе;</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понимать и анализировать простейшую знаково-символическую информацию (схема, рисунок) и строить работу в соответствии с ней.</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 xml:space="preserve">У обучающегося будут сформированы следующие </w:t>
      </w:r>
      <w:r w:rsidRPr="009F37EC">
        <w:rPr>
          <w:rFonts w:ascii="Times New Roman" w:hAnsi="Times New Roman"/>
          <w:b/>
          <w:color w:val="000000"/>
          <w:sz w:val="24"/>
          <w:szCs w:val="24"/>
        </w:rPr>
        <w:t>умения общаться</w:t>
      </w:r>
      <w:r w:rsidRPr="009F37EC">
        <w:rPr>
          <w:rFonts w:ascii="Times New Roman" w:hAnsi="Times New Roman"/>
          <w:color w:val="000000"/>
          <w:sz w:val="24"/>
          <w:szCs w:val="24"/>
        </w:rPr>
        <w:t xml:space="preserve"> как часть коммуникативных универсальных учебных действий:</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строить несложные высказывания, сообщения в устной форме (по содержанию изученных тем).</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У обучающегося будут сформированы следующие умения с</w:t>
      </w:r>
      <w:r w:rsidRPr="009F37EC">
        <w:rPr>
          <w:rFonts w:ascii="Times New Roman" w:hAnsi="Times New Roman"/>
          <w:b/>
          <w:color w:val="000000"/>
          <w:sz w:val="24"/>
          <w:szCs w:val="24"/>
        </w:rPr>
        <w:t>амоорганизации и самоконтроля</w:t>
      </w:r>
      <w:r w:rsidRPr="009F37EC">
        <w:rPr>
          <w:rFonts w:ascii="Times New Roman" w:hAnsi="Times New Roman"/>
          <w:color w:val="000000"/>
          <w:sz w:val="24"/>
          <w:szCs w:val="24"/>
        </w:rPr>
        <w:t xml:space="preserve"> как часть регулятивных универсальных учебных действий:</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принимать и удерживать в процессе деятельности предложенную учебную задачу;</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понимать и принимать критерии оценки качества работы, руководствоваться ими в процессе анализа и оценки выполненных работ;</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выполнять несложные действия контроля и оценки по предложенным критериям.</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b/>
          <w:color w:val="000000"/>
          <w:sz w:val="24"/>
          <w:szCs w:val="24"/>
        </w:rPr>
        <w:t>Совместная деятельность</w:t>
      </w:r>
      <w:r w:rsidRPr="009F37EC">
        <w:rPr>
          <w:rFonts w:ascii="Times New Roman" w:hAnsi="Times New Roman"/>
          <w:color w:val="000000"/>
          <w:sz w:val="24"/>
          <w:szCs w:val="24"/>
        </w:rPr>
        <w:t xml:space="preserve"> способствует формированию умений:</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lastRenderedPageBreak/>
        <w:t>проявлять положительное отношение к включению в совместную работу, к простым видам сотрудничества;</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800AF7" w:rsidRPr="009F37EC" w:rsidRDefault="00800AF7" w:rsidP="009F37EC">
      <w:pPr>
        <w:spacing w:after="0" w:line="360" w:lineRule="auto"/>
        <w:ind w:left="120"/>
        <w:rPr>
          <w:rFonts w:ascii="Times New Roman" w:hAnsi="Times New Roman"/>
          <w:sz w:val="24"/>
          <w:szCs w:val="24"/>
        </w:rPr>
      </w:pPr>
    </w:p>
    <w:p w:rsidR="00800AF7" w:rsidRPr="009F37EC" w:rsidRDefault="00800AF7" w:rsidP="009F37EC">
      <w:pPr>
        <w:spacing w:after="0" w:line="360" w:lineRule="auto"/>
        <w:ind w:left="120"/>
        <w:rPr>
          <w:rFonts w:ascii="Times New Roman" w:hAnsi="Times New Roman"/>
          <w:sz w:val="24"/>
          <w:szCs w:val="24"/>
        </w:rPr>
      </w:pPr>
      <w:r w:rsidRPr="009F37EC">
        <w:rPr>
          <w:rFonts w:ascii="Times New Roman" w:hAnsi="Times New Roman"/>
          <w:b/>
          <w:color w:val="000000"/>
          <w:sz w:val="24"/>
          <w:szCs w:val="24"/>
        </w:rPr>
        <w:t>2 КЛАСС</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b/>
          <w:color w:val="000000"/>
          <w:sz w:val="24"/>
          <w:szCs w:val="24"/>
        </w:rPr>
        <w:t>Технологии, профессии и производства.</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человека.</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b/>
          <w:color w:val="000000"/>
          <w:sz w:val="24"/>
          <w:szCs w:val="24"/>
        </w:rPr>
        <w:t>Технологии ручной обработки материалов.</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 xml:space="preserve">Виды условных графических изображений: рисунок, простейший чертёж, эскиз, схема. Чертёжные инструменты – линейка, угольник, циркуль. Их функциональное </w:t>
      </w:r>
      <w:r w:rsidRPr="009F37EC">
        <w:rPr>
          <w:rFonts w:ascii="Times New Roman" w:hAnsi="Times New Roman"/>
          <w:color w:val="000000"/>
          <w:sz w:val="24"/>
          <w:szCs w:val="24"/>
        </w:rPr>
        <w:lastRenderedPageBreak/>
        <w:t>назначение, конструкция. Приёмы безопасной работы колющими инструментами (циркуль).</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w:t>
      </w:r>
      <w:proofErr w:type="spellStart"/>
      <w:r w:rsidRPr="009F37EC">
        <w:rPr>
          <w:rFonts w:ascii="Times New Roman" w:hAnsi="Times New Roman"/>
          <w:color w:val="000000"/>
          <w:sz w:val="24"/>
          <w:szCs w:val="24"/>
        </w:rPr>
        <w:t>биговка</w:t>
      </w:r>
      <w:proofErr w:type="spellEnd"/>
      <w:r w:rsidRPr="009F37EC">
        <w:rPr>
          <w:rFonts w:ascii="Times New Roman" w:hAnsi="Times New Roman"/>
          <w:color w:val="000000"/>
          <w:sz w:val="24"/>
          <w:szCs w:val="24"/>
        </w:rPr>
        <w:t>. Подвижное соединение деталей на проволоку, толстую нитку.</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Использование дополнительных материалов (например, проволока, пряжа, бусины и другие).</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b/>
          <w:color w:val="000000"/>
          <w:sz w:val="24"/>
          <w:szCs w:val="24"/>
        </w:rPr>
        <w:t>Конструирование и моделирование.</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b/>
          <w:color w:val="000000"/>
          <w:sz w:val="24"/>
          <w:szCs w:val="24"/>
        </w:rPr>
        <w:t>ИКТ</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Демонстрация учителем готовых материалов на информационных носителях.</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Поиск информации. Интернет как источник информации.</w:t>
      </w:r>
    </w:p>
    <w:p w:rsidR="00800AF7" w:rsidRPr="009F37EC" w:rsidRDefault="00800AF7" w:rsidP="009F37EC">
      <w:pPr>
        <w:spacing w:after="0" w:line="360" w:lineRule="auto"/>
        <w:ind w:left="120"/>
        <w:rPr>
          <w:rFonts w:ascii="Times New Roman" w:hAnsi="Times New Roman"/>
          <w:sz w:val="24"/>
          <w:szCs w:val="24"/>
        </w:rPr>
      </w:pPr>
    </w:p>
    <w:p w:rsidR="00800AF7" w:rsidRPr="009F37EC" w:rsidRDefault="00800AF7" w:rsidP="009F37EC">
      <w:pPr>
        <w:spacing w:after="0" w:line="360" w:lineRule="auto"/>
        <w:ind w:firstLine="600"/>
        <w:rPr>
          <w:rFonts w:ascii="Times New Roman" w:hAnsi="Times New Roman"/>
          <w:sz w:val="24"/>
          <w:szCs w:val="24"/>
        </w:rPr>
      </w:pPr>
      <w:r w:rsidRPr="009F37EC">
        <w:rPr>
          <w:rFonts w:ascii="Times New Roman" w:hAnsi="Times New Roman"/>
          <w:b/>
          <w:color w:val="000000"/>
          <w:sz w:val="24"/>
          <w:szCs w:val="24"/>
        </w:rPr>
        <w:t>УНИВЕРСАЛЬНЫЕ УЧЕБНЫЕ ДЕЙСТВИЯ</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 xml:space="preserve">Изучение предмета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w:t>
      </w:r>
      <w:r w:rsidRPr="009F37EC">
        <w:rPr>
          <w:rFonts w:ascii="Times New Roman" w:hAnsi="Times New Roman"/>
          <w:color w:val="000000"/>
          <w:sz w:val="24"/>
          <w:szCs w:val="24"/>
        </w:rPr>
        <w:lastRenderedPageBreak/>
        <w:t>учебных действий, совместной деятельности.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 xml:space="preserve">У обучающегося будут сформированы следующие </w:t>
      </w:r>
      <w:r w:rsidRPr="009F37EC">
        <w:rPr>
          <w:rFonts w:ascii="Times New Roman" w:hAnsi="Times New Roman"/>
          <w:b/>
          <w:color w:val="000000"/>
          <w:sz w:val="24"/>
          <w:szCs w:val="24"/>
        </w:rPr>
        <w:t>базовые логические и исследовательские действия</w:t>
      </w:r>
      <w:r w:rsidRPr="009F37EC">
        <w:rPr>
          <w:rFonts w:ascii="Times New Roman" w:hAnsi="Times New Roman"/>
          <w:color w:val="000000"/>
          <w:sz w:val="24"/>
          <w:szCs w:val="24"/>
        </w:rPr>
        <w:t xml:space="preserve"> как часть познавательных универсальных учебных действий:</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ориентироваться в терминах, используемых в технологии (в пределах изученного);</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выполнять работу в соответствии с образцом, инструкцией, устной или письменной;</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выполнять действия анализа и синтеза, сравнения, группировки с учётом указанных критериев;</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строить рассуждения, делать умозаключения, проверять их в практической работе;</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воспроизводить порядок действий при решении учебной (практической) задачи;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осуществлять решение простых задач в умственной и материализованной форме.</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 xml:space="preserve">У обучающегося будут сформированы следующие умения </w:t>
      </w:r>
      <w:r w:rsidRPr="009F37EC">
        <w:rPr>
          <w:rFonts w:ascii="Times New Roman" w:hAnsi="Times New Roman"/>
          <w:b/>
          <w:color w:val="000000"/>
          <w:sz w:val="24"/>
          <w:szCs w:val="24"/>
        </w:rPr>
        <w:t>работать с информацией</w:t>
      </w:r>
      <w:r w:rsidRPr="009F37EC">
        <w:rPr>
          <w:rFonts w:ascii="Times New Roman" w:hAnsi="Times New Roman"/>
          <w:color w:val="000000"/>
          <w:sz w:val="24"/>
          <w:szCs w:val="24"/>
        </w:rPr>
        <w:t xml:space="preserve"> как часть</w:t>
      </w:r>
      <w:r w:rsidRPr="009F37EC">
        <w:rPr>
          <w:rFonts w:ascii="Times New Roman" w:hAnsi="Times New Roman"/>
          <w:b/>
          <w:color w:val="000000"/>
          <w:sz w:val="24"/>
          <w:szCs w:val="24"/>
        </w:rPr>
        <w:t xml:space="preserve"> познавательных универсальных учебных действий</w:t>
      </w:r>
      <w:r w:rsidRPr="009F37EC">
        <w:rPr>
          <w:rFonts w:ascii="Times New Roman" w:hAnsi="Times New Roman"/>
          <w:color w:val="000000"/>
          <w:sz w:val="24"/>
          <w:szCs w:val="24"/>
        </w:rPr>
        <w:t>:</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получать информацию из учебника и других дидактических материалов, использовать её в работе;</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понимать и анализировать знаково-символическую информацию (чертёж, эскиз, рисунок, схема) и строить работу в соответствии с ней.</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 xml:space="preserve">У обучающегося будут сформированы следующие умения </w:t>
      </w:r>
      <w:r w:rsidRPr="009F37EC">
        <w:rPr>
          <w:rFonts w:ascii="Times New Roman" w:hAnsi="Times New Roman"/>
          <w:b/>
          <w:color w:val="000000"/>
          <w:sz w:val="24"/>
          <w:szCs w:val="24"/>
        </w:rPr>
        <w:t>работать с информацией</w:t>
      </w:r>
      <w:r w:rsidRPr="009F37EC">
        <w:rPr>
          <w:rFonts w:ascii="Times New Roman" w:hAnsi="Times New Roman"/>
          <w:color w:val="000000"/>
          <w:sz w:val="24"/>
          <w:szCs w:val="24"/>
        </w:rPr>
        <w:t xml:space="preserve"> как часть </w:t>
      </w:r>
      <w:r w:rsidRPr="009F37EC">
        <w:rPr>
          <w:rFonts w:ascii="Times New Roman" w:hAnsi="Times New Roman"/>
          <w:b/>
          <w:color w:val="000000"/>
          <w:sz w:val="24"/>
          <w:szCs w:val="24"/>
        </w:rPr>
        <w:t>коммуникативных универсальных учебных действий</w:t>
      </w:r>
      <w:r w:rsidRPr="009F37EC">
        <w:rPr>
          <w:rFonts w:ascii="Times New Roman" w:hAnsi="Times New Roman"/>
          <w:color w:val="000000"/>
          <w:sz w:val="24"/>
          <w:szCs w:val="24"/>
        </w:rPr>
        <w:t>:</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делиться впечатлениями о прослушанном (прочитанном) тексте, рассказе учителя, о выполненной работе, созданном изделии.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У обучающегося будут сформированы следующие умения с</w:t>
      </w:r>
      <w:r w:rsidRPr="009F37EC">
        <w:rPr>
          <w:rFonts w:ascii="Times New Roman" w:hAnsi="Times New Roman"/>
          <w:b/>
          <w:color w:val="000000"/>
          <w:sz w:val="24"/>
          <w:szCs w:val="24"/>
        </w:rPr>
        <w:t>амоорганизации и самоконтроля</w:t>
      </w:r>
      <w:r w:rsidRPr="009F37EC">
        <w:rPr>
          <w:rFonts w:ascii="Times New Roman" w:hAnsi="Times New Roman"/>
          <w:color w:val="000000"/>
          <w:sz w:val="24"/>
          <w:szCs w:val="24"/>
        </w:rPr>
        <w:t xml:space="preserve"> как часть регулятивных универсальных учебных действий:</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понимать и принимать учебную задачу;</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организовывать свою деятельность;</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понимать предлагаемый план действий, действовать по плану;</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прогнозировать необходимые действия для получения практического результата, планировать работу;</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выполнять действия контроля и оценки;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воспринимать советы, оценку учителя и других обучающихся, стараться учитывать их в работе.</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 xml:space="preserve">У обучающегося будут сформированы следующие умения </w:t>
      </w:r>
      <w:r w:rsidRPr="009F37EC">
        <w:rPr>
          <w:rFonts w:ascii="Times New Roman" w:hAnsi="Times New Roman"/>
          <w:b/>
          <w:color w:val="000000"/>
          <w:sz w:val="24"/>
          <w:szCs w:val="24"/>
        </w:rPr>
        <w:t>совместной деятельности</w:t>
      </w:r>
      <w:r w:rsidRPr="009F37EC">
        <w:rPr>
          <w:rFonts w:ascii="Times New Roman" w:hAnsi="Times New Roman"/>
          <w:color w:val="000000"/>
          <w:sz w:val="24"/>
          <w:szCs w:val="24"/>
        </w:rPr>
        <w:t>:</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lastRenderedPageBreak/>
        <w:t>выполнять элементарную совместную деятельность в процессе изготовления изделий, осуществлять взаимопомощь;</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800AF7" w:rsidRPr="009F37EC" w:rsidRDefault="00800AF7" w:rsidP="009F37EC">
      <w:pPr>
        <w:spacing w:after="0" w:line="360" w:lineRule="auto"/>
        <w:ind w:left="120"/>
        <w:rPr>
          <w:rFonts w:ascii="Times New Roman" w:hAnsi="Times New Roman"/>
          <w:sz w:val="24"/>
          <w:szCs w:val="24"/>
        </w:rPr>
      </w:pPr>
      <w:r w:rsidRPr="009F37EC">
        <w:rPr>
          <w:rFonts w:ascii="Times New Roman" w:hAnsi="Times New Roman"/>
          <w:b/>
          <w:color w:val="000000"/>
          <w:sz w:val="24"/>
          <w:szCs w:val="24"/>
        </w:rPr>
        <w:t>3 КЛАСС</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b/>
          <w:color w:val="000000"/>
          <w:sz w:val="24"/>
          <w:szCs w:val="24"/>
        </w:rPr>
        <w:t>Технологии, профессии и производства.</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Бережное и внимательное отношение к природе как источнику сырьевых ресурсов и идей для технологий будущего.</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b/>
          <w:color w:val="000000"/>
          <w:sz w:val="24"/>
          <w:szCs w:val="24"/>
        </w:rPr>
        <w:t>Технологии ручной обработки материалов.</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 xml:space="preserve">Инструменты и приспособления (циркуль, угольник, канцелярский нож, шило и </w:t>
      </w:r>
      <w:r w:rsidRPr="009F37EC">
        <w:rPr>
          <w:rFonts w:ascii="Times New Roman" w:hAnsi="Times New Roman"/>
          <w:color w:val="000000"/>
          <w:sz w:val="24"/>
          <w:szCs w:val="24"/>
        </w:rPr>
        <w:lastRenderedPageBreak/>
        <w:t>другие), знание приёмов их рационального и безопасного использования.</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Выполнение рицовки на картоне с помощью канцелярского ножа, выполнение отверстий шилом.</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Использование дополнительных материалов. Комбинирование разных материалов в одном изделии.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b/>
          <w:color w:val="000000"/>
          <w:sz w:val="24"/>
          <w:szCs w:val="24"/>
        </w:rPr>
        <w:t>Конструирование и моделирование.</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b/>
          <w:color w:val="000000"/>
          <w:sz w:val="24"/>
          <w:szCs w:val="24"/>
        </w:rPr>
        <w:t>ИКТ.</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 xml:space="preserve">Информационная среда, основные источники (органы восприятия) информации, </w:t>
      </w:r>
      <w:r w:rsidRPr="009F37EC">
        <w:rPr>
          <w:rFonts w:ascii="Times New Roman" w:hAnsi="Times New Roman"/>
          <w:color w:val="000000"/>
          <w:sz w:val="24"/>
          <w:szCs w:val="24"/>
        </w:rPr>
        <w:lastRenderedPageBreak/>
        <w:t xml:space="preserve">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w:t>
      </w:r>
      <w:proofErr w:type="spellStart"/>
      <w:r w:rsidRPr="009F37EC">
        <w:rPr>
          <w:rFonts w:ascii="Times New Roman" w:hAnsi="Times New Roman"/>
          <w:color w:val="000000"/>
          <w:sz w:val="24"/>
          <w:szCs w:val="24"/>
        </w:rPr>
        <w:t>Microsoft</w:t>
      </w:r>
      <w:proofErr w:type="spellEnd"/>
      <w:r w:rsidRPr="009F37EC">
        <w:rPr>
          <w:rFonts w:ascii="Times New Roman" w:hAnsi="Times New Roman"/>
          <w:color w:val="000000"/>
          <w:sz w:val="24"/>
          <w:szCs w:val="24"/>
        </w:rPr>
        <w:t xml:space="preserve"> </w:t>
      </w:r>
      <w:proofErr w:type="spellStart"/>
      <w:r w:rsidRPr="009F37EC">
        <w:rPr>
          <w:rFonts w:ascii="Times New Roman" w:hAnsi="Times New Roman"/>
          <w:color w:val="000000"/>
          <w:sz w:val="24"/>
          <w:szCs w:val="24"/>
        </w:rPr>
        <w:t>Word</w:t>
      </w:r>
      <w:proofErr w:type="spellEnd"/>
      <w:r w:rsidRPr="009F37EC">
        <w:rPr>
          <w:rFonts w:ascii="Times New Roman" w:hAnsi="Times New Roman"/>
          <w:color w:val="000000"/>
          <w:sz w:val="24"/>
          <w:szCs w:val="24"/>
        </w:rPr>
        <w:t xml:space="preserve"> или другим.</w:t>
      </w:r>
    </w:p>
    <w:p w:rsidR="00800AF7" w:rsidRPr="009F37EC" w:rsidRDefault="00800AF7" w:rsidP="009F37EC">
      <w:pPr>
        <w:spacing w:after="0" w:line="360" w:lineRule="auto"/>
        <w:ind w:left="120"/>
        <w:rPr>
          <w:rFonts w:ascii="Times New Roman" w:hAnsi="Times New Roman"/>
          <w:sz w:val="24"/>
          <w:szCs w:val="24"/>
        </w:rPr>
      </w:pPr>
    </w:p>
    <w:p w:rsidR="00800AF7" w:rsidRPr="009F37EC" w:rsidRDefault="00800AF7" w:rsidP="009F37EC">
      <w:pPr>
        <w:spacing w:after="0" w:line="360" w:lineRule="auto"/>
        <w:ind w:firstLine="600"/>
        <w:rPr>
          <w:rFonts w:ascii="Times New Roman" w:hAnsi="Times New Roman"/>
          <w:sz w:val="24"/>
          <w:szCs w:val="24"/>
        </w:rPr>
      </w:pPr>
      <w:r w:rsidRPr="009F37EC">
        <w:rPr>
          <w:rFonts w:ascii="Times New Roman" w:hAnsi="Times New Roman"/>
          <w:b/>
          <w:color w:val="000000"/>
          <w:sz w:val="24"/>
          <w:szCs w:val="24"/>
        </w:rPr>
        <w:t>УНИВЕРСАЛЬНЫЕ УЧЕБНЫЕ ДЕЙСТВИЯ</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 xml:space="preserve">У обучающегося будут сформированы следующие </w:t>
      </w:r>
      <w:r w:rsidRPr="009F37EC">
        <w:rPr>
          <w:rFonts w:ascii="Times New Roman" w:hAnsi="Times New Roman"/>
          <w:b/>
          <w:color w:val="000000"/>
          <w:sz w:val="24"/>
          <w:szCs w:val="24"/>
        </w:rPr>
        <w:t>базовые логические и исследовательские действия</w:t>
      </w:r>
      <w:r w:rsidRPr="009F37EC">
        <w:rPr>
          <w:rFonts w:ascii="Times New Roman" w:hAnsi="Times New Roman"/>
          <w:color w:val="000000"/>
          <w:sz w:val="24"/>
          <w:szCs w:val="24"/>
        </w:rPr>
        <w:t xml:space="preserve"> как часть познавательных универсальных учебных действий:</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осуществлять анализ предложенных образцов с выделением существенных и несущественных признаков;</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выполнять работу в соответствии с инструкцией, устной или письменной, а также графически представленной в схеме, таблице;</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определять способы доработки конструкций с учётом предложенных условий;</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читать и воспроизводить простой чертёж (эскиз) развёртки изделия;</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восстанавливать нарушенную последовательность выполнения изделия.</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 xml:space="preserve">У обучающегося будут сформированы следующие </w:t>
      </w:r>
      <w:r w:rsidRPr="009F37EC">
        <w:rPr>
          <w:rFonts w:ascii="Times New Roman" w:hAnsi="Times New Roman"/>
          <w:b/>
          <w:color w:val="000000"/>
          <w:sz w:val="24"/>
          <w:szCs w:val="24"/>
        </w:rPr>
        <w:t>умения работать с информацией</w:t>
      </w:r>
      <w:r w:rsidRPr="009F37EC">
        <w:rPr>
          <w:rFonts w:ascii="Times New Roman" w:hAnsi="Times New Roman"/>
          <w:color w:val="000000"/>
          <w:sz w:val="24"/>
          <w:szCs w:val="24"/>
        </w:rPr>
        <w:t xml:space="preserve"> как часть познавательных универсальных учебных действий:</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на основе анализа информации производить выбор наиболее эффективных способов работы;</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осуществлять поиск необходимой информации для выполнения учебных заданий с использованием учебной литературы;</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lastRenderedPageBreak/>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 xml:space="preserve">У обучающегося будут сформированы следующие </w:t>
      </w:r>
      <w:r w:rsidRPr="009F37EC">
        <w:rPr>
          <w:rFonts w:ascii="Times New Roman" w:hAnsi="Times New Roman"/>
          <w:b/>
          <w:color w:val="000000"/>
          <w:sz w:val="24"/>
          <w:szCs w:val="24"/>
        </w:rPr>
        <w:t>умения</w:t>
      </w:r>
      <w:r w:rsidRPr="009F37EC">
        <w:rPr>
          <w:rFonts w:ascii="Times New Roman" w:hAnsi="Times New Roman"/>
          <w:color w:val="000000"/>
          <w:sz w:val="24"/>
          <w:szCs w:val="24"/>
        </w:rPr>
        <w:t xml:space="preserve"> </w:t>
      </w:r>
      <w:r w:rsidRPr="009F37EC">
        <w:rPr>
          <w:rFonts w:ascii="Times New Roman" w:hAnsi="Times New Roman"/>
          <w:b/>
          <w:color w:val="000000"/>
          <w:sz w:val="24"/>
          <w:szCs w:val="24"/>
        </w:rPr>
        <w:t>общения</w:t>
      </w:r>
      <w:r w:rsidRPr="009F37EC">
        <w:rPr>
          <w:rFonts w:ascii="Times New Roman" w:hAnsi="Times New Roman"/>
          <w:color w:val="000000"/>
          <w:sz w:val="24"/>
          <w:szCs w:val="24"/>
        </w:rPr>
        <w:t xml:space="preserve"> как часть коммуникативных универсальных учебных действий:</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строить монологическое высказывание, владеть диалогической формой коммуникации;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строить рассуждения в форме связи простых суждений об объекте, его строении, свойствах и способах создания;</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описывать предметы рукотворного мира, оценивать их достоинства;</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формулировать собственное мнение, аргументировать выбор вариантов и способов выполнения задания.</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принимать и сохранять учебную задачу, осуществлять поиск средств для её решения;</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 xml:space="preserve">проявлять волевую </w:t>
      </w:r>
      <w:proofErr w:type="spellStart"/>
      <w:r w:rsidRPr="009F37EC">
        <w:rPr>
          <w:rFonts w:ascii="Times New Roman" w:hAnsi="Times New Roman"/>
          <w:color w:val="000000"/>
          <w:sz w:val="24"/>
          <w:szCs w:val="24"/>
        </w:rPr>
        <w:t>саморегуляцию</w:t>
      </w:r>
      <w:proofErr w:type="spellEnd"/>
      <w:r w:rsidRPr="009F37EC">
        <w:rPr>
          <w:rFonts w:ascii="Times New Roman" w:hAnsi="Times New Roman"/>
          <w:color w:val="000000"/>
          <w:sz w:val="24"/>
          <w:szCs w:val="24"/>
        </w:rPr>
        <w:t xml:space="preserve"> при выполнении задания.</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У обучающегося будут сформированы следующие умения совместной деятельности: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выбирать себе партнёров по совместной деятельности не только по симпатии, но и по деловым качествам;</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справедливо распределять работу, договариваться, приходить к общему решению, отвечать за общий результат работы;</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выполнять роли лидера, подчинённого, соблюдать равноправие и дружелюбие;</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осуществлять взаимопомощь, проявлять ответственность при выполнении своей части работы.</w:t>
      </w:r>
    </w:p>
    <w:p w:rsidR="00800AF7" w:rsidRPr="009F37EC" w:rsidRDefault="00800AF7" w:rsidP="009F37EC">
      <w:pPr>
        <w:spacing w:after="0" w:line="360" w:lineRule="auto"/>
        <w:ind w:left="120"/>
        <w:rPr>
          <w:rFonts w:ascii="Times New Roman" w:hAnsi="Times New Roman"/>
          <w:sz w:val="24"/>
          <w:szCs w:val="24"/>
        </w:rPr>
      </w:pPr>
    </w:p>
    <w:p w:rsidR="00800AF7" w:rsidRPr="009F37EC" w:rsidRDefault="00800AF7" w:rsidP="009F37EC">
      <w:pPr>
        <w:spacing w:after="0" w:line="360" w:lineRule="auto"/>
        <w:ind w:left="120"/>
        <w:rPr>
          <w:rFonts w:ascii="Times New Roman" w:hAnsi="Times New Roman"/>
          <w:sz w:val="24"/>
          <w:szCs w:val="24"/>
        </w:rPr>
      </w:pPr>
      <w:r w:rsidRPr="009F37EC">
        <w:rPr>
          <w:rFonts w:ascii="Times New Roman" w:hAnsi="Times New Roman"/>
          <w:b/>
          <w:color w:val="000000"/>
          <w:sz w:val="24"/>
          <w:szCs w:val="24"/>
        </w:rPr>
        <w:t>4 КЛАСС</w:t>
      </w:r>
    </w:p>
    <w:p w:rsidR="00800AF7" w:rsidRPr="009F37EC" w:rsidRDefault="00800AF7" w:rsidP="009F37EC">
      <w:pPr>
        <w:spacing w:after="0" w:line="360" w:lineRule="auto"/>
        <w:ind w:left="120"/>
        <w:rPr>
          <w:rFonts w:ascii="Times New Roman" w:hAnsi="Times New Roman"/>
          <w:sz w:val="24"/>
          <w:szCs w:val="24"/>
        </w:rPr>
      </w:pP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b/>
          <w:color w:val="000000"/>
          <w:sz w:val="24"/>
          <w:szCs w:val="24"/>
        </w:rPr>
        <w:t>Технологии, профессии и производства.</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w:t>
      </w:r>
      <w:r w:rsidRPr="009F37EC">
        <w:rPr>
          <w:rFonts w:ascii="Times New Roman" w:hAnsi="Times New Roman"/>
          <w:color w:val="000000"/>
          <w:sz w:val="24"/>
          <w:szCs w:val="24"/>
        </w:rPr>
        <w:lastRenderedPageBreak/>
        <w:t>и другие).</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Мир профессий. Профессии, связанные с опасностями (пожарные, космонавты, химики и другие).</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800AF7" w:rsidRPr="009F37EC" w:rsidRDefault="00800AF7" w:rsidP="009F37EC">
      <w:pPr>
        <w:spacing w:after="0" w:line="360" w:lineRule="auto"/>
        <w:ind w:left="120"/>
        <w:jc w:val="both"/>
        <w:rPr>
          <w:rFonts w:ascii="Times New Roman" w:hAnsi="Times New Roman"/>
          <w:sz w:val="24"/>
          <w:szCs w:val="24"/>
        </w:rPr>
      </w:pP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b/>
          <w:color w:val="000000"/>
          <w:sz w:val="24"/>
          <w:szCs w:val="24"/>
        </w:rPr>
        <w:t>Технологии ручной обработки материалов.</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Синтетические материалы – ткани, полимеры (пластик, поролон). Их свойства. Создание синтетических материалов с заданными свойствами.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Совершенствование умений выполнять разные способы разметки с помощью чертёжных инструментов. Освоение доступных художественных техник.</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 xml:space="preserve">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w:t>
      </w:r>
      <w:r w:rsidRPr="009F37EC">
        <w:rPr>
          <w:rFonts w:ascii="Times New Roman" w:hAnsi="Times New Roman"/>
          <w:color w:val="000000"/>
          <w:sz w:val="24"/>
          <w:szCs w:val="24"/>
        </w:rPr>
        <w:lastRenderedPageBreak/>
        <w:t>отделочные). Подбор ручных строчек для сшивания и отделки изделий. Простейший ремонт изделий.</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Комбинированное использование разных материалов.</w:t>
      </w:r>
    </w:p>
    <w:p w:rsidR="00800AF7" w:rsidRPr="009F37EC" w:rsidRDefault="00800AF7" w:rsidP="009F37EC">
      <w:pPr>
        <w:spacing w:after="0" w:line="360" w:lineRule="auto"/>
        <w:ind w:left="120"/>
        <w:jc w:val="both"/>
        <w:rPr>
          <w:rFonts w:ascii="Times New Roman" w:hAnsi="Times New Roman"/>
          <w:sz w:val="24"/>
          <w:szCs w:val="24"/>
        </w:rPr>
      </w:pP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b/>
          <w:color w:val="000000"/>
          <w:sz w:val="24"/>
          <w:szCs w:val="24"/>
        </w:rPr>
        <w:t>Конструирование и моделирование.</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Современные требования к техническим устройствам (</w:t>
      </w:r>
      <w:proofErr w:type="spellStart"/>
      <w:r w:rsidRPr="009F37EC">
        <w:rPr>
          <w:rFonts w:ascii="Times New Roman" w:hAnsi="Times New Roman"/>
          <w:color w:val="000000"/>
          <w:sz w:val="24"/>
          <w:szCs w:val="24"/>
        </w:rPr>
        <w:t>экологичность</w:t>
      </w:r>
      <w:proofErr w:type="spellEnd"/>
      <w:r w:rsidRPr="009F37EC">
        <w:rPr>
          <w:rFonts w:ascii="Times New Roman" w:hAnsi="Times New Roman"/>
          <w:color w:val="000000"/>
          <w:sz w:val="24"/>
          <w:szCs w:val="24"/>
        </w:rPr>
        <w:t>, безопасность, эргономичность и другие).</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800AF7" w:rsidRPr="009F37EC" w:rsidRDefault="00800AF7" w:rsidP="009F37EC">
      <w:pPr>
        <w:spacing w:after="0" w:line="360" w:lineRule="auto"/>
        <w:ind w:left="120"/>
        <w:jc w:val="both"/>
        <w:rPr>
          <w:rFonts w:ascii="Times New Roman" w:hAnsi="Times New Roman"/>
          <w:sz w:val="24"/>
          <w:szCs w:val="24"/>
        </w:rPr>
      </w:pP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b/>
          <w:color w:val="000000"/>
          <w:sz w:val="24"/>
          <w:szCs w:val="24"/>
        </w:rPr>
        <w:t>ИКТ.</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Работа с доступной информацией в Интернете и на цифровых носителях информации.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 xml:space="preserve">Электронные и </w:t>
      </w:r>
      <w:proofErr w:type="spellStart"/>
      <w:r w:rsidRPr="009F37EC">
        <w:rPr>
          <w:rFonts w:ascii="Times New Roman" w:hAnsi="Times New Roman"/>
          <w:color w:val="000000"/>
          <w:sz w:val="24"/>
          <w:szCs w:val="24"/>
        </w:rPr>
        <w:t>медиаресурсы</w:t>
      </w:r>
      <w:proofErr w:type="spellEnd"/>
      <w:r w:rsidRPr="009F37EC">
        <w:rPr>
          <w:rFonts w:ascii="Times New Roman" w:hAnsi="Times New Roman"/>
          <w:color w:val="000000"/>
          <w:sz w:val="24"/>
          <w:szCs w:val="24"/>
        </w:rPr>
        <w:t xml:space="preserve">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w:t>
      </w:r>
      <w:proofErr w:type="spellStart"/>
      <w:r w:rsidRPr="009F37EC">
        <w:rPr>
          <w:rFonts w:ascii="Times New Roman" w:hAnsi="Times New Roman"/>
          <w:color w:val="000000"/>
          <w:sz w:val="24"/>
          <w:szCs w:val="24"/>
        </w:rPr>
        <w:t>PowerPoint</w:t>
      </w:r>
      <w:proofErr w:type="spellEnd"/>
      <w:r w:rsidRPr="009F37EC">
        <w:rPr>
          <w:rFonts w:ascii="Times New Roman" w:hAnsi="Times New Roman"/>
          <w:color w:val="000000"/>
          <w:sz w:val="24"/>
          <w:szCs w:val="24"/>
        </w:rPr>
        <w:t xml:space="preserve"> или другой.</w:t>
      </w:r>
    </w:p>
    <w:p w:rsidR="00800AF7" w:rsidRPr="009F37EC" w:rsidRDefault="00800AF7" w:rsidP="009F37EC">
      <w:pPr>
        <w:spacing w:after="0" w:line="360" w:lineRule="auto"/>
        <w:ind w:left="120"/>
        <w:rPr>
          <w:rFonts w:ascii="Times New Roman" w:hAnsi="Times New Roman"/>
          <w:sz w:val="24"/>
          <w:szCs w:val="24"/>
        </w:rPr>
      </w:pPr>
    </w:p>
    <w:p w:rsidR="00800AF7" w:rsidRPr="009F37EC" w:rsidRDefault="00800AF7" w:rsidP="009F37EC">
      <w:pPr>
        <w:spacing w:after="0" w:line="360" w:lineRule="auto"/>
        <w:ind w:firstLine="600"/>
        <w:rPr>
          <w:rFonts w:ascii="Times New Roman" w:hAnsi="Times New Roman"/>
          <w:sz w:val="24"/>
          <w:szCs w:val="24"/>
        </w:rPr>
      </w:pPr>
      <w:r w:rsidRPr="009F37EC">
        <w:rPr>
          <w:rFonts w:ascii="Times New Roman" w:hAnsi="Times New Roman"/>
          <w:b/>
          <w:color w:val="000000"/>
          <w:sz w:val="24"/>
          <w:szCs w:val="24"/>
        </w:rPr>
        <w:t>УНИВЕРСАЛЬНЫЕ УЧЕБНЫЕ ДЕЙСТВИЯ</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 xml:space="preserve">У обучающегося будут сформированы следующие </w:t>
      </w:r>
      <w:r w:rsidRPr="009F37EC">
        <w:rPr>
          <w:rFonts w:ascii="Times New Roman" w:hAnsi="Times New Roman"/>
          <w:b/>
          <w:color w:val="000000"/>
          <w:sz w:val="24"/>
          <w:szCs w:val="24"/>
        </w:rPr>
        <w:t xml:space="preserve">базовые логические и исследовательские действия </w:t>
      </w:r>
      <w:r w:rsidRPr="009F37EC">
        <w:rPr>
          <w:rFonts w:ascii="Times New Roman" w:hAnsi="Times New Roman"/>
          <w:color w:val="000000"/>
          <w:sz w:val="24"/>
          <w:szCs w:val="24"/>
        </w:rPr>
        <w:t>как часть познавательных универсальных учебных действий:</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lastRenderedPageBreak/>
        <w:t>ориентироваться в терминах, используемых в технологии, использовать их в ответах на вопросы и высказываниях (в пределах изученного);</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анализировать конструкции предложенных образцов изделий;</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решать простые задачи на преобразование конструкции;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выполнять работу в соответствии с инструкцией, устной или письменной;</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соотносить результат работы с заданным алгоритмом, проверять изделия в действии, вносить необходимые дополнения и изменения;</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выполнять действия анализа и синтеза, сравнения, классификации предметов (изделий) с учётом указанных критериев;</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анализировать устройство простых изделий по образцу, рисунку, выделять основные и второстепенные составляющие конструкции.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 xml:space="preserve">У обучающегося будут сформированы следующие </w:t>
      </w:r>
      <w:r w:rsidRPr="009F37EC">
        <w:rPr>
          <w:rFonts w:ascii="Times New Roman" w:hAnsi="Times New Roman"/>
          <w:b/>
          <w:color w:val="000000"/>
          <w:sz w:val="24"/>
          <w:szCs w:val="24"/>
        </w:rPr>
        <w:t>умения работать с информацией</w:t>
      </w:r>
      <w:r w:rsidRPr="009F37EC">
        <w:rPr>
          <w:rFonts w:ascii="Times New Roman" w:hAnsi="Times New Roman"/>
          <w:color w:val="000000"/>
          <w:sz w:val="24"/>
          <w:szCs w:val="24"/>
        </w:rPr>
        <w:t xml:space="preserve"> как часть познавательных универсальных учебных действий:</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на основе анализа информации производить выбор наиболее эффективных способов работы;</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осуществлять поиск дополнительной информации по тематике творческих и проектных работ;</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использовать рисунки из ресурса компьютера в оформлении изделий и другое;</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 xml:space="preserve">У обучающегося будут сформированы следующие </w:t>
      </w:r>
      <w:r w:rsidRPr="009F37EC">
        <w:rPr>
          <w:rFonts w:ascii="Times New Roman" w:hAnsi="Times New Roman"/>
          <w:b/>
          <w:color w:val="000000"/>
          <w:sz w:val="24"/>
          <w:szCs w:val="24"/>
        </w:rPr>
        <w:t>умения общения</w:t>
      </w:r>
      <w:r w:rsidRPr="009F37EC">
        <w:rPr>
          <w:rFonts w:ascii="Times New Roman" w:hAnsi="Times New Roman"/>
          <w:color w:val="000000"/>
          <w:sz w:val="24"/>
          <w:szCs w:val="24"/>
        </w:rPr>
        <w:t xml:space="preserve"> как часть коммуникативных универсальных учебных действий:</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 xml:space="preserve">соблюдать правила участия в диалоге: ставить вопросы, аргументировать и </w:t>
      </w:r>
      <w:r w:rsidRPr="009F37EC">
        <w:rPr>
          <w:rFonts w:ascii="Times New Roman" w:hAnsi="Times New Roman"/>
          <w:color w:val="000000"/>
          <w:sz w:val="24"/>
          <w:szCs w:val="24"/>
        </w:rPr>
        <w:lastRenderedPageBreak/>
        <w:t>доказывать свою точку зрения, уважительно относиться к чужому мнению;</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создавать тексты-рассуждения: раскрывать последовательность операций при работе с разными материалами;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понимать и принимать учебную задачу, самостоятельно определять цели учебно-познавательной деятельности;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планировать практическую работу в соответствии с поставленной целью и выполнять её в соответствии с планом;</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 xml:space="preserve">проявлять волевую </w:t>
      </w:r>
      <w:proofErr w:type="spellStart"/>
      <w:r w:rsidRPr="009F37EC">
        <w:rPr>
          <w:rFonts w:ascii="Times New Roman" w:hAnsi="Times New Roman"/>
          <w:color w:val="000000"/>
          <w:sz w:val="24"/>
          <w:szCs w:val="24"/>
        </w:rPr>
        <w:t>саморегуляцию</w:t>
      </w:r>
      <w:proofErr w:type="spellEnd"/>
      <w:r w:rsidRPr="009F37EC">
        <w:rPr>
          <w:rFonts w:ascii="Times New Roman" w:hAnsi="Times New Roman"/>
          <w:color w:val="000000"/>
          <w:sz w:val="24"/>
          <w:szCs w:val="24"/>
        </w:rPr>
        <w:t xml:space="preserve"> при выполнении задания.</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У обучающегося будут сформированы следующие умения совместной деятельности: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800AF7" w:rsidRPr="009F37EC" w:rsidRDefault="00800AF7" w:rsidP="009F37EC">
      <w:pPr>
        <w:spacing w:line="360" w:lineRule="auto"/>
        <w:rPr>
          <w:rFonts w:ascii="Times New Roman" w:hAnsi="Times New Roman"/>
          <w:sz w:val="24"/>
          <w:szCs w:val="24"/>
        </w:rPr>
        <w:sectPr w:rsidR="00800AF7" w:rsidRPr="009F37EC" w:rsidSect="002607A6">
          <w:footerReference w:type="default" r:id="rId12"/>
          <w:pgSz w:w="11906" w:h="16383"/>
          <w:pgMar w:top="567" w:right="850" w:bottom="1134" w:left="1701" w:header="720" w:footer="720" w:gutter="0"/>
          <w:cols w:space="720"/>
        </w:sectPr>
      </w:pPr>
    </w:p>
    <w:p w:rsidR="00800AF7" w:rsidRPr="009F37EC" w:rsidRDefault="00800AF7" w:rsidP="009F37EC">
      <w:pPr>
        <w:spacing w:after="0" w:line="360" w:lineRule="auto"/>
        <w:ind w:left="120"/>
        <w:jc w:val="both"/>
        <w:rPr>
          <w:rFonts w:ascii="Times New Roman" w:hAnsi="Times New Roman"/>
          <w:sz w:val="24"/>
          <w:szCs w:val="24"/>
        </w:rPr>
      </w:pPr>
      <w:r w:rsidRPr="009F37EC">
        <w:rPr>
          <w:rFonts w:ascii="Times New Roman" w:hAnsi="Times New Roman"/>
          <w:b/>
          <w:color w:val="000000"/>
          <w:sz w:val="24"/>
          <w:szCs w:val="24"/>
        </w:rPr>
        <w:lastRenderedPageBreak/>
        <w:t>ПЛАНИРУЕМЫЕ РЕЗУЛЬТАТЫ ОСВОЕНИЯ ПРОГРАММЫ ПО ТЕХНОЛОГИИ НА УРОВНЕ НАЧАЛЬНОГО ОБЩЕГО ОБРАЗОВАНИЯ</w:t>
      </w:r>
    </w:p>
    <w:p w:rsidR="00800AF7" w:rsidRPr="009F37EC" w:rsidRDefault="00800AF7" w:rsidP="009F37EC">
      <w:pPr>
        <w:spacing w:after="0" w:line="360" w:lineRule="auto"/>
        <w:ind w:left="120"/>
        <w:rPr>
          <w:rFonts w:ascii="Times New Roman" w:hAnsi="Times New Roman"/>
          <w:sz w:val="24"/>
          <w:szCs w:val="24"/>
        </w:rPr>
      </w:pPr>
      <w:bookmarkStart w:id="231" w:name="_Toc143620888"/>
      <w:bookmarkEnd w:id="231"/>
    </w:p>
    <w:p w:rsidR="00800AF7" w:rsidRPr="009F37EC" w:rsidRDefault="00800AF7" w:rsidP="009F37EC">
      <w:pPr>
        <w:spacing w:after="0" w:line="360" w:lineRule="auto"/>
        <w:ind w:left="120"/>
        <w:rPr>
          <w:rFonts w:ascii="Times New Roman" w:hAnsi="Times New Roman"/>
          <w:sz w:val="24"/>
          <w:szCs w:val="24"/>
        </w:rPr>
      </w:pPr>
    </w:p>
    <w:p w:rsidR="00800AF7" w:rsidRPr="009F37EC" w:rsidRDefault="00800AF7" w:rsidP="009F37EC">
      <w:pPr>
        <w:spacing w:after="0" w:line="360" w:lineRule="auto"/>
        <w:ind w:left="120"/>
        <w:rPr>
          <w:rFonts w:ascii="Times New Roman" w:hAnsi="Times New Roman"/>
          <w:sz w:val="24"/>
          <w:szCs w:val="24"/>
        </w:rPr>
      </w:pPr>
      <w:r w:rsidRPr="009F37EC">
        <w:rPr>
          <w:rFonts w:ascii="Times New Roman" w:hAnsi="Times New Roman"/>
          <w:b/>
          <w:color w:val="000000"/>
          <w:sz w:val="24"/>
          <w:szCs w:val="24"/>
        </w:rPr>
        <w:t>ЛИЧНОСТНЫЕ РЕЗУЛЬТАТЫ</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 xml:space="preserve">проявление устойчивых волевых качества и способность к </w:t>
      </w:r>
      <w:proofErr w:type="spellStart"/>
      <w:r w:rsidRPr="009F37EC">
        <w:rPr>
          <w:rFonts w:ascii="Times New Roman" w:hAnsi="Times New Roman"/>
          <w:color w:val="000000"/>
          <w:sz w:val="24"/>
          <w:szCs w:val="24"/>
        </w:rPr>
        <w:t>саморегуляции</w:t>
      </w:r>
      <w:proofErr w:type="spellEnd"/>
      <w:r w:rsidRPr="009F37EC">
        <w:rPr>
          <w:rFonts w:ascii="Times New Roman" w:hAnsi="Times New Roman"/>
          <w:color w:val="000000"/>
          <w:sz w:val="24"/>
          <w:szCs w:val="24"/>
        </w:rPr>
        <w:t>: организованность, аккуратность, трудолюбие, ответственность, умение справляться с доступными проблемами;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800AF7" w:rsidRPr="009F37EC" w:rsidRDefault="00800AF7" w:rsidP="009F37EC">
      <w:pPr>
        <w:spacing w:after="0" w:line="360" w:lineRule="auto"/>
        <w:ind w:left="120"/>
        <w:rPr>
          <w:rFonts w:ascii="Times New Roman" w:hAnsi="Times New Roman"/>
          <w:sz w:val="24"/>
          <w:szCs w:val="24"/>
        </w:rPr>
      </w:pPr>
      <w:bookmarkStart w:id="232" w:name="_Toc143620889"/>
      <w:bookmarkEnd w:id="232"/>
    </w:p>
    <w:p w:rsidR="00800AF7" w:rsidRPr="009F37EC" w:rsidRDefault="00800AF7" w:rsidP="009F37EC">
      <w:pPr>
        <w:spacing w:after="0" w:line="360" w:lineRule="auto"/>
        <w:ind w:left="120"/>
        <w:rPr>
          <w:rFonts w:ascii="Times New Roman" w:hAnsi="Times New Roman"/>
          <w:sz w:val="24"/>
          <w:szCs w:val="24"/>
        </w:rPr>
      </w:pPr>
    </w:p>
    <w:p w:rsidR="00800AF7" w:rsidRPr="009F37EC" w:rsidRDefault="00800AF7" w:rsidP="009F37EC">
      <w:pPr>
        <w:spacing w:after="0" w:line="360" w:lineRule="auto"/>
        <w:ind w:left="120"/>
        <w:rPr>
          <w:rFonts w:ascii="Times New Roman" w:hAnsi="Times New Roman"/>
          <w:sz w:val="24"/>
          <w:szCs w:val="24"/>
        </w:rPr>
      </w:pPr>
      <w:r w:rsidRPr="009F37EC">
        <w:rPr>
          <w:rFonts w:ascii="Times New Roman" w:hAnsi="Times New Roman"/>
          <w:b/>
          <w:color w:val="000000"/>
          <w:sz w:val="24"/>
          <w:szCs w:val="24"/>
        </w:rPr>
        <w:t>МЕТАПРЕДМЕТНЫЕ РЕЗУЛЬТАТЫ</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lastRenderedPageBreak/>
        <w:t>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 xml:space="preserve">У обучающегося будут сформированы следующие </w:t>
      </w:r>
      <w:r w:rsidRPr="009F37EC">
        <w:rPr>
          <w:rFonts w:ascii="Times New Roman" w:hAnsi="Times New Roman"/>
          <w:b/>
          <w:color w:val="000000"/>
          <w:sz w:val="24"/>
          <w:szCs w:val="24"/>
        </w:rPr>
        <w:t>базовые логические и исследовательские действия</w:t>
      </w:r>
      <w:r w:rsidRPr="009F37EC">
        <w:rPr>
          <w:rFonts w:ascii="Times New Roman" w:hAnsi="Times New Roman"/>
          <w:color w:val="000000"/>
          <w:sz w:val="24"/>
          <w:szCs w:val="24"/>
        </w:rPr>
        <w:t xml:space="preserve"> как часть познавательных универсальных учебных действий:</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осуществлять анализ объектов и изделий с выделением существенных и несущественных признаков;</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сравнивать группы объектов (изделий), выделять в них общее и различия;</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делать обобщения (технико-технологического и декоративно-художественного характера) по изучаемой тематике;</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использовать схемы, модели и простейшие чертежи в собственной практической творческой деятельности;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 xml:space="preserve">У обучающегося будут сформированы </w:t>
      </w:r>
      <w:r w:rsidRPr="009F37EC">
        <w:rPr>
          <w:rFonts w:ascii="Times New Roman" w:hAnsi="Times New Roman"/>
          <w:b/>
          <w:color w:val="000000"/>
          <w:sz w:val="24"/>
          <w:szCs w:val="24"/>
        </w:rPr>
        <w:t>умения работать с информацией</w:t>
      </w:r>
      <w:r w:rsidRPr="009F37EC">
        <w:rPr>
          <w:rFonts w:ascii="Times New Roman" w:hAnsi="Times New Roman"/>
          <w:color w:val="000000"/>
          <w:sz w:val="24"/>
          <w:szCs w:val="24"/>
        </w:rPr>
        <w:t xml:space="preserve"> как часть познавательных универсальных учебных действий:</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следовать при выполнении работы инструкциям учителя или представленным в других информационных источниках.</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 xml:space="preserve">У обучающегося будут сформированы </w:t>
      </w:r>
      <w:r w:rsidRPr="009F37EC">
        <w:rPr>
          <w:rFonts w:ascii="Times New Roman" w:hAnsi="Times New Roman"/>
          <w:b/>
          <w:color w:val="000000"/>
          <w:sz w:val="24"/>
          <w:szCs w:val="24"/>
        </w:rPr>
        <w:t xml:space="preserve">умения общения </w:t>
      </w:r>
      <w:r w:rsidRPr="009F37EC">
        <w:rPr>
          <w:rFonts w:ascii="Times New Roman" w:hAnsi="Times New Roman"/>
          <w:color w:val="000000"/>
          <w:sz w:val="24"/>
          <w:szCs w:val="24"/>
        </w:rPr>
        <w:t xml:space="preserve">как часть коммуникативных </w:t>
      </w:r>
      <w:r w:rsidRPr="009F37EC">
        <w:rPr>
          <w:rFonts w:ascii="Times New Roman" w:hAnsi="Times New Roman"/>
          <w:color w:val="000000"/>
          <w:sz w:val="24"/>
          <w:szCs w:val="24"/>
        </w:rPr>
        <w:lastRenderedPageBreak/>
        <w:t>универсальных учебных действий:</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создавать тексты-описания на основе наблюдений (рассматривания) изделий декоративно-прикладного искусства народов России;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объяснять последовательность совершаемых действий при создании изделия.</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 xml:space="preserve">У обучающегося будут сформированы следующие </w:t>
      </w:r>
      <w:r w:rsidRPr="009F37EC">
        <w:rPr>
          <w:rFonts w:ascii="Times New Roman" w:hAnsi="Times New Roman"/>
          <w:b/>
          <w:color w:val="000000"/>
          <w:sz w:val="24"/>
          <w:szCs w:val="24"/>
        </w:rPr>
        <w:t>умения самоорганизации и самоконтроля</w:t>
      </w:r>
      <w:r w:rsidRPr="009F37EC">
        <w:rPr>
          <w:rFonts w:ascii="Times New Roman" w:hAnsi="Times New Roman"/>
          <w:color w:val="000000"/>
          <w:sz w:val="24"/>
          <w:szCs w:val="24"/>
        </w:rPr>
        <w:t xml:space="preserve"> как часть регулятивных универсальных учебных действий:</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рационально организовывать свою работу (подготовка рабочего места, поддержание и наведение порядка, уборка после работы);</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выполнять правила безопасности труда при выполнении работы;</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планировать работу, соотносить свои действия с поставленной целью;</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 xml:space="preserve">проявлять волевую </w:t>
      </w:r>
      <w:proofErr w:type="spellStart"/>
      <w:r w:rsidRPr="009F37EC">
        <w:rPr>
          <w:rFonts w:ascii="Times New Roman" w:hAnsi="Times New Roman"/>
          <w:color w:val="000000"/>
          <w:sz w:val="24"/>
          <w:szCs w:val="24"/>
        </w:rPr>
        <w:t>саморегуляцию</w:t>
      </w:r>
      <w:proofErr w:type="spellEnd"/>
      <w:r w:rsidRPr="009F37EC">
        <w:rPr>
          <w:rFonts w:ascii="Times New Roman" w:hAnsi="Times New Roman"/>
          <w:color w:val="000000"/>
          <w:sz w:val="24"/>
          <w:szCs w:val="24"/>
        </w:rPr>
        <w:t xml:space="preserve"> при выполнении работы.</w:t>
      </w:r>
    </w:p>
    <w:p w:rsidR="00800AF7" w:rsidRPr="009F37EC" w:rsidRDefault="00800AF7" w:rsidP="009F37EC">
      <w:pPr>
        <w:spacing w:after="0" w:line="360" w:lineRule="auto"/>
        <w:ind w:left="120"/>
        <w:jc w:val="both"/>
        <w:rPr>
          <w:rFonts w:ascii="Times New Roman" w:hAnsi="Times New Roman"/>
          <w:sz w:val="24"/>
          <w:szCs w:val="24"/>
        </w:rPr>
      </w:pP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 xml:space="preserve">У обучающегося будут сформированы </w:t>
      </w:r>
      <w:r w:rsidRPr="009F37EC">
        <w:rPr>
          <w:rFonts w:ascii="Times New Roman" w:hAnsi="Times New Roman"/>
          <w:b/>
          <w:color w:val="000000"/>
          <w:sz w:val="24"/>
          <w:szCs w:val="24"/>
        </w:rPr>
        <w:t>умения совместной деятельности</w:t>
      </w:r>
      <w:r w:rsidRPr="009F37EC">
        <w:rPr>
          <w:rFonts w:ascii="Times New Roman" w:hAnsi="Times New Roman"/>
          <w:color w:val="000000"/>
          <w:sz w:val="24"/>
          <w:szCs w:val="24"/>
        </w:rPr>
        <w:t>:</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800AF7" w:rsidRPr="009F37EC" w:rsidRDefault="00800AF7" w:rsidP="009F37EC">
      <w:pPr>
        <w:spacing w:after="0" w:line="360" w:lineRule="auto"/>
        <w:ind w:left="120"/>
        <w:rPr>
          <w:rFonts w:ascii="Times New Roman" w:hAnsi="Times New Roman"/>
          <w:sz w:val="24"/>
          <w:szCs w:val="24"/>
        </w:rPr>
      </w:pPr>
      <w:bookmarkStart w:id="233" w:name="_Toc134720971"/>
      <w:bookmarkEnd w:id="233"/>
      <w:r w:rsidRPr="009F37EC">
        <w:rPr>
          <w:rFonts w:ascii="Times New Roman" w:hAnsi="Times New Roman"/>
          <w:b/>
          <w:color w:val="000000"/>
          <w:sz w:val="24"/>
          <w:szCs w:val="24"/>
        </w:rPr>
        <w:t>ПРЕДМЕТНЫЕ РЕЗУЛЬТАТЫ</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 xml:space="preserve">К концу обучения в </w:t>
      </w:r>
      <w:r w:rsidRPr="009F37EC">
        <w:rPr>
          <w:rFonts w:ascii="Times New Roman" w:hAnsi="Times New Roman"/>
          <w:b/>
          <w:color w:val="000000"/>
          <w:sz w:val="24"/>
          <w:szCs w:val="24"/>
        </w:rPr>
        <w:t>1 классе</w:t>
      </w:r>
      <w:r w:rsidRPr="009F37EC">
        <w:rPr>
          <w:rFonts w:ascii="Times New Roman" w:hAnsi="Times New Roman"/>
          <w:color w:val="000000"/>
          <w:sz w:val="24"/>
          <w:szCs w:val="24"/>
        </w:rPr>
        <w:t xml:space="preserve"> обучающийся получит следующие предметные результаты по отдельным темам программы по труду (технологии):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 xml:space="preserve">правильно организовывать свой труд: своевременно подготавливать и убирать рабочее </w:t>
      </w:r>
      <w:r w:rsidRPr="009F37EC">
        <w:rPr>
          <w:rFonts w:ascii="Times New Roman" w:hAnsi="Times New Roman"/>
          <w:color w:val="000000"/>
          <w:sz w:val="24"/>
          <w:szCs w:val="24"/>
        </w:rPr>
        <w:lastRenderedPageBreak/>
        <w:t>место, поддерживать порядок на нём в процессе труда;</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применять правила безопасной работы ножницами, иглой и аккуратной работы с клеем;</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 xml:space="preserve">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w:t>
      </w:r>
      <w:proofErr w:type="spellStart"/>
      <w:r w:rsidRPr="009F37EC">
        <w:rPr>
          <w:rFonts w:ascii="Times New Roman" w:hAnsi="Times New Roman"/>
          <w:color w:val="000000"/>
          <w:sz w:val="24"/>
          <w:szCs w:val="24"/>
        </w:rPr>
        <w:t>сминание</w:t>
      </w:r>
      <w:proofErr w:type="spellEnd"/>
      <w:r w:rsidRPr="009F37EC">
        <w:rPr>
          <w:rFonts w:ascii="Times New Roman" w:hAnsi="Times New Roman"/>
          <w:color w:val="000000"/>
          <w:sz w:val="24"/>
          <w:szCs w:val="24"/>
        </w:rPr>
        <w:t>, резание, лепка и другие), выполнять доступные технологические приёмы ручной обработки материалов при изготовлении изделий;</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ориентироваться в наименованиях основных технологических операций: разметка деталей, выделение деталей, сборка изделия;</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оформлять изделия строчкой прямого стежка;</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понимать смысл понятий «изделие», «деталь изделия», «образец», «заготовка», «материал», «инструмент», «приспособление», «конструирование», «аппликация»;</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выполнять задания с опорой на готовый план;</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называть ручные инструменты (ножницы, игла, линейка) и приспособления (шаблон, стека, булавки и другие), безопасно хранить и работать ими;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различать материалы и инструменты по их назначению;</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называть и выполнять последовательность изготовления несложных изделий: разметка, резание, сборка, отделка;</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 xml:space="preserve">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w:t>
      </w:r>
      <w:r w:rsidRPr="009F37EC">
        <w:rPr>
          <w:rFonts w:ascii="Times New Roman" w:hAnsi="Times New Roman"/>
          <w:color w:val="000000"/>
          <w:sz w:val="24"/>
          <w:szCs w:val="24"/>
        </w:rPr>
        <w:lastRenderedPageBreak/>
        <w:t xml:space="preserve">линиям разметки, придавать форму деталям и изделию сгибанием, складыванием, вытягиванием, отрыванием, </w:t>
      </w:r>
      <w:proofErr w:type="spellStart"/>
      <w:r w:rsidRPr="009F37EC">
        <w:rPr>
          <w:rFonts w:ascii="Times New Roman" w:hAnsi="Times New Roman"/>
          <w:color w:val="000000"/>
          <w:sz w:val="24"/>
          <w:szCs w:val="24"/>
        </w:rPr>
        <w:t>сминанием</w:t>
      </w:r>
      <w:proofErr w:type="spellEnd"/>
      <w:r w:rsidRPr="009F37EC">
        <w:rPr>
          <w:rFonts w:ascii="Times New Roman" w:hAnsi="Times New Roman"/>
          <w:color w:val="000000"/>
          <w:sz w:val="24"/>
          <w:szCs w:val="24"/>
        </w:rPr>
        <w:t>,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использовать для сушки плоских изделий пресс;</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с помощью учителя выполнять практическую работу и самоконтроль с опорой на инструкционную карту, образец, шаблон;</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различать разборные и неразборные конструкции несложных изделий;</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осуществлять элементарное сотрудничество, участвовать в коллективных работах под руководством учителя;</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выполнять несложные коллективные работы проектного характера;</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называть профессии, связанные с изучаемыми материалами и производствами, их социальное значение.</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 xml:space="preserve">К концу обучения во </w:t>
      </w:r>
      <w:r w:rsidRPr="009F37EC">
        <w:rPr>
          <w:rFonts w:ascii="Times New Roman" w:hAnsi="Times New Roman"/>
          <w:b/>
          <w:color w:val="000000"/>
          <w:sz w:val="24"/>
          <w:szCs w:val="24"/>
        </w:rPr>
        <w:t>2 классе</w:t>
      </w:r>
      <w:r w:rsidRPr="009F37EC">
        <w:rPr>
          <w:rFonts w:ascii="Times New Roman" w:hAnsi="Times New Roman"/>
          <w:color w:val="000000"/>
          <w:sz w:val="24"/>
          <w:szCs w:val="24"/>
        </w:rPr>
        <w:t xml:space="preserve"> обучающийся получит следующие предметные результаты по отдельным темам программы по труду (технологии):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выполнять задания по самостоятельно составленному плану;</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самостоятельно готовить рабочее место в соответствии с видом деятельности, поддерживать порядок во время работы, убирать рабочее место;</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 xml:space="preserve">читать простейшие чертежи (эскизы), называть линии чертежа (линия контура и надреза, </w:t>
      </w:r>
      <w:r w:rsidRPr="009F37EC">
        <w:rPr>
          <w:rFonts w:ascii="Times New Roman" w:hAnsi="Times New Roman"/>
          <w:color w:val="000000"/>
          <w:sz w:val="24"/>
          <w:szCs w:val="24"/>
        </w:rPr>
        <w:lastRenderedPageBreak/>
        <w:t>линия выносная и размерная, линия сгиба, линия симметрии);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 xml:space="preserve">выполнять </w:t>
      </w:r>
      <w:proofErr w:type="spellStart"/>
      <w:r w:rsidRPr="009F37EC">
        <w:rPr>
          <w:rFonts w:ascii="Times New Roman" w:hAnsi="Times New Roman"/>
          <w:color w:val="000000"/>
          <w:sz w:val="24"/>
          <w:szCs w:val="24"/>
        </w:rPr>
        <w:t>биговку</w:t>
      </w:r>
      <w:proofErr w:type="spellEnd"/>
      <w:r w:rsidRPr="009F37EC">
        <w:rPr>
          <w:rFonts w:ascii="Times New Roman" w:hAnsi="Times New Roman"/>
          <w:color w:val="000000"/>
          <w:sz w:val="24"/>
          <w:szCs w:val="24"/>
        </w:rPr>
        <w:t>;</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выполнять построение простейшего лекала (выкройки) правильной геометрической формы и разметку деталей кроя на ткани по нему/ней;</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оформлять изделия и соединять детали освоенными ручными строчками;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понимать смысл понятия «развёртка» (трёхмерного предмета), соотносить объёмную конструкцию с изображениями её развёртки;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отличать макет от модели, строить трёхмерный макет из готовой развёртки;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определять неподвижный и подвижный способ соединения деталей и выполнять подвижное и неподвижное соединения известными способами;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конструировать и моделировать изделия из различных материалов по модели, простейшему чертежу или эскизу;</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решать несложные конструкторско-технологические задачи;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делать выбор, какое мнение принять – своё или другое, высказанное в ходе обсуждения;</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выполнять работу в малых группах, осуществлять сотрудничество;</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знать профессии людей, работающих в сфере обслуживания.</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 xml:space="preserve">К концу обучения в </w:t>
      </w:r>
      <w:r w:rsidRPr="009F37EC">
        <w:rPr>
          <w:rFonts w:ascii="Times New Roman" w:hAnsi="Times New Roman"/>
          <w:b/>
          <w:color w:val="000000"/>
          <w:sz w:val="24"/>
          <w:szCs w:val="24"/>
        </w:rPr>
        <w:t>3 классе</w:t>
      </w:r>
      <w:r w:rsidRPr="009F37EC">
        <w:rPr>
          <w:rFonts w:ascii="Times New Roman" w:hAnsi="Times New Roman"/>
          <w:color w:val="000000"/>
          <w:sz w:val="24"/>
          <w:szCs w:val="24"/>
        </w:rPr>
        <w:t xml:space="preserve"> обучающийся получит следующие предметные результаты по отдельным темам программы по труду (технологии):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понимать смысл понятий «чертёж развёртки», «канцелярский нож», «шило», «искусственный материал»;</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узнавать и называть по характерным особенностям образцов или по описанию изученные и распространённые в крае ремёсла;</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читать чертёж развёртки и выполнять разметку развёрток с помощью чертёжных инструментов (линейка, угольник, циркуль);</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lastRenderedPageBreak/>
        <w:t>узнавать и называть линии чертежа (осевая и центровая);</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безопасно пользоваться канцелярским ножом, шилом;</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выполнять рицовку;</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выполнять соединение деталей и отделку изделия освоенными ручными строчками;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изменять конструкцию изделия по заданным условиям;</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выбирать способ соединения и соединительный материал в зависимости от требований конструкции;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называть несколько видов информационных технологий и соответствующих способов передачи информации (из реального окружения обучающихся);</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понимать назначение основных устройств персонального компьютера для ввода, вывода и обработки информации;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выполнять основные правила безопасной работы на компьютере;</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выполнять проектные задания в соответствии с содержанием изученного материала на основе полученных знаний и умений.</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 xml:space="preserve">К концу обучения в </w:t>
      </w:r>
      <w:r w:rsidRPr="009F37EC">
        <w:rPr>
          <w:rFonts w:ascii="Times New Roman" w:hAnsi="Times New Roman"/>
          <w:b/>
          <w:color w:val="000000"/>
          <w:sz w:val="24"/>
          <w:szCs w:val="24"/>
        </w:rPr>
        <w:t>4 классе</w:t>
      </w:r>
      <w:r w:rsidRPr="009F37EC">
        <w:rPr>
          <w:rFonts w:ascii="Times New Roman" w:hAnsi="Times New Roman"/>
          <w:color w:val="000000"/>
          <w:sz w:val="24"/>
          <w:szCs w:val="24"/>
        </w:rPr>
        <w:t xml:space="preserve"> обучающийся получит следующие предметные результаты по отдельным темам программы по труду (технологии):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 xml:space="preserve">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w:t>
      </w:r>
      <w:r w:rsidRPr="009F37EC">
        <w:rPr>
          <w:rFonts w:ascii="Times New Roman" w:hAnsi="Times New Roman"/>
          <w:color w:val="000000"/>
          <w:sz w:val="24"/>
          <w:szCs w:val="24"/>
        </w:rPr>
        <w:lastRenderedPageBreak/>
        <w:t>необходимости вносить коррективы в выполняемые действия;</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на основе усвоенных правил дизайна решать простейшие художественно-конструкторские задачи по созданию изделий с заданной функцией;</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 xml:space="preserve">работать с доступной информацией, работать в программах </w:t>
      </w:r>
      <w:proofErr w:type="spellStart"/>
      <w:r w:rsidRPr="009F37EC">
        <w:rPr>
          <w:rFonts w:ascii="Times New Roman" w:hAnsi="Times New Roman"/>
          <w:color w:val="000000"/>
          <w:sz w:val="24"/>
          <w:szCs w:val="24"/>
        </w:rPr>
        <w:t>Word</w:t>
      </w:r>
      <w:proofErr w:type="spellEnd"/>
      <w:r w:rsidRPr="009F37EC">
        <w:rPr>
          <w:rFonts w:ascii="Times New Roman" w:hAnsi="Times New Roman"/>
          <w:color w:val="000000"/>
          <w:sz w:val="24"/>
          <w:szCs w:val="24"/>
        </w:rPr>
        <w:t xml:space="preserve">, </w:t>
      </w:r>
      <w:proofErr w:type="spellStart"/>
      <w:r w:rsidRPr="009F37EC">
        <w:rPr>
          <w:rFonts w:ascii="Times New Roman" w:hAnsi="Times New Roman"/>
          <w:color w:val="000000"/>
          <w:sz w:val="24"/>
          <w:szCs w:val="24"/>
        </w:rPr>
        <w:t>PowerPoint</w:t>
      </w:r>
      <w:proofErr w:type="spellEnd"/>
      <w:r w:rsidRPr="009F37EC">
        <w:rPr>
          <w:rFonts w:ascii="Times New Roman" w:hAnsi="Times New Roman"/>
          <w:color w:val="000000"/>
          <w:sz w:val="24"/>
          <w:szCs w:val="24"/>
        </w:rPr>
        <w:t>;</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800AF7" w:rsidRPr="009F37EC" w:rsidRDefault="00800AF7" w:rsidP="009F37EC">
      <w:pPr>
        <w:spacing w:after="0" w:line="360" w:lineRule="auto"/>
        <w:ind w:firstLine="600"/>
        <w:jc w:val="both"/>
        <w:rPr>
          <w:rFonts w:ascii="Times New Roman" w:hAnsi="Times New Roman"/>
          <w:sz w:val="24"/>
          <w:szCs w:val="24"/>
        </w:rPr>
      </w:pPr>
      <w:r w:rsidRPr="009F37EC">
        <w:rPr>
          <w:rFonts w:ascii="Times New Roman" w:hAnsi="Times New Roman"/>
          <w:color w:val="000000"/>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C62DC1" w:rsidRPr="006C00C4" w:rsidRDefault="00BB6CC2" w:rsidP="00BB6CC2">
      <w:pPr>
        <w:pStyle w:val="a4"/>
        <w:widowControl/>
        <w:spacing w:after="0" w:line="360" w:lineRule="auto"/>
        <w:ind w:left="0" w:firstLine="709"/>
        <w:jc w:val="both"/>
        <w:rPr>
          <w:rFonts w:ascii="Times New Roman" w:eastAsia="Times New Roman" w:hAnsi="Times New Roman"/>
          <w:sz w:val="24"/>
          <w:szCs w:val="24"/>
          <w:lang w:eastAsia="ru-RU"/>
        </w:rPr>
      </w:pPr>
      <w:r w:rsidRPr="006C00C4">
        <w:rPr>
          <w:rFonts w:ascii="Times New Roman" w:hAnsi="Times New Roman"/>
          <w:b/>
          <w:sz w:val="24"/>
          <w:szCs w:val="24"/>
        </w:rPr>
        <w:t>Рабочая</w:t>
      </w:r>
      <w:r w:rsidR="00C62DC1" w:rsidRPr="006C00C4">
        <w:rPr>
          <w:rFonts w:ascii="Times New Roman" w:hAnsi="Times New Roman"/>
          <w:b/>
          <w:sz w:val="24"/>
          <w:szCs w:val="24"/>
        </w:rPr>
        <w:t xml:space="preserve"> программа по учебному предмету «Физическая культура».</w:t>
      </w:r>
    </w:p>
    <w:p w:rsidR="00C62DC1" w:rsidRPr="006C00C4" w:rsidRDefault="00170EF8"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Р</w:t>
      </w:r>
      <w:r w:rsidR="00C62DC1" w:rsidRPr="006C00C4">
        <w:rPr>
          <w:rFonts w:ascii="Times New Roman" w:hAnsi="Times New Roman" w:cs="Times New Roman"/>
          <w:color w:val="auto"/>
          <w:sz w:val="24"/>
          <w:szCs w:val="24"/>
        </w:rPr>
        <w:t>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Пояснительная записка.</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6C00C4">
        <w:rPr>
          <w:rFonts w:ascii="Times New Roman" w:eastAsia="SchoolBookSanPin" w:hAnsi="Times New Roman" w:cs="Times New Roman"/>
          <w:color w:val="auto"/>
          <w:sz w:val="24"/>
          <w:szCs w:val="24"/>
        </w:rPr>
        <w:t xml:space="preserve">рабочей </w:t>
      </w:r>
      <w:r w:rsidRPr="006C00C4">
        <w:rPr>
          <w:rFonts w:ascii="Times New Roman" w:hAnsi="Times New Roman" w:cs="Times New Roman"/>
          <w:color w:val="auto"/>
          <w:sz w:val="24"/>
          <w:szCs w:val="24"/>
        </w:rPr>
        <w:t>программе воспитания.</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lastRenderedPageBreak/>
        <w:t xml:space="preserve">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w:t>
      </w:r>
      <w:r w:rsidR="00095CFC" w:rsidRPr="006C00C4">
        <w:rPr>
          <w:rFonts w:ascii="Times New Roman" w:hAnsi="Times New Roman" w:cs="Times New Roman"/>
          <w:color w:val="auto"/>
          <w:sz w:val="24"/>
          <w:szCs w:val="24"/>
        </w:rPr>
        <w:t xml:space="preserve"> обучающихся</w:t>
      </w:r>
      <w:r w:rsidRPr="006C00C4">
        <w:rPr>
          <w:rFonts w:ascii="Times New Roman" w:hAnsi="Times New Roman" w:cs="Times New Roman"/>
          <w:color w:val="auto"/>
          <w:sz w:val="24"/>
          <w:szCs w:val="24"/>
        </w:rPr>
        <w:t xml:space="preserve">, </w:t>
      </w:r>
      <w:r w:rsidR="00095CFC" w:rsidRPr="006C00C4">
        <w:rPr>
          <w:rFonts w:ascii="Times New Roman" w:hAnsi="Times New Roman" w:cs="Times New Roman"/>
          <w:color w:val="auto"/>
          <w:sz w:val="24"/>
          <w:szCs w:val="24"/>
        </w:rPr>
        <w:t>педагогических работников</w:t>
      </w:r>
      <w:r w:rsidRPr="006C00C4">
        <w:rPr>
          <w:rFonts w:ascii="Times New Roman" w:hAnsi="Times New Roman" w:cs="Times New Roman"/>
          <w:color w:val="auto"/>
          <w:sz w:val="24"/>
          <w:szCs w:val="24"/>
        </w:rPr>
        <w:t xml:space="preserve"> на обновление содержания образовательного процесса, внедрение в его практику современных подходов, новых методик и технологий.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Целью образования по физической культуре </w:t>
      </w:r>
      <w:r w:rsidR="000E43B4" w:rsidRPr="006C00C4">
        <w:rPr>
          <w:rFonts w:ascii="Times New Roman" w:eastAsia="SchoolBookSanPin" w:hAnsi="Times New Roman" w:cs="Times New Roman"/>
          <w:color w:val="auto"/>
          <w:sz w:val="24"/>
          <w:szCs w:val="24"/>
        </w:rPr>
        <w:t>на уровне начального общего образования</w:t>
      </w:r>
      <w:r w:rsidR="000E43B4" w:rsidRPr="006C00C4">
        <w:rPr>
          <w:rFonts w:ascii="Times New Roman" w:hAnsi="Times New Roman" w:cs="Times New Roman"/>
          <w:color w:val="auto"/>
          <w:sz w:val="24"/>
          <w:szCs w:val="24"/>
        </w:rPr>
        <w:t xml:space="preserve"> </w:t>
      </w:r>
      <w:r w:rsidRPr="006C00C4">
        <w:rPr>
          <w:rFonts w:ascii="Times New Roman" w:hAnsi="Times New Roman" w:cs="Times New Roman"/>
          <w:color w:val="auto"/>
          <w:sz w:val="24"/>
          <w:szCs w:val="24"/>
        </w:rPr>
        <w:t xml:space="preserve">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w:t>
      </w:r>
      <w:proofErr w:type="spellStart"/>
      <w:r w:rsidRPr="006C00C4">
        <w:rPr>
          <w:rFonts w:ascii="Times New Roman" w:hAnsi="Times New Roman" w:cs="Times New Roman"/>
          <w:color w:val="auto"/>
          <w:sz w:val="24"/>
          <w:szCs w:val="24"/>
        </w:rPr>
        <w:t>прикладно</w:t>
      </w:r>
      <w:proofErr w:type="spellEnd"/>
      <w:r w:rsidRPr="006C00C4">
        <w:rPr>
          <w:rFonts w:ascii="Times New Roman" w:hAnsi="Times New Roman" w:cs="Times New Roman"/>
          <w:color w:val="auto"/>
          <w:sz w:val="24"/>
          <w:szCs w:val="24"/>
        </w:rPr>
        <w:t xml:space="preserve">-ориентированной направленности.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w:t>
      </w:r>
      <w:r w:rsidRPr="006C00C4">
        <w:rPr>
          <w:rFonts w:ascii="Times New Roman" w:hAnsi="Times New Roman" w:cs="Times New Roman"/>
          <w:color w:val="auto"/>
          <w:sz w:val="24"/>
          <w:szCs w:val="24"/>
        </w:rPr>
        <w:lastRenderedPageBreak/>
        <w:t xml:space="preserve">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Методологической основой структуры и содержания программы по физической культуре для начального общего образования явля</w:t>
      </w:r>
      <w:r w:rsidR="009666E9" w:rsidRPr="006C00C4">
        <w:rPr>
          <w:rFonts w:ascii="Times New Roman" w:hAnsi="Times New Roman" w:cs="Times New Roman"/>
          <w:color w:val="auto"/>
          <w:sz w:val="24"/>
          <w:szCs w:val="24"/>
        </w:rPr>
        <w:t>ю</w:t>
      </w:r>
      <w:r w:rsidRPr="006C00C4">
        <w:rPr>
          <w:rFonts w:ascii="Times New Roman" w:hAnsi="Times New Roman" w:cs="Times New Roman"/>
          <w:color w:val="auto"/>
          <w:sz w:val="24"/>
          <w:szCs w:val="24"/>
        </w:rPr>
        <w:t xml:space="preserve">тся </w:t>
      </w:r>
      <w:r w:rsidR="009666E9" w:rsidRPr="006C00C4">
        <w:rPr>
          <w:rFonts w:ascii="Times New Roman" w:hAnsi="Times New Roman" w:cs="Times New Roman"/>
          <w:color w:val="auto"/>
          <w:sz w:val="24"/>
          <w:szCs w:val="24"/>
        </w:rPr>
        <w:t>базовые п</w:t>
      </w:r>
      <w:r w:rsidR="00252239" w:rsidRPr="006C00C4">
        <w:rPr>
          <w:rFonts w:ascii="Times New Roman" w:hAnsi="Times New Roman" w:cs="Times New Roman"/>
          <w:color w:val="auto"/>
          <w:sz w:val="24"/>
          <w:szCs w:val="24"/>
        </w:rPr>
        <w:t>о</w:t>
      </w:r>
      <w:r w:rsidR="009666E9" w:rsidRPr="006C00C4">
        <w:rPr>
          <w:rFonts w:ascii="Times New Roman" w:hAnsi="Times New Roman" w:cs="Times New Roman"/>
          <w:color w:val="auto"/>
          <w:sz w:val="24"/>
          <w:szCs w:val="24"/>
        </w:rPr>
        <w:t xml:space="preserve">ложения </w:t>
      </w:r>
      <w:r w:rsidRPr="006C00C4">
        <w:rPr>
          <w:rFonts w:ascii="Times New Roman" w:hAnsi="Times New Roman" w:cs="Times New Roman"/>
          <w:color w:val="auto"/>
          <w:sz w:val="24"/>
          <w:szCs w:val="24"/>
        </w:rPr>
        <w:t>личностно-деятельностн</w:t>
      </w:r>
      <w:r w:rsidR="009666E9" w:rsidRPr="006C00C4">
        <w:rPr>
          <w:rFonts w:ascii="Times New Roman" w:hAnsi="Times New Roman" w:cs="Times New Roman"/>
          <w:color w:val="auto"/>
          <w:sz w:val="24"/>
          <w:szCs w:val="24"/>
        </w:rPr>
        <w:t>ого</w:t>
      </w:r>
      <w:r w:rsidRPr="006C00C4">
        <w:rPr>
          <w:rFonts w:ascii="Times New Roman" w:hAnsi="Times New Roman" w:cs="Times New Roman"/>
          <w:color w:val="auto"/>
          <w:sz w:val="24"/>
          <w:szCs w:val="24"/>
        </w:rPr>
        <w:t xml:space="preserve"> подход</w:t>
      </w:r>
      <w:r w:rsidR="009666E9" w:rsidRPr="006C00C4">
        <w:rPr>
          <w:rFonts w:ascii="Times New Roman" w:hAnsi="Times New Roman" w:cs="Times New Roman"/>
          <w:color w:val="auto"/>
          <w:sz w:val="24"/>
          <w:szCs w:val="24"/>
        </w:rPr>
        <w:t>а</w:t>
      </w:r>
      <w:r w:rsidRPr="006C00C4">
        <w:rPr>
          <w:rFonts w:ascii="Times New Roman" w:hAnsi="Times New Roman" w:cs="Times New Roman"/>
          <w:color w:val="auto"/>
          <w:sz w:val="24"/>
          <w:szCs w:val="24"/>
        </w:rPr>
        <w:t>, ориентирующи</w:t>
      </w:r>
      <w:r w:rsidR="009666E9" w:rsidRPr="006C00C4">
        <w:rPr>
          <w:rFonts w:ascii="Times New Roman" w:hAnsi="Times New Roman" w:cs="Times New Roman"/>
          <w:color w:val="auto"/>
          <w:sz w:val="24"/>
          <w:szCs w:val="24"/>
        </w:rPr>
        <w:t>е</w:t>
      </w:r>
      <w:r w:rsidRPr="006C00C4">
        <w:rPr>
          <w:rFonts w:ascii="Times New Roman" w:hAnsi="Times New Roman" w:cs="Times New Roman"/>
          <w:color w:val="auto"/>
          <w:sz w:val="24"/>
          <w:szCs w:val="24"/>
        </w:rPr>
        <w:t xml:space="preserve">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w:t>
      </w:r>
      <w:proofErr w:type="spellStart"/>
      <w:r w:rsidRPr="006C00C4">
        <w:rPr>
          <w:rFonts w:ascii="Times New Roman" w:hAnsi="Times New Roman" w:cs="Times New Roman"/>
          <w:color w:val="auto"/>
          <w:sz w:val="24"/>
          <w:szCs w:val="24"/>
        </w:rPr>
        <w:t>операциональный</w:t>
      </w:r>
      <w:proofErr w:type="spellEnd"/>
      <w:r w:rsidRPr="006C00C4">
        <w:rPr>
          <w:rFonts w:ascii="Times New Roman" w:hAnsi="Times New Roman" w:cs="Times New Roman"/>
          <w:color w:val="auto"/>
          <w:sz w:val="24"/>
          <w:szCs w:val="24"/>
        </w:rPr>
        <w:t xml:space="preserve"> и мотивационно-процессуальный компоненты, которые находят своё отражение в соответствующих дидактических линиях учебного предмета.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w:t>
      </w:r>
      <w:proofErr w:type="spellStart"/>
      <w:r w:rsidRPr="006C00C4">
        <w:rPr>
          <w:rFonts w:ascii="Times New Roman" w:hAnsi="Times New Roman" w:cs="Times New Roman"/>
          <w:color w:val="auto"/>
          <w:sz w:val="24"/>
          <w:szCs w:val="24"/>
        </w:rPr>
        <w:t>Прикладно</w:t>
      </w:r>
      <w:proofErr w:type="spellEnd"/>
      <w:r w:rsidRPr="006C00C4">
        <w:rPr>
          <w:rFonts w:ascii="Times New Roman" w:hAnsi="Times New Roman" w:cs="Times New Roman"/>
          <w:color w:val="auto"/>
          <w:sz w:val="24"/>
          <w:szCs w:val="24"/>
        </w:rPr>
        <w:t xml:space="preserve">-ориентированная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Содержание модуля «</w:t>
      </w:r>
      <w:proofErr w:type="spellStart"/>
      <w:r w:rsidRPr="006C00C4">
        <w:rPr>
          <w:rFonts w:ascii="Times New Roman" w:hAnsi="Times New Roman" w:cs="Times New Roman"/>
          <w:color w:val="auto"/>
          <w:sz w:val="24"/>
          <w:szCs w:val="24"/>
        </w:rPr>
        <w:t>Прикладно</w:t>
      </w:r>
      <w:proofErr w:type="spellEnd"/>
      <w:r w:rsidRPr="006C00C4">
        <w:rPr>
          <w:rFonts w:ascii="Times New Roman" w:hAnsi="Times New Roman" w:cs="Times New Roman"/>
          <w:color w:val="auto"/>
          <w:sz w:val="24"/>
          <w:szCs w:val="24"/>
        </w:rPr>
        <w:t xml:space="preserve">-ориентированная физическая культура» обеспечивается программами по видам спорта, которые </w:t>
      </w:r>
      <w:r w:rsidR="00FD1CAC" w:rsidRPr="006C00C4">
        <w:rPr>
          <w:rFonts w:ascii="Times New Roman" w:hAnsi="Times New Roman" w:cs="Times New Roman"/>
          <w:color w:val="auto"/>
          <w:sz w:val="24"/>
          <w:szCs w:val="24"/>
        </w:rPr>
        <w:t>используются МАОУ СОШ № 4,</w:t>
      </w:r>
      <w:r w:rsidRPr="006C00C4">
        <w:rPr>
          <w:rFonts w:ascii="Times New Roman" w:hAnsi="Times New Roman" w:cs="Times New Roman"/>
          <w:color w:val="auto"/>
          <w:sz w:val="24"/>
          <w:szCs w:val="24"/>
        </w:rPr>
        <w:t xml:space="preserve"> исходя из интересов </w:t>
      </w:r>
      <w:r w:rsidR="0080758C" w:rsidRPr="006C00C4">
        <w:rPr>
          <w:rFonts w:ascii="Times New Roman" w:hAnsi="Times New Roman" w:cs="Times New Roman"/>
          <w:color w:val="auto"/>
          <w:sz w:val="24"/>
          <w:szCs w:val="24"/>
        </w:rPr>
        <w:t>обучающихся</w:t>
      </w:r>
      <w:r w:rsidRPr="006C00C4">
        <w:rPr>
          <w:rFonts w:ascii="Times New Roman" w:hAnsi="Times New Roman" w:cs="Times New Roman"/>
          <w:color w:val="auto"/>
          <w:sz w:val="24"/>
          <w:szCs w:val="24"/>
        </w:rPr>
        <w:t xml:space="preserve">, физкультурно-спортивных традиций, наличия необходимой материально-технической базы, квалификации педагогического состава. </w:t>
      </w:r>
      <w:r w:rsidR="00FD1CAC" w:rsidRPr="006C00C4">
        <w:rPr>
          <w:rFonts w:ascii="Times New Roman" w:hAnsi="Times New Roman" w:cs="Times New Roman"/>
          <w:color w:val="auto"/>
          <w:sz w:val="24"/>
          <w:szCs w:val="24"/>
        </w:rPr>
        <w:t>МАОУ СОШ № 4</w:t>
      </w:r>
      <w:r w:rsidRPr="006C00C4">
        <w:rPr>
          <w:rFonts w:ascii="Times New Roman" w:hAnsi="Times New Roman" w:cs="Times New Roman"/>
          <w:color w:val="auto"/>
          <w:sz w:val="24"/>
          <w:szCs w:val="24"/>
        </w:rPr>
        <w:t xml:space="preserve"> могут </w:t>
      </w:r>
      <w:r w:rsidR="00FD1CAC" w:rsidRPr="006C00C4">
        <w:rPr>
          <w:rFonts w:ascii="Times New Roman" w:hAnsi="Times New Roman" w:cs="Times New Roman"/>
          <w:color w:val="auto"/>
          <w:sz w:val="24"/>
          <w:szCs w:val="24"/>
        </w:rPr>
        <w:t xml:space="preserve">разрабатывает </w:t>
      </w:r>
      <w:r w:rsidRPr="006C00C4">
        <w:rPr>
          <w:rFonts w:ascii="Times New Roman" w:hAnsi="Times New Roman" w:cs="Times New Roman"/>
          <w:color w:val="auto"/>
          <w:sz w:val="24"/>
          <w:szCs w:val="24"/>
        </w:rPr>
        <w:t>своё содержание для модуля «</w:t>
      </w:r>
      <w:proofErr w:type="spellStart"/>
      <w:r w:rsidRPr="006C00C4">
        <w:rPr>
          <w:rFonts w:ascii="Times New Roman" w:hAnsi="Times New Roman" w:cs="Times New Roman"/>
          <w:color w:val="auto"/>
          <w:sz w:val="24"/>
          <w:szCs w:val="24"/>
        </w:rPr>
        <w:t>Прикладно</w:t>
      </w:r>
      <w:proofErr w:type="spellEnd"/>
      <w:r w:rsidRPr="006C00C4">
        <w:rPr>
          <w:rFonts w:ascii="Times New Roman" w:hAnsi="Times New Roman" w:cs="Times New Roman"/>
          <w:color w:val="auto"/>
          <w:sz w:val="24"/>
          <w:szCs w:val="24"/>
        </w:rPr>
        <w:t>-ориентированная физическая культура» и включа</w:t>
      </w:r>
      <w:r w:rsidR="00FD1CAC" w:rsidRPr="006C00C4">
        <w:rPr>
          <w:rFonts w:ascii="Times New Roman" w:hAnsi="Times New Roman" w:cs="Times New Roman"/>
          <w:color w:val="auto"/>
          <w:sz w:val="24"/>
          <w:szCs w:val="24"/>
        </w:rPr>
        <w:t>ет</w:t>
      </w:r>
      <w:r w:rsidRPr="006C00C4">
        <w:rPr>
          <w:rFonts w:ascii="Times New Roman" w:hAnsi="Times New Roman" w:cs="Times New Roman"/>
          <w:color w:val="auto"/>
          <w:sz w:val="24"/>
          <w:szCs w:val="24"/>
        </w:rPr>
        <w:t xml:space="preserve">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Планируемые результаты включают в себя личностные, </w:t>
      </w:r>
      <w:proofErr w:type="spellStart"/>
      <w:r w:rsidRPr="006C00C4">
        <w:rPr>
          <w:rFonts w:ascii="Times New Roman" w:hAnsi="Times New Roman" w:cs="Times New Roman"/>
          <w:color w:val="auto"/>
          <w:sz w:val="24"/>
          <w:szCs w:val="24"/>
        </w:rPr>
        <w:t>метапредметные</w:t>
      </w:r>
      <w:proofErr w:type="spellEnd"/>
      <w:r w:rsidRPr="006C00C4">
        <w:rPr>
          <w:rFonts w:ascii="Times New Roman" w:hAnsi="Times New Roman" w:cs="Times New Roman"/>
          <w:color w:val="auto"/>
          <w:sz w:val="24"/>
          <w:szCs w:val="24"/>
        </w:rPr>
        <w:t xml:space="preserve"> и предметные результаты.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 </w:t>
      </w:r>
    </w:p>
    <w:p w:rsidR="00C62DC1" w:rsidRPr="006C00C4" w:rsidRDefault="00C62DC1" w:rsidP="00D52A3B">
      <w:pPr>
        <w:pStyle w:val="body"/>
        <w:spacing w:line="360" w:lineRule="auto"/>
        <w:ind w:firstLine="709"/>
        <w:contextualSpacing/>
        <w:rPr>
          <w:rFonts w:ascii="Times New Roman" w:hAnsi="Times New Roman" w:cs="Times New Roman"/>
          <w:color w:val="FF0000"/>
          <w:sz w:val="24"/>
          <w:szCs w:val="24"/>
        </w:rPr>
      </w:pPr>
      <w:bookmarkStart w:id="234" w:name="_Toc103687208"/>
      <w:r w:rsidRPr="006C00C4">
        <w:rPr>
          <w:rFonts w:ascii="Times New Roman" w:hAnsi="Times New Roman" w:cs="Times New Roman"/>
          <w:color w:val="auto"/>
          <w:sz w:val="24"/>
          <w:szCs w:val="24"/>
        </w:rPr>
        <w:lastRenderedPageBreak/>
        <w:t>Общее</w:t>
      </w:r>
      <w:r w:rsidRPr="006C00C4">
        <w:rPr>
          <w:rFonts w:ascii="Times New Roman" w:hAnsi="Times New Roman" w:cs="Times New Roman"/>
          <w:color w:val="FF0000"/>
          <w:sz w:val="24"/>
          <w:szCs w:val="24"/>
        </w:rPr>
        <w:t xml:space="preserve"> </w:t>
      </w:r>
      <w:r w:rsidRPr="006C00C4">
        <w:rPr>
          <w:rFonts w:ascii="Times New Roman" w:hAnsi="Times New Roman" w:cs="Times New Roman"/>
          <w:color w:val="auto"/>
          <w:sz w:val="24"/>
          <w:szCs w:val="24"/>
        </w:rPr>
        <w:t>число часов, рекомендованных для изучения физической культуры</w:t>
      </w:r>
      <w:r w:rsidR="00A670D7" w:rsidRPr="006C00C4">
        <w:rPr>
          <w:rFonts w:ascii="Times New Roman" w:hAnsi="Times New Roman" w:cs="Times New Roman"/>
          <w:color w:val="auto"/>
          <w:sz w:val="24"/>
          <w:szCs w:val="24"/>
        </w:rPr>
        <w:t xml:space="preserve"> – </w:t>
      </w:r>
      <w:r w:rsidR="00E92B83" w:rsidRPr="006C00C4">
        <w:rPr>
          <w:rFonts w:ascii="Times New Roman" w:hAnsi="Times New Roman" w:cs="Times New Roman"/>
          <w:color w:val="auto"/>
          <w:sz w:val="24"/>
          <w:szCs w:val="24"/>
          <w:u w:val="single"/>
        </w:rPr>
        <w:t>270</w:t>
      </w:r>
      <w:r w:rsidR="00FD1CAC" w:rsidRPr="006C00C4">
        <w:rPr>
          <w:rFonts w:ascii="Times New Roman" w:hAnsi="Times New Roman" w:cs="Times New Roman"/>
          <w:color w:val="auto"/>
          <w:sz w:val="24"/>
          <w:szCs w:val="24"/>
          <w:u w:val="single"/>
        </w:rPr>
        <w:t xml:space="preserve"> час</w:t>
      </w:r>
      <w:r w:rsidR="00E92B83" w:rsidRPr="006C00C4">
        <w:rPr>
          <w:rFonts w:ascii="Times New Roman" w:hAnsi="Times New Roman" w:cs="Times New Roman"/>
          <w:color w:val="auto"/>
          <w:sz w:val="24"/>
          <w:szCs w:val="24"/>
          <w:u w:val="single"/>
        </w:rPr>
        <w:t>ов</w:t>
      </w:r>
      <w:r w:rsidRPr="006C00C4">
        <w:rPr>
          <w:rFonts w:ascii="Times New Roman" w:hAnsi="Times New Roman" w:cs="Times New Roman"/>
          <w:color w:val="auto"/>
          <w:sz w:val="24"/>
          <w:szCs w:val="24"/>
        </w:rPr>
        <w:t xml:space="preserve">: в 1 классе – </w:t>
      </w:r>
      <w:r w:rsidR="00E92B83" w:rsidRPr="006C00C4">
        <w:rPr>
          <w:rFonts w:ascii="Times New Roman" w:hAnsi="Times New Roman" w:cs="Times New Roman"/>
          <w:color w:val="auto"/>
          <w:sz w:val="24"/>
          <w:szCs w:val="24"/>
        </w:rPr>
        <w:t>66</w:t>
      </w:r>
      <w:r w:rsidRPr="006C00C4">
        <w:rPr>
          <w:rFonts w:ascii="Times New Roman" w:hAnsi="Times New Roman" w:cs="Times New Roman"/>
          <w:color w:val="auto"/>
          <w:sz w:val="24"/>
          <w:szCs w:val="24"/>
        </w:rPr>
        <w:t xml:space="preserve"> часов (</w:t>
      </w:r>
      <w:r w:rsidR="00E92B83" w:rsidRPr="006C00C4">
        <w:rPr>
          <w:rFonts w:ascii="Times New Roman" w:hAnsi="Times New Roman" w:cs="Times New Roman"/>
          <w:color w:val="auto"/>
          <w:sz w:val="24"/>
          <w:szCs w:val="24"/>
        </w:rPr>
        <w:t>2</w:t>
      </w:r>
      <w:r w:rsidRPr="006C00C4">
        <w:rPr>
          <w:rFonts w:ascii="Times New Roman" w:hAnsi="Times New Roman" w:cs="Times New Roman"/>
          <w:color w:val="auto"/>
          <w:sz w:val="24"/>
          <w:szCs w:val="24"/>
        </w:rPr>
        <w:t xml:space="preserve"> часа в неделю), во 2 классе – </w:t>
      </w:r>
      <w:r w:rsidR="00E92B83" w:rsidRPr="006C00C4">
        <w:rPr>
          <w:rFonts w:ascii="Times New Roman" w:hAnsi="Times New Roman" w:cs="Times New Roman"/>
          <w:color w:val="auto"/>
          <w:sz w:val="24"/>
          <w:szCs w:val="24"/>
        </w:rPr>
        <w:t>68</w:t>
      </w:r>
      <w:r w:rsidRPr="006C00C4">
        <w:rPr>
          <w:rFonts w:ascii="Times New Roman" w:hAnsi="Times New Roman" w:cs="Times New Roman"/>
          <w:color w:val="auto"/>
          <w:sz w:val="24"/>
          <w:szCs w:val="24"/>
        </w:rPr>
        <w:t xml:space="preserve"> ча</w:t>
      </w:r>
      <w:r w:rsidR="00AD7AE8" w:rsidRPr="006C00C4">
        <w:rPr>
          <w:rFonts w:ascii="Times New Roman" w:hAnsi="Times New Roman" w:cs="Times New Roman"/>
          <w:color w:val="auto"/>
          <w:sz w:val="24"/>
          <w:szCs w:val="24"/>
        </w:rPr>
        <w:t>с</w:t>
      </w:r>
      <w:r w:rsidR="00E92B83" w:rsidRPr="006C00C4">
        <w:rPr>
          <w:rFonts w:ascii="Times New Roman" w:hAnsi="Times New Roman" w:cs="Times New Roman"/>
          <w:color w:val="auto"/>
          <w:sz w:val="24"/>
          <w:szCs w:val="24"/>
        </w:rPr>
        <w:t>ов</w:t>
      </w:r>
      <w:r w:rsidRPr="006C00C4">
        <w:rPr>
          <w:rFonts w:ascii="Times New Roman" w:hAnsi="Times New Roman" w:cs="Times New Roman"/>
          <w:color w:val="auto"/>
          <w:sz w:val="24"/>
          <w:szCs w:val="24"/>
        </w:rPr>
        <w:t xml:space="preserve"> (</w:t>
      </w:r>
      <w:r w:rsidR="00E92B83" w:rsidRPr="006C00C4">
        <w:rPr>
          <w:rFonts w:ascii="Times New Roman" w:hAnsi="Times New Roman" w:cs="Times New Roman"/>
          <w:color w:val="auto"/>
          <w:sz w:val="24"/>
          <w:szCs w:val="24"/>
        </w:rPr>
        <w:t>2</w:t>
      </w:r>
      <w:r w:rsidRPr="006C00C4">
        <w:rPr>
          <w:rFonts w:ascii="Times New Roman" w:hAnsi="Times New Roman" w:cs="Times New Roman"/>
          <w:color w:val="auto"/>
          <w:sz w:val="24"/>
          <w:szCs w:val="24"/>
        </w:rPr>
        <w:t xml:space="preserve"> часа в неделю), в 3 классе – </w:t>
      </w:r>
      <w:r w:rsidR="00E92B83" w:rsidRPr="006C00C4">
        <w:rPr>
          <w:rFonts w:ascii="Times New Roman" w:hAnsi="Times New Roman" w:cs="Times New Roman"/>
          <w:color w:val="auto"/>
          <w:sz w:val="24"/>
          <w:szCs w:val="24"/>
        </w:rPr>
        <w:t>68</w:t>
      </w:r>
      <w:r w:rsidRPr="006C00C4">
        <w:rPr>
          <w:rFonts w:ascii="Times New Roman" w:hAnsi="Times New Roman" w:cs="Times New Roman"/>
          <w:color w:val="auto"/>
          <w:sz w:val="24"/>
          <w:szCs w:val="24"/>
        </w:rPr>
        <w:t xml:space="preserve"> час</w:t>
      </w:r>
      <w:r w:rsidR="00E92B83" w:rsidRPr="006C00C4">
        <w:rPr>
          <w:rFonts w:ascii="Times New Roman" w:hAnsi="Times New Roman" w:cs="Times New Roman"/>
          <w:color w:val="auto"/>
          <w:sz w:val="24"/>
          <w:szCs w:val="24"/>
        </w:rPr>
        <w:t>ов</w:t>
      </w:r>
      <w:r w:rsidR="00FD1CAC" w:rsidRPr="006C00C4">
        <w:rPr>
          <w:rFonts w:ascii="Times New Roman" w:hAnsi="Times New Roman" w:cs="Times New Roman"/>
          <w:color w:val="auto"/>
          <w:sz w:val="24"/>
          <w:szCs w:val="24"/>
        </w:rPr>
        <w:t xml:space="preserve"> </w:t>
      </w:r>
      <w:r w:rsidRPr="006C00C4">
        <w:rPr>
          <w:rFonts w:ascii="Times New Roman" w:hAnsi="Times New Roman" w:cs="Times New Roman"/>
          <w:color w:val="auto"/>
          <w:sz w:val="24"/>
          <w:szCs w:val="24"/>
        </w:rPr>
        <w:t>(</w:t>
      </w:r>
      <w:r w:rsidR="00AD7AE8" w:rsidRPr="006C00C4">
        <w:rPr>
          <w:rFonts w:ascii="Times New Roman" w:hAnsi="Times New Roman" w:cs="Times New Roman"/>
          <w:color w:val="auto"/>
          <w:sz w:val="24"/>
          <w:szCs w:val="24"/>
        </w:rPr>
        <w:t>2</w:t>
      </w:r>
      <w:r w:rsidRPr="006C00C4">
        <w:rPr>
          <w:rFonts w:ascii="Times New Roman" w:hAnsi="Times New Roman" w:cs="Times New Roman"/>
          <w:color w:val="auto"/>
          <w:sz w:val="24"/>
          <w:szCs w:val="24"/>
        </w:rPr>
        <w:t xml:space="preserve"> часа в неделю), в 4 классе – </w:t>
      </w:r>
      <w:r w:rsidR="00AD7AE8" w:rsidRPr="006C00C4">
        <w:rPr>
          <w:rFonts w:ascii="Times New Roman" w:hAnsi="Times New Roman" w:cs="Times New Roman"/>
          <w:color w:val="auto"/>
          <w:sz w:val="24"/>
          <w:szCs w:val="24"/>
        </w:rPr>
        <w:t>68</w:t>
      </w:r>
      <w:r w:rsidRPr="006C00C4">
        <w:rPr>
          <w:rFonts w:ascii="Times New Roman" w:hAnsi="Times New Roman" w:cs="Times New Roman"/>
          <w:color w:val="auto"/>
          <w:sz w:val="24"/>
          <w:szCs w:val="24"/>
        </w:rPr>
        <w:t xml:space="preserve"> час</w:t>
      </w:r>
      <w:r w:rsidR="00AD7AE8" w:rsidRPr="006C00C4">
        <w:rPr>
          <w:rFonts w:ascii="Times New Roman" w:hAnsi="Times New Roman" w:cs="Times New Roman"/>
          <w:color w:val="auto"/>
          <w:sz w:val="24"/>
          <w:szCs w:val="24"/>
        </w:rPr>
        <w:t>ов</w:t>
      </w:r>
      <w:r w:rsidRPr="006C00C4">
        <w:rPr>
          <w:rFonts w:ascii="Times New Roman" w:hAnsi="Times New Roman" w:cs="Times New Roman"/>
          <w:color w:val="auto"/>
          <w:sz w:val="24"/>
          <w:szCs w:val="24"/>
        </w:rPr>
        <w:t xml:space="preserve"> (</w:t>
      </w:r>
      <w:r w:rsidR="00AD7AE8" w:rsidRPr="006C00C4">
        <w:rPr>
          <w:rFonts w:ascii="Times New Roman" w:hAnsi="Times New Roman" w:cs="Times New Roman"/>
          <w:color w:val="auto"/>
          <w:sz w:val="24"/>
          <w:szCs w:val="24"/>
        </w:rPr>
        <w:t>2</w:t>
      </w:r>
      <w:r w:rsidRPr="006C00C4">
        <w:rPr>
          <w:rFonts w:ascii="Times New Roman" w:hAnsi="Times New Roman" w:cs="Times New Roman"/>
          <w:color w:val="auto"/>
          <w:sz w:val="24"/>
          <w:szCs w:val="24"/>
        </w:rPr>
        <w:t xml:space="preserve"> часа в неделю</w:t>
      </w:r>
      <w:r w:rsidR="00E92B83" w:rsidRPr="006C00C4">
        <w:rPr>
          <w:rFonts w:ascii="Times New Roman" w:hAnsi="Times New Roman" w:cs="Times New Roman"/>
          <w:color w:val="auto"/>
          <w:sz w:val="24"/>
          <w:szCs w:val="24"/>
        </w:rPr>
        <w:t>).</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bookmarkStart w:id="235" w:name="_Toc103687209"/>
      <w:bookmarkEnd w:id="234"/>
      <w:r w:rsidRPr="006C00C4">
        <w:rPr>
          <w:rFonts w:ascii="Times New Roman" w:hAnsi="Times New Roman" w:cs="Times New Roman"/>
          <w:color w:val="auto"/>
          <w:sz w:val="24"/>
          <w:szCs w:val="24"/>
        </w:rPr>
        <w:t>Содержание обучения в 1 класс</w:t>
      </w:r>
      <w:bookmarkEnd w:id="235"/>
      <w:r w:rsidRPr="006C00C4">
        <w:rPr>
          <w:rFonts w:ascii="Times New Roman" w:hAnsi="Times New Roman" w:cs="Times New Roman"/>
          <w:color w:val="auto"/>
          <w:sz w:val="24"/>
          <w:szCs w:val="24"/>
        </w:rPr>
        <w:t xml:space="preserve">е.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Style w:val="BoldItalic"/>
          <w:rFonts w:ascii="Times New Roman" w:hAnsi="Times New Roman" w:cs="Times New Roman"/>
          <w:b w:val="0"/>
          <w:bCs w:val="0"/>
          <w:i w:val="0"/>
          <w:iCs w:val="0"/>
          <w:color w:val="auto"/>
          <w:sz w:val="24"/>
          <w:szCs w:val="24"/>
        </w:rPr>
        <w:t>Знания о физической культуре.</w:t>
      </w:r>
      <w:r w:rsidRPr="006C00C4">
        <w:rPr>
          <w:rFonts w:ascii="Times New Roman" w:hAnsi="Times New Roman" w:cs="Times New Roman"/>
          <w:color w:val="auto"/>
          <w:sz w:val="24"/>
          <w:szCs w:val="24"/>
        </w:rPr>
        <w:t xml:space="preserve">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Style w:val="BoldItalic"/>
          <w:rFonts w:ascii="Times New Roman" w:hAnsi="Times New Roman" w:cs="Times New Roman"/>
          <w:b w:val="0"/>
          <w:bCs w:val="0"/>
          <w:i w:val="0"/>
          <w:iCs w:val="0"/>
          <w:color w:val="auto"/>
          <w:sz w:val="24"/>
          <w:szCs w:val="24"/>
        </w:rPr>
        <w:t>Способы самостоятельной деятельности.</w:t>
      </w:r>
      <w:r w:rsidRPr="006C00C4">
        <w:rPr>
          <w:rFonts w:ascii="Times New Roman" w:hAnsi="Times New Roman" w:cs="Times New Roman"/>
          <w:color w:val="auto"/>
          <w:sz w:val="24"/>
          <w:szCs w:val="24"/>
        </w:rPr>
        <w:t xml:space="preserve">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Режим дня и правила его составления и соблюдения.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Style w:val="BoldItalic"/>
          <w:rFonts w:ascii="Times New Roman" w:hAnsi="Times New Roman" w:cs="Times New Roman"/>
          <w:b w:val="0"/>
          <w:bCs w:val="0"/>
          <w:i w:val="0"/>
          <w:iCs w:val="0"/>
          <w:color w:val="auto"/>
          <w:sz w:val="24"/>
          <w:szCs w:val="24"/>
        </w:rPr>
        <w:t>Физическое совершенствование.</w:t>
      </w:r>
      <w:r w:rsidRPr="006C00C4">
        <w:rPr>
          <w:rFonts w:ascii="Times New Roman" w:hAnsi="Times New Roman" w:cs="Times New Roman"/>
          <w:color w:val="auto"/>
          <w:sz w:val="24"/>
          <w:szCs w:val="24"/>
        </w:rPr>
        <w:t xml:space="preserve"> </w:t>
      </w:r>
    </w:p>
    <w:p w:rsidR="00C62DC1" w:rsidRPr="006C00C4" w:rsidRDefault="00C62DC1" w:rsidP="00D52A3B">
      <w:pPr>
        <w:pStyle w:val="body"/>
        <w:spacing w:line="360" w:lineRule="auto"/>
        <w:ind w:firstLine="709"/>
        <w:contextualSpacing/>
        <w:rPr>
          <w:rStyle w:val="Italic"/>
          <w:rFonts w:ascii="Times New Roman" w:eastAsia="Calibri" w:hAnsi="Times New Roman" w:cs="Times New Roman"/>
          <w:i w:val="0"/>
          <w:iCs w:val="0"/>
          <w:color w:val="auto"/>
          <w:sz w:val="24"/>
          <w:szCs w:val="24"/>
        </w:rPr>
      </w:pPr>
      <w:r w:rsidRPr="006C00C4">
        <w:rPr>
          <w:rStyle w:val="Italic"/>
          <w:rFonts w:ascii="Times New Roman" w:eastAsia="Calibri" w:hAnsi="Times New Roman" w:cs="Times New Roman"/>
          <w:i w:val="0"/>
          <w:iCs w:val="0"/>
          <w:color w:val="auto"/>
          <w:sz w:val="24"/>
          <w:szCs w:val="24"/>
        </w:rPr>
        <w:t>Оздоровительная физическая культура</w:t>
      </w:r>
      <w:r w:rsidRPr="006C00C4">
        <w:rPr>
          <w:rFonts w:ascii="Times New Roman" w:hAnsi="Times New Roman" w:cs="Times New Roman"/>
          <w:color w:val="auto"/>
          <w:sz w:val="24"/>
          <w:szCs w:val="24"/>
        </w:rPr>
        <w:t>.</w:t>
      </w:r>
      <w:r w:rsidRPr="006C00C4">
        <w:rPr>
          <w:rStyle w:val="Italic"/>
          <w:rFonts w:ascii="Times New Roman" w:eastAsia="Calibri" w:hAnsi="Times New Roman" w:cs="Times New Roman"/>
          <w:i w:val="0"/>
          <w:iCs w:val="0"/>
          <w:color w:val="auto"/>
          <w:sz w:val="24"/>
          <w:szCs w:val="24"/>
        </w:rPr>
        <w:t xml:space="preserve">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Style w:val="Italic"/>
          <w:rFonts w:ascii="Times New Roman" w:eastAsia="Calibri" w:hAnsi="Times New Roman" w:cs="Times New Roman"/>
          <w:i w:val="0"/>
          <w:iCs w:val="0"/>
          <w:color w:val="auto"/>
          <w:sz w:val="24"/>
          <w:szCs w:val="24"/>
        </w:rPr>
        <w:t>Спортивно-оздоровительная физическая культура</w:t>
      </w:r>
      <w:r w:rsidRPr="006C00C4">
        <w:rPr>
          <w:rFonts w:ascii="Times New Roman" w:hAnsi="Times New Roman" w:cs="Times New Roman"/>
          <w:color w:val="auto"/>
          <w:sz w:val="24"/>
          <w:szCs w:val="24"/>
        </w:rPr>
        <w:t xml:space="preserve">. </w:t>
      </w:r>
    </w:p>
    <w:p w:rsidR="00C62DC1" w:rsidRPr="006C00C4" w:rsidRDefault="00C62DC1" w:rsidP="00D52A3B">
      <w:pPr>
        <w:pStyle w:val="body"/>
        <w:spacing w:line="360" w:lineRule="auto"/>
        <w:ind w:firstLine="709"/>
        <w:contextualSpacing/>
        <w:rPr>
          <w:rStyle w:val="Italic"/>
          <w:rFonts w:ascii="Times New Roman" w:eastAsia="Calibri" w:hAnsi="Times New Roman" w:cs="Times New Roman"/>
          <w:i w:val="0"/>
          <w:iCs w:val="0"/>
          <w:color w:val="auto"/>
          <w:sz w:val="24"/>
          <w:szCs w:val="24"/>
        </w:rPr>
      </w:pPr>
      <w:r w:rsidRPr="006C00C4">
        <w:rPr>
          <w:rFonts w:ascii="Times New Roman" w:hAnsi="Times New Roman" w:cs="Times New Roman"/>
          <w:color w:val="auto"/>
          <w:sz w:val="24"/>
          <w:szCs w:val="24"/>
        </w:rPr>
        <w:t>Правила поведения на уроках физической культуры, подбора одежды для занятий в спортивном зале и на открытом воздухе.</w:t>
      </w:r>
      <w:r w:rsidRPr="006C00C4">
        <w:rPr>
          <w:rStyle w:val="Italic"/>
          <w:rFonts w:ascii="Times New Roman" w:eastAsia="Calibri" w:hAnsi="Times New Roman" w:cs="Times New Roman"/>
          <w:i w:val="0"/>
          <w:iCs w:val="0"/>
          <w:color w:val="auto"/>
          <w:sz w:val="24"/>
          <w:szCs w:val="24"/>
        </w:rPr>
        <w:t xml:space="preserve"> </w:t>
      </w:r>
    </w:p>
    <w:p w:rsidR="00C62DC1" w:rsidRPr="006C00C4" w:rsidRDefault="00C62DC1" w:rsidP="00D52A3B">
      <w:pPr>
        <w:pStyle w:val="body"/>
        <w:spacing w:line="360" w:lineRule="auto"/>
        <w:ind w:firstLine="709"/>
        <w:contextualSpacing/>
        <w:rPr>
          <w:rFonts w:ascii="Times New Roman" w:hAnsi="Times New Roman" w:cs="Times New Roman"/>
          <w:color w:val="auto"/>
          <w:spacing w:val="2"/>
          <w:sz w:val="24"/>
          <w:szCs w:val="24"/>
        </w:rPr>
      </w:pPr>
      <w:r w:rsidRPr="006C00C4">
        <w:rPr>
          <w:rFonts w:ascii="Times New Roman" w:hAnsi="Times New Roman" w:cs="Times New Roman"/>
          <w:color w:val="auto"/>
          <w:spacing w:val="2"/>
          <w:sz w:val="24"/>
          <w:szCs w:val="24"/>
        </w:rPr>
        <w:t xml:space="preserve">Гимнастика с основами акробатики. </w:t>
      </w:r>
    </w:p>
    <w:p w:rsidR="00C62DC1" w:rsidRPr="006C00C4" w:rsidRDefault="00C62DC1" w:rsidP="00D52A3B">
      <w:pPr>
        <w:pStyle w:val="body"/>
        <w:spacing w:line="360" w:lineRule="auto"/>
        <w:ind w:firstLine="709"/>
        <w:contextualSpacing/>
        <w:rPr>
          <w:rFonts w:ascii="Times New Roman" w:hAnsi="Times New Roman" w:cs="Times New Roman"/>
          <w:color w:val="auto"/>
          <w:spacing w:val="2"/>
          <w:sz w:val="24"/>
          <w:szCs w:val="24"/>
        </w:rPr>
      </w:pPr>
      <w:r w:rsidRPr="006C00C4">
        <w:rPr>
          <w:rFonts w:ascii="Times New Roman" w:hAnsi="Times New Roman" w:cs="Times New Roman"/>
          <w:color w:val="auto"/>
          <w:spacing w:val="2"/>
          <w:sz w:val="24"/>
          <w:szCs w:val="24"/>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Лыжная подготовка</w:t>
      </w:r>
      <w:r w:rsidRPr="006C00C4">
        <w:rPr>
          <w:rStyle w:val="Italic"/>
          <w:rFonts w:ascii="Times New Roman" w:eastAsia="Calibri" w:hAnsi="Times New Roman" w:cs="Times New Roman"/>
          <w:i w:val="0"/>
          <w:iCs w:val="0"/>
          <w:color w:val="auto"/>
          <w:sz w:val="24"/>
          <w:szCs w:val="24"/>
        </w:rPr>
        <w:t>.</w:t>
      </w:r>
      <w:r w:rsidRPr="006C00C4">
        <w:rPr>
          <w:rFonts w:ascii="Times New Roman" w:hAnsi="Times New Roman" w:cs="Times New Roman"/>
          <w:color w:val="auto"/>
          <w:sz w:val="24"/>
          <w:szCs w:val="24"/>
        </w:rPr>
        <w:t xml:space="preserve">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Лёгкая атлетика.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Равномерная ходьба и равномерный бег. Прыжки в длину и высоту с места толчком двумя ногами, в высоту с прямого разбега.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Подвижные и спортивные игры.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Считалки для самостоятельной организации подвижных игр.</w:t>
      </w:r>
    </w:p>
    <w:p w:rsidR="00C62DC1" w:rsidRPr="006C00C4" w:rsidRDefault="00C62DC1" w:rsidP="00D52A3B">
      <w:pPr>
        <w:pStyle w:val="body"/>
        <w:spacing w:line="360" w:lineRule="auto"/>
        <w:ind w:firstLine="709"/>
        <w:contextualSpacing/>
        <w:rPr>
          <w:rStyle w:val="Italic"/>
          <w:rFonts w:ascii="Times New Roman" w:eastAsia="Calibri" w:hAnsi="Times New Roman" w:cs="Times New Roman"/>
          <w:i w:val="0"/>
          <w:iCs w:val="0"/>
          <w:color w:val="auto"/>
          <w:sz w:val="24"/>
          <w:szCs w:val="24"/>
        </w:rPr>
      </w:pPr>
      <w:proofErr w:type="spellStart"/>
      <w:r w:rsidRPr="006C00C4">
        <w:rPr>
          <w:rStyle w:val="Italic"/>
          <w:rFonts w:ascii="Times New Roman" w:eastAsia="Calibri" w:hAnsi="Times New Roman" w:cs="Times New Roman"/>
          <w:i w:val="0"/>
          <w:iCs w:val="0"/>
          <w:color w:val="auto"/>
          <w:sz w:val="24"/>
          <w:szCs w:val="24"/>
        </w:rPr>
        <w:lastRenderedPageBreak/>
        <w:t>Прикладно</w:t>
      </w:r>
      <w:proofErr w:type="spellEnd"/>
      <w:r w:rsidRPr="006C00C4">
        <w:rPr>
          <w:rStyle w:val="Italic"/>
          <w:rFonts w:ascii="Times New Roman" w:eastAsia="Calibri" w:hAnsi="Times New Roman" w:cs="Times New Roman"/>
          <w:i w:val="0"/>
          <w:iCs w:val="0"/>
          <w:color w:val="auto"/>
          <w:sz w:val="24"/>
          <w:szCs w:val="24"/>
        </w:rPr>
        <w:t xml:space="preserve">-ориентированная физическая культура.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Развитие основных физических качеств средствами спортивных и подвижных игр. Подготовка к выполнению нормативных требований комплекса ГТО.</w:t>
      </w:r>
      <w:bookmarkStart w:id="236" w:name="_Toc103687210"/>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Содержание обучения во 2 класс</w:t>
      </w:r>
      <w:bookmarkEnd w:id="236"/>
      <w:r w:rsidRPr="006C00C4">
        <w:rPr>
          <w:rFonts w:ascii="Times New Roman" w:hAnsi="Times New Roman" w:cs="Times New Roman"/>
          <w:color w:val="auto"/>
          <w:sz w:val="24"/>
          <w:szCs w:val="24"/>
        </w:rPr>
        <w:t>е.</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Style w:val="BoldItalic"/>
          <w:rFonts w:ascii="Times New Roman" w:hAnsi="Times New Roman" w:cs="Times New Roman"/>
          <w:b w:val="0"/>
          <w:bCs w:val="0"/>
          <w:i w:val="0"/>
          <w:iCs w:val="0"/>
          <w:color w:val="auto"/>
          <w:sz w:val="24"/>
          <w:szCs w:val="24"/>
        </w:rPr>
        <w:t>Знания о физической культуре</w:t>
      </w:r>
      <w:r w:rsidRPr="006C00C4">
        <w:rPr>
          <w:rFonts w:ascii="Times New Roman" w:hAnsi="Times New Roman" w:cs="Times New Roman"/>
          <w:color w:val="auto"/>
          <w:sz w:val="24"/>
          <w:szCs w:val="24"/>
        </w:rPr>
        <w:t xml:space="preserve">.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Из истории возникновения физических упражнений и первых соревнований. Зарождение Олимпийских игр древности.</w:t>
      </w:r>
    </w:p>
    <w:p w:rsidR="00C62DC1" w:rsidRPr="006C00C4" w:rsidRDefault="00C62DC1" w:rsidP="00D52A3B">
      <w:pPr>
        <w:pStyle w:val="body"/>
        <w:spacing w:line="360" w:lineRule="auto"/>
        <w:ind w:firstLine="709"/>
        <w:contextualSpacing/>
        <w:rPr>
          <w:rStyle w:val="BoldItalic"/>
          <w:rFonts w:ascii="Times New Roman" w:hAnsi="Times New Roman" w:cs="Times New Roman"/>
          <w:b w:val="0"/>
          <w:bCs w:val="0"/>
          <w:i w:val="0"/>
          <w:iCs w:val="0"/>
          <w:color w:val="auto"/>
          <w:sz w:val="24"/>
          <w:szCs w:val="24"/>
        </w:rPr>
      </w:pPr>
      <w:r w:rsidRPr="006C00C4">
        <w:rPr>
          <w:rStyle w:val="BoldItalic"/>
          <w:rFonts w:ascii="Times New Roman" w:hAnsi="Times New Roman" w:cs="Times New Roman"/>
          <w:b w:val="0"/>
          <w:bCs w:val="0"/>
          <w:i w:val="0"/>
          <w:iCs w:val="0"/>
          <w:color w:val="auto"/>
          <w:sz w:val="24"/>
          <w:szCs w:val="24"/>
        </w:rPr>
        <w:t xml:space="preserve">Способы самостоятельной деятельности.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Style w:val="BoldItalic"/>
          <w:rFonts w:ascii="Times New Roman" w:hAnsi="Times New Roman" w:cs="Times New Roman"/>
          <w:b w:val="0"/>
          <w:bCs w:val="0"/>
          <w:i w:val="0"/>
          <w:iCs w:val="0"/>
          <w:color w:val="auto"/>
          <w:sz w:val="24"/>
          <w:szCs w:val="24"/>
        </w:rPr>
        <w:t>Физическое совершенствование</w:t>
      </w:r>
      <w:r w:rsidRPr="006C00C4">
        <w:rPr>
          <w:rFonts w:ascii="Times New Roman" w:hAnsi="Times New Roman" w:cs="Times New Roman"/>
          <w:color w:val="auto"/>
          <w:sz w:val="24"/>
          <w:szCs w:val="24"/>
        </w:rPr>
        <w:t xml:space="preserve">.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Style w:val="Italic"/>
          <w:rFonts w:ascii="Times New Roman" w:eastAsia="Calibri" w:hAnsi="Times New Roman" w:cs="Times New Roman"/>
          <w:i w:val="0"/>
          <w:iCs w:val="0"/>
          <w:color w:val="auto"/>
          <w:sz w:val="24"/>
          <w:szCs w:val="24"/>
        </w:rPr>
        <w:t>Оздоровительная физическая культура.</w:t>
      </w:r>
      <w:r w:rsidRPr="006C00C4">
        <w:rPr>
          <w:rFonts w:ascii="Times New Roman" w:hAnsi="Times New Roman" w:cs="Times New Roman"/>
          <w:color w:val="auto"/>
          <w:sz w:val="24"/>
          <w:szCs w:val="24"/>
        </w:rPr>
        <w:t xml:space="preserve">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Закаливание организма обтиранием. Составление комплекса утренней зарядки и физкультминутки для занятий в домашних условиях. </w:t>
      </w:r>
    </w:p>
    <w:p w:rsidR="00C62DC1" w:rsidRPr="006C00C4" w:rsidRDefault="00C62DC1" w:rsidP="00D52A3B">
      <w:pPr>
        <w:pStyle w:val="body"/>
        <w:spacing w:line="360" w:lineRule="auto"/>
        <w:ind w:firstLine="709"/>
        <w:contextualSpacing/>
        <w:rPr>
          <w:rStyle w:val="Italic"/>
          <w:rFonts w:ascii="Times New Roman" w:eastAsia="Calibri" w:hAnsi="Times New Roman" w:cs="Times New Roman"/>
          <w:i w:val="0"/>
          <w:iCs w:val="0"/>
          <w:color w:val="auto"/>
          <w:sz w:val="24"/>
          <w:szCs w:val="24"/>
        </w:rPr>
      </w:pPr>
      <w:r w:rsidRPr="006C00C4">
        <w:rPr>
          <w:rStyle w:val="Italic"/>
          <w:rFonts w:ascii="Times New Roman" w:eastAsia="Calibri" w:hAnsi="Times New Roman" w:cs="Times New Roman"/>
          <w:i w:val="0"/>
          <w:iCs w:val="0"/>
          <w:color w:val="auto"/>
          <w:sz w:val="24"/>
          <w:szCs w:val="24"/>
        </w:rPr>
        <w:t xml:space="preserve">Спортивно-оздоровительная физическая культура.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Гимнастика с основами акробатики.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Лыжная подготовка.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Правила поведения на занятиях лыжной подготовкой. Упражнения на лыжах: передвижение </w:t>
      </w:r>
      <w:proofErr w:type="spellStart"/>
      <w:r w:rsidRPr="006C00C4">
        <w:rPr>
          <w:rFonts w:ascii="Times New Roman" w:hAnsi="Times New Roman" w:cs="Times New Roman"/>
          <w:color w:val="auto"/>
          <w:sz w:val="24"/>
          <w:szCs w:val="24"/>
        </w:rPr>
        <w:t>двухшажным</w:t>
      </w:r>
      <w:proofErr w:type="spellEnd"/>
      <w:r w:rsidRPr="006C00C4">
        <w:rPr>
          <w:rFonts w:ascii="Times New Roman" w:hAnsi="Times New Roman" w:cs="Times New Roman"/>
          <w:color w:val="auto"/>
          <w:sz w:val="24"/>
          <w:szCs w:val="24"/>
        </w:rPr>
        <w:t xml:space="preserve">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Лёгкая атлетика.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w:t>
      </w:r>
      <w:r w:rsidRPr="006C00C4">
        <w:rPr>
          <w:rFonts w:ascii="Times New Roman" w:hAnsi="Times New Roman" w:cs="Times New Roman"/>
          <w:color w:val="auto"/>
          <w:sz w:val="24"/>
          <w:szCs w:val="24"/>
        </w:rPr>
        <w:lastRenderedPageBreak/>
        <w:t xml:space="preserve">змейкой, по кругу, </w:t>
      </w:r>
      <w:proofErr w:type="spellStart"/>
      <w:r w:rsidRPr="006C00C4">
        <w:rPr>
          <w:rFonts w:ascii="Times New Roman" w:hAnsi="Times New Roman" w:cs="Times New Roman"/>
          <w:color w:val="auto"/>
          <w:sz w:val="24"/>
          <w:szCs w:val="24"/>
        </w:rPr>
        <w:t>обеганием</w:t>
      </w:r>
      <w:proofErr w:type="spellEnd"/>
      <w:r w:rsidRPr="006C00C4">
        <w:rPr>
          <w:rFonts w:ascii="Times New Roman" w:hAnsi="Times New Roman" w:cs="Times New Roman"/>
          <w:color w:val="auto"/>
          <w:sz w:val="24"/>
          <w:szCs w:val="24"/>
        </w:rPr>
        <w:t xml:space="preserve"> предметов, с преодолением небольших препятствий.</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Подвижные игры.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Подвижные игры с техническими приёмами спортивных игр (баскетбол, футбол). </w:t>
      </w:r>
    </w:p>
    <w:p w:rsidR="00C62DC1" w:rsidRPr="006C00C4" w:rsidRDefault="00C62DC1" w:rsidP="00D52A3B">
      <w:pPr>
        <w:pStyle w:val="body"/>
        <w:spacing w:line="360" w:lineRule="auto"/>
        <w:ind w:firstLine="709"/>
        <w:contextualSpacing/>
        <w:rPr>
          <w:rStyle w:val="Italic"/>
          <w:rFonts w:ascii="Times New Roman" w:eastAsia="Calibri" w:hAnsi="Times New Roman" w:cs="Times New Roman"/>
          <w:i w:val="0"/>
          <w:iCs w:val="0"/>
          <w:color w:val="auto"/>
          <w:spacing w:val="1"/>
          <w:sz w:val="24"/>
          <w:szCs w:val="24"/>
        </w:rPr>
      </w:pPr>
      <w:proofErr w:type="spellStart"/>
      <w:r w:rsidRPr="006C00C4">
        <w:rPr>
          <w:rStyle w:val="Italic"/>
          <w:rFonts w:ascii="Times New Roman" w:eastAsia="Calibri" w:hAnsi="Times New Roman" w:cs="Times New Roman"/>
          <w:i w:val="0"/>
          <w:iCs w:val="0"/>
          <w:color w:val="auto"/>
          <w:spacing w:val="1"/>
          <w:sz w:val="24"/>
          <w:szCs w:val="24"/>
        </w:rPr>
        <w:t>Прикладно</w:t>
      </w:r>
      <w:proofErr w:type="spellEnd"/>
      <w:r w:rsidRPr="006C00C4">
        <w:rPr>
          <w:rStyle w:val="Italic"/>
          <w:rFonts w:ascii="Times New Roman" w:eastAsia="Calibri" w:hAnsi="Times New Roman" w:cs="Times New Roman"/>
          <w:i w:val="0"/>
          <w:iCs w:val="0"/>
          <w:color w:val="auto"/>
          <w:spacing w:val="1"/>
          <w:sz w:val="24"/>
          <w:szCs w:val="24"/>
        </w:rPr>
        <w:t xml:space="preserve">-ориентированная физическая культура. </w:t>
      </w:r>
    </w:p>
    <w:p w:rsidR="00C62DC1" w:rsidRPr="006C00C4" w:rsidRDefault="00C62DC1" w:rsidP="00D52A3B">
      <w:pPr>
        <w:pStyle w:val="body"/>
        <w:spacing w:line="360" w:lineRule="auto"/>
        <w:ind w:firstLine="709"/>
        <w:contextualSpacing/>
        <w:rPr>
          <w:rFonts w:ascii="Times New Roman" w:hAnsi="Times New Roman" w:cs="Times New Roman"/>
          <w:color w:val="auto"/>
          <w:spacing w:val="1"/>
          <w:sz w:val="24"/>
          <w:szCs w:val="24"/>
        </w:rPr>
      </w:pPr>
      <w:r w:rsidRPr="006C00C4">
        <w:rPr>
          <w:rFonts w:ascii="Times New Roman" w:hAnsi="Times New Roman" w:cs="Times New Roman"/>
          <w:color w:val="auto"/>
          <w:spacing w:val="1"/>
          <w:sz w:val="24"/>
          <w:szCs w:val="24"/>
        </w:rPr>
        <w:t>Подготовка к соревнованиям по комплексу ГТО. Развитие основных физических качеств средствами подвижных и спортивных игр.</w:t>
      </w:r>
      <w:bookmarkStart w:id="237" w:name="_Toc103687211"/>
    </w:p>
    <w:p w:rsidR="00C62DC1" w:rsidRPr="006C00C4" w:rsidRDefault="00C62DC1" w:rsidP="00D52A3B">
      <w:pPr>
        <w:pStyle w:val="body"/>
        <w:spacing w:line="360" w:lineRule="auto"/>
        <w:ind w:firstLine="709"/>
        <w:contextualSpacing/>
        <w:rPr>
          <w:rFonts w:ascii="Times New Roman" w:hAnsi="Times New Roman" w:cs="Times New Roman"/>
          <w:color w:val="auto"/>
          <w:spacing w:val="1"/>
          <w:sz w:val="24"/>
          <w:szCs w:val="24"/>
        </w:rPr>
      </w:pPr>
      <w:r w:rsidRPr="006C00C4">
        <w:rPr>
          <w:rFonts w:ascii="Times New Roman" w:hAnsi="Times New Roman" w:cs="Times New Roman"/>
          <w:color w:val="auto"/>
          <w:sz w:val="24"/>
          <w:szCs w:val="24"/>
        </w:rPr>
        <w:t>Содержание обучения в 3 класс</w:t>
      </w:r>
      <w:bookmarkEnd w:id="237"/>
      <w:r w:rsidRPr="006C00C4">
        <w:rPr>
          <w:rFonts w:ascii="Times New Roman" w:hAnsi="Times New Roman" w:cs="Times New Roman"/>
          <w:color w:val="auto"/>
          <w:sz w:val="24"/>
          <w:szCs w:val="24"/>
        </w:rPr>
        <w:t>е.</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Style w:val="BoldItalic"/>
          <w:rFonts w:ascii="Times New Roman" w:hAnsi="Times New Roman" w:cs="Times New Roman"/>
          <w:b w:val="0"/>
          <w:bCs w:val="0"/>
          <w:i w:val="0"/>
          <w:iCs w:val="0"/>
          <w:color w:val="auto"/>
          <w:sz w:val="24"/>
          <w:szCs w:val="24"/>
        </w:rPr>
        <w:t>Знания о физической культуре.</w:t>
      </w:r>
      <w:r w:rsidRPr="006C00C4">
        <w:rPr>
          <w:rFonts w:ascii="Times New Roman" w:hAnsi="Times New Roman" w:cs="Times New Roman"/>
          <w:color w:val="auto"/>
          <w:sz w:val="24"/>
          <w:szCs w:val="24"/>
        </w:rPr>
        <w:t xml:space="preserve">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Из истории развития физической культуры у древних народов, населявших территорию России. История появления современного спорта.</w:t>
      </w:r>
    </w:p>
    <w:p w:rsidR="00C62DC1" w:rsidRPr="006C00C4" w:rsidRDefault="00C62DC1" w:rsidP="00D52A3B">
      <w:pPr>
        <w:pStyle w:val="body"/>
        <w:spacing w:line="360" w:lineRule="auto"/>
        <w:ind w:firstLine="709"/>
        <w:contextualSpacing/>
        <w:rPr>
          <w:rStyle w:val="Italic"/>
          <w:rFonts w:ascii="Times New Roman" w:eastAsia="Calibri" w:hAnsi="Times New Roman" w:cs="Times New Roman"/>
          <w:i w:val="0"/>
          <w:iCs w:val="0"/>
          <w:color w:val="auto"/>
          <w:sz w:val="24"/>
          <w:szCs w:val="24"/>
        </w:rPr>
      </w:pPr>
      <w:r w:rsidRPr="006C00C4">
        <w:rPr>
          <w:rStyle w:val="BoldItalic"/>
          <w:rFonts w:ascii="Times New Roman" w:hAnsi="Times New Roman" w:cs="Times New Roman"/>
          <w:b w:val="0"/>
          <w:bCs w:val="0"/>
          <w:i w:val="0"/>
          <w:iCs w:val="0"/>
          <w:color w:val="auto"/>
          <w:sz w:val="24"/>
          <w:szCs w:val="24"/>
        </w:rPr>
        <w:t>Способы самостоятельной деятельности.</w:t>
      </w:r>
      <w:r w:rsidRPr="006C00C4">
        <w:rPr>
          <w:rStyle w:val="Italic"/>
          <w:rFonts w:ascii="Times New Roman" w:eastAsia="Calibri" w:hAnsi="Times New Roman" w:cs="Times New Roman"/>
          <w:i w:val="0"/>
          <w:iCs w:val="0"/>
          <w:color w:val="auto"/>
          <w:sz w:val="24"/>
          <w:szCs w:val="24"/>
        </w:rPr>
        <w:t xml:space="preserve">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Style w:val="BoldItalic"/>
          <w:rFonts w:ascii="Times New Roman" w:hAnsi="Times New Roman" w:cs="Times New Roman"/>
          <w:b w:val="0"/>
          <w:bCs w:val="0"/>
          <w:i w:val="0"/>
          <w:iCs w:val="0"/>
          <w:color w:val="auto"/>
          <w:sz w:val="24"/>
          <w:szCs w:val="24"/>
        </w:rPr>
        <w:t>Физическое совершенствование.</w:t>
      </w:r>
      <w:r w:rsidRPr="006C00C4">
        <w:rPr>
          <w:rFonts w:ascii="Times New Roman" w:hAnsi="Times New Roman" w:cs="Times New Roman"/>
          <w:color w:val="auto"/>
          <w:sz w:val="24"/>
          <w:szCs w:val="24"/>
        </w:rPr>
        <w:t xml:space="preserve"> </w:t>
      </w:r>
    </w:p>
    <w:p w:rsidR="00C62DC1" w:rsidRPr="006C00C4" w:rsidRDefault="00C62DC1" w:rsidP="00D52A3B">
      <w:pPr>
        <w:pStyle w:val="body"/>
        <w:spacing w:line="360" w:lineRule="auto"/>
        <w:ind w:firstLine="709"/>
        <w:contextualSpacing/>
        <w:rPr>
          <w:rStyle w:val="Italic"/>
          <w:rFonts w:ascii="Times New Roman" w:eastAsia="Calibri" w:hAnsi="Times New Roman" w:cs="Times New Roman"/>
          <w:i w:val="0"/>
          <w:iCs w:val="0"/>
          <w:color w:val="auto"/>
          <w:sz w:val="24"/>
          <w:szCs w:val="24"/>
        </w:rPr>
      </w:pPr>
      <w:r w:rsidRPr="006C00C4">
        <w:rPr>
          <w:rStyle w:val="Italic"/>
          <w:rFonts w:ascii="Times New Roman" w:eastAsia="Calibri" w:hAnsi="Times New Roman" w:cs="Times New Roman"/>
          <w:i w:val="0"/>
          <w:iCs w:val="0"/>
          <w:color w:val="auto"/>
          <w:sz w:val="24"/>
          <w:szCs w:val="24"/>
        </w:rPr>
        <w:t xml:space="preserve">Оздоровительная физическая культура.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C62DC1" w:rsidRPr="006C00C4" w:rsidRDefault="00C62DC1" w:rsidP="00D52A3B">
      <w:pPr>
        <w:pStyle w:val="body"/>
        <w:spacing w:line="360" w:lineRule="auto"/>
        <w:ind w:firstLine="709"/>
        <w:contextualSpacing/>
        <w:rPr>
          <w:rStyle w:val="Italic"/>
          <w:rFonts w:ascii="Times New Roman" w:eastAsia="Calibri" w:hAnsi="Times New Roman" w:cs="Times New Roman"/>
          <w:i w:val="0"/>
          <w:iCs w:val="0"/>
          <w:color w:val="auto"/>
          <w:spacing w:val="3"/>
          <w:sz w:val="24"/>
          <w:szCs w:val="24"/>
        </w:rPr>
      </w:pPr>
      <w:r w:rsidRPr="006C00C4">
        <w:rPr>
          <w:rStyle w:val="Italic"/>
          <w:rFonts w:ascii="Times New Roman" w:eastAsia="Calibri" w:hAnsi="Times New Roman" w:cs="Times New Roman"/>
          <w:i w:val="0"/>
          <w:iCs w:val="0"/>
          <w:color w:val="auto"/>
          <w:spacing w:val="3"/>
          <w:sz w:val="24"/>
          <w:szCs w:val="24"/>
        </w:rPr>
        <w:t xml:space="preserve">Спортивно-оздоровительная физическая культура. </w:t>
      </w:r>
    </w:p>
    <w:p w:rsidR="00C62DC1" w:rsidRPr="006C00C4" w:rsidRDefault="00C62DC1" w:rsidP="00D52A3B">
      <w:pPr>
        <w:pStyle w:val="body"/>
        <w:spacing w:line="360" w:lineRule="auto"/>
        <w:ind w:firstLine="709"/>
        <w:contextualSpacing/>
        <w:rPr>
          <w:rFonts w:ascii="Times New Roman" w:hAnsi="Times New Roman" w:cs="Times New Roman"/>
          <w:color w:val="auto"/>
          <w:spacing w:val="3"/>
          <w:sz w:val="24"/>
          <w:szCs w:val="24"/>
        </w:rPr>
      </w:pPr>
      <w:r w:rsidRPr="006C00C4">
        <w:rPr>
          <w:rFonts w:ascii="Times New Roman" w:hAnsi="Times New Roman" w:cs="Times New Roman"/>
          <w:color w:val="auto"/>
          <w:spacing w:val="3"/>
          <w:sz w:val="24"/>
          <w:szCs w:val="24"/>
        </w:rPr>
        <w:t xml:space="preserve">Гимнастика с основами акробатики. </w:t>
      </w:r>
    </w:p>
    <w:p w:rsidR="00C62DC1" w:rsidRPr="006C00C4" w:rsidRDefault="00C62DC1" w:rsidP="00D52A3B">
      <w:pPr>
        <w:pStyle w:val="body"/>
        <w:spacing w:line="360" w:lineRule="auto"/>
        <w:ind w:firstLine="709"/>
        <w:contextualSpacing/>
        <w:rPr>
          <w:rFonts w:ascii="Times New Roman" w:hAnsi="Times New Roman" w:cs="Times New Roman"/>
          <w:color w:val="auto"/>
          <w:spacing w:val="3"/>
          <w:sz w:val="24"/>
          <w:szCs w:val="24"/>
        </w:rPr>
      </w:pPr>
      <w:r w:rsidRPr="006C00C4">
        <w:rPr>
          <w:rFonts w:ascii="Times New Roman" w:hAnsi="Times New Roman" w:cs="Times New Roman"/>
          <w:color w:val="auto"/>
          <w:spacing w:val="3"/>
          <w:sz w:val="24"/>
          <w:szCs w:val="24"/>
        </w:rPr>
        <w:t xml:space="preserve">Строевые упражнения в движении </w:t>
      </w:r>
      <w:proofErr w:type="spellStart"/>
      <w:r w:rsidRPr="006C00C4">
        <w:rPr>
          <w:rFonts w:ascii="Times New Roman" w:hAnsi="Times New Roman" w:cs="Times New Roman"/>
          <w:color w:val="auto"/>
          <w:spacing w:val="3"/>
          <w:sz w:val="24"/>
          <w:szCs w:val="24"/>
        </w:rPr>
        <w:t>противоходом</w:t>
      </w:r>
      <w:proofErr w:type="spellEnd"/>
      <w:r w:rsidRPr="006C00C4">
        <w:rPr>
          <w:rFonts w:ascii="Times New Roman" w:hAnsi="Times New Roman" w:cs="Times New Roman"/>
          <w:color w:val="auto"/>
          <w:spacing w:val="3"/>
          <w:sz w:val="24"/>
          <w:szCs w:val="24"/>
        </w:rPr>
        <w:t xml:space="preserve">,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C62DC1" w:rsidRPr="006C00C4" w:rsidRDefault="00C62DC1" w:rsidP="00D52A3B">
      <w:pPr>
        <w:pStyle w:val="body"/>
        <w:spacing w:line="360" w:lineRule="auto"/>
        <w:ind w:firstLine="709"/>
        <w:contextualSpacing/>
        <w:rPr>
          <w:rFonts w:ascii="Times New Roman" w:hAnsi="Times New Roman" w:cs="Times New Roman"/>
          <w:color w:val="auto"/>
          <w:spacing w:val="1"/>
          <w:sz w:val="24"/>
          <w:szCs w:val="24"/>
        </w:rPr>
      </w:pPr>
      <w:r w:rsidRPr="006C00C4">
        <w:rPr>
          <w:rFonts w:ascii="Times New Roman" w:hAnsi="Times New Roman" w:cs="Times New Roman"/>
          <w:color w:val="auto"/>
          <w:spacing w:val="1"/>
          <w:sz w:val="24"/>
          <w:szCs w:val="24"/>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C62DC1" w:rsidRPr="006C00C4" w:rsidRDefault="00C62DC1" w:rsidP="00D52A3B">
      <w:pPr>
        <w:pStyle w:val="body"/>
        <w:spacing w:line="360" w:lineRule="auto"/>
        <w:ind w:firstLine="709"/>
        <w:contextualSpacing/>
        <w:rPr>
          <w:rFonts w:ascii="Times New Roman" w:hAnsi="Times New Roman" w:cs="Times New Roman"/>
          <w:color w:val="auto"/>
          <w:spacing w:val="1"/>
          <w:sz w:val="24"/>
          <w:szCs w:val="24"/>
        </w:rPr>
      </w:pPr>
      <w:r w:rsidRPr="006C00C4">
        <w:rPr>
          <w:rFonts w:ascii="Times New Roman" w:hAnsi="Times New Roman" w:cs="Times New Roman"/>
          <w:color w:val="auto"/>
          <w:spacing w:val="1"/>
          <w:sz w:val="24"/>
          <w:szCs w:val="24"/>
        </w:rPr>
        <w:lastRenderedPageBreak/>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Лёгкая атлетика.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Лыжная подготовка.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Передвижение одновременным </w:t>
      </w:r>
      <w:proofErr w:type="spellStart"/>
      <w:r w:rsidRPr="006C00C4">
        <w:rPr>
          <w:rFonts w:ascii="Times New Roman" w:hAnsi="Times New Roman" w:cs="Times New Roman"/>
          <w:color w:val="auto"/>
          <w:sz w:val="24"/>
          <w:szCs w:val="24"/>
        </w:rPr>
        <w:t>двухшажным</w:t>
      </w:r>
      <w:proofErr w:type="spellEnd"/>
      <w:r w:rsidRPr="006C00C4">
        <w:rPr>
          <w:rFonts w:ascii="Times New Roman" w:hAnsi="Times New Roman" w:cs="Times New Roman"/>
          <w:color w:val="auto"/>
          <w:sz w:val="24"/>
          <w:szCs w:val="24"/>
        </w:rPr>
        <w:t xml:space="preserve"> ходом. Упражнения в поворотах на лыжах переступанием стоя на месте и в движении. Торможение плугом.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Плавательная подготовка.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Подвижные и спортивные игры.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C62DC1" w:rsidRPr="006C00C4" w:rsidRDefault="00C62DC1" w:rsidP="00D52A3B">
      <w:pPr>
        <w:pStyle w:val="body"/>
        <w:spacing w:line="360" w:lineRule="auto"/>
        <w:ind w:firstLine="709"/>
        <w:contextualSpacing/>
        <w:rPr>
          <w:rStyle w:val="Italic"/>
          <w:rFonts w:ascii="Times New Roman" w:eastAsia="Calibri" w:hAnsi="Times New Roman" w:cs="Times New Roman"/>
          <w:i w:val="0"/>
          <w:iCs w:val="0"/>
          <w:color w:val="auto"/>
          <w:sz w:val="24"/>
          <w:szCs w:val="24"/>
        </w:rPr>
      </w:pPr>
      <w:proofErr w:type="spellStart"/>
      <w:r w:rsidRPr="006C00C4">
        <w:rPr>
          <w:rStyle w:val="Italic"/>
          <w:rFonts w:ascii="Times New Roman" w:eastAsia="Calibri" w:hAnsi="Times New Roman" w:cs="Times New Roman"/>
          <w:i w:val="0"/>
          <w:iCs w:val="0"/>
          <w:color w:val="auto"/>
          <w:sz w:val="24"/>
          <w:szCs w:val="24"/>
        </w:rPr>
        <w:t>Прикладно</w:t>
      </w:r>
      <w:proofErr w:type="spellEnd"/>
      <w:r w:rsidRPr="006C00C4">
        <w:rPr>
          <w:rStyle w:val="Italic"/>
          <w:rFonts w:ascii="Times New Roman" w:eastAsia="Calibri" w:hAnsi="Times New Roman" w:cs="Times New Roman"/>
          <w:i w:val="0"/>
          <w:iCs w:val="0"/>
          <w:color w:val="auto"/>
          <w:sz w:val="24"/>
          <w:szCs w:val="24"/>
        </w:rPr>
        <w:t xml:space="preserve">-ориентированная физическая культура.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Развитие основных физических качеств средствами базовых видов спорта. Подготовка к выполнению нормативных требований комплекса ГТО. </w:t>
      </w:r>
      <w:bookmarkStart w:id="238" w:name="_Toc103687212"/>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Содержание обучения в 4 класс</w:t>
      </w:r>
      <w:bookmarkEnd w:id="238"/>
      <w:r w:rsidRPr="006C00C4">
        <w:rPr>
          <w:rFonts w:ascii="Times New Roman" w:hAnsi="Times New Roman" w:cs="Times New Roman"/>
          <w:color w:val="auto"/>
          <w:sz w:val="24"/>
          <w:szCs w:val="24"/>
        </w:rPr>
        <w:t>е.</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Style w:val="BoldItalic"/>
          <w:rFonts w:ascii="Times New Roman" w:hAnsi="Times New Roman" w:cs="Times New Roman"/>
          <w:b w:val="0"/>
          <w:bCs w:val="0"/>
          <w:i w:val="0"/>
          <w:iCs w:val="0"/>
          <w:color w:val="auto"/>
          <w:sz w:val="24"/>
          <w:szCs w:val="24"/>
        </w:rPr>
        <w:t>Знания о физической культуре.</w:t>
      </w:r>
      <w:r w:rsidRPr="006C00C4">
        <w:rPr>
          <w:rFonts w:ascii="Times New Roman" w:hAnsi="Times New Roman" w:cs="Times New Roman"/>
          <w:color w:val="auto"/>
          <w:sz w:val="24"/>
          <w:szCs w:val="24"/>
        </w:rPr>
        <w:t xml:space="preserve">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Из истории развития физической культуры в России. Развитие национальных видов спорта в России. </w:t>
      </w:r>
    </w:p>
    <w:p w:rsidR="00C62DC1" w:rsidRPr="006C00C4" w:rsidRDefault="00C62DC1" w:rsidP="00D52A3B">
      <w:pPr>
        <w:pStyle w:val="body"/>
        <w:spacing w:line="360" w:lineRule="auto"/>
        <w:ind w:firstLine="709"/>
        <w:contextualSpacing/>
        <w:rPr>
          <w:rStyle w:val="Italic"/>
          <w:rFonts w:ascii="Times New Roman" w:eastAsia="Calibri" w:hAnsi="Times New Roman" w:cs="Times New Roman"/>
          <w:i w:val="0"/>
          <w:iCs w:val="0"/>
          <w:color w:val="auto"/>
          <w:sz w:val="24"/>
          <w:szCs w:val="24"/>
        </w:rPr>
      </w:pPr>
      <w:r w:rsidRPr="006C00C4">
        <w:rPr>
          <w:rStyle w:val="BoldItalic"/>
          <w:rFonts w:ascii="Times New Roman" w:hAnsi="Times New Roman" w:cs="Times New Roman"/>
          <w:b w:val="0"/>
          <w:bCs w:val="0"/>
          <w:i w:val="0"/>
          <w:iCs w:val="0"/>
          <w:color w:val="auto"/>
          <w:sz w:val="24"/>
          <w:szCs w:val="24"/>
        </w:rPr>
        <w:t>Способы самостоятельной деятельности.</w:t>
      </w:r>
      <w:r w:rsidRPr="006C00C4">
        <w:rPr>
          <w:rStyle w:val="Italic"/>
          <w:rFonts w:ascii="Times New Roman" w:eastAsia="Calibri" w:hAnsi="Times New Roman" w:cs="Times New Roman"/>
          <w:i w:val="0"/>
          <w:iCs w:val="0"/>
          <w:color w:val="auto"/>
          <w:sz w:val="24"/>
          <w:szCs w:val="24"/>
        </w:rPr>
        <w:t xml:space="preserve">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w:t>
      </w:r>
      <w:proofErr w:type="spellStart"/>
      <w:r w:rsidRPr="006C00C4">
        <w:rPr>
          <w:rFonts w:ascii="Times New Roman" w:hAnsi="Times New Roman" w:cs="Times New Roman"/>
          <w:color w:val="auto"/>
          <w:sz w:val="24"/>
          <w:szCs w:val="24"/>
        </w:rPr>
        <w:t>нагрузкина</w:t>
      </w:r>
      <w:proofErr w:type="spellEnd"/>
      <w:r w:rsidRPr="006C00C4">
        <w:rPr>
          <w:rFonts w:ascii="Times New Roman" w:hAnsi="Times New Roman" w:cs="Times New Roman"/>
          <w:color w:val="auto"/>
          <w:sz w:val="24"/>
          <w:szCs w:val="24"/>
        </w:rPr>
        <w:t xml:space="preserve">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C62DC1" w:rsidRPr="006C00C4" w:rsidRDefault="00C62DC1" w:rsidP="00D52A3B">
      <w:pPr>
        <w:pStyle w:val="body"/>
        <w:spacing w:line="360" w:lineRule="auto"/>
        <w:ind w:firstLine="709"/>
        <w:contextualSpacing/>
        <w:rPr>
          <w:rFonts w:ascii="Times New Roman" w:hAnsi="Times New Roman" w:cs="Times New Roman"/>
          <w:color w:val="auto"/>
          <w:spacing w:val="1"/>
          <w:sz w:val="24"/>
          <w:szCs w:val="24"/>
        </w:rPr>
      </w:pPr>
      <w:r w:rsidRPr="006C00C4">
        <w:rPr>
          <w:rStyle w:val="BoldItalic"/>
          <w:rFonts w:ascii="Times New Roman" w:hAnsi="Times New Roman" w:cs="Times New Roman"/>
          <w:b w:val="0"/>
          <w:bCs w:val="0"/>
          <w:i w:val="0"/>
          <w:iCs w:val="0"/>
          <w:color w:val="auto"/>
          <w:spacing w:val="1"/>
          <w:sz w:val="24"/>
          <w:szCs w:val="24"/>
        </w:rPr>
        <w:lastRenderedPageBreak/>
        <w:t>Физическое совершенствование.</w:t>
      </w:r>
      <w:r w:rsidRPr="006C00C4">
        <w:rPr>
          <w:rFonts w:ascii="Times New Roman" w:hAnsi="Times New Roman" w:cs="Times New Roman"/>
          <w:color w:val="auto"/>
          <w:spacing w:val="1"/>
          <w:sz w:val="24"/>
          <w:szCs w:val="24"/>
        </w:rPr>
        <w:t xml:space="preserve"> </w:t>
      </w:r>
    </w:p>
    <w:p w:rsidR="00C62DC1" w:rsidRPr="006C00C4" w:rsidRDefault="00C62DC1" w:rsidP="00D52A3B">
      <w:pPr>
        <w:pStyle w:val="body"/>
        <w:spacing w:line="360" w:lineRule="auto"/>
        <w:ind w:firstLine="709"/>
        <w:contextualSpacing/>
        <w:rPr>
          <w:rStyle w:val="Italic"/>
          <w:rFonts w:ascii="Times New Roman" w:eastAsia="Calibri" w:hAnsi="Times New Roman" w:cs="Times New Roman"/>
          <w:i w:val="0"/>
          <w:iCs w:val="0"/>
          <w:color w:val="auto"/>
          <w:spacing w:val="1"/>
          <w:sz w:val="24"/>
          <w:szCs w:val="24"/>
        </w:rPr>
      </w:pPr>
      <w:r w:rsidRPr="006C00C4">
        <w:rPr>
          <w:rStyle w:val="Italic"/>
          <w:rFonts w:ascii="Times New Roman" w:eastAsia="Calibri" w:hAnsi="Times New Roman" w:cs="Times New Roman"/>
          <w:i w:val="0"/>
          <w:iCs w:val="0"/>
          <w:color w:val="auto"/>
          <w:spacing w:val="1"/>
          <w:sz w:val="24"/>
          <w:szCs w:val="24"/>
        </w:rPr>
        <w:t xml:space="preserve">Оздоровительная физическая культура. </w:t>
      </w:r>
    </w:p>
    <w:p w:rsidR="00C62DC1" w:rsidRPr="006C00C4" w:rsidRDefault="00C62DC1" w:rsidP="00D52A3B">
      <w:pPr>
        <w:pStyle w:val="body"/>
        <w:spacing w:line="360" w:lineRule="auto"/>
        <w:ind w:firstLine="709"/>
        <w:contextualSpacing/>
        <w:rPr>
          <w:rFonts w:ascii="Times New Roman" w:hAnsi="Times New Roman" w:cs="Times New Roman"/>
          <w:color w:val="auto"/>
          <w:spacing w:val="1"/>
          <w:sz w:val="24"/>
          <w:szCs w:val="24"/>
        </w:rPr>
      </w:pPr>
      <w:r w:rsidRPr="006C00C4">
        <w:rPr>
          <w:rFonts w:ascii="Times New Roman" w:hAnsi="Times New Roman" w:cs="Times New Roman"/>
          <w:color w:val="auto"/>
          <w:spacing w:val="1"/>
          <w:sz w:val="24"/>
          <w:szCs w:val="24"/>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C62DC1" w:rsidRPr="006C00C4" w:rsidRDefault="00C62DC1" w:rsidP="00D52A3B">
      <w:pPr>
        <w:pStyle w:val="body"/>
        <w:spacing w:line="360" w:lineRule="auto"/>
        <w:ind w:firstLine="709"/>
        <w:contextualSpacing/>
        <w:rPr>
          <w:rStyle w:val="Italic"/>
          <w:rFonts w:ascii="Times New Roman" w:eastAsia="Calibri" w:hAnsi="Times New Roman" w:cs="Times New Roman"/>
          <w:i w:val="0"/>
          <w:iCs w:val="0"/>
          <w:color w:val="auto"/>
          <w:spacing w:val="-1"/>
          <w:sz w:val="24"/>
          <w:szCs w:val="24"/>
        </w:rPr>
      </w:pPr>
      <w:r w:rsidRPr="006C00C4">
        <w:rPr>
          <w:rStyle w:val="Italic"/>
          <w:rFonts w:ascii="Times New Roman" w:eastAsia="Calibri" w:hAnsi="Times New Roman" w:cs="Times New Roman"/>
          <w:i w:val="0"/>
          <w:iCs w:val="0"/>
          <w:color w:val="auto"/>
          <w:spacing w:val="-1"/>
          <w:sz w:val="24"/>
          <w:szCs w:val="24"/>
        </w:rPr>
        <w:t xml:space="preserve">Спортивно-оздоровительная физическая культура. </w:t>
      </w:r>
    </w:p>
    <w:p w:rsidR="00C62DC1" w:rsidRPr="006C00C4" w:rsidRDefault="00C62DC1" w:rsidP="00D52A3B">
      <w:pPr>
        <w:pStyle w:val="body"/>
        <w:spacing w:line="360" w:lineRule="auto"/>
        <w:ind w:firstLine="709"/>
        <w:contextualSpacing/>
        <w:rPr>
          <w:rFonts w:ascii="Times New Roman" w:hAnsi="Times New Roman" w:cs="Times New Roman"/>
          <w:color w:val="auto"/>
          <w:spacing w:val="-1"/>
          <w:sz w:val="24"/>
          <w:szCs w:val="24"/>
        </w:rPr>
      </w:pPr>
      <w:r w:rsidRPr="006C00C4">
        <w:rPr>
          <w:rFonts w:ascii="Times New Roman" w:hAnsi="Times New Roman" w:cs="Times New Roman"/>
          <w:color w:val="auto"/>
          <w:spacing w:val="-1"/>
          <w:sz w:val="24"/>
          <w:szCs w:val="24"/>
        </w:rPr>
        <w:t xml:space="preserve">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w:t>
      </w:r>
      <w:proofErr w:type="spellStart"/>
      <w:r w:rsidRPr="006C00C4">
        <w:rPr>
          <w:rFonts w:ascii="Times New Roman" w:hAnsi="Times New Roman" w:cs="Times New Roman"/>
          <w:color w:val="auto"/>
          <w:spacing w:val="-1"/>
          <w:sz w:val="24"/>
          <w:szCs w:val="24"/>
        </w:rPr>
        <w:t>напрыгивания</w:t>
      </w:r>
      <w:proofErr w:type="spellEnd"/>
      <w:r w:rsidRPr="006C00C4">
        <w:rPr>
          <w:rFonts w:ascii="Times New Roman" w:hAnsi="Times New Roman" w:cs="Times New Roman"/>
          <w:color w:val="auto"/>
          <w:spacing w:val="-1"/>
          <w:sz w:val="24"/>
          <w:szCs w:val="24"/>
        </w:rPr>
        <w:t>. Упражнения на низкой гимнастической перекладине: висы и упоры, подъём переворотом. Упражнения в танце «Летка-</w:t>
      </w:r>
      <w:proofErr w:type="spellStart"/>
      <w:r w:rsidRPr="006C00C4">
        <w:rPr>
          <w:rFonts w:ascii="Times New Roman" w:hAnsi="Times New Roman" w:cs="Times New Roman"/>
          <w:color w:val="auto"/>
          <w:spacing w:val="-1"/>
          <w:sz w:val="24"/>
          <w:szCs w:val="24"/>
        </w:rPr>
        <w:t>енка</w:t>
      </w:r>
      <w:proofErr w:type="spellEnd"/>
      <w:r w:rsidRPr="006C00C4">
        <w:rPr>
          <w:rFonts w:ascii="Times New Roman" w:hAnsi="Times New Roman" w:cs="Times New Roman"/>
          <w:color w:val="auto"/>
          <w:spacing w:val="-1"/>
          <w:sz w:val="24"/>
          <w:szCs w:val="24"/>
        </w:rPr>
        <w:t>».</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Лыжная подготовка.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Плавательная подготовка.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Подвижные и спортивные игры.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C62DC1" w:rsidRPr="006C00C4" w:rsidRDefault="00C62DC1" w:rsidP="00D52A3B">
      <w:pPr>
        <w:pStyle w:val="body"/>
        <w:spacing w:line="360" w:lineRule="auto"/>
        <w:ind w:firstLine="709"/>
        <w:contextualSpacing/>
        <w:rPr>
          <w:rStyle w:val="Italic"/>
          <w:rFonts w:ascii="Times New Roman" w:eastAsia="Calibri" w:hAnsi="Times New Roman" w:cs="Times New Roman"/>
          <w:i w:val="0"/>
          <w:iCs w:val="0"/>
          <w:color w:val="auto"/>
          <w:sz w:val="24"/>
          <w:szCs w:val="24"/>
        </w:rPr>
      </w:pPr>
      <w:proofErr w:type="spellStart"/>
      <w:r w:rsidRPr="006C00C4">
        <w:rPr>
          <w:rStyle w:val="Italic"/>
          <w:rFonts w:ascii="Times New Roman" w:eastAsia="Calibri" w:hAnsi="Times New Roman" w:cs="Times New Roman"/>
          <w:i w:val="0"/>
          <w:iCs w:val="0"/>
          <w:color w:val="auto"/>
          <w:sz w:val="24"/>
          <w:szCs w:val="24"/>
        </w:rPr>
        <w:t>Прикладно</w:t>
      </w:r>
      <w:proofErr w:type="spellEnd"/>
      <w:r w:rsidRPr="006C00C4">
        <w:rPr>
          <w:rStyle w:val="Italic"/>
          <w:rFonts w:ascii="Times New Roman" w:eastAsia="Calibri" w:hAnsi="Times New Roman" w:cs="Times New Roman"/>
          <w:i w:val="0"/>
          <w:iCs w:val="0"/>
          <w:color w:val="auto"/>
          <w:sz w:val="24"/>
          <w:szCs w:val="24"/>
        </w:rPr>
        <w:t xml:space="preserve">-ориентированная физическая культура.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bookmarkStart w:id="239" w:name="_Toc103687213"/>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Планируемые результаты освоения программы по физической культуре на уровне </w:t>
      </w:r>
      <w:r w:rsidRPr="006C00C4">
        <w:rPr>
          <w:rFonts w:ascii="Times New Roman" w:hAnsi="Times New Roman" w:cs="Times New Roman"/>
          <w:color w:val="auto"/>
          <w:sz w:val="24"/>
          <w:szCs w:val="24"/>
        </w:rPr>
        <w:lastRenderedPageBreak/>
        <w:t>начального общего образования</w:t>
      </w:r>
      <w:bookmarkStart w:id="240" w:name="_Toc103687214"/>
      <w:bookmarkEnd w:id="239"/>
      <w:r w:rsidRPr="006C00C4">
        <w:rPr>
          <w:rFonts w:ascii="Times New Roman" w:hAnsi="Times New Roman" w:cs="Times New Roman"/>
          <w:color w:val="auto"/>
          <w:sz w:val="24"/>
          <w:szCs w:val="24"/>
        </w:rPr>
        <w:t>.</w:t>
      </w:r>
    </w:p>
    <w:bookmarkEnd w:id="240"/>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уважительное отношение к содержанию национальных подвижных игр, этнокультурным формам и видам соревновательной деятельности;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стремление к формированию культуры здоровья, соблюдению правил здорового образа жизни;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bookmarkStart w:id="241" w:name="_Toc103687215"/>
    </w:p>
    <w:bookmarkEnd w:id="241"/>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По окончании 1 класса у обучающегося будут сформированы следующие</w:t>
      </w:r>
      <w:r w:rsidRPr="006C00C4">
        <w:rPr>
          <w:rStyle w:val="Italic"/>
          <w:rFonts w:ascii="Times New Roman" w:eastAsia="Calibri" w:hAnsi="Times New Roman" w:cs="Times New Roman"/>
          <w:i w:val="0"/>
          <w:iCs w:val="0"/>
          <w:color w:val="auto"/>
          <w:sz w:val="24"/>
          <w:szCs w:val="24"/>
        </w:rPr>
        <w:t xml:space="preserve"> универсальные учебные действия:</w:t>
      </w:r>
      <w:r w:rsidRPr="006C00C4">
        <w:rPr>
          <w:rFonts w:ascii="Times New Roman" w:hAnsi="Times New Roman" w:cs="Times New Roman"/>
          <w:color w:val="auto"/>
          <w:sz w:val="24"/>
          <w:szCs w:val="24"/>
        </w:rPr>
        <w:t xml:space="preserve">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У обучающегося будут сформированы следующие базовые логические и исследовательские действия как часть познавательных унив</w:t>
      </w:r>
      <w:r w:rsidR="00B37552" w:rsidRPr="006C00C4">
        <w:rPr>
          <w:rFonts w:ascii="Times New Roman" w:hAnsi="Times New Roman" w:cs="Times New Roman"/>
          <w:color w:val="auto"/>
          <w:sz w:val="24"/>
          <w:szCs w:val="24"/>
        </w:rPr>
        <w:t>ерсальных учебных действий:</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находить общие и отличительные признаки в передвижениях человека и животных;</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устанавливать связь между бытовыми движениями древних людей и физическими упражнениями из современных видов спорта;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сравнивать способы передвижения ходьбой и бегом, находить между ними общие и </w:t>
      </w:r>
      <w:r w:rsidRPr="006C00C4">
        <w:rPr>
          <w:rFonts w:ascii="Times New Roman" w:hAnsi="Times New Roman" w:cs="Times New Roman"/>
          <w:color w:val="auto"/>
          <w:sz w:val="24"/>
          <w:szCs w:val="24"/>
        </w:rPr>
        <w:lastRenderedPageBreak/>
        <w:t xml:space="preserve">отличительные признаки;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выявлять признаки правильной и неправильной осанки, приводить возможные причины её нарушений.</w:t>
      </w:r>
    </w:p>
    <w:p w:rsidR="00C62DC1" w:rsidRPr="006C00C4" w:rsidRDefault="00C62DC1" w:rsidP="00D52A3B">
      <w:pPr>
        <w:pStyle w:val="body"/>
        <w:spacing w:line="360" w:lineRule="auto"/>
        <w:ind w:firstLine="709"/>
        <w:contextualSpacing/>
        <w:rPr>
          <w:rStyle w:val="Italic"/>
          <w:rFonts w:ascii="Times New Roman" w:eastAsia="Calibri" w:hAnsi="Times New Roman" w:cs="Times New Roman"/>
          <w:i w:val="0"/>
          <w:iCs w:val="0"/>
          <w:color w:val="auto"/>
          <w:sz w:val="24"/>
          <w:szCs w:val="24"/>
        </w:rPr>
      </w:pPr>
      <w:r w:rsidRPr="006C00C4">
        <w:rPr>
          <w:rFonts w:ascii="Times New Roman" w:hAnsi="Times New Roman" w:cs="Times New Roman"/>
          <w:color w:val="auto"/>
          <w:sz w:val="24"/>
          <w:szCs w:val="24"/>
        </w:rPr>
        <w:t>У обучающегося будут сформированы умения общения как часть коммуникативных универсальных учебных действий</w:t>
      </w:r>
      <w:r w:rsidRPr="006C00C4">
        <w:rPr>
          <w:rStyle w:val="Italic"/>
          <w:rFonts w:ascii="Times New Roman" w:eastAsia="Calibri" w:hAnsi="Times New Roman" w:cs="Times New Roman"/>
          <w:i w:val="0"/>
          <w:iCs w:val="0"/>
          <w:color w:val="auto"/>
          <w:sz w:val="24"/>
          <w:szCs w:val="24"/>
        </w:rPr>
        <w:t xml:space="preserve">: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воспроизводить названия разучиваемых физических упражнений и их исходные положения;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обсуждать правила проведения подвижных игр, обосновывать объективность определения победителей.</w:t>
      </w:r>
    </w:p>
    <w:p w:rsidR="00C62DC1" w:rsidRPr="006C00C4" w:rsidRDefault="00C62DC1" w:rsidP="00D52A3B">
      <w:pPr>
        <w:pStyle w:val="body"/>
        <w:spacing w:line="360" w:lineRule="auto"/>
        <w:ind w:firstLine="709"/>
        <w:contextualSpacing/>
        <w:rPr>
          <w:rStyle w:val="Italic"/>
          <w:rFonts w:ascii="Times New Roman" w:eastAsia="Calibri" w:hAnsi="Times New Roman" w:cs="Times New Roman"/>
          <w:i w:val="0"/>
          <w:iCs w:val="0"/>
          <w:color w:val="auto"/>
          <w:sz w:val="24"/>
          <w:szCs w:val="24"/>
        </w:rPr>
      </w:pPr>
      <w:r w:rsidRPr="006C00C4">
        <w:rPr>
          <w:rFonts w:ascii="Times New Roman" w:hAnsi="Times New Roman" w:cs="Times New Roman"/>
          <w:color w:val="auto"/>
          <w:sz w:val="24"/>
          <w:szCs w:val="24"/>
        </w:rPr>
        <w:t>У обучающегося будут сформированы умения самоорганизации и самоконтроля как часть регулятивных универсальных учебных действий</w:t>
      </w:r>
      <w:r w:rsidRPr="006C00C4">
        <w:rPr>
          <w:rStyle w:val="Italic"/>
          <w:rFonts w:ascii="Times New Roman" w:eastAsia="Calibri" w:hAnsi="Times New Roman" w:cs="Times New Roman"/>
          <w:i w:val="0"/>
          <w:iCs w:val="0"/>
          <w:color w:val="auto"/>
          <w:sz w:val="24"/>
          <w:szCs w:val="24"/>
        </w:rPr>
        <w:t>:</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pacing w:val="1"/>
          <w:sz w:val="24"/>
          <w:szCs w:val="24"/>
        </w:rPr>
      </w:pPr>
      <w:r w:rsidRPr="006C00C4">
        <w:rPr>
          <w:rFonts w:ascii="Times New Roman" w:hAnsi="Times New Roman" w:cs="Times New Roman"/>
          <w:color w:val="auto"/>
          <w:spacing w:val="1"/>
          <w:sz w:val="24"/>
          <w:szCs w:val="24"/>
        </w:rPr>
        <w:t xml:space="preserve">выполнять комплексы физкультминуток, утренней зарядки, упражнений по профилактике нарушения и коррекции осанки;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выполнять учебные задания по обучению новым физическим упражнениям и развитию физических качеств;</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проявлять уважительное отношение к участникам совместной игровой и соревновательной деятельности.</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По окончании 2 класса у обучающегося будут сформированы следующие</w:t>
      </w:r>
      <w:r w:rsidRPr="006C00C4">
        <w:rPr>
          <w:rStyle w:val="Italic"/>
          <w:rFonts w:ascii="Times New Roman" w:eastAsia="Calibri" w:hAnsi="Times New Roman" w:cs="Times New Roman"/>
          <w:i w:val="0"/>
          <w:iCs w:val="0"/>
          <w:color w:val="auto"/>
          <w:sz w:val="24"/>
          <w:szCs w:val="24"/>
        </w:rPr>
        <w:t xml:space="preserve"> </w:t>
      </w:r>
      <w:r w:rsidR="00095CFC" w:rsidRPr="006C00C4">
        <w:rPr>
          <w:rStyle w:val="Italic"/>
          <w:rFonts w:ascii="Times New Roman" w:eastAsia="Calibri" w:hAnsi="Times New Roman" w:cs="Times New Roman"/>
          <w:i w:val="0"/>
          <w:iCs w:val="0"/>
          <w:color w:val="auto"/>
          <w:sz w:val="24"/>
          <w:szCs w:val="24"/>
        </w:rPr>
        <w:t>универсальные учебные действия</w:t>
      </w:r>
      <w:r w:rsidRPr="006C00C4">
        <w:rPr>
          <w:rStyle w:val="Italic"/>
          <w:rFonts w:ascii="Times New Roman" w:eastAsia="Calibri" w:hAnsi="Times New Roman" w:cs="Times New Roman"/>
          <w:i w:val="0"/>
          <w:iCs w:val="0"/>
          <w:color w:val="auto"/>
          <w:sz w:val="24"/>
          <w:szCs w:val="24"/>
        </w:rPr>
        <w:t>:</w:t>
      </w:r>
      <w:r w:rsidRPr="006C00C4">
        <w:rPr>
          <w:rFonts w:ascii="Times New Roman" w:hAnsi="Times New Roman" w:cs="Times New Roman"/>
          <w:color w:val="auto"/>
          <w:sz w:val="24"/>
          <w:szCs w:val="24"/>
        </w:rPr>
        <w:t xml:space="preserve">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Pr="006C00C4">
        <w:rPr>
          <w:rStyle w:val="Italic"/>
          <w:rFonts w:ascii="Times New Roman" w:eastAsia="Calibri" w:hAnsi="Times New Roman" w:cs="Times New Roman"/>
          <w:i w:val="0"/>
          <w:iCs w:val="0"/>
          <w:color w:val="auto"/>
          <w:sz w:val="24"/>
          <w:szCs w:val="24"/>
        </w:rPr>
        <w:t>:</w:t>
      </w:r>
      <w:r w:rsidRPr="006C00C4">
        <w:rPr>
          <w:rFonts w:ascii="Times New Roman" w:hAnsi="Times New Roman" w:cs="Times New Roman"/>
          <w:color w:val="auto"/>
          <w:sz w:val="24"/>
          <w:szCs w:val="24"/>
        </w:rPr>
        <w:t xml:space="preserve">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характеризовать понятие «физические качества», называть физические качества и определять их отличительные признаки;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понимать связь между закаливающими процедурами и укреплением здоровья;</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вести наблюдения за изменениями показателей физического развития и физических качеств, проводить процедуры их измерения.</w:t>
      </w:r>
    </w:p>
    <w:p w:rsidR="00C62DC1" w:rsidRPr="006C00C4" w:rsidRDefault="00C62DC1" w:rsidP="00D52A3B">
      <w:pPr>
        <w:pStyle w:val="body"/>
        <w:spacing w:line="360" w:lineRule="auto"/>
        <w:ind w:firstLine="709"/>
        <w:contextualSpacing/>
        <w:rPr>
          <w:rStyle w:val="Italic"/>
          <w:rFonts w:ascii="Times New Roman" w:eastAsia="Calibri" w:hAnsi="Times New Roman" w:cs="Times New Roman"/>
          <w:i w:val="0"/>
          <w:iCs w:val="0"/>
          <w:color w:val="auto"/>
          <w:sz w:val="24"/>
          <w:szCs w:val="24"/>
        </w:rPr>
      </w:pPr>
      <w:r w:rsidRPr="006C00C4">
        <w:rPr>
          <w:rStyle w:val="Italic"/>
          <w:rFonts w:ascii="Times New Roman" w:eastAsia="Calibri" w:hAnsi="Times New Roman" w:cs="Times New Roman"/>
          <w:i w:val="0"/>
          <w:iCs w:val="0"/>
          <w:color w:val="auto"/>
          <w:sz w:val="24"/>
          <w:szCs w:val="24"/>
        </w:rPr>
        <w:lastRenderedPageBreak/>
        <w:t xml:space="preserve">У обучающегося будут сформированы умения общения как часть коммуникативных универсальных учебных действий: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C62DC1" w:rsidRPr="006C00C4" w:rsidRDefault="00DC1546"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выполнять</w:t>
      </w:r>
      <w:r w:rsidR="00C62DC1" w:rsidRPr="006C00C4">
        <w:rPr>
          <w:rFonts w:ascii="Times New Roman" w:hAnsi="Times New Roman" w:cs="Times New Roman"/>
          <w:color w:val="auto"/>
          <w:sz w:val="24"/>
          <w:szCs w:val="24"/>
        </w:rPr>
        <w:t xml:space="preserve">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C62DC1" w:rsidRPr="006C00C4" w:rsidRDefault="00C62DC1" w:rsidP="00D52A3B">
      <w:pPr>
        <w:pStyle w:val="body"/>
        <w:spacing w:line="360" w:lineRule="auto"/>
        <w:ind w:firstLine="709"/>
        <w:contextualSpacing/>
        <w:rPr>
          <w:rStyle w:val="Italic"/>
          <w:rFonts w:ascii="Times New Roman" w:eastAsia="Calibri" w:hAnsi="Times New Roman" w:cs="Times New Roman"/>
          <w:i w:val="0"/>
          <w:iCs w:val="0"/>
          <w:color w:val="auto"/>
          <w:sz w:val="24"/>
          <w:szCs w:val="24"/>
        </w:rPr>
      </w:pPr>
      <w:r w:rsidRPr="006C00C4">
        <w:rPr>
          <w:rStyle w:val="Italic"/>
          <w:rFonts w:ascii="Times New Roman" w:eastAsia="Calibri" w:hAnsi="Times New Roman" w:cs="Times New Roman"/>
          <w:i w:val="0"/>
          <w:iCs w:val="0"/>
          <w:color w:val="auto"/>
          <w:sz w:val="24"/>
          <w:szCs w:val="24"/>
        </w:rPr>
        <w:t xml:space="preserve">У обучающегося будут сформированы </w:t>
      </w:r>
      <w:r w:rsidR="00E007B0" w:rsidRPr="006C00C4">
        <w:rPr>
          <w:rStyle w:val="Italic"/>
          <w:rFonts w:ascii="Times New Roman" w:eastAsia="Calibri" w:hAnsi="Times New Roman" w:cs="Times New Roman"/>
          <w:i w:val="0"/>
          <w:iCs w:val="0"/>
          <w:color w:val="auto"/>
          <w:sz w:val="24"/>
          <w:szCs w:val="24"/>
        </w:rPr>
        <w:t>у</w:t>
      </w:r>
      <w:r w:rsidRPr="006C00C4">
        <w:rPr>
          <w:rStyle w:val="Italic"/>
          <w:rFonts w:ascii="Times New Roman" w:eastAsia="Calibri" w:hAnsi="Times New Roman" w:cs="Times New Roman"/>
          <w:i w:val="0"/>
          <w:iCs w:val="0"/>
          <w:color w:val="auto"/>
          <w:sz w:val="24"/>
          <w:szCs w:val="24"/>
        </w:rPr>
        <w:t>мения самоорганизации и самоконтроля как часть регулятивных универсальных учебных действий:</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По окончании 3 класса у обучающегося будут сформированы следующие</w:t>
      </w:r>
      <w:r w:rsidRPr="006C00C4">
        <w:rPr>
          <w:rStyle w:val="Italic"/>
          <w:rFonts w:ascii="Times New Roman" w:eastAsia="Calibri" w:hAnsi="Times New Roman" w:cs="Times New Roman"/>
          <w:i w:val="0"/>
          <w:iCs w:val="0"/>
          <w:color w:val="auto"/>
          <w:sz w:val="24"/>
          <w:szCs w:val="24"/>
        </w:rPr>
        <w:t xml:space="preserve"> УУД:</w:t>
      </w:r>
      <w:r w:rsidRPr="006C00C4">
        <w:rPr>
          <w:rFonts w:ascii="Times New Roman" w:hAnsi="Times New Roman" w:cs="Times New Roman"/>
          <w:color w:val="auto"/>
          <w:sz w:val="24"/>
          <w:szCs w:val="24"/>
        </w:rPr>
        <w:t xml:space="preserve">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Pr="006C00C4">
        <w:rPr>
          <w:rStyle w:val="Italic"/>
          <w:rFonts w:ascii="Times New Roman" w:eastAsia="Calibri" w:hAnsi="Times New Roman" w:cs="Times New Roman"/>
          <w:i w:val="0"/>
          <w:iCs w:val="0"/>
          <w:color w:val="auto"/>
          <w:sz w:val="24"/>
          <w:szCs w:val="24"/>
        </w:rPr>
        <w:t>:</w:t>
      </w:r>
      <w:r w:rsidRPr="006C00C4">
        <w:rPr>
          <w:rFonts w:ascii="Times New Roman" w:hAnsi="Times New Roman" w:cs="Times New Roman"/>
          <w:color w:val="auto"/>
          <w:sz w:val="24"/>
          <w:szCs w:val="24"/>
        </w:rPr>
        <w:t xml:space="preserve">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объяснять понятие «дозировка нагрузки», правильно применять способы её регулирования на занятиях физической культурой;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pacing w:val="1"/>
          <w:sz w:val="24"/>
          <w:szCs w:val="24"/>
        </w:rPr>
      </w:pPr>
      <w:r w:rsidRPr="006C00C4">
        <w:rPr>
          <w:rFonts w:ascii="Times New Roman" w:hAnsi="Times New Roman" w:cs="Times New Roman"/>
          <w:color w:val="auto"/>
          <w:spacing w:val="1"/>
          <w:sz w:val="24"/>
          <w:szCs w:val="24"/>
        </w:rPr>
        <w:t xml:space="preserve">вести наблюдения за динамикой показателей физического развития </w:t>
      </w:r>
      <w:r w:rsidRPr="006C00C4">
        <w:rPr>
          <w:rFonts w:ascii="Times New Roman" w:hAnsi="Times New Roman" w:cs="Times New Roman"/>
          <w:color w:val="auto"/>
          <w:spacing w:val="1"/>
          <w:sz w:val="24"/>
          <w:szCs w:val="24"/>
        </w:rPr>
        <w:br/>
        <w:t>и физических качеств в течение учебного года, определять их приросты по учебным четвертям (триместрам).</w:t>
      </w:r>
    </w:p>
    <w:p w:rsidR="00C62DC1" w:rsidRPr="006C00C4" w:rsidRDefault="00C62DC1" w:rsidP="00D52A3B">
      <w:pPr>
        <w:pStyle w:val="body"/>
        <w:spacing w:line="360" w:lineRule="auto"/>
        <w:ind w:firstLine="709"/>
        <w:contextualSpacing/>
        <w:rPr>
          <w:rStyle w:val="Italic"/>
          <w:rFonts w:ascii="Times New Roman" w:eastAsia="Calibri" w:hAnsi="Times New Roman" w:cs="Times New Roman"/>
          <w:i w:val="0"/>
          <w:iCs w:val="0"/>
          <w:color w:val="auto"/>
          <w:sz w:val="24"/>
          <w:szCs w:val="24"/>
        </w:rPr>
      </w:pPr>
      <w:r w:rsidRPr="006C00C4">
        <w:rPr>
          <w:rStyle w:val="Italic"/>
          <w:rFonts w:ascii="Times New Roman" w:eastAsia="Calibri" w:hAnsi="Times New Roman" w:cs="Times New Roman"/>
          <w:i w:val="0"/>
          <w:iCs w:val="0"/>
          <w:color w:val="auto"/>
          <w:sz w:val="24"/>
          <w:szCs w:val="24"/>
        </w:rPr>
        <w:lastRenderedPageBreak/>
        <w:t xml:space="preserve">У </w:t>
      </w:r>
      <w:r w:rsidR="00E007B0" w:rsidRPr="006C00C4">
        <w:rPr>
          <w:rStyle w:val="Italic"/>
          <w:rFonts w:ascii="Times New Roman" w:eastAsia="Calibri" w:hAnsi="Times New Roman" w:cs="Times New Roman"/>
          <w:i w:val="0"/>
          <w:iCs w:val="0"/>
          <w:color w:val="auto"/>
          <w:sz w:val="24"/>
          <w:szCs w:val="24"/>
        </w:rPr>
        <w:t xml:space="preserve">обучающегося будут сформированы </w:t>
      </w:r>
      <w:r w:rsidRPr="006C00C4">
        <w:rPr>
          <w:rStyle w:val="Italic"/>
          <w:rFonts w:ascii="Times New Roman" w:eastAsia="Calibri" w:hAnsi="Times New Roman" w:cs="Times New Roman"/>
          <w:i w:val="0"/>
          <w:iCs w:val="0"/>
          <w:color w:val="auto"/>
          <w:sz w:val="24"/>
          <w:szCs w:val="24"/>
        </w:rPr>
        <w:t xml:space="preserve">умения общения как часть коммуникативных универсальных учебных действий: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C62DC1" w:rsidRPr="006C00C4" w:rsidRDefault="00F5409D"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выполнять </w:t>
      </w:r>
      <w:r w:rsidR="00C62DC1" w:rsidRPr="006C00C4">
        <w:rPr>
          <w:rFonts w:ascii="Times New Roman" w:hAnsi="Times New Roman" w:cs="Times New Roman"/>
          <w:color w:val="auto"/>
          <w:sz w:val="24"/>
          <w:szCs w:val="24"/>
        </w:rPr>
        <w:t>небольшие сообщения по результатам выполнения учебных заданий, организации и проведения самостоятельных занятий физической культурой.</w:t>
      </w:r>
    </w:p>
    <w:p w:rsidR="00C62DC1" w:rsidRPr="006C00C4" w:rsidRDefault="00C62DC1" w:rsidP="00D52A3B">
      <w:pPr>
        <w:pStyle w:val="body"/>
        <w:spacing w:line="360" w:lineRule="auto"/>
        <w:ind w:firstLine="709"/>
        <w:contextualSpacing/>
        <w:rPr>
          <w:rStyle w:val="Italic"/>
          <w:rFonts w:ascii="Times New Roman" w:eastAsia="Calibri" w:hAnsi="Times New Roman" w:cs="Times New Roman"/>
          <w:i w:val="0"/>
          <w:iCs w:val="0"/>
          <w:color w:val="auto"/>
          <w:sz w:val="24"/>
          <w:szCs w:val="24"/>
        </w:rPr>
      </w:pPr>
      <w:r w:rsidRPr="006C00C4">
        <w:rPr>
          <w:rStyle w:val="Italic"/>
          <w:rFonts w:ascii="Times New Roman" w:eastAsia="Calibri" w:hAnsi="Times New Roman" w:cs="Times New Roman"/>
          <w:i w:val="0"/>
          <w:iCs w:val="0"/>
          <w:color w:val="auto"/>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pacing w:val="1"/>
          <w:sz w:val="24"/>
          <w:szCs w:val="24"/>
        </w:rPr>
      </w:pPr>
      <w:r w:rsidRPr="006C00C4">
        <w:rPr>
          <w:rFonts w:ascii="Times New Roman" w:hAnsi="Times New Roman" w:cs="Times New Roman"/>
          <w:color w:val="auto"/>
          <w:spacing w:val="1"/>
          <w:sz w:val="24"/>
          <w:szCs w:val="24"/>
        </w:rPr>
        <w:t xml:space="preserve">контролировать выполнение физических упражнений, корректировать их на основе сравнения с заданными образцами;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оценивать сложность возникающих игровых задач, предлагать их совместное коллективное решение.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По окончании 4 класса у обучающегося будут сформированы следующие</w:t>
      </w:r>
      <w:r w:rsidRPr="006C00C4">
        <w:rPr>
          <w:rStyle w:val="Italic"/>
          <w:rFonts w:ascii="Times New Roman" w:eastAsia="Calibri" w:hAnsi="Times New Roman" w:cs="Times New Roman"/>
          <w:i w:val="0"/>
          <w:iCs w:val="0"/>
          <w:color w:val="auto"/>
          <w:sz w:val="24"/>
          <w:szCs w:val="24"/>
        </w:rPr>
        <w:t xml:space="preserve"> УУД:</w:t>
      </w:r>
      <w:r w:rsidRPr="006C00C4">
        <w:rPr>
          <w:rFonts w:ascii="Times New Roman" w:hAnsi="Times New Roman" w:cs="Times New Roman"/>
          <w:color w:val="auto"/>
          <w:sz w:val="24"/>
          <w:szCs w:val="24"/>
        </w:rPr>
        <w:t xml:space="preserve"> </w:t>
      </w:r>
    </w:p>
    <w:p w:rsidR="00C62DC1" w:rsidRPr="006C00C4" w:rsidRDefault="00C62DC1" w:rsidP="00D52A3B">
      <w:pPr>
        <w:pStyle w:val="body"/>
        <w:spacing w:line="360" w:lineRule="auto"/>
        <w:ind w:firstLine="709"/>
        <w:contextualSpacing/>
        <w:rPr>
          <w:rFonts w:ascii="Times New Roman" w:hAnsi="Times New Roman" w:cs="Times New Roman"/>
          <w:color w:val="auto"/>
          <w:sz w:val="24"/>
          <w:szCs w:val="24"/>
        </w:rPr>
      </w:pPr>
      <w:r w:rsidRPr="006C00C4">
        <w:rPr>
          <w:rStyle w:val="Italic"/>
          <w:rFonts w:ascii="Times New Roman" w:eastAsia="Calibri" w:hAnsi="Times New Roman" w:cs="Times New Roman"/>
          <w:i w:val="0"/>
          <w:iCs w:val="0"/>
          <w:color w:val="auto"/>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Pr="006C00C4">
        <w:rPr>
          <w:rFonts w:ascii="Times New Roman" w:hAnsi="Times New Roman" w:cs="Times New Roman"/>
          <w:color w:val="auto"/>
          <w:sz w:val="24"/>
          <w:szCs w:val="24"/>
        </w:rPr>
        <w:t xml:space="preserve">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объединять физические упражнения по их целевому предназначению: на профилактику нарушения осанки, развитие силы, быстроты и выносливости.</w:t>
      </w:r>
    </w:p>
    <w:p w:rsidR="00C62DC1" w:rsidRPr="006C00C4" w:rsidRDefault="00C62DC1" w:rsidP="00D52A3B">
      <w:pPr>
        <w:pStyle w:val="body"/>
        <w:spacing w:line="360" w:lineRule="auto"/>
        <w:ind w:firstLine="709"/>
        <w:contextualSpacing/>
        <w:rPr>
          <w:rStyle w:val="Italic"/>
          <w:rFonts w:ascii="Times New Roman" w:eastAsia="Calibri" w:hAnsi="Times New Roman" w:cs="Times New Roman"/>
          <w:i w:val="0"/>
          <w:iCs w:val="0"/>
          <w:color w:val="auto"/>
          <w:sz w:val="24"/>
          <w:szCs w:val="24"/>
        </w:rPr>
      </w:pPr>
      <w:r w:rsidRPr="006C00C4">
        <w:rPr>
          <w:rStyle w:val="Italic"/>
          <w:rFonts w:ascii="Times New Roman" w:eastAsia="Calibri" w:hAnsi="Times New Roman" w:cs="Times New Roman"/>
          <w:i w:val="0"/>
          <w:iCs w:val="0"/>
          <w:color w:val="auto"/>
          <w:sz w:val="24"/>
          <w:szCs w:val="24"/>
        </w:rPr>
        <w:t xml:space="preserve">У обучающегося будут сформированы умения общения как часть коммуникативных универсальных учебных действий: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взаимодействовать с учителем и обучающимися, воспроизводить ранее изученный материал и отвечать на вопросы в процессе учебного диалога;</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использовать специальные термины и понятия в общении с учителем </w:t>
      </w:r>
      <w:r w:rsidRPr="006C00C4">
        <w:rPr>
          <w:rFonts w:ascii="Times New Roman" w:hAnsi="Times New Roman" w:cs="Times New Roman"/>
          <w:color w:val="auto"/>
          <w:sz w:val="24"/>
          <w:szCs w:val="24"/>
        </w:rPr>
        <w:br/>
        <w:t>и обучающимися, применять термины при обучении новым физическим упражнениям, развитии физических качеств;</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оказывать посильную первую помощь во время занятий физической культурой.</w:t>
      </w:r>
    </w:p>
    <w:p w:rsidR="00C62DC1" w:rsidRPr="006C00C4" w:rsidRDefault="00C62DC1" w:rsidP="00D52A3B">
      <w:pPr>
        <w:pStyle w:val="body"/>
        <w:spacing w:line="360" w:lineRule="auto"/>
        <w:ind w:firstLine="709"/>
        <w:contextualSpacing/>
        <w:rPr>
          <w:rStyle w:val="Italic"/>
          <w:rFonts w:ascii="Times New Roman" w:eastAsia="Calibri" w:hAnsi="Times New Roman" w:cs="Times New Roman"/>
          <w:i w:val="0"/>
          <w:iCs w:val="0"/>
          <w:color w:val="auto"/>
          <w:sz w:val="24"/>
          <w:szCs w:val="24"/>
        </w:rPr>
      </w:pPr>
      <w:r w:rsidRPr="006C00C4">
        <w:rPr>
          <w:rStyle w:val="Italic"/>
          <w:rFonts w:ascii="Times New Roman" w:eastAsia="Calibri" w:hAnsi="Times New Roman" w:cs="Times New Roman"/>
          <w:i w:val="0"/>
          <w:iCs w:val="0"/>
          <w:color w:val="auto"/>
          <w:sz w:val="24"/>
          <w:szCs w:val="24"/>
        </w:rPr>
        <w:lastRenderedPageBreak/>
        <w:t>У обучающегося будут сформированы умения самоорганизации и самоконтроля как часть регулятивных универсальных учебных действий:</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выполнять указания учителя, проявлять активность и самостоятельность при выполнении учебных заданий;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самостоятельно проводить занятия на основе изученного материала и с учётом собственных интересов;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bookmarkStart w:id="242" w:name="_Toc103687216"/>
    </w:p>
    <w:bookmarkEnd w:id="242"/>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К концу обучения в 1 классе обучающийся </w:t>
      </w:r>
      <w:r w:rsidR="00C67BFF" w:rsidRPr="006C00C4">
        <w:rPr>
          <w:rFonts w:ascii="Times New Roman" w:hAnsi="Times New Roman" w:cs="Times New Roman"/>
          <w:color w:val="auto"/>
          <w:sz w:val="24"/>
          <w:szCs w:val="24"/>
        </w:rPr>
        <w:t xml:space="preserve">достигнет </w:t>
      </w:r>
      <w:r w:rsidRPr="006C00C4">
        <w:rPr>
          <w:rFonts w:ascii="Times New Roman" w:hAnsi="Times New Roman" w:cs="Times New Roman"/>
          <w:color w:val="auto"/>
          <w:sz w:val="24"/>
          <w:szCs w:val="24"/>
        </w:rPr>
        <w:t>следующи</w:t>
      </w:r>
      <w:r w:rsidR="00C67BFF" w:rsidRPr="006C00C4">
        <w:rPr>
          <w:rFonts w:ascii="Times New Roman" w:hAnsi="Times New Roman" w:cs="Times New Roman"/>
          <w:color w:val="auto"/>
          <w:sz w:val="24"/>
          <w:szCs w:val="24"/>
        </w:rPr>
        <w:t>х</w:t>
      </w:r>
      <w:r w:rsidRPr="006C00C4">
        <w:rPr>
          <w:rFonts w:ascii="Times New Roman" w:hAnsi="Times New Roman" w:cs="Times New Roman"/>
          <w:color w:val="auto"/>
          <w:sz w:val="24"/>
          <w:szCs w:val="24"/>
        </w:rPr>
        <w:t xml:space="preserve"> предметны</w:t>
      </w:r>
      <w:r w:rsidR="00C67BFF" w:rsidRPr="006C00C4">
        <w:rPr>
          <w:rFonts w:ascii="Times New Roman" w:hAnsi="Times New Roman" w:cs="Times New Roman"/>
          <w:color w:val="auto"/>
          <w:sz w:val="24"/>
          <w:szCs w:val="24"/>
        </w:rPr>
        <w:t>х</w:t>
      </w:r>
      <w:r w:rsidRPr="006C00C4">
        <w:rPr>
          <w:rFonts w:ascii="Times New Roman" w:hAnsi="Times New Roman" w:cs="Times New Roman"/>
          <w:color w:val="auto"/>
          <w:sz w:val="24"/>
          <w:szCs w:val="24"/>
        </w:rPr>
        <w:t xml:space="preserve"> результат</w:t>
      </w:r>
      <w:r w:rsidR="00C67BFF" w:rsidRPr="006C00C4">
        <w:rPr>
          <w:rFonts w:ascii="Times New Roman" w:hAnsi="Times New Roman" w:cs="Times New Roman"/>
          <w:color w:val="auto"/>
          <w:sz w:val="24"/>
          <w:szCs w:val="24"/>
        </w:rPr>
        <w:t>ов</w:t>
      </w:r>
      <w:r w:rsidRPr="006C00C4">
        <w:rPr>
          <w:rFonts w:ascii="Times New Roman" w:hAnsi="Times New Roman" w:cs="Times New Roman"/>
          <w:color w:val="auto"/>
          <w:sz w:val="24"/>
          <w:szCs w:val="24"/>
        </w:rPr>
        <w:t xml:space="preserve"> по отдельным темам программы по физической культуре:</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приводить примеры основных дневных дел и их распределение в индивидуальном режиме дня;</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соблюдать правила поведения на уроках физической культурой, приводить примеры подбора одежды для самостоятельных занятий;</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выполнять упражнения утренней зарядки и физкультминуток;</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анализировать причины нарушения осанки и демонстрировать упражнения по профилактике её нарушения;</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передвигаться на лыжах ступающим и скользящим шагом (без палок);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играть в подвижные игры с общеразвивающей направленностью. </w:t>
      </w:r>
      <w:bookmarkStart w:id="243" w:name="_Toc103687218"/>
    </w:p>
    <w:bookmarkEnd w:id="243"/>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К концу обучения во 2 классе обучающийся </w:t>
      </w:r>
      <w:r w:rsidR="00C67BFF" w:rsidRPr="006C00C4">
        <w:rPr>
          <w:rFonts w:ascii="Times New Roman" w:hAnsi="Times New Roman" w:cs="Times New Roman"/>
          <w:color w:val="auto"/>
          <w:sz w:val="24"/>
          <w:szCs w:val="24"/>
        </w:rPr>
        <w:t>достигнет следующих предметных результатов</w:t>
      </w:r>
      <w:r w:rsidRPr="006C00C4">
        <w:rPr>
          <w:rFonts w:ascii="Times New Roman" w:hAnsi="Times New Roman" w:cs="Times New Roman"/>
          <w:color w:val="auto"/>
          <w:sz w:val="24"/>
          <w:szCs w:val="24"/>
        </w:rPr>
        <w:t xml:space="preserve"> по отдельным темам программы по физической культуре:</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демонстрировать танцевальный хороводный шаг в совместном передвижении;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выполнять прыжки по разметкам на разное расстояние и с разной амплитудой, в высоту с прямого разбега;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передвигаться на лыжах </w:t>
      </w:r>
      <w:proofErr w:type="spellStart"/>
      <w:r w:rsidRPr="006C00C4">
        <w:rPr>
          <w:rFonts w:ascii="Times New Roman" w:hAnsi="Times New Roman" w:cs="Times New Roman"/>
          <w:color w:val="auto"/>
          <w:sz w:val="24"/>
          <w:szCs w:val="24"/>
        </w:rPr>
        <w:t>двухшажным</w:t>
      </w:r>
      <w:proofErr w:type="spellEnd"/>
      <w:r w:rsidRPr="006C00C4">
        <w:rPr>
          <w:rFonts w:ascii="Times New Roman" w:hAnsi="Times New Roman" w:cs="Times New Roman"/>
          <w:color w:val="auto"/>
          <w:sz w:val="24"/>
          <w:szCs w:val="24"/>
        </w:rPr>
        <w:t xml:space="preserve"> переменным ходом, спускаться </w:t>
      </w:r>
      <w:r w:rsidRPr="006C00C4">
        <w:rPr>
          <w:rFonts w:ascii="Times New Roman" w:hAnsi="Times New Roman" w:cs="Times New Roman"/>
          <w:color w:val="auto"/>
          <w:sz w:val="24"/>
          <w:szCs w:val="24"/>
        </w:rPr>
        <w:br/>
      </w:r>
      <w:r w:rsidRPr="006C00C4">
        <w:rPr>
          <w:rFonts w:ascii="Times New Roman" w:hAnsi="Times New Roman" w:cs="Times New Roman"/>
          <w:color w:val="auto"/>
          <w:sz w:val="24"/>
          <w:szCs w:val="24"/>
        </w:rPr>
        <w:lastRenderedPageBreak/>
        <w:t xml:space="preserve">с пологого склона и тормозить падением;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выполнять упражнения на развитие физических качеств. </w:t>
      </w:r>
      <w:bookmarkStart w:id="244" w:name="_Toc103687219"/>
    </w:p>
    <w:bookmarkEnd w:id="244"/>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К концу обучения в 3 классе обучающийся </w:t>
      </w:r>
      <w:r w:rsidR="00C67BFF" w:rsidRPr="006C00C4">
        <w:rPr>
          <w:rFonts w:ascii="Times New Roman" w:hAnsi="Times New Roman" w:cs="Times New Roman"/>
          <w:color w:val="auto"/>
          <w:sz w:val="24"/>
          <w:szCs w:val="24"/>
        </w:rPr>
        <w:t>достигнет следующих предметных результатов</w:t>
      </w:r>
      <w:r w:rsidRPr="006C00C4">
        <w:rPr>
          <w:rFonts w:ascii="Times New Roman" w:hAnsi="Times New Roman" w:cs="Times New Roman"/>
          <w:color w:val="auto"/>
          <w:sz w:val="24"/>
          <w:szCs w:val="24"/>
        </w:rPr>
        <w:t xml:space="preserve"> по отдельным темам программы по физической культуре:</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измерять частоту пульса и определять физическую нагрузку по её значениям с помощью таблицы стандартных нагрузок;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выполнять упражнения дыхательной и зрительной гимнастики, объяснять их связь с предупреждением появления утомления;</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выполнять движение </w:t>
      </w:r>
      <w:proofErr w:type="spellStart"/>
      <w:r w:rsidRPr="006C00C4">
        <w:rPr>
          <w:rFonts w:ascii="Times New Roman" w:hAnsi="Times New Roman" w:cs="Times New Roman"/>
          <w:color w:val="auto"/>
          <w:sz w:val="24"/>
          <w:szCs w:val="24"/>
        </w:rPr>
        <w:t>противоходом</w:t>
      </w:r>
      <w:proofErr w:type="spellEnd"/>
      <w:r w:rsidRPr="006C00C4">
        <w:rPr>
          <w:rFonts w:ascii="Times New Roman" w:hAnsi="Times New Roman" w:cs="Times New Roman"/>
          <w:color w:val="auto"/>
          <w:sz w:val="24"/>
          <w:szCs w:val="24"/>
        </w:rPr>
        <w:t xml:space="preserve"> в колонне по одному, перестраиваться из колонны по одному в колонну по три на месте и в движении;</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передвигаться по нижней жерди гимнастической стенки приставным шагом в правую и левую сторону, лазать разноимённым способом;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демонстрировать прыжки через скакалку на двух ногах и попеременно на правой и левой ноге;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демонстрировать упражнения ритмической гимнастики, движения танцев галоп и полька;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передвигаться на лыжах одновременным </w:t>
      </w:r>
      <w:proofErr w:type="spellStart"/>
      <w:r w:rsidRPr="006C00C4">
        <w:rPr>
          <w:rFonts w:ascii="Times New Roman" w:hAnsi="Times New Roman" w:cs="Times New Roman"/>
          <w:color w:val="auto"/>
          <w:sz w:val="24"/>
          <w:szCs w:val="24"/>
        </w:rPr>
        <w:t>двухшажным</w:t>
      </w:r>
      <w:proofErr w:type="spellEnd"/>
      <w:r w:rsidRPr="006C00C4">
        <w:rPr>
          <w:rFonts w:ascii="Times New Roman" w:hAnsi="Times New Roman" w:cs="Times New Roman"/>
          <w:color w:val="auto"/>
          <w:sz w:val="24"/>
          <w:szCs w:val="24"/>
        </w:rPr>
        <w:t xml:space="preserve"> ходом, спускаться с пологого склона в стойке лыжника и тормозить плугом;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выполнять упражнения на развитие физических качеств, демонстрировать приросты в их показателях. </w:t>
      </w:r>
      <w:bookmarkStart w:id="245" w:name="_Toc103687220"/>
    </w:p>
    <w:bookmarkEnd w:id="245"/>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К концу обучения в 4 классе обучающийся </w:t>
      </w:r>
      <w:r w:rsidR="00C67BFF" w:rsidRPr="006C00C4">
        <w:rPr>
          <w:rFonts w:ascii="Times New Roman" w:hAnsi="Times New Roman" w:cs="Times New Roman"/>
          <w:color w:val="auto"/>
          <w:sz w:val="24"/>
          <w:szCs w:val="24"/>
        </w:rPr>
        <w:t xml:space="preserve">достигнет следующих предметных </w:t>
      </w:r>
      <w:r w:rsidR="00C67BFF" w:rsidRPr="006C00C4">
        <w:rPr>
          <w:rFonts w:ascii="Times New Roman" w:hAnsi="Times New Roman" w:cs="Times New Roman"/>
          <w:color w:val="auto"/>
          <w:sz w:val="24"/>
          <w:szCs w:val="24"/>
        </w:rPr>
        <w:lastRenderedPageBreak/>
        <w:t>результатов</w:t>
      </w:r>
      <w:r w:rsidRPr="006C00C4">
        <w:rPr>
          <w:rFonts w:ascii="Times New Roman" w:hAnsi="Times New Roman" w:cs="Times New Roman"/>
          <w:color w:val="auto"/>
          <w:sz w:val="24"/>
          <w:szCs w:val="24"/>
        </w:rPr>
        <w:t xml:space="preserve"> по отдельным темам программы по физической культуре:</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объяснять назначение комплекса ГТО и выявлять его связь с подготовкой к труду и защите Родины;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проявлять готовность оказать первую помощь в случае необходимости;</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демонстрировать акробатические комбинации из </w:t>
      </w:r>
      <w:r w:rsidR="006E5968" w:rsidRPr="006C00C4">
        <w:rPr>
          <w:rFonts w:ascii="Times New Roman" w:hAnsi="Times New Roman" w:cs="Times New Roman"/>
          <w:color w:val="auto"/>
          <w:sz w:val="24"/>
          <w:szCs w:val="24"/>
        </w:rPr>
        <w:t>5–7</w:t>
      </w:r>
      <w:r w:rsidRPr="006C00C4">
        <w:rPr>
          <w:rFonts w:ascii="Times New Roman" w:hAnsi="Times New Roman" w:cs="Times New Roman"/>
          <w:color w:val="auto"/>
          <w:sz w:val="24"/>
          <w:szCs w:val="24"/>
        </w:rPr>
        <w:t xml:space="preserve"> хорошо освоенных упражнений (с помощью учителя);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демонстрировать опорный прыжок через гимнастического козла с разбега способом </w:t>
      </w:r>
      <w:proofErr w:type="spellStart"/>
      <w:r w:rsidRPr="006C00C4">
        <w:rPr>
          <w:rFonts w:ascii="Times New Roman" w:hAnsi="Times New Roman" w:cs="Times New Roman"/>
          <w:color w:val="auto"/>
          <w:sz w:val="24"/>
          <w:szCs w:val="24"/>
        </w:rPr>
        <w:t>напрыгивания</w:t>
      </w:r>
      <w:proofErr w:type="spellEnd"/>
      <w:r w:rsidRPr="006C00C4">
        <w:rPr>
          <w:rFonts w:ascii="Times New Roman" w:hAnsi="Times New Roman" w:cs="Times New Roman"/>
          <w:color w:val="auto"/>
          <w:sz w:val="24"/>
          <w:szCs w:val="24"/>
        </w:rPr>
        <w:t>;</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демонстрировать движения танца «Летка-</w:t>
      </w:r>
      <w:proofErr w:type="spellStart"/>
      <w:r w:rsidRPr="006C00C4">
        <w:rPr>
          <w:rFonts w:ascii="Times New Roman" w:hAnsi="Times New Roman" w:cs="Times New Roman"/>
          <w:color w:val="auto"/>
          <w:sz w:val="24"/>
          <w:szCs w:val="24"/>
        </w:rPr>
        <w:t>енка</w:t>
      </w:r>
      <w:proofErr w:type="spellEnd"/>
      <w:r w:rsidRPr="006C00C4">
        <w:rPr>
          <w:rFonts w:ascii="Times New Roman" w:hAnsi="Times New Roman" w:cs="Times New Roman"/>
          <w:color w:val="auto"/>
          <w:sz w:val="24"/>
          <w:szCs w:val="24"/>
        </w:rPr>
        <w:t xml:space="preserve">» в групповом исполнении под музыкальное сопровождение;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выполнять прыжок в высоту с разбега перешагиванием;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выполнять метание малого (теннисного) мяча на дальность; </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демонстрировать </w:t>
      </w:r>
      <w:proofErr w:type="spellStart"/>
      <w:r w:rsidRPr="006C00C4">
        <w:rPr>
          <w:rFonts w:ascii="Times New Roman" w:hAnsi="Times New Roman" w:cs="Times New Roman"/>
          <w:color w:val="auto"/>
          <w:sz w:val="24"/>
          <w:szCs w:val="24"/>
        </w:rPr>
        <w:t>проплывание</w:t>
      </w:r>
      <w:proofErr w:type="spellEnd"/>
      <w:r w:rsidRPr="006C00C4">
        <w:rPr>
          <w:rFonts w:ascii="Times New Roman" w:hAnsi="Times New Roman" w:cs="Times New Roman"/>
          <w:color w:val="auto"/>
          <w:sz w:val="24"/>
          <w:szCs w:val="24"/>
        </w:rPr>
        <w:t xml:space="preserve"> учебной дистанции кролем на груди или кролем на спине (по выбору обучающегося);</w:t>
      </w:r>
    </w:p>
    <w:p w:rsidR="00C62DC1" w:rsidRPr="006C00C4" w:rsidRDefault="00C62DC1" w:rsidP="00D52A3B">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 xml:space="preserve">выполнять освоенные технические действия спортивных игр баскетбол, волейбол и футбол в условиях игровой деятельности; </w:t>
      </w:r>
    </w:p>
    <w:p w:rsidR="0092048C" w:rsidRPr="006C00C4" w:rsidRDefault="00C62DC1" w:rsidP="0092048C">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color w:val="auto"/>
          <w:sz w:val="24"/>
          <w:szCs w:val="24"/>
        </w:rPr>
        <w:t>выполнять упражнения на развитие физических качеств, демонстриро</w:t>
      </w:r>
      <w:r w:rsidR="0092048C" w:rsidRPr="006C00C4">
        <w:rPr>
          <w:rFonts w:ascii="Times New Roman" w:hAnsi="Times New Roman" w:cs="Times New Roman"/>
          <w:color w:val="auto"/>
          <w:sz w:val="24"/>
          <w:szCs w:val="24"/>
        </w:rPr>
        <w:t>вать приросты в их показателях.</w:t>
      </w:r>
    </w:p>
    <w:p w:rsidR="005C69E7" w:rsidRPr="006C00C4" w:rsidRDefault="00F32B5C" w:rsidP="0092048C">
      <w:pPr>
        <w:pStyle w:val="list-bullet"/>
        <w:spacing w:line="360" w:lineRule="auto"/>
        <w:ind w:left="0" w:firstLine="709"/>
        <w:contextualSpacing/>
        <w:rPr>
          <w:rFonts w:ascii="Times New Roman" w:hAnsi="Times New Roman" w:cs="Times New Roman"/>
          <w:color w:val="auto"/>
          <w:sz w:val="24"/>
          <w:szCs w:val="24"/>
        </w:rPr>
      </w:pPr>
      <w:r w:rsidRPr="006C00C4">
        <w:rPr>
          <w:rFonts w:ascii="Times New Roman" w:hAnsi="Times New Roman" w:cs="Times New Roman"/>
          <w:b/>
          <w:bCs/>
          <w:color w:val="auto"/>
          <w:sz w:val="24"/>
          <w:szCs w:val="24"/>
          <w:lang w:eastAsia="zh-CN"/>
        </w:rPr>
        <w:t>Физическая культура</w:t>
      </w:r>
      <w:r w:rsidR="005C69E7" w:rsidRPr="006C00C4">
        <w:rPr>
          <w:rFonts w:ascii="Times New Roman" w:hAnsi="Times New Roman" w:cs="Times New Roman"/>
          <w:b/>
          <w:bCs/>
          <w:color w:val="auto"/>
          <w:sz w:val="24"/>
          <w:szCs w:val="24"/>
          <w:lang w:eastAsia="zh-CN"/>
        </w:rPr>
        <w:t>. Модули по видам спорта.</w:t>
      </w:r>
    </w:p>
    <w:p w:rsidR="00033AFD" w:rsidRPr="006C00C4" w:rsidRDefault="00033AFD" w:rsidP="00033AFD">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
          <w:sz w:val="24"/>
          <w:szCs w:val="24"/>
          <w:lang w:eastAsia="zh-CN"/>
        </w:rPr>
      </w:pPr>
      <w:r w:rsidRPr="006C00C4">
        <w:rPr>
          <w:rFonts w:ascii="Times New Roman" w:eastAsia="Times New Roman" w:hAnsi="Times New Roman"/>
          <w:b/>
          <w:bCs/>
          <w:sz w:val="24"/>
          <w:szCs w:val="24"/>
          <w:lang w:eastAsia="zh-CN"/>
        </w:rPr>
        <w:t xml:space="preserve">Программа предмета из части, формируемой участниками образовательных </w:t>
      </w:r>
      <w:proofErr w:type="gramStart"/>
      <w:r w:rsidRPr="006C00C4">
        <w:rPr>
          <w:rFonts w:ascii="Times New Roman" w:eastAsia="Times New Roman" w:hAnsi="Times New Roman"/>
          <w:b/>
          <w:bCs/>
          <w:sz w:val="24"/>
          <w:szCs w:val="24"/>
          <w:lang w:eastAsia="zh-CN"/>
        </w:rPr>
        <w:t>отношений</w:t>
      </w:r>
      <w:r w:rsidRPr="006C00C4">
        <w:rPr>
          <w:rFonts w:ascii="Times New Roman" w:hAnsi="Times New Roman"/>
          <w:b/>
          <w:bCs/>
          <w:sz w:val="24"/>
          <w:szCs w:val="24"/>
          <w:lang w:eastAsia="zh-CN"/>
        </w:rPr>
        <w:t xml:space="preserve">  по</w:t>
      </w:r>
      <w:proofErr w:type="gramEnd"/>
      <w:r w:rsidRPr="006C00C4">
        <w:rPr>
          <w:rFonts w:ascii="Times New Roman" w:hAnsi="Times New Roman"/>
          <w:b/>
          <w:bCs/>
          <w:sz w:val="24"/>
          <w:szCs w:val="24"/>
          <w:lang w:eastAsia="zh-CN"/>
        </w:rPr>
        <w:t xml:space="preserve"> модулю  «Подвижные игры»</w:t>
      </w:r>
      <w:r w:rsidRPr="006C00C4">
        <w:rPr>
          <w:rFonts w:ascii="Times New Roman" w:hAnsi="Times New Roman"/>
          <w:b/>
          <w:sz w:val="24"/>
          <w:szCs w:val="24"/>
          <w:lang w:eastAsia="zh-CN"/>
        </w:rPr>
        <w:t>.</w:t>
      </w:r>
    </w:p>
    <w:p w:rsidR="00033AFD" w:rsidRPr="006C00C4" w:rsidRDefault="00033AFD" w:rsidP="00033AFD">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6C00C4">
        <w:rPr>
          <w:rFonts w:ascii="Times New Roman" w:hAnsi="Times New Roman"/>
          <w:sz w:val="24"/>
          <w:szCs w:val="24"/>
          <w:lang w:eastAsia="zh-CN"/>
        </w:rPr>
        <w:t>Пояснительная записка программы «Подвижные игры».</w:t>
      </w:r>
    </w:p>
    <w:p w:rsidR="00033AFD" w:rsidRPr="006C00C4" w:rsidRDefault="00033AFD" w:rsidP="00033AFD">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6C00C4">
        <w:rPr>
          <w:rFonts w:ascii="Times New Roman" w:hAnsi="Times New Roman"/>
          <w:sz w:val="24"/>
          <w:szCs w:val="24"/>
          <w:lang w:eastAsia="zh-CN"/>
        </w:rPr>
        <w:t xml:space="preserve">Программа «Подвижные игры» </w:t>
      </w:r>
      <w:r w:rsidRPr="006C00C4">
        <w:rPr>
          <w:rFonts w:ascii="Times New Roman" w:eastAsia="Times New Roman" w:hAnsi="Times New Roman"/>
          <w:sz w:val="24"/>
          <w:szCs w:val="24"/>
          <w:lang w:eastAsia="ru-RU"/>
        </w:rPr>
        <w:t xml:space="preserve">(далее – подвижные игры) </w:t>
      </w:r>
      <w:r w:rsidRPr="006C00C4">
        <w:rPr>
          <w:rFonts w:ascii="Times New Roman" w:hAnsi="Times New Roman"/>
          <w:sz w:val="24"/>
          <w:szCs w:val="24"/>
          <w:lang w:eastAsia="zh-CN"/>
        </w:rPr>
        <w:t>на уровне начального общего образования разработана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33AFD" w:rsidRPr="006C00C4" w:rsidRDefault="00033AFD" w:rsidP="00033AFD">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bCs/>
          <w:sz w:val="24"/>
          <w:szCs w:val="24"/>
          <w:lang w:eastAsia="zh-CN"/>
        </w:rPr>
      </w:pPr>
      <w:bookmarkStart w:id="246" w:name="_Hlk125558563"/>
      <w:r w:rsidRPr="006C00C4">
        <w:rPr>
          <w:rFonts w:ascii="Times New Roman" w:eastAsia="Times New Roman" w:hAnsi="Times New Roman"/>
          <w:bCs/>
          <w:sz w:val="24"/>
          <w:szCs w:val="24"/>
          <w:lang w:eastAsia="zh-CN"/>
        </w:rPr>
        <w:t xml:space="preserve">Подвижные игры являются универсальным средством физического воспитания </w:t>
      </w:r>
      <w:r w:rsidRPr="006C00C4">
        <w:rPr>
          <w:rFonts w:ascii="Times New Roman" w:eastAsia="Arial Unicode MS" w:hAnsi="Times New Roman"/>
          <w:bCs/>
          <w:sz w:val="24"/>
          <w:szCs w:val="24"/>
          <w:lang w:eastAsia="zh-CN"/>
        </w:rPr>
        <w:t xml:space="preserve">и </w:t>
      </w:r>
      <w:r w:rsidRPr="006C00C4">
        <w:rPr>
          <w:rFonts w:ascii="Times New Roman" w:eastAsia="Times New Roman" w:hAnsi="Times New Roman"/>
          <w:bCs/>
          <w:sz w:val="24"/>
          <w:szCs w:val="24"/>
          <w:lang w:eastAsia="zh-CN"/>
        </w:rPr>
        <w:t>способствуют гармоничному развитию, укреплению здоровья детей. В</w:t>
      </w:r>
      <w:r w:rsidRPr="006C00C4">
        <w:rPr>
          <w:rFonts w:ascii="Times New Roman" w:eastAsia="Times New Roman" w:hAnsi="Times New Roman"/>
          <w:b/>
          <w:bCs/>
          <w:sz w:val="24"/>
          <w:szCs w:val="24"/>
          <w:lang w:eastAsia="zh-CN"/>
        </w:rPr>
        <w:t xml:space="preserve"> </w:t>
      </w:r>
      <w:r w:rsidRPr="006C00C4">
        <w:rPr>
          <w:rFonts w:ascii="Times New Roman" w:eastAsia="Times New Roman" w:hAnsi="Times New Roman"/>
          <w:sz w:val="24"/>
          <w:szCs w:val="24"/>
          <w:lang w:eastAsia="zh-CN"/>
        </w:rPr>
        <w:t xml:space="preserve">образовательном </w:t>
      </w:r>
      <w:r w:rsidRPr="006C00C4">
        <w:rPr>
          <w:rFonts w:ascii="Times New Roman" w:eastAsia="Times New Roman" w:hAnsi="Times New Roman"/>
          <w:sz w:val="24"/>
          <w:szCs w:val="24"/>
          <w:lang w:eastAsia="zh-CN"/>
        </w:rPr>
        <w:lastRenderedPageBreak/>
        <w:t xml:space="preserve">процессе подвижные игры содействуют комплексному развитию у обучающихся всех физических качеств, </w:t>
      </w:r>
      <w:r w:rsidRPr="006C00C4">
        <w:rPr>
          <w:rFonts w:ascii="Times New Roman" w:eastAsia="Arial Unicode MS" w:hAnsi="Times New Roman"/>
          <w:sz w:val="24"/>
          <w:szCs w:val="24"/>
          <w:lang w:eastAsia="zh-CN"/>
        </w:rPr>
        <w:t>комплексно влияют на органы и системы растущего организма</w:t>
      </w:r>
      <w:r w:rsidRPr="006C00C4">
        <w:rPr>
          <w:rFonts w:ascii="Times New Roman" w:eastAsia="Times New Roman" w:hAnsi="Times New Roman"/>
          <w:sz w:val="24"/>
          <w:szCs w:val="24"/>
          <w:lang w:eastAsia="zh-CN"/>
        </w:rPr>
        <w:t xml:space="preserve"> ребенка</w:t>
      </w:r>
      <w:r w:rsidRPr="006C00C4">
        <w:rPr>
          <w:rFonts w:ascii="Times New Roman" w:eastAsia="Arial Unicode MS" w:hAnsi="Times New Roman"/>
          <w:sz w:val="24"/>
          <w:szCs w:val="24"/>
          <w:lang w:eastAsia="zh-CN"/>
        </w:rPr>
        <w:t>, укрепляя и повышая их функциональный уровень</w:t>
      </w:r>
      <w:r w:rsidRPr="006C00C4">
        <w:rPr>
          <w:rFonts w:ascii="Times New Roman" w:eastAsia="Times New Roman" w:hAnsi="Times New Roman"/>
          <w:b/>
          <w:bCs/>
          <w:sz w:val="24"/>
          <w:szCs w:val="24"/>
          <w:lang w:eastAsia="zh-CN"/>
        </w:rPr>
        <w:t>.</w:t>
      </w:r>
    </w:p>
    <w:p w:rsidR="00033AFD" w:rsidRPr="006C00C4" w:rsidRDefault="00033AFD" w:rsidP="00033AFD">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6C00C4">
        <w:rPr>
          <w:rFonts w:ascii="Times New Roman" w:hAnsi="Times New Roman"/>
          <w:sz w:val="24"/>
          <w:szCs w:val="24"/>
          <w:lang w:eastAsia="zh-CN"/>
        </w:rPr>
        <w:t>Подвижные игры выделяются среди других игр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Игры можно организовать для мальчиков и девочек, как в зале, так и на открытом воздухе.</w:t>
      </w:r>
    </w:p>
    <w:p w:rsidR="00033AFD" w:rsidRPr="006C00C4" w:rsidRDefault="00033AFD" w:rsidP="00033AFD">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b/>
          <w:bCs/>
          <w:sz w:val="24"/>
          <w:szCs w:val="24"/>
          <w:lang w:eastAsia="zh-CN"/>
        </w:rPr>
      </w:pPr>
      <w:r w:rsidRPr="006C00C4">
        <w:rPr>
          <w:rFonts w:ascii="Times New Roman" w:eastAsia="Times New Roman" w:hAnsi="Times New Roman"/>
          <w:bCs/>
          <w:sz w:val="24"/>
          <w:szCs w:val="24"/>
          <w:lang w:eastAsia="zh-CN"/>
        </w:rPr>
        <w:t xml:space="preserve">Регулярные занятия подвижными играми содействуют </w:t>
      </w:r>
      <w:r w:rsidRPr="006C00C4">
        <w:rPr>
          <w:rFonts w:ascii="Times New Roman" w:eastAsia="Times New Roman" w:hAnsi="Times New Roman"/>
          <w:sz w:val="24"/>
          <w:szCs w:val="24"/>
          <w:lang w:eastAsia="zh-CN"/>
        </w:rPr>
        <w:t>развитию личностных качеств обучающихся,</w:t>
      </w:r>
      <w:r w:rsidRPr="006C00C4">
        <w:rPr>
          <w:rFonts w:ascii="Times New Roman" w:eastAsia="Times New Roman" w:hAnsi="Times New Roman"/>
          <w:bCs/>
          <w:sz w:val="24"/>
          <w:szCs w:val="24"/>
          <w:lang w:eastAsia="zh-CN"/>
        </w:rPr>
        <w:t xml:space="preserve">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r w:rsidRPr="006C00C4">
        <w:rPr>
          <w:rFonts w:ascii="Times New Roman" w:eastAsia="Times New Roman" w:hAnsi="Times New Roman"/>
          <w:sz w:val="24"/>
          <w:szCs w:val="24"/>
          <w:lang w:eastAsia="zh-CN"/>
        </w:rPr>
        <w:t xml:space="preserve">. </w:t>
      </w:r>
      <w:r w:rsidRPr="006C00C4">
        <w:rPr>
          <w:rFonts w:ascii="Times New Roman" w:eastAsia="Times New Roman" w:hAnsi="Times New Roman"/>
          <w:bCs/>
          <w:sz w:val="24"/>
          <w:szCs w:val="24"/>
          <w:lang w:eastAsia="zh-CN"/>
        </w:rPr>
        <w:t>Игровой процесс обеспечивает развитие образовательного потенциала личности, ее индивидуальности, творческого отношения к деятельности</w:t>
      </w:r>
      <w:r w:rsidRPr="006C00C4">
        <w:rPr>
          <w:rFonts w:ascii="Times New Roman" w:eastAsia="Times New Roman" w:hAnsi="Times New Roman"/>
          <w:b/>
          <w:bCs/>
          <w:sz w:val="24"/>
          <w:szCs w:val="24"/>
          <w:lang w:eastAsia="zh-CN"/>
        </w:rPr>
        <w:t>.</w:t>
      </w:r>
    </w:p>
    <w:bookmarkEnd w:id="246"/>
    <w:p w:rsidR="00033AFD" w:rsidRPr="006C00C4" w:rsidRDefault="00033AFD" w:rsidP="00033AFD">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6C00C4">
        <w:rPr>
          <w:rFonts w:ascii="Times New Roman" w:hAnsi="Times New Roman"/>
          <w:sz w:val="24"/>
          <w:szCs w:val="24"/>
          <w:lang w:eastAsia="zh-CN"/>
        </w:rPr>
        <w:t>Целью изучения программы «Подвижные игры»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подвижных игр.</w:t>
      </w:r>
    </w:p>
    <w:p w:rsidR="00033AFD" w:rsidRPr="006C00C4" w:rsidRDefault="00033AFD" w:rsidP="00033AFD">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bookmarkStart w:id="247" w:name="_Hlk125558593"/>
      <w:r w:rsidRPr="006C00C4">
        <w:rPr>
          <w:rFonts w:ascii="Times New Roman" w:hAnsi="Times New Roman"/>
          <w:sz w:val="24"/>
          <w:szCs w:val="24"/>
          <w:lang w:eastAsia="zh-CN"/>
        </w:rPr>
        <w:t xml:space="preserve">Задачами изучения программы </w:t>
      </w:r>
      <w:r w:rsidRPr="006C00C4">
        <w:rPr>
          <w:rFonts w:ascii="Times New Roman" w:eastAsia="Times New Roman" w:hAnsi="Times New Roman"/>
          <w:sz w:val="24"/>
          <w:szCs w:val="24"/>
          <w:lang w:eastAsia="ar-SA"/>
        </w:rPr>
        <w:t xml:space="preserve">«Подвижные игры» </w:t>
      </w:r>
      <w:r w:rsidRPr="006C00C4">
        <w:rPr>
          <w:rFonts w:ascii="Times New Roman" w:hAnsi="Times New Roman"/>
          <w:sz w:val="24"/>
          <w:szCs w:val="24"/>
          <w:lang w:eastAsia="zh-CN"/>
        </w:rPr>
        <w:t>являются:</w:t>
      </w:r>
    </w:p>
    <w:bookmarkEnd w:id="247"/>
    <w:p w:rsidR="00033AFD" w:rsidRPr="006C00C4" w:rsidRDefault="00033AFD" w:rsidP="00033AFD">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b/>
          <w:sz w:val="24"/>
          <w:szCs w:val="24"/>
          <w:lang w:eastAsia="zh-CN"/>
        </w:rPr>
      </w:pPr>
      <w:r w:rsidRPr="006C00C4">
        <w:rPr>
          <w:rFonts w:ascii="Times New Roman" w:eastAsia="Arial Unicode MS" w:hAnsi="Times New Roman"/>
          <w:sz w:val="24"/>
          <w:szCs w:val="24"/>
          <w:lang w:eastAsia="zh-CN"/>
        </w:rPr>
        <w:t>всестороннее гармоничное развитие детей и подростков, увеличение объёма их двигательной активности;</w:t>
      </w:r>
    </w:p>
    <w:p w:rsidR="00033AFD" w:rsidRPr="006C00C4" w:rsidRDefault="00033AFD" w:rsidP="00033AFD">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4"/>
          <w:szCs w:val="24"/>
          <w:lang w:eastAsia="zh-CN"/>
        </w:rPr>
      </w:pPr>
      <w:r w:rsidRPr="006C00C4">
        <w:rPr>
          <w:rFonts w:ascii="Times New Roman" w:eastAsia="Arial Unicode MS" w:hAnsi="Times New Roman"/>
          <w:sz w:val="24"/>
          <w:szCs w:val="24"/>
          <w:lang w:eastAsia="zh-CN"/>
        </w:rPr>
        <w:t xml:space="preserve">укрепление </w:t>
      </w:r>
      <w:r w:rsidRPr="006C00C4">
        <w:rPr>
          <w:rFonts w:ascii="Times New Roman" w:eastAsia="@Arial Unicode MS" w:hAnsi="Times New Roman"/>
          <w:sz w:val="24"/>
          <w:szCs w:val="24"/>
          <w:lang w:eastAsia="zh-CN"/>
        </w:rPr>
        <w:t xml:space="preserve">физического, психологического и социального </w:t>
      </w:r>
      <w:r w:rsidRPr="006C00C4">
        <w:rPr>
          <w:rFonts w:ascii="Times New Roman" w:eastAsia="Arial Unicode MS" w:hAnsi="Times New Roman"/>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sidRPr="006C00C4">
        <w:rPr>
          <w:rFonts w:ascii="Times New Roman" w:eastAsia="@Arial Unicode MS" w:hAnsi="Times New Roman"/>
          <w:sz w:val="24"/>
          <w:szCs w:val="24"/>
          <w:lang w:eastAsia="zh-CN"/>
        </w:rPr>
        <w:t>обеспечение безопасности</w:t>
      </w:r>
      <w:r w:rsidRPr="006C00C4">
        <w:rPr>
          <w:rFonts w:ascii="Times New Roman" w:eastAsia="Arial Unicode MS" w:hAnsi="Times New Roman"/>
          <w:sz w:val="24"/>
          <w:szCs w:val="24"/>
          <w:lang w:eastAsia="zh-CN"/>
        </w:rPr>
        <w:t xml:space="preserve"> на занятиях по лапте;</w:t>
      </w:r>
    </w:p>
    <w:p w:rsidR="00033AFD" w:rsidRPr="006C00C4" w:rsidRDefault="00033AFD" w:rsidP="00033AFD">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4"/>
          <w:szCs w:val="24"/>
          <w:lang w:eastAsia="zh-CN"/>
        </w:rPr>
      </w:pPr>
      <w:r w:rsidRPr="006C00C4">
        <w:rPr>
          <w:rFonts w:ascii="Times New Roman" w:eastAsia="Arial Unicode MS" w:hAnsi="Times New Roman"/>
          <w:sz w:val="24"/>
          <w:szCs w:val="24"/>
          <w:lang w:eastAsia="zh-CN"/>
        </w:rPr>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rsidR="00033AFD" w:rsidRPr="006C00C4" w:rsidRDefault="00033AFD" w:rsidP="00033AFD">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6C00C4">
        <w:rPr>
          <w:rFonts w:ascii="Times New Roman" w:eastAsia="Arial Unicode MS" w:hAnsi="Times New Roman"/>
          <w:sz w:val="24"/>
          <w:szCs w:val="24"/>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6C00C4">
        <w:rPr>
          <w:rFonts w:ascii="Times New Roman" w:eastAsia="PragmaticaC" w:hAnsi="Times New Roman"/>
          <w:sz w:val="24"/>
          <w:szCs w:val="24"/>
          <w:lang w:eastAsia="zh-CN"/>
        </w:rPr>
        <w:t>техническими действиями и приемами подвижных игр</w:t>
      </w:r>
      <w:r w:rsidRPr="006C00C4">
        <w:rPr>
          <w:rFonts w:ascii="Times New Roman" w:eastAsia="Arial Unicode MS" w:hAnsi="Times New Roman"/>
          <w:sz w:val="24"/>
          <w:szCs w:val="24"/>
          <w:lang w:eastAsia="zh-CN"/>
        </w:rPr>
        <w:t>;</w:t>
      </w:r>
    </w:p>
    <w:p w:rsidR="00033AFD" w:rsidRPr="006C00C4" w:rsidRDefault="00033AFD" w:rsidP="00033AFD">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4"/>
          <w:szCs w:val="24"/>
          <w:lang w:eastAsia="zh-CN"/>
        </w:rPr>
      </w:pPr>
      <w:r w:rsidRPr="006C00C4">
        <w:rPr>
          <w:rFonts w:ascii="Times New Roman" w:eastAsia="Arial Unicode MS" w:hAnsi="Times New Roman"/>
          <w:sz w:val="24"/>
          <w:szCs w:val="24"/>
          <w:lang w:eastAsia="zh-CN"/>
        </w:rPr>
        <w:t>воспитание положительных качеств личности, норм коллективного взаимодействия и сотрудничества;</w:t>
      </w:r>
    </w:p>
    <w:p w:rsidR="00033AFD" w:rsidRPr="006C00C4" w:rsidRDefault="00033AFD" w:rsidP="00033AFD">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4"/>
          <w:szCs w:val="24"/>
          <w:lang w:eastAsia="zh-CN"/>
        </w:rPr>
      </w:pPr>
      <w:r w:rsidRPr="006C00C4">
        <w:rPr>
          <w:rFonts w:ascii="Times New Roman" w:eastAsia="Arial Unicode MS" w:hAnsi="Times New Roman"/>
          <w:sz w:val="24"/>
          <w:szCs w:val="24"/>
          <w:lang w:eastAsia="zh-CN"/>
        </w:rPr>
        <w:t>развитие положительной мотивации и устойчивого учебно-познавательного интереса к учебному предмету «Физическая культура» средствами лапты;</w:t>
      </w:r>
    </w:p>
    <w:p w:rsidR="00033AFD" w:rsidRPr="006C00C4" w:rsidRDefault="00033AFD" w:rsidP="00033AFD">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4"/>
          <w:szCs w:val="24"/>
          <w:lang w:eastAsia="zh-CN"/>
        </w:rPr>
      </w:pPr>
      <w:r w:rsidRPr="006C00C4">
        <w:rPr>
          <w:rFonts w:ascii="Times New Roman" w:eastAsia="Arial Unicode MS" w:hAnsi="Times New Roman"/>
          <w:sz w:val="24"/>
          <w:szCs w:val="24"/>
          <w:lang w:eastAsia="zh-CN"/>
        </w:rPr>
        <w:t>выявление, развитие и поддержка одарённых детей в области спорта.</w:t>
      </w:r>
    </w:p>
    <w:p w:rsidR="00033AFD" w:rsidRPr="006C00C4" w:rsidRDefault="00033AFD" w:rsidP="00033AFD">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4"/>
          <w:szCs w:val="24"/>
          <w:lang w:eastAsia="zh-CN"/>
        </w:rPr>
      </w:pPr>
      <w:r w:rsidRPr="006C00C4">
        <w:rPr>
          <w:rFonts w:ascii="Times New Roman" w:eastAsia="Times New Roman" w:hAnsi="Times New Roman"/>
          <w:bCs/>
          <w:sz w:val="24"/>
          <w:szCs w:val="24"/>
          <w:lang w:eastAsia="zh-CN"/>
        </w:rPr>
        <w:t>Место и роль программы «Подвижные игры».</w:t>
      </w:r>
    </w:p>
    <w:p w:rsidR="00033AFD" w:rsidRPr="006C00C4" w:rsidRDefault="00033AFD" w:rsidP="00033AFD">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iCs/>
          <w:sz w:val="24"/>
          <w:szCs w:val="24"/>
          <w:u w:color="000000"/>
          <w:bdr w:val="nil"/>
          <w:lang w:eastAsia="ru-RU"/>
        </w:rPr>
      </w:pPr>
      <w:r w:rsidRPr="006C00C4">
        <w:rPr>
          <w:rFonts w:ascii="Times New Roman" w:hAnsi="Times New Roman"/>
          <w:iCs/>
          <w:sz w:val="24"/>
          <w:szCs w:val="24"/>
          <w:lang w:eastAsia="zh-CN"/>
        </w:rPr>
        <w:lastRenderedPageBreak/>
        <w:t>Программа «</w:t>
      </w:r>
      <w:r w:rsidRPr="006C00C4">
        <w:rPr>
          <w:rFonts w:ascii="Times New Roman" w:hAnsi="Times New Roman"/>
          <w:sz w:val="24"/>
          <w:szCs w:val="24"/>
          <w:lang w:eastAsia="zh-CN"/>
        </w:rPr>
        <w:t>Подвижные игры</w:t>
      </w:r>
      <w:r w:rsidRPr="006C00C4">
        <w:rPr>
          <w:rFonts w:ascii="Times New Roman" w:hAnsi="Times New Roman"/>
          <w:iCs/>
          <w:sz w:val="24"/>
          <w:szCs w:val="24"/>
          <w:lang w:eastAsia="zh-CN"/>
        </w:rPr>
        <w:t xml:space="preserve">» </w:t>
      </w:r>
      <w:r w:rsidRPr="006C00C4">
        <w:rPr>
          <w:rFonts w:ascii="Times New Roman" w:hAnsi="Times New Roman"/>
          <w:sz w:val="24"/>
          <w:szCs w:val="24"/>
          <w:lang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33AFD" w:rsidRPr="006C00C4" w:rsidRDefault="00033AFD" w:rsidP="00033AFD">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sz w:val="24"/>
          <w:szCs w:val="24"/>
          <w:lang w:eastAsia="ru-RU"/>
        </w:rPr>
      </w:pPr>
      <w:r w:rsidRPr="006C00C4">
        <w:rPr>
          <w:rFonts w:ascii="Times New Roman" w:hAnsi="Times New Roman"/>
          <w:iCs/>
          <w:sz w:val="24"/>
          <w:szCs w:val="24"/>
          <w:lang w:eastAsia="zh-CN"/>
        </w:rPr>
        <w:t xml:space="preserve">Программа подвижных игр поможет обучающимся в освоении </w:t>
      </w:r>
      <w:r w:rsidRPr="006C00C4">
        <w:rPr>
          <w:rFonts w:ascii="Times New Roman" w:hAnsi="Times New Roman"/>
          <w:sz w:val="24"/>
          <w:szCs w:val="24"/>
          <w:lang w:eastAsia="zh-CN"/>
        </w:rPr>
        <w:t xml:space="preserve">содержательных компонентов и модулей </w:t>
      </w:r>
      <w:r w:rsidRPr="006C00C4">
        <w:rPr>
          <w:rFonts w:ascii="Times New Roman" w:hAnsi="Times New Roman"/>
          <w:iCs/>
          <w:sz w:val="24"/>
          <w:szCs w:val="24"/>
          <w:lang w:eastAsia="zh-CN"/>
        </w:rPr>
        <w:t xml:space="preserve">по легкой атлетике, подвижным и спортивным играм, гимнастике, а также </w:t>
      </w:r>
      <w:r w:rsidRPr="006C00C4">
        <w:rPr>
          <w:rFonts w:ascii="Times New Roman" w:hAnsi="Times New Roman"/>
          <w:sz w:val="24"/>
          <w:szCs w:val="24"/>
          <w:lang w:eastAsia="zh-CN"/>
        </w:rPr>
        <w:t xml:space="preserve">в освоении программ в рамках внеурочной деятельности, деятельности школьных спортивных клубов, </w:t>
      </w:r>
      <w:r w:rsidRPr="006C00C4">
        <w:rPr>
          <w:rFonts w:ascii="Times New Roman" w:hAnsi="Times New Roman"/>
          <w:bCs/>
          <w:iCs/>
          <w:sz w:val="24"/>
          <w:szCs w:val="24"/>
          <w:lang w:eastAsia="ru-RU"/>
        </w:rPr>
        <w:t xml:space="preserve">подготовке </w:t>
      </w:r>
      <w:r w:rsidRPr="006C00C4">
        <w:rPr>
          <w:rFonts w:ascii="Times New Roman" w:hAnsi="Times New Roman"/>
          <w:sz w:val="24"/>
          <w:szCs w:val="24"/>
          <w:lang w:eastAsia="zh-CN"/>
        </w:rPr>
        <w:t xml:space="preserve">обучающихся к сдаче норм ГТО </w:t>
      </w:r>
      <w:r w:rsidRPr="006C00C4">
        <w:rPr>
          <w:rFonts w:ascii="Times New Roman" w:hAnsi="Times New Roman"/>
          <w:bCs/>
          <w:iCs/>
          <w:sz w:val="24"/>
          <w:szCs w:val="24"/>
          <w:lang w:eastAsia="ru-RU"/>
        </w:rPr>
        <w:t xml:space="preserve">и </w:t>
      </w:r>
      <w:r w:rsidRPr="006C00C4">
        <w:rPr>
          <w:rFonts w:ascii="Times New Roman" w:hAnsi="Times New Roman"/>
          <w:sz w:val="24"/>
          <w:szCs w:val="24"/>
          <w:lang w:eastAsia="zh-CN"/>
        </w:rPr>
        <w:t>участии в спортивных</w:t>
      </w:r>
      <w:r w:rsidRPr="006C00C4">
        <w:rPr>
          <w:rFonts w:ascii="Times New Roman" w:hAnsi="Times New Roman"/>
          <w:bCs/>
          <w:iCs/>
          <w:sz w:val="24"/>
          <w:szCs w:val="24"/>
          <w:lang w:eastAsia="ru-RU"/>
        </w:rPr>
        <w:t xml:space="preserve"> мероприятиях.</w:t>
      </w:r>
    </w:p>
    <w:p w:rsidR="00033AFD" w:rsidRPr="006C00C4" w:rsidRDefault="00033AFD" w:rsidP="00033AFD">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6C00C4">
        <w:rPr>
          <w:rFonts w:ascii="Times New Roman" w:hAnsi="Times New Roman"/>
          <w:sz w:val="24"/>
          <w:szCs w:val="24"/>
          <w:lang w:eastAsia="zh-CN"/>
        </w:rPr>
        <w:t>Программа «Подвижные игры» будет реализован в виде целостной последовательной программы, изучаемого за счёт части учебного плана, формируемой участниками образовательных отношений (объём в 1 классе – 33 часа);</w:t>
      </w:r>
    </w:p>
    <w:p w:rsidR="00033AFD" w:rsidRPr="006C00C4" w:rsidRDefault="00033AFD" w:rsidP="00033AFD">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6C00C4">
        <w:rPr>
          <w:rFonts w:ascii="Times New Roman" w:hAnsi="Times New Roman"/>
          <w:iCs/>
          <w:sz w:val="24"/>
          <w:szCs w:val="24"/>
          <w:lang w:eastAsia="zh-CN"/>
        </w:rPr>
        <w:t>Содержание программы «</w:t>
      </w:r>
      <w:r w:rsidRPr="006C00C4">
        <w:rPr>
          <w:rFonts w:ascii="Times New Roman" w:hAnsi="Times New Roman"/>
          <w:sz w:val="24"/>
          <w:szCs w:val="24"/>
          <w:lang w:eastAsia="zh-CN"/>
        </w:rPr>
        <w:t>Подвижные игры</w:t>
      </w:r>
      <w:r w:rsidRPr="006C00C4">
        <w:rPr>
          <w:rFonts w:ascii="Times New Roman" w:hAnsi="Times New Roman"/>
          <w:iCs/>
          <w:sz w:val="24"/>
          <w:szCs w:val="24"/>
          <w:lang w:eastAsia="zh-CN"/>
        </w:rPr>
        <w:t>».</w:t>
      </w:r>
    </w:p>
    <w:p w:rsidR="00033AFD" w:rsidRPr="006C00C4" w:rsidRDefault="00033AFD" w:rsidP="00033AFD">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Cs/>
          <w:sz w:val="24"/>
          <w:szCs w:val="24"/>
          <w:lang w:eastAsia="zh-CN"/>
        </w:rPr>
      </w:pPr>
      <w:r w:rsidRPr="006C00C4">
        <w:rPr>
          <w:rFonts w:ascii="Times New Roman" w:hAnsi="Times New Roman"/>
          <w:iCs/>
          <w:sz w:val="24"/>
          <w:szCs w:val="24"/>
          <w:lang w:eastAsia="zh-CN"/>
        </w:rPr>
        <w:t>Знания о подвижных играх.</w:t>
      </w:r>
    </w:p>
    <w:p w:rsidR="00033AFD" w:rsidRPr="006C00C4" w:rsidRDefault="00033AFD" w:rsidP="00033AFD">
      <w:pPr>
        <w:suppressAutoHyphens/>
        <w:spacing w:after="0" w:line="360" w:lineRule="auto"/>
        <w:ind w:firstLine="709"/>
        <w:jc w:val="both"/>
        <w:rPr>
          <w:rFonts w:ascii="Times New Roman" w:hAnsi="Times New Roman"/>
          <w:spacing w:val="-3"/>
          <w:sz w:val="24"/>
          <w:szCs w:val="24"/>
          <w:bdr w:val="none" w:sz="0" w:space="0" w:color="auto" w:frame="1"/>
          <w:lang w:eastAsia="zh-CN"/>
        </w:rPr>
      </w:pPr>
      <w:r w:rsidRPr="006C00C4">
        <w:rPr>
          <w:rFonts w:ascii="Times New Roman" w:hAnsi="Times New Roman"/>
          <w:iCs/>
          <w:sz w:val="24"/>
          <w:szCs w:val="24"/>
          <w:bdr w:val="none" w:sz="0" w:space="0" w:color="auto" w:frame="1"/>
          <w:lang w:eastAsia="zh-CN"/>
        </w:rPr>
        <w:t>История зарождения подвижных игр.</w:t>
      </w:r>
      <w:r w:rsidRPr="006C00C4">
        <w:rPr>
          <w:rFonts w:ascii="Times New Roman" w:hAnsi="Times New Roman"/>
          <w:b/>
          <w:bCs/>
          <w:iCs/>
          <w:sz w:val="24"/>
          <w:szCs w:val="24"/>
          <w:bdr w:val="none" w:sz="0" w:space="0" w:color="auto" w:frame="1"/>
          <w:lang w:eastAsia="zh-CN"/>
        </w:rPr>
        <w:t xml:space="preserve"> </w:t>
      </w:r>
      <w:r w:rsidRPr="006C00C4">
        <w:rPr>
          <w:rFonts w:ascii="Times New Roman" w:hAnsi="Times New Roman"/>
          <w:spacing w:val="-3"/>
          <w:sz w:val="24"/>
          <w:szCs w:val="24"/>
          <w:bdr w:val="none" w:sz="0" w:space="0" w:color="auto" w:frame="1"/>
          <w:lang w:eastAsia="zh-CN"/>
        </w:rPr>
        <w:t xml:space="preserve">Современное состояние подвижных игр в </w:t>
      </w:r>
      <w:r w:rsidRPr="006C00C4">
        <w:rPr>
          <w:rFonts w:ascii="Times New Roman" w:hAnsi="Times New Roman"/>
          <w:bCs/>
          <w:sz w:val="24"/>
          <w:szCs w:val="24"/>
          <w:lang w:eastAsia="zh-CN"/>
        </w:rPr>
        <w:t>Российской Федерации</w:t>
      </w:r>
      <w:r w:rsidRPr="006C00C4">
        <w:rPr>
          <w:rFonts w:ascii="Times New Roman" w:hAnsi="Times New Roman"/>
          <w:spacing w:val="-3"/>
          <w:sz w:val="24"/>
          <w:szCs w:val="24"/>
          <w:bdr w:val="none" w:sz="0" w:space="0" w:color="auto" w:frame="1"/>
          <w:lang w:eastAsia="zh-CN"/>
        </w:rPr>
        <w:t xml:space="preserve">. </w:t>
      </w:r>
    </w:p>
    <w:p w:rsidR="00033AFD" w:rsidRPr="006C00C4" w:rsidRDefault="00033AFD" w:rsidP="00033AFD">
      <w:pPr>
        <w:suppressAutoHyphens/>
        <w:spacing w:after="0" w:line="360" w:lineRule="auto"/>
        <w:ind w:firstLine="709"/>
        <w:jc w:val="both"/>
        <w:rPr>
          <w:rFonts w:ascii="Times New Roman" w:hAnsi="Times New Roman"/>
          <w:sz w:val="24"/>
          <w:szCs w:val="24"/>
          <w:lang w:eastAsia="zh-CN"/>
        </w:rPr>
      </w:pPr>
      <w:r w:rsidRPr="006C00C4">
        <w:rPr>
          <w:rFonts w:ascii="Times New Roman" w:hAnsi="Times New Roman"/>
          <w:sz w:val="24"/>
          <w:szCs w:val="24"/>
          <w:lang w:eastAsia="zh-CN"/>
        </w:rPr>
        <w:t xml:space="preserve">Разновидности подвижных игр. Основные понятия о спортивных сооружениях и инвентаре. </w:t>
      </w:r>
    </w:p>
    <w:p w:rsidR="00033AFD" w:rsidRPr="006C00C4" w:rsidRDefault="00033AFD" w:rsidP="00033AFD">
      <w:pPr>
        <w:suppressAutoHyphens/>
        <w:spacing w:after="0" w:line="360" w:lineRule="auto"/>
        <w:ind w:firstLine="709"/>
        <w:jc w:val="both"/>
        <w:rPr>
          <w:rFonts w:ascii="Times New Roman" w:hAnsi="Times New Roman"/>
          <w:b/>
          <w:bCs/>
          <w:iCs/>
          <w:sz w:val="24"/>
          <w:szCs w:val="24"/>
          <w:bdr w:val="none" w:sz="0" w:space="0" w:color="auto" w:frame="1"/>
          <w:lang w:eastAsia="zh-CN"/>
        </w:rPr>
      </w:pPr>
      <w:r w:rsidRPr="006C00C4">
        <w:rPr>
          <w:rFonts w:ascii="Times New Roman" w:hAnsi="Times New Roman"/>
          <w:iCs/>
          <w:sz w:val="24"/>
          <w:szCs w:val="24"/>
          <w:bdr w:val="none" w:sz="0" w:space="0" w:color="auto" w:frame="1"/>
          <w:lang w:eastAsia="zh-CN"/>
        </w:rPr>
        <w:t>Правила безопасного поведения во время занятий подвижными играми.</w:t>
      </w:r>
      <w:r w:rsidRPr="006C00C4">
        <w:rPr>
          <w:rFonts w:ascii="Times New Roman" w:hAnsi="Times New Roman"/>
          <w:b/>
          <w:bCs/>
          <w:iCs/>
          <w:sz w:val="24"/>
          <w:szCs w:val="24"/>
          <w:bdr w:val="none" w:sz="0" w:space="0" w:color="auto" w:frame="1"/>
          <w:lang w:eastAsia="zh-CN"/>
        </w:rPr>
        <w:t xml:space="preserve"> </w:t>
      </w:r>
    </w:p>
    <w:p w:rsidR="00033AFD" w:rsidRPr="006C00C4" w:rsidRDefault="00033AFD" w:rsidP="00033AFD">
      <w:pPr>
        <w:suppressAutoHyphens/>
        <w:spacing w:after="0" w:line="360" w:lineRule="auto"/>
        <w:ind w:firstLine="709"/>
        <w:jc w:val="both"/>
        <w:rPr>
          <w:rFonts w:ascii="Times New Roman" w:hAnsi="Times New Roman"/>
          <w:iCs/>
          <w:sz w:val="24"/>
          <w:szCs w:val="24"/>
          <w:bdr w:val="none" w:sz="0" w:space="0" w:color="auto" w:frame="1"/>
          <w:lang w:eastAsia="zh-CN"/>
        </w:rPr>
      </w:pPr>
      <w:r w:rsidRPr="006C00C4">
        <w:rPr>
          <w:rFonts w:ascii="Times New Roman" w:hAnsi="Times New Roman"/>
          <w:iCs/>
          <w:sz w:val="24"/>
          <w:szCs w:val="24"/>
          <w:bdr w:val="none" w:sz="0" w:space="0" w:color="auto" w:frame="1"/>
          <w:lang w:eastAsia="zh-CN"/>
        </w:rPr>
        <w:t>Режим дня при занятиях подвижными играми. Правила личной гигиены во время занятий.</w:t>
      </w:r>
    </w:p>
    <w:p w:rsidR="00033AFD" w:rsidRPr="006C00C4" w:rsidRDefault="00033AFD" w:rsidP="00033AFD">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sz w:val="24"/>
          <w:szCs w:val="24"/>
          <w:lang w:eastAsia="zh-CN"/>
        </w:rPr>
      </w:pPr>
      <w:r w:rsidRPr="006C00C4">
        <w:rPr>
          <w:rFonts w:ascii="Times New Roman" w:hAnsi="Times New Roman"/>
          <w:sz w:val="24"/>
          <w:szCs w:val="24"/>
          <w:bdr w:val="none" w:sz="0" w:space="0" w:color="auto" w:frame="1"/>
          <w:lang w:eastAsia="zh-CN"/>
        </w:rPr>
        <w:t>Способы самостоятельной деятельности</w:t>
      </w:r>
      <w:r w:rsidRPr="006C00C4">
        <w:rPr>
          <w:rFonts w:ascii="Times New Roman" w:hAnsi="Times New Roman"/>
          <w:bCs/>
          <w:iCs/>
          <w:sz w:val="24"/>
          <w:szCs w:val="24"/>
          <w:lang w:eastAsia="zh-CN"/>
        </w:rPr>
        <w:t>.</w:t>
      </w:r>
    </w:p>
    <w:p w:rsidR="00033AFD" w:rsidRPr="006C00C4" w:rsidRDefault="00033AFD" w:rsidP="00033AFD">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sz w:val="24"/>
          <w:szCs w:val="24"/>
          <w:lang w:eastAsia="zh-CN"/>
        </w:rPr>
      </w:pPr>
      <w:r w:rsidRPr="006C00C4">
        <w:rPr>
          <w:rFonts w:ascii="Times New Roman" w:hAnsi="Times New Roman"/>
          <w:iCs/>
          <w:sz w:val="24"/>
          <w:szCs w:val="24"/>
          <w:bdr w:val="none" w:sz="0" w:space="0" w:color="auto" w:frame="1"/>
          <w:lang w:eastAsia="zh-CN"/>
        </w:rPr>
        <w:t>Подвижные игры и правила их проведения. Организация и проведение игр специальной направленности с элементами лапты.</w:t>
      </w:r>
    </w:p>
    <w:p w:rsidR="00033AFD" w:rsidRPr="006C00C4" w:rsidRDefault="00033AFD" w:rsidP="00033AFD">
      <w:pPr>
        <w:suppressAutoHyphens/>
        <w:spacing w:after="0" w:line="360" w:lineRule="auto"/>
        <w:ind w:firstLine="709"/>
        <w:jc w:val="both"/>
        <w:rPr>
          <w:rFonts w:ascii="Times New Roman" w:hAnsi="Times New Roman"/>
          <w:iCs/>
          <w:sz w:val="24"/>
          <w:szCs w:val="24"/>
          <w:bdr w:val="none" w:sz="0" w:space="0" w:color="auto" w:frame="1"/>
          <w:lang w:eastAsia="zh-CN"/>
        </w:rPr>
      </w:pPr>
      <w:r w:rsidRPr="006C00C4">
        <w:rPr>
          <w:rFonts w:ascii="Times New Roman" w:hAnsi="Times New Roman"/>
          <w:iCs/>
          <w:sz w:val="24"/>
          <w:szCs w:val="24"/>
          <w:bdr w:val="none" w:sz="0" w:space="0" w:color="auto" w:frame="1"/>
          <w:lang w:eastAsia="zh-CN"/>
        </w:rPr>
        <w:t xml:space="preserve">Самоконтроль и его роль в учебной и соревновательной деятельности. Дневник самонаблюдения. </w:t>
      </w:r>
    </w:p>
    <w:p w:rsidR="00033AFD" w:rsidRPr="006C00C4" w:rsidRDefault="00033AFD" w:rsidP="00033AFD">
      <w:pPr>
        <w:suppressAutoHyphens/>
        <w:spacing w:after="0" w:line="360" w:lineRule="auto"/>
        <w:ind w:firstLine="709"/>
        <w:jc w:val="both"/>
        <w:rPr>
          <w:rFonts w:ascii="Times New Roman" w:hAnsi="Times New Roman"/>
          <w:iCs/>
          <w:sz w:val="24"/>
          <w:szCs w:val="24"/>
          <w:bdr w:val="none" w:sz="0" w:space="0" w:color="auto" w:frame="1"/>
          <w:lang w:eastAsia="zh-CN"/>
        </w:rPr>
      </w:pPr>
      <w:r w:rsidRPr="006C00C4">
        <w:rPr>
          <w:rFonts w:ascii="Times New Roman" w:hAnsi="Times New Roman"/>
          <w:iCs/>
          <w:sz w:val="24"/>
          <w:szCs w:val="24"/>
          <w:bdr w:val="none" w:sz="0" w:space="0" w:color="auto" w:frame="1"/>
          <w:lang w:eastAsia="zh-CN"/>
        </w:rPr>
        <w:t xml:space="preserve">Правила безопасного поведения во время соревнований по лапте в качестве зрителя, болельщика. </w:t>
      </w:r>
    </w:p>
    <w:p w:rsidR="00033AFD" w:rsidRPr="006C00C4" w:rsidRDefault="00033AFD" w:rsidP="00033AFD">
      <w:pPr>
        <w:pBdr>
          <w:top w:val="none" w:sz="0" w:space="1"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6C00C4">
        <w:rPr>
          <w:rFonts w:ascii="Times New Roman" w:eastAsia="Times New Roman" w:hAnsi="Times New Roman"/>
          <w:sz w:val="24"/>
          <w:szCs w:val="24"/>
          <w:lang w:eastAsia="zh-CN"/>
        </w:rPr>
        <w:t xml:space="preserve">Подбор и составление комплексов </w:t>
      </w:r>
      <w:r w:rsidRPr="006C00C4">
        <w:rPr>
          <w:rFonts w:ascii="Times New Roman" w:hAnsi="Times New Roman"/>
          <w:sz w:val="24"/>
          <w:szCs w:val="24"/>
          <w:lang w:eastAsia="zh-CN"/>
        </w:rPr>
        <w:t xml:space="preserve">общеразвивающих, специальных и имитационных </w:t>
      </w:r>
      <w:r w:rsidRPr="006C00C4">
        <w:rPr>
          <w:rFonts w:ascii="Times New Roman" w:eastAsia="Times New Roman" w:hAnsi="Times New Roman"/>
          <w:sz w:val="24"/>
          <w:szCs w:val="24"/>
          <w:lang w:eastAsia="zh-CN"/>
        </w:rPr>
        <w:t xml:space="preserve">упражнений </w:t>
      </w:r>
      <w:r w:rsidRPr="006C00C4">
        <w:rPr>
          <w:rFonts w:ascii="Times New Roman" w:hAnsi="Times New Roman"/>
          <w:sz w:val="24"/>
          <w:szCs w:val="24"/>
          <w:lang w:eastAsia="zh-CN"/>
        </w:rPr>
        <w:t>для занятий лаптой.</w:t>
      </w:r>
    </w:p>
    <w:p w:rsidR="00033AFD" w:rsidRPr="006C00C4" w:rsidRDefault="00033AFD" w:rsidP="00033AFD">
      <w:pPr>
        <w:pBdr>
          <w:top w:val="none" w:sz="0" w:space="1"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6C00C4">
        <w:rPr>
          <w:rFonts w:ascii="Times New Roman" w:hAnsi="Times New Roman"/>
          <w:sz w:val="24"/>
          <w:szCs w:val="24"/>
          <w:lang w:eastAsia="zh-CN"/>
        </w:rPr>
        <w:t>Тестирование уровня физической подготовленности игроков подвижных игр.</w:t>
      </w:r>
    </w:p>
    <w:p w:rsidR="00033AFD" w:rsidRPr="006C00C4" w:rsidRDefault="00033AFD" w:rsidP="00033AFD">
      <w:pPr>
        <w:pBdr>
          <w:top w:val="none" w:sz="0" w:space="1"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6C00C4">
        <w:rPr>
          <w:rFonts w:ascii="Times New Roman" w:hAnsi="Times New Roman"/>
          <w:sz w:val="24"/>
          <w:szCs w:val="24"/>
          <w:lang w:eastAsia="zh-CN"/>
        </w:rPr>
        <w:t>Физическое совершенствование.</w:t>
      </w:r>
    </w:p>
    <w:p w:rsidR="00033AFD" w:rsidRPr="006C00C4" w:rsidRDefault="00033AFD" w:rsidP="00033AFD">
      <w:pPr>
        <w:pBdr>
          <w:top w:val="none" w:sz="0" w:space="1"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4"/>
          <w:szCs w:val="24"/>
          <w:lang w:eastAsia="zh-CN"/>
        </w:rPr>
      </w:pPr>
      <w:r w:rsidRPr="006C00C4">
        <w:rPr>
          <w:rFonts w:ascii="Times New Roman" w:eastAsia="Arial Unicode MS" w:hAnsi="Times New Roman"/>
          <w:sz w:val="24"/>
          <w:szCs w:val="24"/>
          <w:lang w:eastAsia="zh-CN"/>
        </w:rP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w:t>
      </w:r>
    </w:p>
    <w:p w:rsidR="00033AFD" w:rsidRPr="006C00C4" w:rsidRDefault="00033AFD" w:rsidP="00033AFD">
      <w:pPr>
        <w:pBdr>
          <w:top w:val="none" w:sz="0" w:space="1"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eastAsia="zh-CN"/>
        </w:rPr>
      </w:pPr>
      <w:r w:rsidRPr="006C00C4">
        <w:rPr>
          <w:rFonts w:ascii="Times New Roman" w:eastAsia="Arial Unicode MS" w:hAnsi="Times New Roman"/>
          <w:sz w:val="24"/>
          <w:szCs w:val="24"/>
          <w:lang w:eastAsia="zh-CN"/>
        </w:rPr>
        <w:t>Подвижные игры с элементами лапты: «Поймай лису», «Баскетбол с теннисным мячом», «Перестрелки» и другие.</w:t>
      </w:r>
    </w:p>
    <w:p w:rsidR="00033AFD" w:rsidRPr="006C00C4" w:rsidRDefault="00033AFD" w:rsidP="00033AFD">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eastAsia="zh-CN"/>
        </w:rPr>
      </w:pPr>
      <w:r w:rsidRPr="006C00C4">
        <w:rPr>
          <w:rFonts w:ascii="Times New Roman" w:hAnsi="Times New Roman"/>
          <w:sz w:val="24"/>
          <w:szCs w:val="24"/>
          <w:lang w:eastAsia="zh-CN"/>
        </w:rPr>
        <w:lastRenderedPageBreak/>
        <w:t xml:space="preserve">Специально-подготовительные упражнения </w:t>
      </w:r>
      <w:r w:rsidRPr="006C00C4">
        <w:rPr>
          <w:rFonts w:ascii="Times New Roman" w:hAnsi="Times New Roman"/>
          <w:bCs/>
          <w:spacing w:val="-1"/>
          <w:sz w:val="24"/>
          <w:szCs w:val="24"/>
          <w:lang w:eastAsia="zh-CN"/>
        </w:rPr>
        <w:t>для начального обучения технике</w:t>
      </w:r>
      <w:r w:rsidRPr="006C00C4">
        <w:rPr>
          <w:rFonts w:ascii="Times New Roman" w:hAnsi="Times New Roman"/>
          <w:sz w:val="24"/>
          <w:szCs w:val="24"/>
        </w:rPr>
        <w:t xml:space="preserve"> </w:t>
      </w:r>
      <w:r w:rsidRPr="006C00C4">
        <w:rPr>
          <w:rFonts w:ascii="Times New Roman" w:hAnsi="Times New Roman"/>
          <w:sz w:val="24"/>
          <w:szCs w:val="24"/>
          <w:lang w:eastAsia="zh-CN"/>
        </w:rPr>
        <w:t>игры в лапту.</w:t>
      </w:r>
    </w:p>
    <w:p w:rsidR="00033AFD" w:rsidRPr="006C00C4" w:rsidRDefault="00033AFD" w:rsidP="00033AFD">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eastAsia="zh-CN"/>
        </w:rPr>
      </w:pPr>
      <w:r w:rsidRPr="006C00C4">
        <w:rPr>
          <w:rFonts w:ascii="Times New Roman" w:hAnsi="Times New Roman"/>
          <w:sz w:val="24"/>
          <w:szCs w:val="24"/>
          <w:bdr w:val="none" w:sz="0" w:space="0" w:color="auto" w:frame="1"/>
          <w:lang w:eastAsia="zh-CN"/>
        </w:rPr>
        <w:t xml:space="preserve">Учебные игры в лапту. Малые (упрощенные) игры в </w:t>
      </w:r>
      <w:r w:rsidRPr="006C00C4">
        <w:rPr>
          <w:rFonts w:ascii="Times New Roman" w:eastAsia="Times New Roman" w:hAnsi="Times New Roman"/>
          <w:sz w:val="24"/>
          <w:szCs w:val="24"/>
          <w:bdr w:val="none" w:sz="0" w:space="0" w:color="auto" w:frame="1"/>
          <w:lang w:eastAsia="zh-CN"/>
        </w:rPr>
        <w:t>лапту</w:t>
      </w:r>
      <w:r w:rsidRPr="006C00C4">
        <w:rPr>
          <w:rFonts w:ascii="Times New Roman" w:hAnsi="Times New Roman"/>
          <w:sz w:val="24"/>
          <w:szCs w:val="24"/>
          <w:bdr w:val="none" w:sz="0" w:space="0" w:color="auto" w:frame="1"/>
          <w:lang w:eastAsia="zh-CN"/>
        </w:rPr>
        <w:t>. Участие в соревновательной деятельности.</w:t>
      </w:r>
    </w:p>
    <w:p w:rsidR="00033AFD" w:rsidRPr="006C00C4" w:rsidRDefault="00033AFD" w:rsidP="00033AFD">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6C00C4">
        <w:rPr>
          <w:rFonts w:ascii="Times New Roman" w:hAnsi="Times New Roman"/>
          <w:sz w:val="24"/>
          <w:szCs w:val="24"/>
          <w:lang w:eastAsia="zh-CN"/>
        </w:rPr>
        <w:t>Содержание программы «Подвижные игры» направлено на достижение обучающимися личностных, метапредметных и предметных результатов обучения.</w:t>
      </w:r>
    </w:p>
    <w:p w:rsidR="00033AFD" w:rsidRPr="006C00C4" w:rsidRDefault="00033AFD" w:rsidP="00033AFD">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6C00C4">
        <w:rPr>
          <w:rFonts w:ascii="Times New Roman" w:hAnsi="Times New Roman"/>
          <w:sz w:val="24"/>
          <w:szCs w:val="24"/>
          <w:lang w:eastAsia="zh-CN"/>
        </w:rPr>
        <w:t>В результате изучения предмета «Подвижные игры» на уровне начального общего образования у обучающихся будут сформированы следующие личностные результаты:</w:t>
      </w:r>
    </w:p>
    <w:p w:rsidR="00033AFD" w:rsidRPr="006C00C4" w:rsidRDefault="00033AFD" w:rsidP="00033AFD">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6C00C4">
        <w:rPr>
          <w:rFonts w:ascii="Times New Roman" w:eastAsia="HiddenHorzOCR" w:hAnsi="Times New Roman"/>
          <w:sz w:val="24"/>
          <w:szCs w:val="24"/>
          <w:lang w:eastAsia="zh-CN"/>
        </w:rPr>
        <w:t xml:space="preserve">проявление чувства гордости за свою Родину, российский народ и историю России </w:t>
      </w:r>
      <w:r w:rsidRPr="006C00C4">
        <w:rPr>
          <w:rFonts w:ascii="Times New Roman" w:hAnsi="Times New Roman"/>
          <w:bCs/>
          <w:iCs/>
          <w:sz w:val="24"/>
          <w:szCs w:val="24"/>
          <w:lang w:eastAsia="zh-CN"/>
        </w:rPr>
        <w:t xml:space="preserve">через </w:t>
      </w:r>
      <w:r w:rsidRPr="006C00C4">
        <w:rPr>
          <w:rFonts w:ascii="Times New Roman" w:hAnsi="Times New Roman"/>
          <w:sz w:val="24"/>
          <w:szCs w:val="24"/>
          <w:lang w:eastAsia="zh-CN"/>
        </w:rPr>
        <w:t>знание истории и современного состояния развития лапты;</w:t>
      </w:r>
    </w:p>
    <w:p w:rsidR="00033AFD" w:rsidRPr="006C00C4" w:rsidRDefault="00033AFD" w:rsidP="00033AFD">
      <w:pPr>
        <w:spacing w:after="0" w:line="360" w:lineRule="auto"/>
        <w:ind w:firstLine="709"/>
        <w:contextualSpacing/>
        <w:jc w:val="both"/>
        <w:rPr>
          <w:rFonts w:ascii="Times New Roman" w:hAnsi="Times New Roman"/>
          <w:sz w:val="24"/>
          <w:szCs w:val="24"/>
          <w:u w:color="000000"/>
          <w:bdr w:val="nil"/>
          <w:lang w:eastAsia="ru-RU"/>
        </w:rPr>
      </w:pPr>
      <w:r w:rsidRPr="006C00C4">
        <w:rPr>
          <w:rFonts w:ascii="Times New Roman" w:hAnsi="Times New Roman"/>
          <w:bCs/>
          <w:sz w:val="24"/>
          <w:szCs w:val="24"/>
          <w:u w:color="000000"/>
          <w:bdr w:val="nil"/>
          <w:lang w:eastAsia="ru-RU"/>
        </w:rPr>
        <w:t>п</w:t>
      </w:r>
      <w:r w:rsidRPr="006C00C4">
        <w:rPr>
          <w:rFonts w:ascii="Times New Roman" w:hAnsi="Times New Roman"/>
          <w:bCs/>
          <w:iCs/>
          <w:sz w:val="24"/>
          <w:szCs w:val="24"/>
          <w:u w:color="000000"/>
          <w:bdr w:val="nil"/>
          <w:lang w:eastAsia="ru-RU"/>
        </w:rPr>
        <w:t>роявление</w:t>
      </w:r>
      <w:r w:rsidRPr="006C00C4">
        <w:rPr>
          <w:rFonts w:ascii="Times New Roman" w:hAnsi="Times New Roman"/>
          <w:sz w:val="24"/>
          <w:szCs w:val="24"/>
          <w:u w:color="000000"/>
          <w:bdr w:val="nil"/>
          <w:lang w:eastAsia="ru-RU"/>
        </w:rPr>
        <w:t xml:space="preserve"> уважительного отношения к сверстникам, культуры общения </w:t>
      </w:r>
    </w:p>
    <w:p w:rsidR="00033AFD" w:rsidRPr="006C00C4" w:rsidRDefault="00033AFD" w:rsidP="00033AFD">
      <w:pPr>
        <w:spacing w:after="0" w:line="360" w:lineRule="auto"/>
        <w:ind w:firstLine="709"/>
        <w:contextualSpacing/>
        <w:jc w:val="both"/>
        <w:rPr>
          <w:rFonts w:ascii="Times New Roman" w:hAnsi="Times New Roman"/>
          <w:bCs/>
          <w:sz w:val="24"/>
          <w:szCs w:val="24"/>
          <w:u w:color="000000"/>
          <w:bdr w:val="nil"/>
          <w:lang w:eastAsia="ru-RU"/>
        </w:rPr>
      </w:pPr>
      <w:r w:rsidRPr="006C00C4">
        <w:rPr>
          <w:rFonts w:ascii="Times New Roman" w:hAnsi="Times New Roman"/>
          <w:sz w:val="24"/>
          <w:szCs w:val="24"/>
          <w:u w:color="000000"/>
          <w:bdr w:val="nil"/>
          <w:lang w:eastAsia="ru-RU"/>
        </w:rPr>
        <w:t xml:space="preserve">и взаимодействия, </w:t>
      </w:r>
      <w:r w:rsidRPr="006C00C4">
        <w:rPr>
          <w:rFonts w:ascii="Times New Roman" w:hAnsi="Times New Roman"/>
          <w:sz w:val="24"/>
          <w:szCs w:val="24"/>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033AFD" w:rsidRPr="006C00C4" w:rsidRDefault="00033AFD" w:rsidP="00033AFD">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6C00C4">
        <w:rPr>
          <w:rFonts w:ascii="Times New Roman" w:hAnsi="Times New Roman"/>
          <w:sz w:val="24"/>
          <w:szCs w:val="24"/>
          <w:lang w:eastAsia="zh-CN"/>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rsidR="00033AFD" w:rsidRPr="006C00C4" w:rsidRDefault="00033AFD" w:rsidP="00033AFD">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6C00C4">
        <w:rPr>
          <w:rFonts w:ascii="Times New Roman" w:hAnsi="Times New Roman"/>
          <w:sz w:val="24"/>
          <w:szCs w:val="24"/>
          <w:lang w:eastAsia="zh-CN"/>
        </w:rPr>
        <w:t xml:space="preserve">В результате изучения предмета «Подвижные игры» на уровне начального общего образования у обучающихся будут сформированы следующие </w:t>
      </w:r>
      <w:proofErr w:type="spellStart"/>
      <w:r w:rsidRPr="006C00C4">
        <w:rPr>
          <w:rFonts w:ascii="Times New Roman" w:hAnsi="Times New Roman"/>
          <w:sz w:val="24"/>
          <w:szCs w:val="24"/>
          <w:lang w:eastAsia="zh-CN"/>
        </w:rPr>
        <w:t>метапредметные</w:t>
      </w:r>
      <w:proofErr w:type="spellEnd"/>
      <w:r w:rsidRPr="006C00C4">
        <w:rPr>
          <w:rFonts w:ascii="Times New Roman" w:hAnsi="Times New Roman"/>
          <w:sz w:val="24"/>
          <w:szCs w:val="24"/>
          <w:lang w:eastAsia="zh-CN"/>
        </w:rPr>
        <w:t xml:space="preserve"> результаты: </w:t>
      </w:r>
    </w:p>
    <w:p w:rsidR="00033AFD" w:rsidRPr="006C00C4" w:rsidRDefault="00033AFD" w:rsidP="00033AFD">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6C00C4">
        <w:rPr>
          <w:rFonts w:ascii="Times New Roman" w:hAnsi="Times New Roman"/>
          <w:sz w:val="24"/>
          <w:szCs w:val="24"/>
          <w:lang w:eastAsia="zh-CN"/>
        </w:rPr>
        <w:t xml:space="preserve">умение самостоятельно определять цели своего обучения средствами </w:t>
      </w:r>
      <w:r w:rsidRPr="006C00C4">
        <w:rPr>
          <w:rFonts w:ascii="Times New Roman" w:hAnsi="Times New Roman"/>
          <w:sz w:val="24"/>
          <w:szCs w:val="24"/>
          <w:bdr w:val="none" w:sz="0" w:space="0" w:color="auto" w:frame="1"/>
          <w:lang w:eastAsia="zh-CN"/>
        </w:rPr>
        <w:t>подвижных игр</w:t>
      </w:r>
      <w:r w:rsidRPr="006C00C4">
        <w:rPr>
          <w:rFonts w:ascii="Times New Roman" w:hAnsi="Times New Roman"/>
          <w:sz w:val="24"/>
          <w:szCs w:val="24"/>
          <w:lang w:eastAsia="zh-CN"/>
        </w:rPr>
        <w:t xml:space="preserve"> </w:t>
      </w:r>
    </w:p>
    <w:p w:rsidR="00033AFD" w:rsidRPr="006C00C4" w:rsidRDefault="00033AFD" w:rsidP="00033AFD">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6C00C4">
        <w:rPr>
          <w:rFonts w:ascii="Times New Roman" w:hAnsi="Times New Roman"/>
          <w:sz w:val="24"/>
          <w:szCs w:val="24"/>
          <w:lang w:eastAsia="zh-CN"/>
        </w:rPr>
        <w:t>и составлять планы в рамках физкультурно-спортивной деятельности, выбирать успешную стратегию и тактику в различных ситуациях;</w:t>
      </w:r>
    </w:p>
    <w:p w:rsidR="00033AFD" w:rsidRPr="006C00C4" w:rsidRDefault="00033AFD" w:rsidP="00033AFD">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6C00C4">
        <w:rPr>
          <w:rFonts w:ascii="Times New Roman" w:hAnsi="Times New Roman"/>
          <w:sz w:val="24"/>
          <w:szCs w:val="24"/>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033AFD" w:rsidRPr="006C00C4" w:rsidRDefault="00033AFD" w:rsidP="00033AFD">
      <w:pPr>
        <w:suppressAutoHyphens/>
        <w:autoSpaceDE w:val="0"/>
        <w:autoSpaceDN w:val="0"/>
        <w:adjustRightInd w:val="0"/>
        <w:spacing w:after="0" w:line="360" w:lineRule="auto"/>
        <w:ind w:firstLine="709"/>
        <w:jc w:val="both"/>
        <w:rPr>
          <w:rFonts w:ascii="Times New Roman" w:hAnsi="Times New Roman"/>
          <w:sz w:val="24"/>
          <w:szCs w:val="24"/>
          <w:lang w:eastAsia="zh-CN"/>
        </w:rPr>
      </w:pPr>
      <w:r w:rsidRPr="006C00C4">
        <w:rPr>
          <w:rFonts w:ascii="Times New Roman" w:hAnsi="Times New Roman"/>
          <w:sz w:val="24"/>
          <w:szCs w:val="24"/>
          <w:lang w:eastAsia="zh-C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33AFD" w:rsidRPr="006C00C4" w:rsidRDefault="00033AFD" w:rsidP="00033AFD">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6C00C4">
        <w:rPr>
          <w:rFonts w:ascii="Times New Roman" w:hAnsi="Times New Roman"/>
          <w:sz w:val="24"/>
          <w:szCs w:val="24"/>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033AFD" w:rsidRPr="006C00C4" w:rsidRDefault="00033AFD" w:rsidP="00033AFD">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6C00C4">
        <w:rPr>
          <w:rFonts w:ascii="Times New Roman" w:hAnsi="Times New Roman"/>
          <w:sz w:val="24"/>
          <w:szCs w:val="24"/>
          <w:lang w:eastAsia="zh-CN"/>
        </w:rPr>
        <w:t>В результате изучения предмета «Подвижные игры» на уровне начального общего образования у обучающихся будут сформированы следующие предметные результаты:</w:t>
      </w:r>
    </w:p>
    <w:p w:rsidR="00033AFD" w:rsidRPr="006C00C4" w:rsidRDefault="00033AFD" w:rsidP="00033AFD">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4"/>
          <w:szCs w:val="24"/>
        </w:rPr>
      </w:pPr>
      <w:r w:rsidRPr="006C00C4">
        <w:rPr>
          <w:rFonts w:ascii="Times New Roman" w:eastAsia="HiddenHorzOCR" w:hAnsi="Times New Roman"/>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033AFD" w:rsidRPr="006C00C4" w:rsidRDefault="00033AFD" w:rsidP="00033AFD">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
          <w:sz w:val="24"/>
          <w:szCs w:val="24"/>
          <w:lang w:eastAsia="zh-CN"/>
        </w:rPr>
      </w:pPr>
      <w:r w:rsidRPr="006C00C4">
        <w:rPr>
          <w:rFonts w:ascii="Times New Roman" w:hAnsi="Times New Roman"/>
          <w:sz w:val="24"/>
          <w:szCs w:val="24"/>
          <w:lang w:eastAsia="zh-CN"/>
        </w:rPr>
        <w:lastRenderedPageBreak/>
        <w:t>знание правил проведения соревнований по лапте в учебной, соревновательной и досуговой деятельности;</w:t>
      </w:r>
      <w:r w:rsidRPr="006C00C4">
        <w:rPr>
          <w:rFonts w:ascii="Times New Roman" w:hAnsi="Times New Roman"/>
          <w:i/>
          <w:sz w:val="24"/>
          <w:szCs w:val="24"/>
          <w:lang w:eastAsia="zh-CN"/>
        </w:rPr>
        <w:t xml:space="preserve"> </w:t>
      </w:r>
    </w:p>
    <w:p w:rsidR="00033AFD" w:rsidRPr="006C00C4" w:rsidRDefault="00033AFD" w:rsidP="00033AFD">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4"/>
          <w:szCs w:val="24"/>
        </w:rPr>
      </w:pPr>
      <w:r w:rsidRPr="006C00C4">
        <w:rPr>
          <w:rFonts w:ascii="Times New Roman" w:hAnsi="Times New Roman"/>
          <w:bCs/>
          <w:sz w:val="24"/>
          <w:szCs w:val="24"/>
          <w:lang w:eastAsia="zh-CN"/>
        </w:rPr>
        <w:t>освоение и демонстрация основных технических приемов в защите и нападении игры «лапта»;</w:t>
      </w:r>
    </w:p>
    <w:p w:rsidR="00033AFD" w:rsidRPr="006C00C4" w:rsidRDefault="00033AFD" w:rsidP="00033AFD">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Cs/>
          <w:sz w:val="24"/>
          <w:szCs w:val="24"/>
          <w:lang w:eastAsia="zh-CN"/>
        </w:rPr>
      </w:pPr>
      <w:r w:rsidRPr="006C00C4">
        <w:rPr>
          <w:rFonts w:ascii="Times New Roman" w:eastAsia="Times New Roman" w:hAnsi="Times New Roman"/>
          <w:iCs/>
          <w:sz w:val="24"/>
          <w:szCs w:val="24"/>
          <w:lang w:eastAsia="zh-CN"/>
        </w:rPr>
        <w:t>умение подбирать, составлять и осваивать самостоятельно, при участии и помощи родителей</w:t>
      </w:r>
      <w:r w:rsidRPr="006C00C4">
        <w:rPr>
          <w:rFonts w:ascii="Times New Roman" w:hAnsi="Times New Roman"/>
          <w:iCs/>
          <w:sz w:val="24"/>
          <w:szCs w:val="24"/>
          <w:lang w:eastAsia="zh-CN"/>
        </w:rPr>
        <w:t xml:space="preserve"> простейшие </w:t>
      </w:r>
      <w:r w:rsidRPr="006C00C4">
        <w:rPr>
          <w:rFonts w:ascii="Times New Roman" w:eastAsia="Times New Roman" w:hAnsi="Times New Roman"/>
          <w:iCs/>
          <w:sz w:val="24"/>
          <w:szCs w:val="24"/>
          <w:lang w:eastAsia="zh-CN"/>
        </w:rPr>
        <w:t xml:space="preserve">комплексы </w:t>
      </w:r>
      <w:r w:rsidRPr="006C00C4">
        <w:rPr>
          <w:rFonts w:ascii="Times New Roman" w:hAnsi="Times New Roman"/>
          <w:iCs/>
          <w:sz w:val="24"/>
          <w:szCs w:val="24"/>
          <w:lang w:eastAsia="zh-CN"/>
        </w:rPr>
        <w:t xml:space="preserve">общеразвивающих, специальных и имитационных </w:t>
      </w:r>
      <w:r w:rsidRPr="006C00C4">
        <w:rPr>
          <w:rFonts w:ascii="Times New Roman" w:eastAsia="Times New Roman" w:hAnsi="Times New Roman"/>
          <w:iCs/>
          <w:sz w:val="24"/>
          <w:szCs w:val="24"/>
          <w:lang w:eastAsia="zh-CN"/>
        </w:rPr>
        <w:t xml:space="preserve">упражнений </w:t>
      </w:r>
      <w:r w:rsidRPr="006C00C4">
        <w:rPr>
          <w:rFonts w:ascii="Times New Roman" w:hAnsi="Times New Roman"/>
          <w:iCs/>
          <w:sz w:val="24"/>
          <w:szCs w:val="24"/>
          <w:lang w:eastAsia="zh-CN"/>
        </w:rPr>
        <w:t>для занятий подвижными играми;</w:t>
      </w:r>
    </w:p>
    <w:p w:rsidR="00033AFD" w:rsidRPr="006C00C4" w:rsidRDefault="00033AFD" w:rsidP="00033AFD">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iCs/>
          <w:sz w:val="24"/>
          <w:szCs w:val="24"/>
          <w:lang w:eastAsia="zh-CN"/>
        </w:rPr>
      </w:pPr>
      <w:r w:rsidRPr="006C00C4">
        <w:rPr>
          <w:rFonts w:ascii="Times New Roman" w:hAnsi="Times New Roman"/>
          <w:sz w:val="24"/>
          <w:szCs w:val="24"/>
          <w:lang w:eastAsia="zh-CN"/>
        </w:rPr>
        <w:t>соблюдение</w:t>
      </w:r>
      <w:r w:rsidRPr="006C00C4">
        <w:rPr>
          <w:rFonts w:ascii="Times New Roman" w:hAnsi="Times New Roman"/>
          <w:i/>
          <w:sz w:val="24"/>
          <w:szCs w:val="24"/>
          <w:lang w:eastAsia="zh-CN"/>
        </w:rPr>
        <w:t xml:space="preserve"> </w:t>
      </w:r>
      <w:r w:rsidRPr="006C00C4">
        <w:rPr>
          <w:rFonts w:ascii="Times New Roman" w:hAnsi="Times New Roman"/>
          <w:bCs/>
          <w:sz w:val="24"/>
          <w:szCs w:val="24"/>
          <w:bdr w:val="none" w:sz="0" w:space="0" w:color="auto" w:frame="1"/>
          <w:lang w:eastAsia="zh-CN"/>
        </w:rPr>
        <w:t>правил личной гигиены и ухода за спортивным инвентарем и оборудованием, правил</w:t>
      </w:r>
      <w:r w:rsidRPr="006C00C4">
        <w:rPr>
          <w:rFonts w:ascii="Times New Roman" w:hAnsi="Times New Roman"/>
          <w:i/>
          <w:sz w:val="24"/>
          <w:szCs w:val="24"/>
          <w:lang w:eastAsia="zh-CN"/>
        </w:rPr>
        <w:t xml:space="preserve"> </w:t>
      </w:r>
      <w:r w:rsidRPr="006C00C4">
        <w:rPr>
          <w:rFonts w:ascii="Times New Roman" w:eastAsia="Times New Roman" w:hAnsi="Times New Roman"/>
          <w:iCs/>
          <w:sz w:val="24"/>
          <w:szCs w:val="24"/>
          <w:lang w:eastAsia="zh-CN"/>
        </w:rPr>
        <w:t xml:space="preserve">подбора спортивной одежды и обуви для занятий </w:t>
      </w:r>
      <w:r w:rsidRPr="006C00C4">
        <w:rPr>
          <w:rFonts w:ascii="Times New Roman" w:hAnsi="Times New Roman"/>
          <w:bCs/>
          <w:sz w:val="24"/>
          <w:szCs w:val="24"/>
          <w:bdr w:val="none" w:sz="0" w:space="0" w:color="auto" w:frame="1"/>
          <w:lang w:eastAsia="zh-CN"/>
        </w:rPr>
        <w:t>подвижными играми</w:t>
      </w:r>
      <w:r w:rsidRPr="006C00C4">
        <w:rPr>
          <w:rFonts w:ascii="Times New Roman" w:eastAsia="Times New Roman" w:hAnsi="Times New Roman"/>
          <w:iCs/>
          <w:sz w:val="24"/>
          <w:szCs w:val="24"/>
          <w:lang w:eastAsia="zh-CN"/>
        </w:rPr>
        <w:t>;</w:t>
      </w:r>
    </w:p>
    <w:p w:rsidR="00033AFD" w:rsidRPr="006C00C4" w:rsidRDefault="00033AFD" w:rsidP="00033AFD">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6C00C4">
        <w:rPr>
          <w:rFonts w:ascii="Times New Roman" w:hAnsi="Times New Roman"/>
          <w:sz w:val="24"/>
          <w:szCs w:val="24"/>
          <w:lang w:eastAsia="zh-CN"/>
        </w:rPr>
        <w:t>умение осуществлять самоконтроль за физической нагрузкой в процессе занятий подвижными играми, применять средства восстановления организма после физической нагрузки;</w:t>
      </w:r>
    </w:p>
    <w:p w:rsidR="00033AFD" w:rsidRPr="006C00C4" w:rsidRDefault="00033AFD" w:rsidP="00033AFD">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6C00C4">
        <w:rPr>
          <w:rFonts w:ascii="Times New Roman" w:hAnsi="Times New Roman"/>
          <w:bCs/>
          <w:sz w:val="24"/>
          <w:szCs w:val="24"/>
          <w:lang w:eastAsia="zh-CN"/>
        </w:rPr>
        <w:t>умение демонстрировать</w:t>
      </w:r>
      <w:r w:rsidRPr="006C00C4">
        <w:rPr>
          <w:rFonts w:ascii="Times New Roman" w:hAnsi="Times New Roman"/>
          <w:bCs/>
          <w:i/>
          <w:iCs/>
          <w:sz w:val="24"/>
          <w:szCs w:val="24"/>
          <w:lang w:eastAsia="zh-CN"/>
        </w:rPr>
        <w:t xml:space="preserve"> </w:t>
      </w:r>
      <w:r w:rsidRPr="006C00C4">
        <w:rPr>
          <w:rFonts w:ascii="Times New Roman" w:eastAsia="Times New Roman" w:hAnsi="Times New Roman"/>
          <w:sz w:val="24"/>
          <w:szCs w:val="24"/>
          <w:lang w:eastAsia="zh-CN"/>
        </w:rPr>
        <w:t>общеразвивающие</w:t>
      </w:r>
      <w:r w:rsidRPr="006C00C4">
        <w:rPr>
          <w:rFonts w:ascii="Times New Roman" w:hAnsi="Times New Roman"/>
          <w:sz w:val="24"/>
          <w:szCs w:val="24"/>
          <w:lang w:eastAsia="zh-CN"/>
        </w:rPr>
        <w:t xml:space="preserve"> специальные и имитационные упражне</w:t>
      </w:r>
      <w:r w:rsidRPr="006C00C4">
        <w:rPr>
          <w:rFonts w:ascii="Times New Roman" w:hAnsi="Times New Roman"/>
          <w:sz w:val="24"/>
          <w:szCs w:val="24"/>
          <w:lang w:eastAsia="zh-CN"/>
        </w:rPr>
        <w:softHyphen/>
        <w:t>ния для развития физических качеств, базовых технических приемов;</w:t>
      </w:r>
    </w:p>
    <w:p w:rsidR="00033AFD" w:rsidRPr="006C00C4" w:rsidRDefault="00033AFD" w:rsidP="00033AFD">
      <w:pPr>
        <w:suppressAutoHyphens/>
        <w:spacing w:after="0" w:line="360" w:lineRule="auto"/>
        <w:ind w:firstLine="709"/>
        <w:contextualSpacing/>
        <w:jc w:val="both"/>
        <w:rPr>
          <w:rFonts w:ascii="Times New Roman" w:hAnsi="Times New Roman"/>
          <w:sz w:val="24"/>
          <w:szCs w:val="24"/>
          <w:lang w:eastAsia="zh-CN"/>
        </w:rPr>
      </w:pPr>
      <w:r w:rsidRPr="006C00C4">
        <w:rPr>
          <w:rFonts w:ascii="Times New Roman" w:hAnsi="Times New Roman"/>
          <w:bCs/>
          <w:sz w:val="24"/>
          <w:szCs w:val="24"/>
          <w:lang w:eastAsia="zh-CN"/>
        </w:rPr>
        <w:t>участие в соревновательной деятельности внутри школьных этапов различных соревнований;</w:t>
      </w:r>
    </w:p>
    <w:p w:rsidR="00033AFD" w:rsidRPr="006C00C4" w:rsidRDefault="00033AFD" w:rsidP="00033AFD">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6C00C4">
        <w:rPr>
          <w:rFonts w:ascii="Times New Roman" w:hAnsi="Times New Roman"/>
          <w:sz w:val="24"/>
          <w:szCs w:val="24"/>
          <w:lang w:eastAsia="zh-CN"/>
        </w:rPr>
        <w:t>знание и выполнение тестовых упражнений по физической подготовленности игроков.</w:t>
      </w:r>
    </w:p>
    <w:p w:rsidR="00C349A1" w:rsidRPr="006C00C4" w:rsidRDefault="00C349A1" w:rsidP="00C349A1">
      <w:pPr>
        <w:spacing w:after="0" w:line="360" w:lineRule="auto"/>
        <w:ind w:firstLine="709"/>
        <w:jc w:val="both"/>
        <w:rPr>
          <w:rFonts w:ascii="Times New Roman" w:hAnsi="Times New Roman"/>
          <w:b/>
          <w:sz w:val="24"/>
          <w:szCs w:val="24"/>
        </w:rPr>
      </w:pPr>
      <w:r w:rsidRPr="006C00C4">
        <w:rPr>
          <w:rFonts w:ascii="Times New Roman" w:hAnsi="Times New Roman"/>
          <w:b/>
          <w:sz w:val="24"/>
          <w:szCs w:val="24"/>
        </w:rPr>
        <w:t xml:space="preserve">Программа из части, формируемой участниками образовательных </w:t>
      </w:r>
      <w:proofErr w:type="gramStart"/>
      <w:r w:rsidRPr="006C00C4">
        <w:rPr>
          <w:rFonts w:ascii="Times New Roman" w:hAnsi="Times New Roman"/>
          <w:b/>
          <w:sz w:val="24"/>
          <w:szCs w:val="24"/>
        </w:rPr>
        <w:t>отношений  по</w:t>
      </w:r>
      <w:proofErr w:type="gramEnd"/>
      <w:r w:rsidRPr="006C00C4">
        <w:rPr>
          <w:rFonts w:ascii="Times New Roman" w:hAnsi="Times New Roman"/>
          <w:b/>
          <w:sz w:val="24"/>
          <w:szCs w:val="24"/>
        </w:rPr>
        <w:t xml:space="preserve"> модулю  «Ритмика».</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eastAsia="Times New Roman" w:hAnsi="Times New Roman"/>
          <w:sz w:val="24"/>
          <w:szCs w:val="24"/>
          <w:lang w:eastAsia="ar-SA"/>
        </w:rPr>
        <w:t xml:space="preserve">Пояснительная записка </w:t>
      </w:r>
      <w:r w:rsidRPr="006C00C4">
        <w:rPr>
          <w:rFonts w:ascii="Times New Roman" w:hAnsi="Times New Roman"/>
          <w:sz w:val="24"/>
          <w:szCs w:val="24"/>
        </w:rPr>
        <w:t>программы «Ритмика».</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Программа «</w:t>
      </w:r>
      <w:proofErr w:type="spellStart"/>
      <w:r w:rsidRPr="006C00C4">
        <w:rPr>
          <w:rFonts w:ascii="Times New Roman" w:hAnsi="Times New Roman"/>
          <w:sz w:val="24"/>
          <w:szCs w:val="24"/>
        </w:rPr>
        <w:t>Ритимка</w:t>
      </w:r>
      <w:proofErr w:type="spellEnd"/>
      <w:r w:rsidRPr="006C00C4">
        <w:rPr>
          <w:rFonts w:ascii="Times New Roman" w:hAnsi="Times New Roman"/>
          <w:sz w:val="24"/>
          <w:szCs w:val="24"/>
        </w:rPr>
        <w:t xml:space="preserve">» </w:t>
      </w:r>
      <w:r w:rsidRPr="006C00C4">
        <w:rPr>
          <w:rFonts w:ascii="Times New Roman" w:eastAsia="Times New Roman" w:hAnsi="Times New Roman"/>
          <w:sz w:val="24"/>
          <w:szCs w:val="24"/>
          <w:lang w:eastAsia="ru-RU"/>
        </w:rPr>
        <w:t>(далее – ритмика)</w:t>
      </w:r>
      <w:r w:rsidRPr="006C00C4">
        <w:rPr>
          <w:rFonts w:ascii="Times New Roman" w:hAnsi="Times New Roman"/>
          <w:sz w:val="24"/>
          <w:szCs w:val="24"/>
        </w:rPr>
        <w:t xml:space="preserve"> на уровне начального общего образования разработана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C349A1" w:rsidRPr="006C00C4" w:rsidRDefault="00C349A1" w:rsidP="00C349A1">
      <w:pPr>
        <w:spacing w:after="0" w:line="360" w:lineRule="auto"/>
        <w:ind w:firstLine="709"/>
        <w:jc w:val="both"/>
        <w:rPr>
          <w:rFonts w:ascii="Times New Roman" w:hAnsi="Times New Roman"/>
          <w:sz w:val="24"/>
          <w:szCs w:val="24"/>
        </w:rPr>
      </w:pPr>
      <w:proofErr w:type="spellStart"/>
      <w:r w:rsidRPr="006C00C4">
        <w:rPr>
          <w:rFonts w:ascii="Times New Roman" w:hAnsi="Times New Roman"/>
          <w:sz w:val="24"/>
          <w:szCs w:val="24"/>
        </w:rPr>
        <w:t>Ритимка</w:t>
      </w:r>
      <w:proofErr w:type="spellEnd"/>
      <w:r w:rsidRPr="006C00C4">
        <w:rPr>
          <w:rFonts w:ascii="Times New Roman" w:hAnsi="Times New Roman"/>
          <w:sz w:val="24"/>
          <w:szCs w:val="24"/>
        </w:rPr>
        <w:t xml:space="preserve"> является эффективным средством укрепления здоровья и физического развития обучающихся. Занятия ритмикой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ритмике носят естественный характер, базирующийся на прыжках, различных перемещениях.</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Широкая возможность вариативности нагрузки позволяет использовать ритмику, как реабилитационное средство, в группах общей физической подготовки и на занятиях в специальной медицинской группе. Занятия ритмикой вызывают значительные морфофункциональные изменения в деятельности зрительных анализаторов, в частности, </w:t>
      </w:r>
      <w:r w:rsidRPr="006C00C4">
        <w:rPr>
          <w:rFonts w:ascii="Times New Roman" w:hAnsi="Times New Roman"/>
          <w:sz w:val="24"/>
          <w:szCs w:val="24"/>
        </w:rPr>
        <w:lastRenderedPageBreak/>
        <w:t>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ритмикой обоснована для коррекции зрения и осанки ребёнка.</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В процессе занятий ритмикой обучающиеся испытывают положительные эмоции: жизнерадостность, бодрость, инициативу, благодаря чему ритмика представляет собой средство не только физического развития, но и активного отдыха всех детей. Ритмика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C349A1" w:rsidRPr="006C00C4" w:rsidRDefault="00C349A1" w:rsidP="00C349A1">
      <w:pPr>
        <w:spacing w:line="360" w:lineRule="auto"/>
        <w:jc w:val="both"/>
        <w:rPr>
          <w:rFonts w:ascii="Times New Roman" w:hAnsi="Times New Roman"/>
          <w:sz w:val="24"/>
          <w:szCs w:val="24"/>
        </w:rPr>
      </w:pPr>
      <w:r w:rsidRPr="006C00C4">
        <w:rPr>
          <w:rFonts w:ascii="Times New Roman" w:hAnsi="Times New Roman"/>
          <w:sz w:val="24"/>
          <w:szCs w:val="24"/>
        </w:rPr>
        <w:t>Целью изучения программы «Ритмика»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направленности, формирование движений, свойственных ритмике, развитие культуры движений под музыку, способность к импровизации и творчеству.</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Задачами изучения программы </w:t>
      </w:r>
      <w:r w:rsidRPr="006C00C4">
        <w:rPr>
          <w:rFonts w:ascii="Times New Roman" w:eastAsia="Times New Roman" w:hAnsi="Times New Roman"/>
          <w:sz w:val="24"/>
          <w:szCs w:val="24"/>
          <w:lang w:eastAsia="ar-SA"/>
        </w:rPr>
        <w:t xml:space="preserve">«Ритмика» </w:t>
      </w:r>
      <w:r w:rsidRPr="006C00C4">
        <w:rPr>
          <w:rFonts w:ascii="Times New Roman" w:hAnsi="Times New Roman"/>
          <w:sz w:val="24"/>
          <w:szCs w:val="24"/>
        </w:rPr>
        <w:t>являются:</w:t>
      </w:r>
    </w:p>
    <w:p w:rsidR="00C349A1" w:rsidRPr="006C00C4" w:rsidRDefault="00C349A1" w:rsidP="00C349A1">
      <w:pPr>
        <w:widowControl/>
        <w:spacing w:after="0" w:line="360" w:lineRule="auto"/>
        <w:ind w:firstLine="360"/>
        <w:jc w:val="both"/>
        <w:rPr>
          <w:rFonts w:ascii="Times New Roman" w:hAnsi="Times New Roman"/>
          <w:sz w:val="24"/>
          <w:szCs w:val="24"/>
        </w:rPr>
      </w:pPr>
      <w:proofErr w:type="spellStart"/>
      <w:r w:rsidRPr="006C00C4">
        <w:rPr>
          <w:rFonts w:ascii="Times New Roman" w:hAnsi="Times New Roman"/>
          <w:sz w:val="24"/>
          <w:szCs w:val="24"/>
        </w:rPr>
        <w:t>овладетние</w:t>
      </w:r>
      <w:proofErr w:type="spellEnd"/>
      <w:r w:rsidRPr="006C00C4">
        <w:rPr>
          <w:rFonts w:ascii="Times New Roman" w:hAnsi="Times New Roman"/>
          <w:sz w:val="24"/>
          <w:szCs w:val="24"/>
        </w:rPr>
        <w:t xml:space="preserve"> разнообразными формами движения (ходьба, бег, прыжки, поскоки, гимнастические и танцевальные упражнения, упражнения с звучащими инструментами (дудки, погремушки и т.д.)</w:t>
      </w:r>
    </w:p>
    <w:p w:rsidR="00C349A1" w:rsidRPr="006C00C4" w:rsidRDefault="00C349A1" w:rsidP="00C349A1">
      <w:pPr>
        <w:widowControl/>
        <w:spacing w:after="0" w:line="360" w:lineRule="auto"/>
        <w:ind w:firstLine="360"/>
        <w:jc w:val="both"/>
        <w:rPr>
          <w:rFonts w:ascii="Times New Roman" w:hAnsi="Times New Roman"/>
          <w:sz w:val="24"/>
          <w:szCs w:val="24"/>
        </w:rPr>
      </w:pPr>
      <w:r w:rsidRPr="006C00C4">
        <w:rPr>
          <w:rFonts w:ascii="Times New Roman" w:hAnsi="Times New Roman"/>
          <w:sz w:val="24"/>
          <w:szCs w:val="24"/>
        </w:rPr>
        <w:t>развитие умения воспринимать на слух, различать и понимать специфические средства музыкального «языка» (динамика, темп и т. д.);</w:t>
      </w:r>
    </w:p>
    <w:p w:rsidR="00C349A1" w:rsidRPr="006C00C4" w:rsidRDefault="00C349A1" w:rsidP="00C349A1">
      <w:pPr>
        <w:widowControl/>
        <w:spacing w:after="0" w:line="360" w:lineRule="auto"/>
        <w:ind w:firstLine="360"/>
        <w:jc w:val="both"/>
        <w:rPr>
          <w:rFonts w:ascii="Times New Roman" w:hAnsi="Times New Roman"/>
          <w:sz w:val="24"/>
          <w:szCs w:val="24"/>
        </w:rPr>
      </w:pPr>
      <w:r w:rsidRPr="006C00C4">
        <w:rPr>
          <w:rFonts w:ascii="Times New Roman" w:hAnsi="Times New Roman"/>
          <w:sz w:val="24"/>
          <w:szCs w:val="24"/>
        </w:rPr>
        <w:t>развитие чувства ритма, музыкального слуха и памяти;</w:t>
      </w:r>
    </w:p>
    <w:p w:rsidR="00C349A1" w:rsidRPr="006C00C4" w:rsidRDefault="00C349A1" w:rsidP="00C349A1">
      <w:pPr>
        <w:widowControl/>
        <w:spacing w:after="0" w:line="360" w:lineRule="auto"/>
        <w:ind w:firstLine="360"/>
        <w:jc w:val="both"/>
        <w:rPr>
          <w:rFonts w:ascii="Times New Roman" w:hAnsi="Times New Roman"/>
          <w:sz w:val="24"/>
          <w:szCs w:val="24"/>
        </w:rPr>
      </w:pPr>
      <w:r w:rsidRPr="006C00C4">
        <w:rPr>
          <w:rFonts w:ascii="Times New Roman" w:hAnsi="Times New Roman"/>
          <w:sz w:val="24"/>
          <w:szCs w:val="24"/>
        </w:rPr>
        <w:t>развитие умственной деятельности, творческое воображение, память, формировать произвольное внимание, пространственную ориентировку и координацию, улучшать осанку;</w:t>
      </w:r>
    </w:p>
    <w:p w:rsidR="00C349A1" w:rsidRPr="006C00C4" w:rsidRDefault="00C349A1" w:rsidP="00C349A1">
      <w:pPr>
        <w:widowControl/>
        <w:spacing w:after="0" w:line="360" w:lineRule="auto"/>
        <w:ind w:firstLine="360"/>
        <w:jc w:val="both"/>
        <w:rPr>
          <w:rFonts w:ascii="Times New Roman" w:hAnsi="Times New Roman"/>
          <w:sz w:val="24"/>
          <w:szCs w:val="24"/>
        </w:rPr>
      </w:pPr>
      <w:r w:rsidRPr="006C00C4">
        <w:rPr>
          <w:rFonts w:ascii="Times New Roman" w:hAnsi="Times New Roman"/>
          <w:sz w:val="24"/>
          <w:szCs w:val="24"/>
        </w:rPr>
        <w:t>развитие умения совместной коллективной деятельности;</w:t>
      </w:r>
    </w:p>
    <w:p w:rsidR="00C349A1" w:rsidRPr="006C00C4" w:rsidRDefault="00C349A1" w:rsidP="00C349A1">
      <w:pPr>
        <w:widowControl/>
        <w:spacing w:after="0" w:line="360" w:lineRule="auto"/>
        <w:ind w:firstLine="360"/>
        <w:jc w:val="both"/>
        <w:rPr>
          <w:rFonts w:ascii="Times New Roman" w:hAnsi="Times New Roman"/>
          <w:sz w:val="24"/>
          <w:szCs w:val="24"/>
        </w:rPr>
      </w:pPr>
      <w:r w:rsidRPr="006C00C4">
        <w:rPr>
          <w:rFonts w:ascii="Times New Roman" w:hAnsi="Times New Roman"/>
          <w:sz w:val="24"/>
          <w:szCs w:val="24"/>
        </w:rPr>
        <w:t>воспитание самоорганизации и самодисциплину;</w:t>
      </w:r>
    </w:p>
    <w:p w:rsidR="00C349A1" w:rsidRPr="006C00C4" w:rsidRDefault="00C349A1" w:rsidP="00C349A1">
      <w:pPr>
        <w:pStyle w:val="body"/>
        <w:widowControl/>
        <w:tabs>
          <w:tab w:val="clear" w:pos="567"/>
        </w:tabs>
        <w:spacing w:line="360" w:lineRule="auto"/>
        <w:ind w:firstLine="360"/>
        <w:textAlignment w:val="auto"/>
        <w:rPr>
          <w:rFonts w:ascii="Times New Roman" w:hAnsi="Times New Roman" w:cs="Times New Roman"/>
          <w:color w:val="auto"/>
          <w:sz w:val="24"/>
          <w:szCs w:val="24"/>
        </w:rPr>
      </w:pPr>
      <w:r w:rsidRPr="006C00C4">
        <w:rPr>
          <w:rFonts w:ascii="Times New Roman" w:hAnsi="Times New Roman" w:cs="Times New Roman"/>
          <w:color w:val="auto"/>
          <w:sz w:val="24"/>
          <w:szCs w:val="24"/>
        </w:rPr>
        <w:t>приобщение детей к музыке, совершенствование музыкально-эстетические чувства;</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выявление, развитие и поддержка одарённых детей в области спорта.</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Место и роль программы «Ритмика».</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Программа «Ритмика»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Программа по ритмике поможет обучающимся в освоении содержательных </w:t>
      </w:r>
      <w:r w:rsidRPr="006C00C4">
        <w:rPr>
          <w:rFonts w:ascii="Times New Roman" w:eastAsia="Arial Unicode MS" w:hAnsi="Times New Roman"/>
          <w:sz w:val="24"/>
          <w:szCs w:val="24"/>
        </w:rPr>
        <w:t xml:space="preserve">разделов </w:t>
      </w:r>
      <w:r w:rsidRPr="006C00C4">
        <w:rPr>
          <w:rFonts w:ascii="Times New Roman" w:eastAsia="Arial Unicode MS" w:hAnsi="Times New Roman"/>
          <w:sz w:val="24"/>
          <w:szCs w:val="24"/>
        </w:rPr>
        <w:lastRenderedPageBreak/>
        <w:t xml:space="preserve">программы учебного предмета «Физическая культура» – «Знания о физической культуре», «Способы самостоятельной деятельности», «Физическое совершенствование» </w:t>
      </w:r>
      <w:r w:rsidRPr="006C00C4">
        <w:rPr>
          <w:rFonts w:ascii="Times New Roman" w:hAnsi="Times New Roman"/>
          <w:sz w:val="24"/>
          <w:szCs w:val="24"/>
        </w:rPr>
        <w:t>в рамках реализации рабочей программы учебного предмета «Физическая культура», при подготовке и проведении творческих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Программа «Ритмика» реализуется в виде целостной последовательной программы, </w:t>
      </w:r>
      <w:proofErr w:type="spellStart"/>
      <w:r w:rsidRPr="006C00C4">
        <w:rPr>
          <w:rFonts w:ascii="Times New Roman" w:hAnsi="Times New Roman"/>
          <w:sz w:val="24"/>
          <w:szCs w:val="24"/>
        </w:rPr>
        <w:t>изучаемойо</w:t>
      </w:r>
      <w:proofErr w:type="spellEnd"/>
      <w:r w:rsidRPr="006C00C4">
        <w:rPr>
          <w:rFonts w:ascii="Times New Roman" w:hAnsi="Times New Roman"/>
          <w:sz w:val="24"/>
          <w:szCs w:val="24"/>
        </w:rPr>
        <w:t xml:space="preserve"> за счёт части учебного плана, формируемой участниками образовательных отношений (объём во 2 классе – 34 часа</w:t>
      </w:r>
      <w:r w:rsidR="00A30FDD" w:rsidRPr="006C00C4">
        <w:rPr>
          <w:rFonts w:ascii="Times New Roman" w:hAnsi="Times New Roman"/>
          <w:sz w:val="24"/>
          <w:szCs w:val="24"/>
        </w:rPr>
        <w:t xml:space="preserve">, </w:t>
      </w:r>
      <w:r w:rsidR="00062E4D" w:rsidRPr="006C00C4">
        <w:rPr>
          <w:rFonts w:ascii="Times New Roman" w:hAnsi="Times New Roman"/>
          <w:sz w:val="24"/>
          <w:szCs w:val="24"/>
        </w:rPr>
        <w:t xml:space="preserve">в </w:t>
      </w:r>
      <w:r w:rsidR="00062E4D">
        <w:rPr>
          <w:rFonts w:ascii="Times New Roman" w:hAnsi="Times New Roman"/>
          <w:sz w:val="24"/>
          <w:szCs w:val="24"/>
        </w:rPr>
        <w:t>3</w:t>
      </w:r>
      <w:r w:rsidR="00062E4D" w:rsidRPr="006C00C4">
        <w:rPr>
          <w:rFonts w:ascii="Times New Roman" w:hAnsi="Times New Roman"/>
          <w:sz w:val="24"/>
          <w:szCs w:val="24"/>
        </w:rPr>
        <w:t xml:space="preserve"> классе – 34 часа за счет части</w:t>
      </w:r>
      <w:r w:rsidR="00062E4D">
        <w:rPr>
          <w:rFonts w:ascii="Times New Roman" w:hAnsi="Times New Roman"/>
          <w:sz w:val="24"/>
          <w:szCs w:val="24"/>
        </w:rPr>
        <w:t xml:space="preserve">, </w:t>
      </w:r>
      <w:r w:rsidR="00A30FDD" w:rsidRPr="006C00C4">
        <w:rPr>
          <w:rFonts w:ascii="Times New Roman" w:hAnsi="Times New Roman"/>
          <w:sz w:val="24"/>
          <w:szCs w:val="24"/>
        </w:rPr>
        <w:t>формируемой участниками образовательных отношений</w:t>
      </w:r>
      <w:r w:rsidRPr="006C00C4">
        <w:rPr>
          <w:rFonts w:ascii="Times New Roman" w:hAnsi="Times New Roman"/>
          <w:sz w:val="24"/>
          <w:szCs w:val="24"/>
        </w:rPr>
        <w:t>);</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Содержание программы «Ритмика».</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Знания о ритмике.</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Правила безопасного поведения во время занятий ритмикой. Место для занятий ритмикой. Спортивное оборудование и инвентарь. Одежда для занятий ритмикой. Техника безопасности при выполнении физических упражнений по ритмике, проведение соревнований по ритмике.</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Особенности структуры двигательных действий в ритмике. Показатели развития физических качеств: гибкости, координации, быстроты.</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Основные группы мышц человека. Эластичность мышц. Развитие подвижности суставов. Первые внешние признаки утомления на занятиях ритмикой.</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Способы самостоятельной деятельности.</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Ритмика как средство укрепления здоровья, профилактики заболеваний и развития физических качеств. Ритмика как вид двигательной активности в режиме дня. Правила личной гигиены во время занятий ритмикой. </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Контрольные измерения массы и длины своего тела. Осанка. Упражнения с элементами ритмики для профилактики сколиоза.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ритмических </w:t>
      </w:r>
      <w:proofErr w:type="spellStart"/>
      <w:r w:rsidRPr="006C00C4">
        <w:rPr>
          <w:rFonts w:ascii="Times New Roman" w:hAnsi="Times New Roman"/>
          <w:sz w:val="24"/>
          <w:szCs w:val="24"/>
        </w:rPr>
        <w:t>упраженений</w:t>
      </w:r>
      <w:proofErr w:type="spellEnd"/>
      <w:r w:rsidRPr="006C00C4">
        <w:rPr>
          <w:rFonts w:ascii="Times New Roman" w:hAnsi="Times New Roman"/>
          <w:sz w:val="24"/>
          <w:szCs w:val="24"/>
        </w:rPr>
        <w:t>. Самостоятельные развивающие, ритмические упражнения.</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Подбор индивидуальных и парных упражнений для профилактики сколиоза. Подбор и составление комплексов общеразвивающих и специальных упражнений ритмики. Освоение навыков по самостоятельному ведению общей и ритмической гимнастики.</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Самостоятельное проведение разминки, организация и проведение ритмических игр и игровых заданий, принципы проведения ритмических эстафет при ролевом участии (капитан команды, участник, судья, организатор). </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Физическое совершенствование.</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Организующие команды и приёмы. Освоение универсальных умений при выполнении </w:t>
      </w:r>
      <w:r w:rsidRPr="006C00C4">
        <w:rPr>
          <w:rFonts w:ascii="Times New Roman" w:hAnsi="Times New Roman"/>
          <w:sz w:val="24"/>
          <w:szCs w:val="24"/>
        </w:rPr>
        <w:lastRenderedPageBreak/>
        <w:t>организующих команд: «Стройся», «Смирно», «На первый, рассчитайсь», «Вольно», «Шагом марш», «На месте стой, раз, два», «Равняйсь», «В две шеренги становись».</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Освоение универсальных умений при выполнении организующих команд и ритмических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Демонстрация умений построения и перестроения, перемещений различными способами передвижений, включая приставные шаги, выпады, прыжки.</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Упражнения общей и ритмической разминки. Влияние выполнения упражнений общей и специальной разминки на подготовку мышц тела к выполнению физических упражнений ритмики. Освоение техники выполнения упражнений общей и специальной разминки с контролем дыхания. Самостоятельное проведение разминки по её видам. </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Индивидуальные и парные упражнения для профилактики сколиоза.</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Упражнения для развития моторики и координации с предметами. Ритмические технические упражнения. Игра у сетки и выпады. Игра у сетки и начало игры.</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Подбор комплекса и демонстрация техники выполнения упражнений с элементами ритмики: общеразвивающие, спортивные, профилактические. </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Подбор и демонстрация комплекса упражнений для развития гибкости, координационно-скоростных способностей.</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Индивидуальное и коллективное творчество по созданию комплекса ритмических движений. </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Выполнение освоенных упражнений с элементами ритмики.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Содержание программы «Ритмика» способствует достижению обучающимися личностных, метапредметных и предметных результатов обучения.</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При изучении программы «Ритмика» на уровне начального общего образования у обучающихся будут сформированы следующие личностные результаты:</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проявление чувства гордости за свою Родину, российский;</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w:t>
      </w:r>
      <w:r w:rsidRPr="006C00C4">
        <w:rPr>
          <w:rFonts w:ascii="Times New Roman" w:hAnsi="Times New Roman"/>
          <w:sz w:val="24"/>
          <w:szCs w:val="24"/>
        </w:rPr>
        <w:lastRenderedPageBreak/>
        <w:t>находить выходы из спорных ситуаций;</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оказание бескорыстной помощи своим сверстникам, нахождение с ними общего языка и общих интересов;</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При изучении программы «Ритмика» на уровне начального общего образования у обучающихся будут сформированы следующие </w:t>
      </w:r>
      <w:proofErr w:type="spellStart"/>
      <w:r w:rsidRPr="006C00C4">
        <w:rPr>
          <w:rFonts w:ascii="Times New Roman" w:hAnsi="Times New Roman"/>
          <w:sz w:val="24"/>
          <w:szCs w:val="24"/>
        </w:rPr>
        <w:t>метапредметные</w:t>
      </w:r>
      <w:proofErr w:type="spellEnd"/>
      <w:r w:rsidRPr="006C00C4">
        <w:rPr>
          <w:rFonts w:ascii="Times New Roman" w:hAnsi="Times New Roman"/>
          <w:sz w:val="24"/>
          <w:szCs w:val="24"/>
        </w:rPr>
        <w:t xml:space="preserve"> результаты:</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обеспечение защиты и сохранности природы во время активного отдыха и занятий физической культурой;</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При изучении программы «Ритмика» на уровне начального общего образования у обучающихся будут сформированы следующие предметные результаты:</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представления о значении занятий ритмикой как средством для укрепления здоровья, профилактики заболеваний, организации досуговой деятельности и воспитания физических </w:t>
      </w:r>
      <w:r w:rsidRPr="006C00C4">
        <w:rPr>
          <w:rFonts w:ascii="Times New Roman" w:hAnsi="Times New Roman"/>
          <w:sz w:val="24"/>
          <w:szCs w:val="24"/>
        </w:rPr>
        <w:lastRenderedPageBreak/>
        <w:t>качеств человека;</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представление о сущности и основных правилах игры занятий ритмикой; </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 xml:space="preserve">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ритмикой, для развития двигательных способностей, индивидуальных и парных технических элементов, техники их выполнения; </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демонстрация навыков безопасного поведения во время занятий ритмикой, личной гигиены, выполнения требований к спортивной одежде и обуви, спортивному инвентарю для занятий ритмикой;</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демонстрация универсальных умений при выполнении организующих команд и строевых упражнений;</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умение выполнять и составлять комплексы общеразвивающих, специальных и корригирующих упражнений, упражнений на развитие быстроты, координации, гибкости;</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демонстрация техники выполнения общеразвивающих, спортивных, профилактических упражнений с элементами ритмики;</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умение выполнять ритмические упражнения;</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умение организовать самостоятельные занятия ритмикой со сверстниками, подвижные игры с элементами ритмики;</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C349A1" w:rsidRPr="006C00C4" w:rsidRDefault="00C349A1" w:rsidP="00C349A1">
      <w:pPr>
        <w:spacing w:after="0" w:line="360" w:lineRule="auto"/>
        <w:ind w:firstLine="709"/>
        <w:jc w:val="both"/>
        <w:rPr>
          <w:rFonts w:ascii="Times New Roman" w:hAnsi="Times New Roman"/>
          <w:sz w:val="24"/>
          <w:szCs w:val="24"/>
        </w:rPr>
      </w:pPr>
      <w:r w:rsidRPr="006C00C4">
        <w:rPr>
          <w:rFonts w:ascii="Times New Roman" w:hAnsi="Times New Roman"/>
          <w:sz w:val="24"/>
          <w:szCs w:val="24"/>
        </w:rPr>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ритмикой.</w:t>
      </w:r>
    </w:p>
    <w:p w:rsidR="005C69E7" w:rsidRPr="006C00C4" w:rsidRDefault="00B90BBE" w:rsidP="00D52A3B">
      <w:pPr>
        <w:autoSpaceDE w:val="0"/>
        <w:autoSpaceDN w:val="0"/>
        <w:spacing w:after="0" w:line="360" w:lineRule="auto"/>
        <w:ind w:firstLine="709"/>
        <w:jc w:val="both"/>
        <w:rPr>
          <w:rFonts w:ascii="Times New Roman" w:eastAsia="Times New Roman" w:hAnsi="Times New Roman"/>
          <w:b/>
          <w:sz w:val="24"/>
          <w:szCs w:val="24"/>
        </w:rPr>
      </w:pPr>
      <w:r w:rsidRPr="006C00C4">
        <w:rPr>
          <w:rFonts w:ascii="Times New Roman" w:eastAsia="Times New Roman" w:hAnsi="Times New Roman"/>
          <w:b/>
          <w:sz w:val="24"/>
          <w:szCs w:val="24"/>
        </w:rPr>
        <w:t xml:space="preserve">Программа из части, формируемой </w:t>
      </w:r>
      <w:proofErr w:type="spellStart"/>
      <w:r w:rsidRPr="006C00C4">
        <w:rPr>
          <w:rFonts w:ascii="Times New Roman" w:eastAsia="Times New Roman" w:hAnsi="Times New Roman"/>
          <w:b/>
          <w:sz w:val="24"/>
          <w:szCs w:val="24"/>
        </w:rPr>
        <w:t>учстниками</w:t>
      </w:r>
      <w:proofErr w:type="spellEnd"/>
      <w:r w:rsidRPr="006C00C4">
        <w:rPr>
          <w:rFonts w:ascii="Times New Roman" w:eastAsia="Times New Roman" w:hAnsi="Times New Roman"/>
          <w:b/>
          <w:sz w:val="24"/>
          <w:szCs w:val="24"/>
        </w:rPr>
        <w:t xml:space="preserve"> образовательных отношений </w:t>
      </w:r>
      <w:r w:rsidR="006D6B5C" w:rsidRPr="006C00C4">
        <w:rPr>
          <w:rFonts w:ascii="Times New Roman" w:eastAsia="Times New Roman" w:hAnsi="Times New Roman"/>
          <w:b/>
          <w:sz w:val="24"/>
          <w:szCs w:val="24"/>
        </w:rPr>
        <w:t xml:space="preserve">по </w:t>
      </w:r>
      <w:proofErr w:type="gramStart"/>
      <w:r w:rsidR="006D6B5C" w:rsidRPr="006C00C4">
        <w:rPr>
          <w:rFonts w:ascii="Times New Roman" w:eastAsia="Times New Roman" w:hAnsi="Times New Roman"/>
          <w:b/>
          <w:sz w:val="24"/>
          <w:szCs w:val="24"/>
        </w:rPr>
        <w:t xml:space="preserve">модулю  </w:t>
      </w:r>
      <w:r w:rsidR="005C69E7" w:rsidRPr="006C00C4">
        <w:rPr>
          <w:rFonts w:ascii="Times New Roman" w:eastAsia="Times New Roman" w:hAnsi="Times New Roman"/>
          <w:b/>
          <w:sz w:val="24"/>
          <w:szCs w:val="24"/>
        </w:rPr>
        <w:t>«</w:t>
      </w:r>
      <w:proofErr w:type="gramEnd"/>
      <w:r w:rsidRPr="006C00C4">
        <w:rPr>
          <w:rFonts w:ascii="Times New Roman" w:eastAsia="Times New Roman" w:hAnsi="Times New Roman"/>
          <w:b/>
          <w:sz w:val="24"/>
          <w:szCs w:val="24"/>
        </w:rPr>
        <w:t>Ш</w:t>
      </w:r>
      <w:r w:rsidR="005C69E7" w:rsidRPr="006C00C4">
        <w:rPr>
          <w:rFonts w:ascii="Times New Roman" w:eastAsia="Times New Roman" w:hAnsi="Times New Roman"/>
          <w:b/>
          <w:sz w:val="24"/>
          <w:szCs w:val="24"/>
        </w:rPr>
        <w:t>ахматы».</w:t>
      </w:r>
    </w:p>
    <w:p w:rsidR="005C69E7" w:rsidRPr="006C00C4" w:rsidRDefault="005C69E7" w:rsidP="00D52A3B">
      <w:pPr>
        <w:autoSpaceDE w:val="0"/>
        <w:autoSpaceDN w:val="0"/>
        <w:spacing w:after="0" w:line="360" w:lineRule="auto"/>
        <w:ind w:firstLine="709"/>
        <w:jc w:val="both"/>
        <w:rPr>
          <w:rFonts w:ascii="Times New Roman" w:eastAsia="Times New Roman" w:hAnsi="Times New Roman"/>
          <w:sz w:val="24"/>
          <w:szCs w:val="24"/>
        </w:rPr>
      </w:pPr>
      <w:bookmarkStart w:id="248" w:name="_Hlk125549813"/>
      <w:r w:rsidRPr="006C00C4">
        <w:rPr>
          <w:rFonts w:ascii="Times New Roman" w:eastAsia="Times New Roman" w:hAnsi="Times New Roman"/>
          <w:sz w:val="24"/>
          <w:szCs w:val="24"/>
          <w:lang w:eastAsia="ar-SA"/>
        </w:rPr>
        <w:t>Пояснительная записка</w:t>
      </w:r>
      <w:bookmarkEnd w:id="248"/>
      <w:r w:rsidRPr="006C00C4">
        <w:rPr>
          <w:rFonts w:ascii="Times New Roman" w:eastAsia="Times New Roman" w:hAnsi="Times New Roman"/>
          <w:sz w:val="24"/>
          <w:szCs w:val="24"/>
          <w:lang w:eastAsia="ar-SA"/>
        </w:rPr>
        <w:t xml:space="preserve"> </w:t>
      </w:r>
      <w:r w:rsidR="00B90BBE" w:rsidRPr="006C00C4">
        <w:rPr>
          <w:rFonts w:ascii="Times New Roman" w:eastAsia="Times New Roman" w:hAnsi="Times New Roman"/>
          <w:sz w:val="24"/>
          <w:szCs w:val="24"/>
        </w:rPr>
        <w:t xml:space="preserve">программы </w:t>
      </w:r>
      <w:r w:rsidRPr="006C00C4">
        <w:rPr>
          <w:rFonts w:ascii="Times New Roman" w:eastAsia="Times New Roman" w:hAnsi="Times New Roman"/>
          <w:sz w:val="24"/>
          <w:szCs w:val="24"/>
        </w:rPr>
        <w:t>«</w:t>
      </w:r>
      <w:r w:rsidR="00B90BBE" w:rsidRPr="006C00C4">
        <w:rPr>
          <w:rFonts w:ascii="Times New Roman" w:eastAsia="Times New Roman" w:hAnsi="Times New Roman"/>
          <w:sz w:val="24"/>
          <w:szCs w:val="24"/>
        </w:rPr>
        <w:t>Ш</w:t>
      </w:r>
      <w:r w:rsidRPr="006C00C4">
        <w:rPr>
          <w:rFonts w:ascii="Times New Roman" w:eastAsia="Times New Roman" w:hAnsi="Times New Roman"/>
          <w:sz w:val="24"/>
          <w:szCs w:val="24"/>
        </w:rPr>
        <w:t>ахматы».</w:t>
      </w:r>
    </w:p>
    <w:p w:rsidR="005C69E7" w:rsidRPr="006C00C4" w:rsidRDefault="00B90BBE" w:rsidP="00D52A3B">
      <w:pPr>
        <w:autoSpaceDE w:val="0"/>
        <w:autoSpaceDN w:val="0"/>
        <w:spacing w:after="0" w:line="360" w:lineRule="auto"/>
        <w:ind w:firstLine="709"/>
        <w:jc w:val="both"/>
        <w:rPr>
          <w:rFonts w:ascii="Times New Roman" w:hAnsi="Times New Roman"/>
          <w:sz w:val="24"/>
          <w:szCs w:val="24"/>
          <w:lang w:eastAsia="zh-CN"/>
        </w:rPr>
      </w:pPr>
      <w:r w:rsidRPr="006C00C4">
        <w:rPr>
          <w:rFonts w:ascii="Times New Roman" w:hAnsi="Times New Roman"/>
          <w:sz w:val="24"/>
          <w:szCs w:val="24"/>
          <w:lang w:eastAsia="zh-CN"/>
        </w:rPr>
        <w:t>Программа</w:t>
      </w:r>
      <w:r w:rsidR="005C69E7" w:rsidRPr="006C00C4">
        <w:rPr>
          <w:rFonts w:ascii="Times New Roman" w:hAnsi="Times New Roman"/>
          <w:sz w:val="24"/>
          <w:szCs w:val="24"/>
          <w:lang w:eastAsia="zh-CN"/>
        </w:rPr>
        <w:t xml:space="preserve"> «</w:t>
      </w:r>
      <w:r w:rsidRPr="006C00C4">
        <w:rPr>
          <w:rFonts w:ascii="Times New Roman" w:hAnsi="Times New Roman"/>
          <w:sz w:val="24"/>
          <w:szCs w:val="24"/>
          <w:lang w:eastAsia="zh-CN"/>
        </w:rPr>
        <w:t>Ш</w:t>
      </w:r>
      <w:r w:rsidR="005C69E7" w:rsidRPr="006C00C4">
        <w:rPr>
          <w:rFonts w:ascii="Times New Roman" w:hAnsi="Times New Roman"/>
          <w:sz w:val="24"/>
          <w:szCs w:val="24"/>
          <w:lang w:eastAsia="zh-CN"/>
        </w:rPr>
        <w:t xml:space="preserve">ахматы» </w:t>
      </w:r>
      <w:r w:rsidR="005C69E7" w:rsidRPr="006C00C4">
        <w:rPr>
          <w:rFonts w:ascii="Times New Roman" w:eastAsia="Times New Roman" w:hAnsi="Times New Roman"/>
          <w:sz w:val="24"/>
          <w:szCs w:val="24"/>
          <w:lang w:eastAsia="ru-RU"/>
        </w:rPr>
        <w:t>(далее –</w:t>
      </w:r>
      <w:r w:rsidRPr="006C00C4">
        <w:rPr>
          <w:rFonts w:ascii="Times New Roman" w:eastAsia="Times New Roman" w:hAnsi="Times New Roman"/>
          <w:sz w:val="24"/>
          <w:szCs w:val="24"/>
          <w:lang w:eastAsia="ru-RU"/>
        </w:rPr>
        <w:t xml:space="preserve"> </w:t>
      </w:r>
      <w:r w:rsidR="005C69E7" w:rsidRPr="006C00C4">
        <w:rPr>
          <w:rFonts w:ascii="Times New Roman" w:eastAsia="Times New Roman" w:hAnsi="Times New Roman"/>
          <w:sz w:val="24"/>
          <w:szCs w:val="24"/>
          <w:lang w:eastAsia="ru-RU"/>
        </w:rPr>
        <w:t xml:space="preserve">шахматы) </w:t>
      </w:r>
      <w:r w:rsidR="005C69E7" w:rsidRPr="006C00C4">
        <w:rPr>
          <w:rFonts w:ascii="Times New Roman" w:hAnsi="Times New Roman"/>
          <w:sz w:val="24"/>
          <w:szCs w:val="24"/>
          <w:lang w:eastAsia="zh-CN"/>
        </w:rPr>
        <w:t>на уровне начального общего образования разработан</w:t>
      </w:r>
      <w:r w:rsidRPr="006C00C4">
        <w:rPr>
          <w:rFonts w:ascii="Times New Roman" w:hAnsi="Times New Roman"/>
          <w:sz w:val="24"/>
          <w:szCs w:val="24"/>
          <w:lang w:eastAsia="zh-CN"/>
        </w:rPr>
        <w:t>а</w:t>
      </w:r>
      <w:r w:rsidR="005C69E7" w:rsidRPr="006C00C4">
        <w:rPr>
          <w:rFonts w:ascii="Times New Roman" w:hAnsi="Times New Roman"/>
          <w:sz w:val="24"/>
          <w:szCs w:val="24"/>
          <w:lang w:eastAsia="zh-CN"/>
        </w:rPr>
        <w:t xml:space="preserve"> </w:t>
      </w:r>
      <w:r w:rsidR="005C69E7" w:rsidRPr="006C00C4">
        <w:rPr>
          <w:rFonts w:ascii="Times New Roman" w:eastAsia="Times New Roman" w:hAnsi="Times New Roman"/>
          <w:sz w:val="24"/>
          <w:szCs w:val="24"/>
        </w:rPr>
        <w:t>для обучающихся</w:t>
      </w:r>
      <w:r w:rsidRPr="006C00C4">
        <w:rPr>
          <w:rFonts w:ascii="Times New Roman" w:eastAsia="Times New Roman" w:hAnsi="Times New Roman"/>
          <w:sz w:val="24"/>
          <w:szCs w:val="24"/>
        </w:rPr>
        <w:t xml:space="preserve"> </w:t>
      </w:r>
      <w:r w:rsidR="00062E4D">
        <w:rPr>
          <w:rFonts w:ascii="Times New Roman" w:eastAsia="Times New Roman" w:hAnsi="Times New Roman"/>
          <w:sz w:val="24"/>
          <w:szCs w:val="24"/>
        </w:rPr>
        <w:t>4</w:t>
      </w:r>
      <w:r w:rsidR="005C69E7" w:rsidRPr="006C00C4">
        <w:rPr>
          <w:rFonts w:ascii="Times New Roman" w:eastAsia="Times New Roman" w:hAnsi="Times New Roman"/>
          <w:sz w:val="24"/>
          <w:szCs w:val="24"/>
        </w:rPr>
        <w:t xml:space="preserve"> классов </w:t>
      </w:r>
      <w:r w:rsidR="005C69E7" w:rsidRPr="006C00C4">
        <w:rPr>
          <w:rFonts w:ascii="Times New Roman" w:hAnsi="Times New Roman"/>
          <w:sz w:val="24"/>
          <w:szCs w:val="24"/>
          <w:lang w:eastAsia="zh-CN"/>
        </w:rPr>
        <w:t>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6C00C4" w:rsidRDefault="005C69E7" w:rsidP="00D52A3B">
      <w:pPr>
        <w:tabs>
          <w:tab w:val="left" w:pos="3589"/>
          <w:tab w:val="left" w:pos="3590"/>
        </w:tabs>
        <w:autoSpaceDE w:val="0"/>
        <w:autoSpaceDN w:val="0"/>
        <w:spacing w:after="0" w:line="360"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В образовательной деятельности шахматная игра обладает богатейшим образовательным, воспитательным, спортивным, культурным, духовным и коммуникативным </w:t>
      </w:r>
      <w:r w:rsidRPr="006C00C4">
        <w:rPr>
          <w:rFonts w:ascii="Times New Roman" w:eastAsia="Times New Roman" w:hAnsi="Times New Roman"/>
          <w:sz w:val="24"/>
          <w:szCs w:val="24"/>
        </w:rPr>
        <w:lastRenderedPageBreak/>
        <w:t>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rsidR="005C69E7" w:rsidRPr="006C00C4" w:rsidRDefault="00B90BBE" w:rsidP="00D52A3B">
      <w:pPr>
        <w:autoSpaceDE w:val="0"/>
        <w:autoSpaceDN w:val="0"/>
        <w:spacing w:after="0" w:line="360"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Программа </w:t>
      </w:r>
      <w:r w:rsidR="005C69E7" w:rsidRPr="006C00C4">
        <w:rPr>
          <w:rFonts w:ascii="Times New Roman" w:eastAsia="Times New Roman" w:hAnsi="Times New Roman"/>
          <w:sz w:val="24"/>
          <w:szCs w:val="24"/>
        </w:rPr>
        <w:t>«</w:t>
      </w:r>
      <w:r w:rsidRPr="006C00C4">
        <w:rPr>
          <w:rFonts w:ascii="Times New Roman" w:eastAsia="Times New Roman" w:hAnsi="Times New Roman"/>
          <w:sz w:val="24"/>
          <w:szCs w:val="24"/>
        </w:rPr>
        <w:t>Ш</w:t>
      </w:r>
      <w:r w:rsidR="005C69E7" w:rsidRPr="006C00C4">
        <w:rPr>
          <w:rFonts w:ascii="Times New Roman" w:eastAsia="Times New Roman" w:hAnsi="Times New Roman"/>
          <w:sz w:val="24"/>
          <w:szCs w:val="24"/>
        </w:rPr>
        <w:t>ахматы», разработанн</w:t>
      </w:r>
      <w:r w:rsidRPr="006C00C4">
        <w:rPr>
          <w:rFonts w:ascii="Times New Roman" w:eastAsia="Times New Roman" w:hAnsi="Times New Roman"/>
          <w:sz w:val="24"/>
          <w:szCs w:val="24"/>
        </w:rPr>
        <w:t>ая</w:t>
      </w:r>
      <w:r w:rsidR="005C69E7" w:rsidRPr="006C00C4">
        <w:rPr>
          <w:rFonts w:ascii="Times New Roman" w:eastAsia="Times New Roman" w:hAnsi="Times New Roman"/>
          <w:sz w:val="24"/>
          <w:szCs w:val="24"/>
        </w:rPr>
        <w:t xml:space="preserve">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 </w:t>
      </w:r>
    </w:p>
    <w:p w:rsidR="005C69E7" w:rsidRPr="006C00C4" w:rsidRDefault="005C69E7" w:rsidP="00D52A3B">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sz w:val="24"/>
          <w:szCs w:val="24"/>
          <w:lang w:eastAsia="zh-CN"/>
        </w:rPr>
      </w:pPr>
      <w:r w:rsidRPr="006C00C4">
        <w:rPr>
          <w:rFonts w:ascii="Times New Roman" w:eastAsia="Times New Roman" w:hAnsi="Times New Roman"/>
          <w:sz w:val="24"/>
          <w:szCs w:val="24"/>
          <w:lang w:eastAsia="zh-CN"/>
        </w:rP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5C69E7" w:rsidRPr="006C00C4" w:rsidRDefault="005C69E7" w:rsidP="00D52A3B">
      <w:pPr>
        <w:autoSpaceDE w:val="0"/>
        <w:autoSpaceDN w:val="0"/>
        <w:spacing w:after="0" w:line="360"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Цель изучения </w:t>
      </w:r>
      <w:r w:rsidR="00B90BBE" w:rsidRPr="006C00C4">
        <w:rPr>
          <w:rFonts w:ascii="Times New Roman" w:eastAsia="Times New Roman" w:hAnsi="Times New Roman"/>
          <w:sz w:val="24"/>
          <w:szCs w:val="24"/>
        </w:rPr>
        <w:t>программы</w:t>
      </w:r>
      <w:r w:rsidRPr="006C00C4">
        <w:rPr>
          <w:rFonts w:ascii="Times New Roman" w:eastAsia="Times New Roman" w:hAnsi="Times New Roman"/>
          <w:sz w:val="24"/>
          <w:szCs w:val="24"/>
        </w:rPr>
        <w:t xml:space="preserve"> «</w:t>
      </w:r>
      <w:r w:rsidR="00B90BBE" w:rsidRPr="006C00C4">
        <w:rPr>
          <w:rFonts w:ascii="Times New Roman" w:eastAsia="Times New Roman" w:hAnsi="Times New Roman"/>
          <w:sz w:val="24"/>
          <w:szCs w:val="24"/>
        </w:rPr>
        <w:t>Ш</w:t>
      </w:r>
      <w:r w:rsidRPr="006C00C4">
        <w:rPr>
          <w:rFonts w:ascii="Times New Roman" w:eastAsia="Times New Roman" w:hAnsi="Times New Roman"/>
          <w:sz w:val="24"/>
          <w:szCs w:val="24"/>
        </w:rPr>
        <w:t>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5C69E7" w:rsidRPr="006C00C4" w:rsidRDefault="005C69E7" w:rsidP="00D52A3B">
      <w:pPr>
        <w:autoSpaceDE w:val="0"/>
        <w:autoSpaceDN w:val="0"/>
        <w:spacing w:after="0" w:line="360" w:lineRule="auto"/>
        <w:ind w:firstLine="709"/>
        <w:jc w:val="both"/>
        <w:rPr>
          <w:rFonts w:ascii="Times New Roman" w:eastAsia="Times New Roman" w:hAnsi="Times New Roman"/>
          <w:sz w:val="24"/>
          <w:szCs w:val="24"/>
        </w:rPr>
      </w:pPr>
      <w:bookmarkStart w:id="249" w:name="_Hlk125560353"/>
      <w:bookmarkStart w:id="250" w:name="_Hlk125557654"/>
      <w:r w:rsidRPr="006C00C4">
        <w:rPr>
          <w:rFonts w:ascii="Times New Roman" w:eastAsia="Times New Roman" w:hAnsi="Times New Roman"/>
          <w:sz w:val="24"/>
          <w:szCs w:val="24"/>
        </w:rPr>
        <w:t xml:space="preserve">Задачами изучения </w:t>
      </w:r>
      <w:r w:rsidR="00B90BBE" w:rsidRPr="006C00C4">
        <w:rPr>
          <w:rFonts w:ascii="Times New Roman" w:eastAsia="Times New Roman" w:hAnsi="Times New Roman"/>
          <w:sz w:val="24"/>
          <w:szCs w:val="24"/>
        </w:rPr>
        <w:t>программы</w:t>
      </w:r>
      <w:r w:rsidRPr="006C00C4">
        <w:rPr>
          <w:rFonts w:ascii="Times New Roman" w:eastAsia="Times New Roman" w:hAnsi="Times New Roman"/>
          <w:sz w:val="24"/>
          <w:szCs w:val="24"/>
        </w:rPr>
        <w:t xml:space="preserve"> «</w:t>
      </w:r>
      <w:r w:rsidR="00B90BBE" w:rsidRPr="006C00C4">
        <w:rPr>
          <w:rFonts w:ascii="Times New Roman" w:eastAsia="Times New Roman" w:hAnsi="Times New Roman"/>
          <w:sz w:val="24"/>
          <w:szCs w:val="24"/>
        </w:rPr>
        <w:t>Ш</w:t>
      </w:r>
      <w:r w:rsidRPr="006C00C4">
        <w:rPr>
          <w:rFonts w:ascii="Times New Roman" w:eastAsia="Times New Roman" w:hAnsi="Times New Roman"/>
          <w:sz w:val="24"/>
          <w:szCs w:val="24"/>
        </w:rPr>
        <w:t>ахматы» являются:</w:t>
      </w:r>
      <w:bookmarkEnd w:id="249"/>
    </w:p>
    <w:bookmarkEnd w:id="250"/>
    <w:p w:rsidR="005C69E7" w:rsidRPr="006C00C4" w:rsidRDefault="005C69E7" w:rsidP="00D52A3B">
      <w:pPr>
        <w:autoSpaceDE w:val="0"/>
        <w:autoSpaceDN w:val="0"/>
        <w:spacing w:after="0" w:line="360"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массовое вовлечение </w:t>
      </w:r>
      <w:r w:rsidR="006648CD" w:rsidRPr="006C00C4">
        <w:rPr>
          <w:rFonts w:ascii="Times New Roman" w:eastAsia="Times New Roman" w:hAnsi="Times New Roman"/>
          <w:sz w:val="24"/>
          <w:szCs w:val="24"/>
          <w:lang w:eastAsia="zh-CN"/>
        </w:rPr>
        <w:t xml:space="preserve">обучающихся, </w:t>
      </w:r>
      <w:r w:rsidRPr="006C00C4">
        <w:rPr>
          <w:rFonts w:ascii="Times New Roman" w:eastAsia="Times New Roman" w:hAnsi="Times New Roman"/>
          <w:sz w:val="24"/>
          <w:szCs w:val="24"/>
        </w:rPr>
        <w:t>в шахматную игру и приобщение их к шахматной культуре;</w:t>
      </w:r>
    </w:p>
    <w:p w:rsidR="005C69E7" w:rsidRPr="006C00C4" w:rsidRDefault="005C69E7" w:rsidP="00D52A3B">
      <w:pPr>
        <w:autoSpaceDE w:val="0"/>
        <w:autoSpaceDN w:val="0"/>
        <w:spacing w:after="0" w:line="360"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всестороннее гармоничное развитие детей, увеличение объёма их двигательной и познавательной активности;</w:t>
      </w:r>
    </w:p>
    <w:p w:rsidR="005C69E7" w:rsidRPr="006C00C4" w:rsidRDefault="005C69E7" w:rsidP="00D52A3B">
      <w:pPr>
        <w:autoSpaceDE w:val="0"/>
        <w:autoSpaceDN w:val="0"/>
        <w:spacing w:after="0" w:line="360"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5C69E7" w:rsidRPr="006C00C4" w:rsidRDefault="005C69E7" w:rsidP="00D52A3B">
      <w:pPr>
        <w:autoSpaceDE w:val="0"/>
        <w:autoSpaceDN w:val="0"/>
        <w:spacing w:after="0" w:line="360"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5C69E7" w:rsidRPr="006C00C4" w:rsidRDefault="005C69E7" w:rsidP="00D52A3B">
      <w:pPr>
        <w:autoSpaceDE w:val="0"/>
        <w:autoSpaceDN w:val="0"/>
        <w:spacing w:after="0" w:line="360"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освоение знаний о физической культуре и спорте в целом, вкладе советских и российских спортсменов-шахматистов в мировой спорт; </w:t>
      </w:r>
    </w:p>
    <w:p w:rsidR="005C69E7" w:rsidRPr="006C00C4" w:rsidRDefault="005C69E7" w:rsidP="00D52A3B">
      <w:pPr>
        <w:autoSpaceDE w:val="0"/>
        <w:autoSpaceDN w:val="0"/>
        <w:spacing w:after="0" w:line="360"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 </w:t>
      </w:r>
    </w:p>
    <w:p w:rsidR="005C69E7" w:rsidRPr="006C00C4" w:rsidRDefault="005C69E7" w:rsidP="00D52A3B">
      <w:pPr>
        <w:autoSpaceDE w:val="0"/>
        <w:autoSpaceDN w:val="0"/>
        <w:spacing w:after="0" w:line="360"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формирование потребности повышать свой культурный уровень, в том числе через </w:t>
      </w:r>
      <w:r w:rsidRPr="006C00C4">
        <w:rPr>
          <w:rFonts w:ascii="Times New Roman" w:eastAsia="Times New Roman" w:hAnsi="Times New Roman"/>
          <w:sz w:val="24"/>
          <w:szCs w:val="24"/>
        </w:rPr>
        <w:lastRenderedPageBreak/>
        <w:t>занятия шахматами для самореализации и самоопределения;</w:t>
      </w:r>
    </w:p>
    <w:p w:rsidR="005C69E7" w:rsidRPr="006C00C4" w:rsidRDefault="005C69E7" w:rsidP="00D52A3B">
      <w:pPr>
        <w:autoSpaceDE w:val="0"/>
        <w:autoSpaceDN w:val="0"/>
        <w:spacing w:after="0" w:line="360"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воспитание положительных качеств личности, норм коллективного взаимодействия и сотрудничества; </w:t>
      </w:r>
    </w:p>
    <w:p w:rsidR="005C69E7" w:rsidRPr="006C00C4" w:rsidRDefault="005C69E7" w:rsidP="00D52A3B">
      <w:pPr>
        <w:autoSpaceDE w:val="0"/>
        <w:autoSpaceDN w:val="0"/>
        <w:spacing w:after="0" w:line="360"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формирование у обучающихся устойчивой мотивации к интеллектуальным видам спорта;</w:t>
      </w:r>
    </w:p>
    <w:p w:rsidR="005C69E7" w:rsidRPr="006C00C4" w:rsidRDefault="005C69E7" w:rsidP="00D52A3B">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4"/>
          <w:szCs w:val="24"/>
          <w:lang w:eastAsia="zh-CN"/>
        </w:rPr>
      </w:pPr>
      <w:r w:rsidRPr="006C00C4">
        <w:rPr>
          <w:rFonts w:ascii="Times New Roman" w:eastAsia="Times New Roman" w:hAnsi="Times New Roman"/>
          <w:sz w:val="24"/>
          <w:szCs w:val="24"/>
          <w:lang w:eastAsia="zh-CN"/>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5C69E7" w:rsidRPr="006C00C4" w:rsidRDefault="005C69E7" w:rsidP="00D52A3B">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4"/>
          <w:szCs w:val="24"/>
          <w:lang w:eastAsia="zh-CN"/>
        </w:rPr>
      </w:pPr>
      <w:r w:rsidRPr="006C00C4">
        <w:rPr>
          <w:rFonts w:ascii="Times New Roman" w:eastAsia="Times New Roman" w:hAnsi="Times New Roman"/>
          <w:sz w:val="24"/>
          <w:szCs w:val="24"/>
          <w:lang w:eastAsia="zh-CN"/>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5C69E7" w:rsidRPr="006C00C4" w:rsidRDefault="005C69E7" w:rsidP="00D52A3B">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4"/>
          <w:szCs w:val="24"/>
          <w:lang w:eastAsia="zh-CN"/>
        </w:rPr>
      </w:pPr>
      <w:r w:rsidRPr="006C00C4">
        <w:rPr>
          <w:rFonts w:ascii="Times New Roman" w:eastAsia="Times New Roman" w:hAnsi="Times New Roman"/>
          <w:sz w:val="24"/>
          <w:szCs w:val="24"/>
          <w:lang w:eastAsia="zh-CN"/>
        </w:rPr>
        <w:t>выявление, развитие и поддержка одарённых детей в области шахматного спорта.</w:t>
      </w:r>
    </w:p>
    <w:p w:rsidR="005C69E7" w:rsidRPr="006C00C4" w:rsidRDefault="005C69E7" w:rsidP="00D52A3B">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4"/>
          <w:szCs w:val="24"/>
          <w:lang w:eastAsia="zh-CN"/>
        </w:rPr>
      </w:pPr>
      <w:r w:rsidRPr="006C00C4">
        <w:rPr>
          <w:rFonts w:ascii="Times New Roman" w:eastAsia="Times New Roman" w:hAnsi="Times New Roman"/>
          <w:sz w:val="24"/>
          <w:szCs w:val="24"/>
          <w:lang w:eastAsia="zh-CN"/>
        </w:rPr>
        <w:t xml:space="preserve">Место и роль </w:t>
      </w:r>
      <w:r w:rsidR="00B90BBE" w:rsidRPr="006C00C4">
        <w:rPr>
          <w:rFonts w:ascii="Times New Roman" w:eastAsia="Times New Roman" w:hAnsi="Times New Roman"/>
          <w:sz w:val="24"/>
          <w:szCs w:val="24"/>
          <w:lang w:eastAsia="zh-CN"/>
        </w:rPr>
        <w:t>предмета</w:t>
      </w:r>
      <w:r w:rsidRPr="006C00C4">
        <w:rPr>
          <w:rFonts w:ascii="Times New Roman" w:eastAsia="Times New Roman" w:hAnsi="Times New Roman"/>
          <w:sz w:val="24"/>
          <w:szCs w:val="24"/>
          <w:lang w:eastAsia="zh-CN"/>
        </w:rPr>
        <w:t xml:space="preserve"> «</w:t>
      </w:r>
      <w:r w:rsidR="00B90BBE" w:rsidRPr="006C00C4">
        <w:rPr>
          <w:rFonts w:ascii="Times New Roman" w:eastAsia="Times New Roman" w:hAnsi="Times New Roman"/>
          <w:sz w:val="24"/>
          <w:szCs w:val="24"/>
          <w:lang w:eastAsia="zh-CN"/>
        </w:rPr>
        <w:t>Ш</w:t>
      </w:r>
      <w:r w:rsidRPr="006C00C4">
        <w:rPr>
          <w:rFonts w:ascii="Times New Roman" w:eastAsia="Times New Roman" w:hAnsi="Times New Roman"/>
          <w:sz w:val="24"/>
          <w:szCs w:val="24"/>
          <w:lang w:eastAsia="zh-CN"/>
        </w:rPr>
        <w:t>ахматы».</w:t>
      </w:r>
    </w:p>
    <w:p w:rsidR="005C69E7" w:rsidRPr="006C00C4" w:rsidRDefault="00B90BBE" w:rsidP="00D52A3B">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4"/>
          <w:szCs w:val="24"/>
          <w:u w:color="000000"/>
          <w:bdr w:val="nil"/>
          <w:lang w:eastAsia="ru-RU"/>
        </w:rPr>
      </w:pPr>
      <w:r w:rsidRPr="006C00C4">
        <w:rPr>
          <w:rFonts w:ascii="Times New Roman" w:hAnsi="Times New Roman"/>
          <w:sz w:val="24"/>
          <w:szCs w:val="24"/>
          <w:lang w:eastAsia="zh-CN"/>
        </w:rPr>
        <w:t>Программа</w:t>
      </w:r>
      <w:r w:rsidR="005C69E7" w:rsidRPr="006C00C4">
        <w:rPr>
          <w:rFonts w:ascii="Times New Roman" w:hAnsi="Times New Roman"/>
          <w:sz w:val="24"/>
          <w:szCs w:val="24"/>
          <w:lang w:eastAsia="zh-CN"/>
        </w:rPr>
        <w:t xml:space="preserve"> «</w:t>
      </w:r>
      <w:r w:rsidRPr="006C00C4">
        <w:rPr>
          <w:rFonts w:ascii="Times New Roman" w:hAnsi="Times New Roman"/>
          <w:sz w:val="24"/>
          <w:szCs w:val="24"/>
          <w:lang w:eastAsia="zh-CN"/>
        </w:rPr>
        <w:t>Ш</w:t>
      </w:r>
      <w:r w:rsidR="005C69E7" w:rsidRPr="006C00C4">
        <w:rPr>
          <w:rFonts w:ascii="Times New Roman" w:hAnsi="Times New Roman"/>
          <w:sz w:val="24"/>
          <w:szCs w:val="24"/>
          <w:lang w:eastAsia="zh-CN"/>
        </w:rPr>
        <w:t>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005C69E7" w:rsidRPr="006C00C4">
        <w:rPr>
          <w:rFonts w:ascii="Times New Roman" w:hAnsi="Times New Roman"/>
          <w:sz w:val="24"/>
          <w:szCs w:val="24"/>
          <w:u w:color="000000"/>
          <w:bdr w:val="nil"/>
          <w:lang w:eastAsia="ru-RU"/>
        </w:rPr>
        <w:t xml:space="preserve"> </w:t>
      </w:r>
    </w:p>
    <w:p w:rsidR="005C69E7" w:rsidRPr="006C00C4" w:rsidRDefault="00B90BBE" w:rsidP="00D52A3B">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4"/>
          <w:szCs w:val="24"/>
          <w:lang w:eastAsia="zh-CN"/>
        </w:rPr>
      </w:pPr>
      <w:r w:rsidRPr="006C00C4">
        <w:rPr>
          <w:rFonts w:ascii="Times New Roman" w:eastAsia="Times New Roman" w:hAnsi="Times New Roman"/>
          <w:sz w:val="24"/>
          <w:szCs w:val="24"/>
          <w:lang w:eastAsia="zh-CN"/>
        </w:rPr>
        <w:t>Программа</w:t>
      </w:r>
      <w:r w:rsidR="005C69E7" w:rsidRPr="006C00C4">
        <w:rPr>
          <w:rFonts w:ascii="Times New Roman" w:eastAsia="Times New Roman" w:hAnsi="Times New Roman"/>
          <w:sz w:val="24"/>
          <w:szCs w:val="24"/>
          <w:lang w:eastAsia="zh-CN"/>
        </w:rPr>
        <w:t xml:space="preserve"> по</w:t>
      </w:r>
      <w:r w:rsidR="005C69E7" w:rsidRPr="006C00C4">
        <w:rPr>
          <w:rFonts w:ascii="Times New Roman" w:hAnsi="Times New Roman"/>
          <w:sz w:val="24"/>
          <w:szCs w:val="24"/>
          <w:lang w:eastAsia="zh-CN"/>
        </w:rPr>
        <w:t xml:space="preserve"> шахматам</w:t>
      </w:r>
      <w:r w:rsidR="005C69E7" w:rsidRPr="006C00C4">
        <w:rPr>
          <w:rFonts w:ascii="Times New Roman" w:eastAsia="Times New Roman" w:hAnsi="Times New Roman"/>
          <w:sz w:val="24"/>
          <w:szCs w:val="24"/>
          <w:lang w:eastAsia="zh-CN"/>
        </w:rPr>
        <w:t xml:space="preserve">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5C69E7" w:rsidRPr="006C00C4" w:rsidRDefault="00B90BBE" w:rsidP="00D52A3B">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4"/>
          <w:szCs w:val="24"/>
          <w:lang w:eastAsia="ru-RU"/>
        </w:rPr>
      </w:pPr>
      <w:r w:rsidRPr="006C00C4">
        <w:rPr>
          <w:rFonts w:ascii="Times New Roman" w:hAnsi="Times New Roman"/>
          <w:sz w:val="24"/>
          <w:szCs w:val="24"/>
          <w:u w:color="000000"/>
          <w:bdr w:val="nil"/>
          <w:lang w:eastAsia="ru-RU"/>
        </w:rPr>
        <w:t>Программа по</w:t>
      </w:r>
      <w:r w:rsidR="005C69E7" w:rsidRPr="006C00C4">
        <w:rPr>
          <w:rFonts w:ascii="Times New Roman" w:hAnsi="Times New Roman"/>
          <w:sz w:val="24"/>
          <w:szCs w:val="24"/>
          <w:lang w:eastAsia="zh-CN"/>
        </w:rPr>
        <w:t xml:space="preserve"> шахматам</w:t>
      </w:r>
      <w:r w:rsidR="005C69E7" w:rsidRPr="006C00C4">
        <w:rPr>
          <w:rFonts w:ascii="Times New Roman" w:eastAsia="Times New Roman" w:hAnsi="Times New Roman"/>
          <w:sz w:val="24"/>
          <w:szCs w:val="24"/>
          <w:lang w:eastAsia="zh-CN"/>
        </w:rPr>
        <w:t xml:space="preserve"> </w:t>
      </w:r>
      <w:r w:rsidR="005C69E7" w:rsidRPr="006C00C4">
        <w:rPr>
          <w:rFonts w:ascii="Times New Roman" w:hAnsi="Times New Roman"/>
          <w:sz w:val="24"/>
          <w:szCs w:val="24"/>
          <w:u w:color="000000"/>
          <w:bdr w:val="nil"/>
          <w:lang w:eastAsia="ru-RU"/>
        </w:rPr>
        <w:t xml:space="preserve">поможет обучающимся в освоении содержательных компонентов и модулей по легкой атлетике, подвижным и спортивным играм, гимнастике, а также </w:t>
      </w:r>
      <w:r w:rsidR="005C69E7" w:rsidRPr="006C00C4">
        <w:rPr>
          <w:rFonts w:ascii="Times New Roman" w:hAnsi="Times New Roman"/>
          <w:sz w:val="24"/>
          <w:szCs w:val="24"/>
          <w:lang w:eastAsia="ru-RU"/>
        </w:rPr>
        <w:t xml:space="preserve">в освоении программ в рамках внеурочной деятельности, </w:t>
      </w:r>
      <w:r w:rsidR="005C69E7" w:rsidRPr="006C00C4">
        <w:rPr>
          <w:rFonts w:ascii="Times New Roman" w:hAnsi="Times New Roman"/>
          <w:sz w:val="24"/>
          <w:szCs w:val="24"/>
          <w:lang w:eastAsia="zh-CN"/>
        </w:rPr>
        <w:t xml:space="preserve">дополнительного образования физкультурно-спортивной направленности, </w:t>
      </w:r>
      <w:r w:rsidR="005C69E7" w:rsidRPr="006C00C4">
        <w:rPr>
          <w:rFonts w:ascii="Times New Roman" w:hAnsi="Times New Roman"/>
          <w:sz w:val="24"/>
          <w:szCs w:val="24"/>
          <w:lang w:eastAsia="ru-RU"/>
        </w:rPr>
        <w:t>деятельности школьных спортивных клубов и участии в спортивных мероприятиях.</w:t>
      </w:r>
    </w:p>
    <w:p w:rsidR="005C69E7" w:rsidRPr="006C00C4" w:rsidRDefault="00B90BBE" w:rsidP="00B90BB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4"/>
          <w:szCs w:val="24"/>
          <w:lang w:eastAsia="zh-CN"/>
        </w:rPr>
      </w:pPr>
      <w:r w:rsidRPr="006C00C4">
        <w:rPr>
          <w:rFonts w:ascii="Times New Roman" w:eastAsia="Times New Roman" w:hAnsi="Times New Roman"/>
          <w:sz w:val="24"/>
          <w:szCs w:val="24"/>
          <w:lang w:eastAsia="zh-CN"/>
        </w:rPr>
        <w:t>Программа</w:t>
      </w:r>
      <w:r w:rsidR="005C69E7" w:rsidRPr="006C00C4">
        <w:rPr>
          <w:rFonts w:ascii="Times New Roman" w:eastAsia="Times New Roman" w:hAnsi="Times New Roman"/>
          <w:sz w:val="24"/>
          <w:szCs w:val="24"/>
          <w:lang w:eastAsia="zh-CN"/>
        </w:rPr>
        <w:t xml:space="preserve"> «</w:t>
      </w:r>
      <w:r w:rsidRPr="006C00C4">
        <w:rPr>
          <w:rFonts w:ascii="Times New Roman" w:eastAsia="Times New Roman" w:hAnsi="Times New Roman"/>
          <w:sz w:val="24"/>
          <w:szCs w:val="24"/>
          <w:lang w:eastAsia="zh-CN"/>
        </w:rPr>
        <w:t>Ш</w:t>
      </w:r>
      <w:r w:rsidR="005C69E7" w:rsidRPr="006C00C4">
        <w:rPr>
          <w:rFonts w:ascii="Times New Roman" w:eastAsia="Times New Roman" w:hAnsi="Times New Roman"/>
          <w:sz w:val="24"/>
          <w:szCs w:val="24"/>
          <w:lang w:eastAsia="zh-CN"/>
        </w:rPr>
        <w:t xml:space="preserve">ахматы» </w:t>
      </w:r>
      <w:r w:rsidRPr="006C00C4">
        <w:rPr>
          <w:rFonts w:ascii="Times New Roman" w:eastAsia="Times New Roman" w:hAnsi="Times New Roman"/>
          <w:sz w:val="24"/>
          <w:szCs w:val="24"/>
          <w:lang w:eastAsia="zh-CN"/>
        </w:rPr>
        <w:t>будет реализована</w:t>
      </w:r>
      <w:r w:rsidR="005C69E7" w:rsidRPr="006C00C4">
        <w:rPr>
          <w:rFonts w:ascii="Times New Roman" w:eastAsia="Times New Roman" w:hAnsi="Times New Roman"/>
          <w:sz w:val="24"/>
          <w:szCs w:val="24"/>
          <w:lang w:eastAsia="zh-CN"/>
        </w:rPr>
        <w:t xml:space="preserve"> в виде целостного последовательного учебного </w:t>
      </w:r>
      <w:r w:rsidRPr="006C00C4">
        <w:rPr>
          <w:rFonts w:ascii="Times New Roman" w:eastAsia="Times New Roman" w:hAnsi="Times New Roman"/>
          <w:sz w:val="24"/>
          <w:szCs w:val="24"/>
          <w:lang w:eastAsia="zh-CN"/>
        </w:rPr>
        <w:t>предмета</w:t>
      </w:r>
      <w:r w:rsidR="005C69E7" w:rsidRPr="006C00C4">
        <w:rPr>
          <w:rFonts w:ascii="Times New Roman" w:eastAsia="Times New Roman" w:hAnsi="Times New Roman"/>
          <w:sz w:val="24"/>
          <w:szCs w:val="24"/>
          <w:lang w:eastAsia="zh-CN"/>
        </w:rPr>
        <w:t xml:space="preserve">, изучаемого за счёт части учебного плана, формируемой участниками образовательных отношений </w:t>
      </w:r>
      <w:r w:rsidR="005C69E7" w:rsidRPr="006C00C4">
        <w:rPr>
          <w:rFonts w:ascii="Times New Roman" w:eastAsia="Times New Roman" w:hAnsi="Times New Roman"/>
          <w:sz w:val="24"/>
          <w:szCs w:val="24"/>
          <w:u w:color="000000"/>
        </w:rPr>
        <w:t>(</w:t>
      </w:r>
      <w:r w:rsidR="005C69E7" w:rsidRPr="006C00C4">
        <w:rPr>
          <w:rFonts w:ascii="Times New Roman" w:eastAsia="Times New Roman" w:hAnsi="Times New Roman"/>
          <w:sz w:val="24"/>
          <w:szCs w:val="24"/>
        </w:rPr>
        <w:t xml:space="preserve">объём в </w:t>
      </w:r>
      <w:r w:rsidR="00062E4D">
        <w:rPr>
          <w:rFonts w:ascii="Times New Roman" w:eastAsia="Times New Roman" w:hAnsi="Times New Roman"/>
          <w:sz w:val="24"/>
          <w:szCs w:val="24"/>
        </w:rPr>
        <w:t>4</w:t>
      </w:r>
      <w:r w:rsidR="005C69E7" w:rsidRPr="006C00C4">
        <w:rPr>
          <w:rFonts w:ascii="Times New Roman" w:eastAsia="Times New Roman" w:hAnsi="Times New Roman"/>
          <w:sz w:val="24"/>
          <w:szCs w:val="24"/>
        </w:rPr>
        <w:t xml:space="preserve"> классе – 34 часа</w:t>
      </w:r>
      <w:r w:rsidR="00062E4D">
        <w:rPr>
          <w:rFonts w:ascii="Times New Roman" w:eastAsia="Times New Roman" w:hAnsi="Times New Roman"/>
          <w:sz w:val="24"/>
          <w:szCs w:val="24"/>
        </w:rPr>
        <w:t xml:space="preserve"> за счет внеурочной деятельности</w:t>
      </w:r>
      <w:r w:rsidR="005C69E7" w:rsidRPr="006C00C4">
        <w:rPr>
          <w:rFonts w:ascii="Times New Roman" w:eastAsia="Times New Roman" w:hAnsi="Times New Roman"/>
          <w:sz w:val="24"/>
          <w:szCs w:val="24"/>
        </w:rPr>
        <w:t>).</w:t>
      </w:r>
    </w:p>
    <w:p w:rsidR="005C69E7" w:rsidRPr="006C00C4" w:rsidRDefault="005C69E7" w:rsidP="00D52A3B">
      <w:pPr>
        <w:autoSpaceDE w:val="0"/>
        <w:autoSpaceDN w:val="0"/>
        <w:spacing w:after="0" w:line="360" w:lineRule="auto"/>
        <w:ind w:firstLine="709"/>
        <w:jc w:val="both"/>
        <w:rPr>
          <w:rFonts w:ascii="Times New Roman" w:hAnsi="Times New Roman"/>
          <w:sz w:val="24"/>
          <w:szCs w:val="24"/>
          <w:lang w:eastAsia="zh-CN"/>
        </w:rPr>
      </w:pPr>
      <w:r w:rsidRPr="006C00C4">
        <w:rPr>
          <w:rFonts w:ascii="Times New Roman" w:hAnsi="Times New Roman"/>
          <w:sz w:val="24"/>
          <w:szCs w:val="24"/>
          <w:lang w:eastAsia="zh-CN"/>
        </w:rPr>
        <w:t xml:space="preserve">Содержание </w:t>
      </w:r>
      <w:r w:rsidR="00B90BBE" w:rsidRPr="006C00C4">
        <w:rPr>
          <w:rFonts w:ascii="Times New Roman" w:hAnsi="Times New Roman"/>
          <w:sz w:val="24"/>
          <w:szCs w:val="24"/>
          <w:lang w:eastAsia="zh-CN"/>
        </w:rPr>
        <w:t>программы</w:t>
      </w:r>
      <w:r w:rsidRPr="006C00C4">
        <w:rPr>
          <w:rFonts w:ascii="Times New Roman" w:hAnsi="Times New Roman"/>
          <w:sz w:val="24"/>
          <w:szCs w:val="24"/>
          <w:lang w:eastAsia="zh-CN"/>
        </w:rPr>
        <w:t xml:space="preserve"> «</w:t>
      </w:r>
      <w:r w:rsidR="00B90BBE" w:rsidRPr="006C00C4">
        <w:rPr>
          <w:rFonts w:ascii="Times New Roman" w:hAnsi="Times New Roman"/>
          <w:sz w:val="24"/>
          <w:szCs w:val="24"/>
          <w:lang w:eastAsia="zh-CN"/>
        </w:rPr>
        <w:t>Ш</w:t>
      </w:r>
      <w:r w:rsidRPr="006C00C4">
        <w:rPr>
          <w:rFonts w:ascii="Times New Roman" w:hAnsi="Times New Roman"/>
          <w:sz w:val="24"/>
          <w:szCs w:val="24"/>
          <w:lang w:eastAsia="zh-CN"/>
        </w:rPr>
        <w:t>ахматы».</w:t>
      </w:r>
    </w:p>
    <w:p w:rsidR="005C69E7" w:rsidRPr="006C00C4" w:rsidRDefault="005C69E7" w:rsidP="00D52A3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6C00C4">
        <w:rPr>
          <w:rFonts w:ascii="Times New Roman" w:hAnsi="Times New Roman"/>
          <w:sz w:val="24"/>
          <w:szCs w:val="24"/>
          <w:lang w:eastAsia="zh-CN"/>
        </w:rPr>
        <w:t>Знания о шахматах.</w:t>
      </w:r>
    </w:p>
    <w:p w:rsidR="005C69E7" w:rsidRPr="006C00C4" w:rsidRDefault="005C69E7" w:rsidP="00D52A3B">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4"/>
          <w:szCs w:val="24"/>
          <w:lang w:eastAsia="zh-CN"/>
        </w:rPr>
      </w:pPr>
      <w:r w:rsidRPr="006C00C4">
        <w:rPr>
          <w:rFonts w:ascii="Times New Roman" w:hAnsi="Times New Roman"/>
          <w:sz w:val="24"/>
          <w:szCs w:val="24"/>
          <w:lang w:eastAsia="zh-CN"/>
        </w:rPr>
        <w:t xml:space="preserve">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 </w:t>
      </w:r>
    </w:p>
    <w:p w:rsidR="005C69E7" w:rsidRPr="006C00C4" w:rsidRDefault="005C69E7" w:rsidP="00D52A3B">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4"/>
          <w:szCs w:val="24"/>
          <w:lang w:eastAsia="zh-CN"/>
        </w:rPr>
      </w:pPr>
      <w:r w:rsidRPr="006C00C4">
        <w:rPr>
          <w:rFonts w:ascii="Times New Roman" w:hAnsi="Times New Roman"/>
          <w:sz w:val="24"/>
          <w:szCs w:val="24"/>
          <w:lang w:eastAsia="zh-CN"/>
        </w:rPr>
        <w:lastRenderedPageBreak/>
        <w:t xml:space="preserve">Характеристика видов шахмат (классические, быстрые, шахматная композиция, компьютерные шахматы, игра в интернете). </w:t>
      </w:r>
    </w:p>
    <w:p w:rsidR="005C69E7" w:rsidRPr="006C00C4" w:rsidRDefault="005C69E7" w:rsidP="00D52A3B">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4"/>
          <w:szCs w:val="24"/>
          <w:lang w:eastAsia="zh-CN"/>
        </w:rPr>
      </w:pPr>
      <w:r w:rsidRPr="006C00C4">
        <w:rPr>
          <w:rFonts w:ascii="Times New Roman" w:hAnsi="Times New Roman"/>
          <w:sz w:val="24"/>
          <w:szCs w:val="24"/>
          <w:lang w:eastAsia="zh-CN"/>
        </w:rPr>
        <w:t>Базовые сведения о теории шахмат.</w:t>
      </w:r>
    </w:p>
    <w:p w:rsidR="005C69E7" w:rsidRPr="006C00C4" w:rsidRDefault="005C69E7" w:rsidP="00D52A3B">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4"/>
          <w:szCs w:val="24"/>
          <w:lang w:eastAsia="zh-CN"/>
        </w:rPr>
      </w:pPr>
      <w:r w:rsidRPr="006C00C4">
        <w:rPr>
          <w:rFonts w:ascii="Times New Roman" w:hAnsi="Times New Roman"/>
          <w:sz w:val="24"/>
          <w:szCs w:val="24"/>
          <w:lang w:eastAsia="zh-CN"/>
        </w:rPr>
        <w:t xml:space="preserve">Основные правила проведения соревнований по шахматам. Шахматные часы. Роль судьи соревнований по шахматам. Словарь терминов и определений по шахматам. </w:t>
      </w:r>
    </w:p>
    <w:p w:rsidR="005C69E7" w:rsidRPr="006C00C4" w:rsidRDefault="005C69E7" w:rsidP="00D52A3B">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4"/>
          <w:szCs w:val="24"/>
          <w:lang w:eastAsia="zh-CN"/>
        </w:rPr>
      </w:pPr>
      <w:r w:rsidRPr="006C00C4">
        <w:rPr>
          <w:rFonts w:ascii="Times New Roman" w:hAnsi="Times New Roman"/>
          <w:sz w:val="24"/>
          <w:szCs w:val="24"/>
          <w:lang w:eastAsia="zh-CN"/>
        </w:rPr>
        <w:t>Занятия шахматами для развития умственных способностей и укрепления здоровья.</w:t>
      </w:r>
      <w:r w:rsidRPr="006C00C4">
        <w:rPr>
          <w:rFonts w:ascii="Times New Roman" w:eastAsia="Times New Roman" w:hAnsi="Times New Roman"/>
          <w:sz w:val="24"/>
          <w:szCs w:val="24"/>
          <w:lang w:eastAsia="zh-CN"/>
        </w:rPr>
        <w:t xml:space="preserve"> Режим дня при занятиях шахматами. Сведения о личностных качествах, необходимых шахматисту и способах их развития.</w:t>
      </w:r>
      <w:r w:rsidRPr="006C00C4">
        <w:rPr>
          <w:rFonts w:ascii="Times New Roman" w:hAnsi="Times New Roman"/>
          <w:sz w:val="24"/>
          <w:szCs w:val="24"/>
          <w:lang w:eastAsia="zh-CN"/>
        </w:rPr>
        <w:t xml:space="preserve"> Значение занятий шахматами для формирования положительных качеств личности человека.</w:t>
      </w:r>
    </w:p>
    <w:p w:rsidR="005C69E7" w:rsidRPr="006C00C4" w:rsidRDefault="005C69E7" w:rsidP="00D52A3B">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4"/>
          <w:szCs w:val="24"/>
          <w:lang w:eastAsia="zh-CN"/>
        </w:rPr>
      </w:pPr>
      <w:r w:rsidRPr="006C00C4">
        <w:rPr>
          <w:rFonts w:ascii="Times New Roman" w:hAnsi="Times New Roman"/>
          <w:sz w:val="24"/>
          <w:szCs w:val="24"/>
          <w:lang w:eastAsia="zh-CN"/>
        </w:rPr>
        <w:t>Правила поведения и техники безопасности при занятиях шахматами</w:t>
      </w:r>
      <w:r w:rsidRPr="006C00C4">
        <w:rPr>
          <w:rFonts w:ascii="Times New Roman" w:eastAsia="Times New Roman" w:hAnsi="Times New Roman"/>
          <w:sz w:val="24"/>
          <w:szCs w:val="24"/>
          <w:lang w:eastAsia="zh-CN"/>
        </w:rPr>
        <w:t>.</w:t>
      </w:r>
    </w:p>
    <w:p w:rsidR="005C69E7" w:rsidRPr="006C00C4" w:rsidRDefault="005C69E7" w:rsidP="00D52A3B">
      <w:pPr>
        <w:autoSpaceDE w:val="0"/>
        <w:autoSpaceDN w:val="0"/>
        <w:spacing w:after="0" w:line="360"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Способы физкультурной и шахматной деятельности на уроках физической культуры. </w:t>
      </w:r>
    </w:p>
    <w:p w:rsidR="005C69E7" w:rsidRPr="006C00C4" w:rsidRDefault="005C69E7" w:rsidP="00D52A3B">
      <w:pPr>
        <w:autoSpaceDE w:val="0"/>
        <w:autoSpaceDN w:val="0"/>
        <w:adjustRightInd w:val="0"/>
        <w:spacing w:after="0" w:line="360"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Способы физкультурной деятельности: </w:t>
      </w:r>
    </w:p>
    <w:p w:rsidR="005C69E7" w:rsidRPr="006C00C4" w:rsidRDefault="005C69E7" w:rsidP="00D52A3B">
      <w:pPr>
        <w:autoSpaceDE w:val="0"/>
        <w:autoSpaceDN w:val="0"/>
        <w:adjustRightInd w:val="0"/>
        <w:spacing w:after="0" w:line="360" w:lineRule="auto"/>
        <w:ind w:firstLine="709"/>
        <w:jc w:val="both"/>
        <w:rPr>
          <w:rFonts w:ascii="Times New Roman" w:hAnsi="Times New Roman"/>
          <w:sz w:val="24"/>
          <w:szCs w:val="24"/>
          <w:lang w:eastAsia="zh-CN"/>
        </w:rPr>
      </w:pPr>
      <w:r w:rsidRPr="006C00C4">
        <w:rPr>
          <w:rFonts w:ascii="Times New Roman" w:eastAsia="OfficinaSansExtraBoldITC-Reg" w:hAnsi="Times New Roman"/>
          <w:sz w:val="24"/>
          <w:szCs w:val="24"/>
        </w:rPr>
        <w:t xml:space="preserve">подбор </w:t>
      </w:r>
      <w:r w:rsidRPr="006C00C4">
        <w:rPr>
          <w:rFonts w:ascii="Times New Roman" w:eastAsia="Times New Roman" w:hAnsi="Times New Roman"/>
          <w:sz w:val="24"/>
          <w:szCs w:val="24"/>
          <w:lang w:eastAsia="zh-CN"/>
        </w:rPr>
        <w:t xml:space="preserve">и составление комплексов </w:t>
      </w:r>
      <w:r w:rsidRPr="006C00C4">
        <w:rPr>
          <w:rFonts w:ascii="Times New Roman" w:hAnsi="Times New Roman"/>
          <w:sz w:val="24"/>
          <w:szCs w:val="24"/>
          <w:lang w:eastAsia="zh-CN"/>
        </w:rPr>
        <w:t xml:space="preserve">общеразвивающих, специальных </w:t>
      </w:r>
      <w:r w:rsidRPr="006C00C4">
        <w:rPr>
          <w:rFonts w:ascii="Times New Roman" w:eastAsia="Times New Roman" w:hAnsi="Times New Roman"/>
          <w:sz w:val="24"/>
          <w:szCs w:val="24"/>
          <w:lang w:eastAsia="zh-CN"/>
        </w:rPr>
        <w:t xml:space="preserve">упражнений </w:t>
      </w:r>
      <w:r w:rsidRPr="006C00C4">
        <w:rPr>
          <w:rFonts w:ascii="Times New Roman" w:hAnsi="Times New Roman"/>
          <w:sz w:val="24"/>
          <w:szCs w:val="24"/>
          <w:lang w:eastAsia="zh-CN"/>
        </w:rPr>
        <w:t>для занятий общефизической подготовкой;</w:t>
      </w:r>
    </w:p>
    <w:p w:rsidR="005C69E7" w:rsidRPr="006C00C4" w:rsidRDefault="005C69E7" w:rsidP="00D52A3B">
      <w:pPr>
        <w:autoSpaceDE w:val="0"/>
        <w:autoSpaceDN w:val="0"/>
        <w:adjustRightInd w:val="0"/>
        <w:spacing w:after="0" w:line="360" w:lineRule="auto"/>
        <w:ind w:firstLine="709"/>
        <w:jc w:val="both"/>
        <w:rPr>
          <w:rFonts w:ascii="Times New Roman" w:eastAsia="OfficinaSansExtraBoldITC-Reg" w:hAnsi="Times New Roman"/>
          <w:sz w:val="24"/>
          <w:szCs w:val="24"/>
        </w:rPr>
      </w:pPr>
      <w:r w:rsidRPr="006C00C4">
        <w:rPr>
          <w:rFonts w:ascii="Times New Roman" w:eastAsia="OfficinaSansExtraBoldITC-Reg" w:hAnsi="Times New Roman"/>
          <w:sz w:val="24"/>
          <w:szCs w:val="24"/>
        </w:rPr>
        <w:t>составление комбинаций упражнений для утренней гимнастики с индивидуальным дозированием физических упражнений;</w:t>
      </w:r>
    </w:p>
    <w:p w:rsidR="005C69E7" w:rsidRPr="006C00C4" w:rsidRDefault="005C69E7" w:rsidP="00D52A3B">
      <w:pPr>
        <w:autoSpaceDE w:val="0"/>
        <w:autoSpaceDN w:val="0"/>
        <w:adjustRightInd w:val="0"/>
        <w:spacing w:after="0" w:line="360" w:lineRule="auto"/>
        <w:ind w:firstLine="709"/>
        <w:jc w:val="both"/>
        <w:rPr>
          <w:rFonts w:ascii="Times New Roman" w:eastAsia="OfficinaSansExtraBoldITC-Reg" w:hAnsi="Times New Roman"/>
          <w:sz w:val="24"/>
          <w:szCs w:val="24"/>
        </w:rPr>
      </w:pPr>
      <w:r w:rsidRPr="006C00C4">
        <w:rPr>
          <w:rFonts w:ascii="Times New Roman" w:eastAsia="OfficinaSansExtraBoldITC-Reg" w:hAnsi="Times New Roman"/>
          <w:sz w:val="24"/>
          <w:szCs w:val="24"/>
        </w:rPr>
        <w:t>подбор физических упражнений для организации развивающих, подвижных игр и спортивных эстафет с шахматной тематикой;</w:t>
      </w:r>
    </w:p>
    <w:p w:rsidR="005C69E7" w:rsidRPr="006C00C4" w:rsidRDefault="005C69E7" w:rsidP="00D52A3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6C00C4">
        <w:rPr>
          <w:rFonts w:ascii="Times New Roman" w:hAnsi="Times New Roman"/>
          <w:sz w:val="24"/>
          <w:szCs w:val="24"/>
          <w:lang w:eastAsia="zh-CN"/>
        </w:rPr>
        <w:t>организация и проведение подвижных игр с шахматной тематикой во время активного отдыха и каникул.</w:t>
      </w:r>
    </w:p>
    <w:p w:rsidR="005C69E7" w:rsidRPr="006C00C4" w:rsidRDefault="005C69E7" w:rsidP="00D52A3B">
      <w:pPr>
        <w:autoSpaceDE w:val="0"/>
        <w:autoSpaceDN w:val="0"/>
        <w:adjustRightInd w:val="0"/>
        <w:spacing w:after="0" w:line="360" w:lineRule="auto"/>
        <w:ind w:firstLine="709"/>
        <w:jc w:val="both"/>
        <w:rPr>
          <w:rFonts w:ascii="Times New Roman" w:eastAsia="OfficinaSansExtraBoldITC-Reg" w:hAnsi="Times New Roman"/>
          <w:sz w:val="24"/>
          <w:szCs w:val="24"/>
        </w:rPr>
      </w:pPr>
      <w:r w:rsidRPr="006C00C4">
        <w:rPr>
          <w:rFonts w:ascii="Times New Roman" w:eastAsia="OfficinaSansExtraBoldITC-Reg" w:hAnsi="Times New Roman"/>
          <w:sz w:val="24"/>
          <w:szCs w:val="24"/>
        </w:rPr>
        <w:t>Способы шахматной деятельности:</w:t>
      </w:r>
    </w:p>
    <w:p w:rsidR="005C69E7" w:rsidRPr="006C00C4" w:rsidRDefault="005C69E7" w:rsidP="00D52A3B">
      <w:pPr>
        <w:autoSpaceDE w:val="0"/>
        <w:autoSpaceDN w:val="0"/>
        <w:adjustRightInd w:val="0"/>
        <w:spacing w:after="0" w:line="360" w:lineRule="auto"/>
        <w:ind w:firstLine="709"/>
        <w:jc w:val="both"/>
        <w:rPr>
          <w:rFonts w:ascii="Times New Roman" w:eastAsia="OfficinaSansExtraBoldITC-Reg" w:hAnsi="Times New Roman"/>
          <w:sz w:val="24"/>
          <w:szCs w:val="24"/>
        </w:rPr>
      </w:pPr>
      <w:r w:rsidRPr="006C00C4">
        <w:rPr>
          <w:rFonts w:ascii="Times New Roman" w:eastAsia="OfficinaSansExtraBoldITC-Reg" w:hAnsi="Times New Roman"/>
          <w:sz w:val="24"/>
          <w:szCs w:val="24"/>
        </w:rPr>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rsidR="005C69E7" w:rsidRPr="006C00C4" w:rsidRDefault="005C69E7" w:rsidP="00D52A3B">
      <w:pPr>
        <w:autoSpaceDE w:val="0"/>
        <w:autoSpaceDN w:val="0"/>
        <w:spacing w:after="0" w:line="360" w:lineRule="auto"/>
        <w:ind w:firstLine="709"/>
        <w:jc w:val="both"/>
        <w:rPr>
          <w:rFonts w:ascii="Times New Roman" w:eastAsia="Times New Roman" w:hAnsi="Times New Roman"/>
          <w:sz w:val="24"/>
          <w:szCs w:val="24"/>
        </w:rPr>
      </w:pPr>
      <w:r w:rsidRPr="006C00C4">
        <w:rPr>
          <w:rFonts w:ascii="Times New Roman" w:eastAsia="Times New Roman" w:hAnsi="Times New Roman"/>
          <w:sz w:val="24"/>
          <w:szCs w:val="24"/>
        </w:rPr>
        <w:t>подготовка мест для занятий шахматами в спортзале на напольной шахматной доске.</w:t>
      </w:r>
    </w:p>
    <w:p w:rsidR="005C69E7" w:rsidRPr="006C00C4" w:rsidRDefault="005C69E7" w:rsidP="00D52A3B">
      <w:pPr>
        <w:autoSpaceDE w:val="0"/>
        <w:autoSpaceDN w:val="0"/>
        <w:adjustRightInd w:val="0"/>
        <w:spacing w:after="0" w:line="360" w:lineRule="auto"/>
        <w:ind w:firstLine="709"/>
        <w:jc w:val="both"/>
        <w:rPr>
          <w:rFonts w:ascii="Times New Roman" w:eastAsia="OfficinaSansExtraBoldITC-Reg" w:hAnsi="Times New Roman"/>
          <w:sz w:val="24"/>
          <w:szCs w:val="24"/>
        </w:rPr>
      </w:pPr>
      <w:r w:rsidRPr="006C00C4">
        <w:rPr>
          <w:rFonts w:ascii="Times New Roman" w:eastAsia="OfficinaSansExtraBoldITC-Reg" w:hAnsi="Times New Roman"/>
          <w:sz w:val="24"/>
          <w:szCs w:val="24"/>
        </w:rPr>
        <w:t>Физическое совершенствование</w:t>
      </w:r>
      <w:r w:rsidR="001F52FD" w:rsidRPr="006C00C4">
        <w:rPr>
          <w:rFonts w:ascii="Times New Roman" w:eastAsia="OfficinaSansExtraBoldITC-Reg" w:hAnsi="Times New Roman"/>
          <w:sz w:val="24"/>
          <w:szCs w:val="24"/>
        </w:rPr>
        <w:t xml:space="preserve"> и развитие навыков игры в шахматы</w:t>
      </w:r>
      <w:r w:rsidRPr="006C00C4">
        <w:rPr>
          <w:rFonts w:ascii="Times New Roman" w:eastAsia="OfficinaSansExtraBoldITC-Reg" w:hAnsi="Times New Roman"/>
          <w:sz w:val="24"/>
          <w:szCs w:val="24"/>
        </w:rPr>
        <w:t>.</w:t>
      </w:r>
    </w:p>
    <w:p w:rsidR="005C69E7" w:rsidRPr="006C00C4" w:rsidRDefault="005C69E7" w:rsidP="00D52A3B">
      <w:pPr>
        <w:autoSpaceDE w:val="0"/>
        <w:autoSpaceDN w:val="0"/>
        <w:adjustRightInd w:val="0"/>
        <w:spacing w:after="0" w:line="360" w:lineRule="auto"/>
        <w:ind w:firstLine="709"/>
        <w:jc w:val="both"/>
        <w:rPr>
          <w:rFonts w:ascii="Times New Roman" w:eastAsia="OfficinaSansExtraBoldITC-Reg" w:hAnsi="Times New Roman"/>
          <w:sz w:val="24"/>
          <w:szCs w:val="24"/>
        </w:rPr>
      </w:pPr>
      <w:r w:rsidRPr="006C00C4">
        <w:rPr>
          <w:rFonts w:ascii="Times New Roman" w:eastAsia="OfficinaSansExtraBoldITC-Reg" w:hAnsi="Times New Roman"/>
          <w:sz w:val="24"/>
          <w:szCs w:val="24"/>
        </w:rPr>
        <w:t>Физкультурно-оздоровительная деятельность:</w:t>
      </w:r>
    </w:p>
    <w:p w:rsidR="005C69E7" w:rsidRPr="006C00C4" w:rsidRDefault="005C69E7" w:rsidP="00D52A3B">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4"/>
          <w:szCs w:val="24"/>
          <w:lang w:eastAsia="zh-CN"/>
        </w:rPr>
      </w:pPr>
      <w:r w:rsidRPr="006C00C4">
        <w:rPr>
          <w:rFonts w:ascii="Times New Roman" w:hAnsi="Times New Roman"/>
          <w:sz w:val="24"/>
          <w:szCs w:val="24"/>
          <w:lang w:eastAsia="zh-CN"/>
        </w:rPr>
        <w:t>общеразвивающие и специальные упражнения на развитие физических качеств.</w:t>
      </w:r>
    </w:p>
    <w:p w:rsidR="005C69E7" w:rsidRPr="006C00C4" w:rsidRDefault="005C69E7" w:rsidP="00D52A3B">
      <w:pPr>
        <w:autoSpaceDE w:val="0"/>
        <w:autoSpaceDN w:val="0"/>
        <w:adjustRightInd w:val="0"/>
        <w:spacing w:after="0" w:line="360" w:lineRule="auto"/>
        <w:ind w:firstLine="709"/>
        <w:jc w:val="both"/>
        <w:rPr>
          <w:rFonts w:ascii="Times New Roman" w:eastAsia="OfficinaSansExtraBoldITC-Reg" w:hAnsi="Times New Roman"/>
          <w:sz w:val="24"/>
          <w:szCs w:val="24"/>
        </w:rPr>
      </w:pPr>
      <w:r w:rsidRPr="006C00C4">
        <w:rPr>
          <w:rFonts w:ascii="Times New Roman" w:eastAsia="OfficinaSansExtraBoldITC-Reg" w:hAnsi="Times New Roman"/>
          <w:sz w:val="24"/>
          <w:szCs w:val="24"/>
        </w:rPr>
        <w:t>Шахматная деятельность:</w:t>
      </w:r>
    </w:p>
    <w:p w:rsidR="005C69E7" w:rsidRPr="006C00C4" w:rsidRDefault="005C69E7" w:rsidP="00D52A3B">
      <w:pPr>
        <w:autoSpaceDE w:val="0"/>
        <w:autoSpaceDN w:val="0"/>
        <w:adjustRightInd w:val="0"/>
        <w:spacing w:after="0" w:line="360" w:lineRule="auto"/>
        <w:ind w:firstLine="709"/>
        <w:jc w:val="both"/>
        <w:rPr>
          <w:rFonts w:ascii="Times New Roman" w:eastAsia="OfficinaSansExtraBoldITC-Reg" w:hAnsi="Times New Roman"/>
          <w:sz w:val="24"/>
          <w:szCs w:val="24"/>
        </w:rPr>
      </w:pPr>
      <w:r w:rsidRPr="006C00C4">
        <w:rPr>
          <w:rFonts w:ascii="Times New Roman" w:eastAsia="OfficinaSansExtraBoldITC-Reg" w:hAnsi="Times New Roman"/>
          <w:sz w:val="24"/>
          <w:szCs w:val="24"/>
        </w:rPr>
        <w:t>подвижные игры с шахматной тематикой (правила игры) на напольной шахматной доске;</w:t>
      </w:r>
    </w:p>
    <w:p w:rsidR="005C69E7" w:rsidRPr="006C00C4" w:rsidRDefault="005C69E7" w:rsidP="00D52A3B">
      <w:pPr>
        <w:autoSpaceDE w:val="0"/>
        <w:autoSpaceDN w:val="0"/>
        <w:adjustRightInd w:val="0"/>
        <w:spacing w:after="0" w:line="360" w:lineRule="auto"/>
        <w:ind w:firstLine="709"/>
        <w:jc w:val="both"/>
        <w:rPr>
          <w:rFonts w:ascii="Times New Roman" w:eastAsia="OfficinaSansExtraBoldITC-Reg" w:hAnsi="Times New Roman"/>
          <w:sz w:val="24"/>
          <w:szCs w:val="24"/>
        </w:rPr>
      </w:pPr>
      <w:r w:rsidRPr="006C00C4">
        <w:rPr>
          <w:rFonts w:ascii="Times New Roman" w:eastAsia="OfficinaSansExtraBoldITC-Reg" w:hAnsi="Times New Roman"/>
          <w:sz w:val="24"/>
          <w:szCs w:val="24"/>
        </w:rPr>
        <w:t xml:space="preserve">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w:t>
      </w:r>
      <w:r w:rsidRPr="006C00C4">
        <w:rPr>
          <w:rFonts w:ascii="Times New Roman" w:eastAsia="Times New Roman" w:hAnsi="Times New Roman"/>
          <w:sz w:val="24"/>
          <w:szCs w:val="24"/>
        </w:rPr>
        <w:t>способы ставить мат одинокому королю</w:t>
      </w:r>
      <w:r w:rsidRPr="006C00C4">
        <w:rPr>
          <w:rFonts w:ascii="Times New Roman" w:eastAsia="OfficinaSansExtraBoldITC-Reg" w:hAnsi="Times New Roman"/>
          <w:sz w:val="24"/>
          <w:szCs w:val="24"/>
        </w:rPr>
        <w:t>.</w:t>
      </w:r>
    </w:p>
    <w:p w:rsidR="005C69E7" w:rsidRPr="006C00C4" w:rsidRDefault="005C69E7" w:rsidP="00D52A3B">
      <w:pPr>
        <w:autoSpaceDE w:val="0"/>
        <w:autoSpaceDN w:val="0"/>
        <w:spacing w:after="0" w:line="360" w:lineRule="auto"/>
        <w:ind w:firstLine="709"/>
        <w:jc w:val="both"/>
        <w:rPr>
          <w:rFonts w:ascii="Times New Roman" w:hAnsi="Times New Roman"/>
          <w:sz w:val="24"/>
          <w:szCs w:val="24"/>
          <w:u w:color="000000"/>
          <w:lang w:eastAsia="zh-CN"/>
        </w:rPr>
      </w:pPr>
      <w:r w:rsidRPr="006C00C4">
        <w:rPr>
          <w:rFonts w:ascii="Times New Roman" w:hAnsi="Times New Roman"/>
          <w:sz w:val="24"/>
          <w:szCs w:val="24"/>
          <w:u w:color="000000"/>
          <w:lang w:eastAsia="zh-CN"/>
        </w:rPr>
        <w:t xml:space="preserve">Содержание </w:t>
      </w:r>
      <w:r w:rsidR="00B90BBE" w:rsidRPr="006C00C4">
        <w:rPr>
          <w:rFonts w:ascii="Times New Roman" w:hAnsi="Times New Roman"/>
          <w:sz w:val="24"/>
          <w:szCs w:val="24"/>
          <w:u w:color="000000"/>
          <w:lang w:eastAsia="zh-CN"/>
        </w:rPr>
        <w:t>программы</w:t>
      </w:r>
      <w:r w:rsidRPr="006C00C4">
        <w:rPr>
          <w:rFonts w:ascii="Times New Roman" w:hAnsi="Times New Roman"/>
          <w:sz w:val="24"/>
          <w:szCs w:val="24"/>
          <w:u w:color="000000"/>
          <w:lang w:eastAsia="zh-CN"/>
        </w:rPr>
        <w:t xml:space="preserve"> «</w:t>
      </w:r>
      <w:r w:rsidR="00B90BBE" w:rsidRPr="006C00C4">
        <w:rPr>
          <w:rFonts w:ascii="Times New Roman" w:hAnsi="Times New Roman"/>
          <w:sz w:val="24"/>
          <w:szCs w:val="24"/>
          <w:u w:color="000000"/>
          <w:lang w:eastAsia="zh-CN"/>
        </w:rPr>
        <w:t>Ш</w:t>
      </w:r>
      <w:r w:rsidRPr="006C00C4">
        <w:rPr>
          <w:rFonts w:ascii="Times New Roman" w:hAnsi="Times New Roman"/>
          <w:sz w:val="24"/>
          <w:szCs w:val="24"/>
          <w:u w:color="000000"/>
          <w:lang w:eastAsia="zh-CN"/>
        </w:rPr>
        <w:t>ахматы» направлено на достижение обучающимися личностных, метапредметных и предметных результатов обучения.</w:t>
      </w:r>
    </w:p>
    <w:p w:rsidR="005C69E7" w:rsidRPr="006C00C4" w:rsidRDefault="005C69E7" w:rsidP="00D52A3B">
      <w:pPr>
        <w:autoSpaceDE w:val="0"/>
        <w:autoSpaceDN w:val="0"/>
        <w:spacing w:after="0" w:line="360" w:lineRule="auto"/>
        <w:ind w:firstLine="709"/>
        <w:jc w:val="both"/>
        <w:rPr>
          <w:rFonts w:ascii="Times New Roman" w:hAnsi="Times New Roman"/>
          <w:sz w:val="24"/>
          <w:szCs w:val="24"/>
          <w:u w:color="000000"/>
          <w:lang w:eastAsia="zh-CN"/>
        </w:rPr>
      </w:pPr>
      <w:r w:rsidRPr="006C00C4">
        <w:rPr>
          <w:rFonts w:ascii="Times New Roman" w:hAnsi="Times New Roman"/>
          <w:sz w:val="24"/>
          <w:szCs w:val="24"/>
          <w:u w:color="000000"/>
          <w:lang w:eastAsia="zh-CN"/>
        </w:rPr>
        <w:t xml:space="preserve">При изучении </w:t>
      </w:r>
      <w:r w:rsidR="00B90BBE" w:rsidRPr="006C00C4">
        <w:rPr>
          <w:rFonts w:ascii="Times New Roman" w:hAnsi="Times New Roman"/>
          <w:sz w:val="24"/>
          <w:szCs w:val="24"/>
          <w:u w:color="000000"/>
          <w:lang w:eastAsia="zh-CN"/>
        </w:rPr>
        <w:t>программы</w:t>
      </w:r>
      <w:r w:rsidRPr="006C00C4">
        <w:rPr>
          <w:rFonts w:ascii="Times New Roman" w:hAnsi="Times New Roman"/>
          <w:sz w:val="24"/>
          <w:szCs w:val="24"/>
          <w:u w:color="000000"/>
          <w:lang w:eastAsia="zh-CN"/>
        </w:rPr>
        <w:t xml:space="preserve"> «</w:t>
      </w:r>
      <w:r w:rsidR="00B90BBE" w:rsidRPr="006C00C4">
        <w:rPr>
          <w:rFonts w:ascii="Times New Roman" w:hAnsi="Times New Roman"/>
          <w:sz w:val="24"/>
          <w:szCs w:val="24"/>
          <w:u w:color="000000"/>
          <w:lang w:eastAsia="zh-CN"/>
        </w:rPr>
        <w:t>Шахматы</w:t>
      </w:r>
      <w:r w:rsidRPr="006C00C4">
        <w:rPr>
          <w:rFonts w:ascii="Times New Roman" w:hAnsi="Times New Roman"/>
          <w:sz w:val="24"/>
          <w:szCs w:val="24"/>
          <w:u w:color="000000"/>
          <w:lang w:eastAsia="zh-CN"/>
        </w:rPr>
        <w:t xml:space="preserve">» на уровне начального общего образования у </w:t>
      </w:r>
      <w:r w:rsidRPr="006C00C4">
        <w:rPr>
          <w:rFonts w:ascii="Times New Roman" w:hAnsi="Times New Roman"/>
          <w:sz w:val="24"/>
          <w:szCs w:val="24"/>
          <w:u w:color="000000"/>
          <w:lang w:eastAsia="zh-CN"/>
        </w:rPr>
        <w:lastRenderedPageBreak/>
        <w:t>обучающихся будут сформированы следующие личностные результаты:</w:t>
      </w:r>
    </w:p>
    <w:p w:rsidR="005C69E7" w:rsidRPr="006C00C4" w:rsidRDefault="005C69E7" w:rsidP="00D52A3B">
      <w:pPr>
        <w:spacing w:after="0" w:line="360" w:lineRule="auto"/>
        <w:ind w:firstLine="709"/>
        <w:contextualSpacing/>
        <w:jc w:val="both"/>
        <w:rPr>
          <w:rFonts w:ascii="Times New Roman" w:eastAsia="Times New Roman" w:hAnsi="Times New Roman"/>
          <w:sz w:val="24"/>
          <w:szCs w:val="24"/>
          <w:u w:color="000000"/>
          <w:bdr w:val="nil"/>
          <w:lang w:eastAsia="ru-RU"/>
        </w:rPr>
      </w:pPr>
      <w:r w:rsidRPr="006C00C4">
        <w:rPr>
          <w:rFonts w:ascii="Times New Roman" w:eastAsia="HiddenHorzOCR" w:hAnsi="Times New Roman"/>
          <w:sz w:val="24"/>
          <w:szCs w:val="24"/>
          <w:u w:color="000000"/>
          <w:bdr w:val="nil"/>
          <w:lang w:eastAsia="ru-RU"/>
        </w:rPr>
        <w:t xml:space="preserve">проявление чувства гордости за свою Родину, российский народ и историю России через </w:t>
      </w:r>
      <w:r w:rsidRPr="006C00C4">
        <w:rPr>
          <w:rFonts w:ascii="Times New Roman" w:hAnsi="Times New Roman"/>
          <w:sz w:val="24"/>
          <w:szCs w:val="24"/>
          <w:u w:color="000000"/>
          <w:bdr w:val="nil"/>
          <w:lang w:eastAsia="ru-RU"/>
        </w:rPr>
        <w:t>достижения отечественной сборной команды страны на мировых первенствах, чемпионатах Европы, Всемирных шахматных олимпиад;</w:t>
      </w:r>
    </w:p>
    <w:p w:rsidR="005C69E7" w:rsidRPr="006C00C4" w:rsidRDefault="005C69E7" w:rsidP="00D52A3B">
      <w:pPr>
        <w:spacing w:after="0" w:line="360" w:lineRule="auto"/>
        <w:ind w:firstLine="709"/>
        <w:contextualSpacing/>
        <w:jc w:val="both"/>
        <w:rPr>
          <w:rFonts w:ascii="Times New Roman" w:hAnsi="Times New Roman"/>
          <w:sz w:val="24"/>
          <w:szCs w:val="24"/>
          <w:u w:color="000000"/>
          <w:bdr w:val="nil"/>
          <w:lang w:eastAsia="ru-RU"/>
        </w:rPr>
      </w:pPr>
      <w:r w:rsidRPr="006C00C4">
        <w:rPr>
          <w:rFonts w:ascii="Times New Roman" w:hAnsi="Times New Roman"/>
          <w:sz w:val="24"/>
          <w:szCs w:val="24"/>
          <w:u w:color="000000"/>
          <w:bdr w:val="nil"/>
          <w:lang w:eastAsia="ru-RU"/>
        </w:rPr>
        <w:t xml:space="preserve">проявление уважительного отношения к сверстникам, культуры общения и взаимодействия, </w:t>
      </w:r>
      <w:r w:rsidRPr="006C00C4">
        <w:rPr>
          <w:rFonts w:ascii="Times New Roman" w:hAnsi="Times New Roman"/>
          <w:sz w:val="24"/>
          <w:szCs w:val="24"/>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5C69E7" w:rsidRPr="006C00C4" w:rsidRDefault="005C69E7" w:rsidP="00D52A3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6C00C4">
        <w:rPr>
          <w:rFonts w:ascii="Times New Roman" w:hAnsi="Times New Roman"/>
          <w:sz w:val="24"/>
          <w:szCs w:val="24"/>
          <w:lang w:eastAsia="zh-C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5C69E7" w:rsidRPr="006C00C4" w:rsidRDefault="005C69E7" w:rsidP="00D52A3B">
      <w:pPr>
        <w:autoSpaceDE w:val="0"/>
        <w:autoSpaceDN w:val="0"/>
        <w:spacing w:after="0" w:line="360" w:lineRule="auto"/>
        <w:ind w:firstLine="709"/>
        <w:jc w:val="both"/>
        <w:rPr>
          <w:rFonts w:ascii="Times New Roman" w:hAnsi="Times New Roman"/>
          <w:sz w:val="24"/>
          <w:szCs w:val="24"/>
          <w:lang w:eastAsia="zh-CN"/>
        </w:rPr>
      </w:pPr>
      <w:r w:rsidRPr="006C00C4">
        <w:rPr>
          <w:rFonts w:ascii="Times New Roman" w:hAnsi="Times New Roman"/>
          <w:sz w:val="24"/>
          <w:szCs w:val="24"/>
          <w:u w:color="000000"/>
          <w:lang w:eastAsia="zh-CN"/>
        </w:rPr>
        <w:t xml:space="preserve">При изучении </w:t>
      </w:r>
      <w:r w:rsidR="00B90BBE" w:rsidRPr="006C00C4">
        <w:rPr>
          <w:rFonts w:ascii="Times New Roman" w:hAnsi="Times New Roman"/>
          <w:sz w:val="24"/>
          <w:szCs w:val="24"/>
          <w:u w:color="000000"/>
          <w:lang w:eastAsia="zh-CN"/>
        </w:rPr>
        <w:t>программы</w:t>
      </w:r>
      <w:r w:rsidRPr="006C00C4">
        <w:rPr>
          <w:rFonts w:ascii="Times New Roman" w:hAnsi="Times New Roman"/>
          <w:sz w:val="24"/>
          <w:szCs w:val="24"/>
          <w:u w:color="000000"/>
          <w:lang w:eastAsia="zh-CN"/>
        </w:rPr>
        <w:t xml:space="preserve"> «</w:t>
      </w:r>
      <w:r w:rsidR="00B90BBE" w:rsidRPr="006C00C4">
        <w:rPr>
          <w:rFonts w:ascii="Times New Roman" w:hAnsi="Times New Roman"/>
          <w:sz w:val="24"/>
          <w:szCs w:val="24"/>
          <w:u w:color="000000"/>
          <w:lang w:eastAsia="zh-CN"/>
        </w:rPr>
        <w:t>Ш</w:t>
      </w:r>
      <w:r w:rsidRPr="006C00C4">
        <w:rPr>
          <w:rFonts w:ascii="Times New Roman" w:hAnsi="Times New Roman"/>
          <w:sz w:val="24"/>
          <w:szCs w:val="24"/>
          <w:u w:color="000000"/>
          <w:lang w:eastAsia="zh-CN"/>
        </w:rPr>
        <w:t>ахматы» на уровне начального общего образования у обучающихся будут сформированы следующие</w:t>
      </w:r>
      <w:r w:rsidRPr="006C00C4">
        <w:rPr>
          <w:rFonts w:ascii="Times New Roman" w:hAnsi="Times New Roman"/>
          <w:sz w:val="24"/>
          <w:szCs w:val="24"/>
          <w:lang w:eastAsia="zh-CN"/>
        </w:rPr>
        <w:t xml:space="preserve"> </w:t>
      </w:r>
      <w:proofErr w:type="spellStart"/>
      <w:r w:rsidRPr="006C00C4">
        <w:rPr>
          <w:rFonts w:ascii="Times New Roman" w:hAnsi="Times New Roman"/>
          <w:sz w:val="24"/>
          <w:szCs w:val="24"/>
          <w:lang w:eastAsia="zh-CN"/>
        </w:rPr>
        <w:t>метапредметные</w:t>
      </w:r>
      <w:proofErr w:type="spellEnd"/>
      <w:r w:rsidRPr="006C00C4">
        <w:rPr>
          <w:rFonts w:ascii="Times New Roman" w:hAnsi="Times New Roman"/>
          <w:sz w:val="24"/>
          <w:szCs w:val="24"/>
          <w:lang w:eastAsia="zh-CN"/>
        </w:rPr>
        <w:t xml:space="preserve"> результаты:</w:t>
      </w:r>
    </w:p>
    <w:p w:rsidR="005C69E7" w:rsidRPr="006C00C4" w:rsidRDefault="005C69E7" w:rsidP="00D52A3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6C00C4">
        <w:rPr>
          <w:rFonts w:ascii="Times New Roman" w:hAnsi="Times New Roman"/>
          <w:sz w:val="24"/>
          <w:szCs w:val="24"/>
          <w:lang w:eastAsia="zh-CN"/>
        </w:rP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rsidR="005C69E7" w:rsidRPr="006C00C4" w:rsidRDefault="005C69E7" w:rsidP="00D52A3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6C00C4">
        <w:rPr>
          <w:rFonts w:ascii="Times New Roman" w:hAnsi="Times New Roman"/>
          <w:sz w:val="24"/>
          <w:szCs w:val="24"/>
          <w:lang w:eastAsia="zh-CN"/>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5C69E7" w:rsidRPr="006C00C4" w:rsidRDefault="005C69E7" w:rsidP="00D52A3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6C00C4">
        <w:rPr>
          <w:rFonts w:ascii="Times New Roman" w:hAnsi="Times New Roman"/>
          <w:sz w:val="24"/>
          <w:szCs w:val="24"/>
          <w:lang w:eastAsia="zh-CN"/>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rsidR="005C69E7" w:rsidRPr="006C00C4" w:rsidRDefault="005C69E7" w:rsidP="00D52A3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6C00C4">
        <w:rPr>
          <w:rFonts w:ascii="Times New Roman" w:hAnsi="Times New Roman"/>
          <w:sz w:val="24"/>
          <w:szCs w:val="24"/>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6C00C4" w:rsidRDefault="005C69E7" w:rsidP="00D52A3B">
      <w:pPr>
        <w:autoSpaceDE w:val="0"/>
        <w:autoSpaceDN w:val="0"/>
        <w:spacing w:after="0" w:line="360" w:lineRule="auto"/>
        <w:ind w:firstLine="709"/>
        <w:jc w:val="both"/>
        <w:rPr>
          <w:rFonts w:ascii="Times New Roman" w:hAnsi="Times New Roman"/>
          <w:sz w:val="24"/>
          <w:szCs w:val="24"/>
          <w:lang w:eastAsia="zh-CN"/>
        </w:rPr>
      </w:pPr>
      <w:r w:rsidRPr="006C00C4">
        <w:rPr>
          <w:rFonts w:ascii="Times New Roman" w:hAnsi="Times New Roman"/>
          <w:sz w:val="24"/>
          <w:szCs w:val="24"/>
          <w:u w:color="000000"/>
          <w:lang w:eastAsia="zh-CN"/>
        </w:rPr>
        <w:t xml:space="preserve">При изучении </w:t>
      </w:r>
      <w:r w:rsidR="00896291" w:rsidRPr="006C00C4">
        <w:rPr>
          <w:rFonts w:ascii="Times New Roman" w:hAnsi="Times New Roman"/>
          <w:sz w:val="24"/>
          <w:szCs w:val="24"/>
          <w:u w:color="000000"/>
          <w:lang w:eastAsia="zh-CN"/>
        </w:rPr>
        <w:t>программы</w:t>
      </w:r>
      <w:r w:rsidRPr="006C00C4">
        <w:rPr>
          <w:rFonts w:ascii="Times New Roman" w:hAnsi="Times New Roman"/>
          <w:sz w:val="24"/>
          <w:szCs w:val="24"/>
          <w:u w:color="000000"/>
          <w:lang w:eastAsia="zh-CN"/>
        </w:rPr>
        <w:t xml:space="preserve"> «</w:t>
      </w:r>
      <w:r w:rsidR="00896291" w:rsidRPr="006C00C4">
        <w:rPr>
          <w:rFonts w:ascii="Times New Roman" w:hAnsi="Times New Roman"/>
          <w:sz w:val="24"/>
          <w:szCs w:val="24"/>
          <w:u w:color="000000"/>
          <w:lang w:eastAsia="zh-CN"/>
        </w:rPr>
        <w:t>Ш</w:t>
      </w:r>
      <w:r w:rsidRPr="006C00C4">
        <w:rPr>
          <w:rFonts w:ascii="Times New Roman" w:hAnsi="Times New Roman"/>
          <w:sz w:val="24"/>
          <w:szCs w:val="24"/>
          <w:u w:color="000000"/>
          <w:lang w:eastAsia="zh-CN"/>
        </w:rPr>
        <w:t xml:space="preserve">ахматы» на уровне начального общего образования у обучающихся будут сформированы следующие </w:t>
      </w:r>
      <w:r w:rsidRPr="006C00C4">
        <w:rPr>
          <w:rFonts w:ascii="Times New Roman" w:hAnsi="Times New Roman"/>
          <w:sz w:val="24"/>
          <w:szCs w:val="24"/>
          <w:lang w:eastAsia="zh-CN"/>
        </w:rPr>
        <w:t>предметные результаты:</w:t>
      </w:r>
    </w:p>
    <w:p w:rsidR="005C69E7" w:rsidRPr="006C00C4" w:rsidRDefault="005C69E7" w:rsidP="00D52A3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6C00C4">
        <w:rPr>
          <w:rFonts w:ascii="Times New Roman" w:hAnsi="Times New Roman"/>
          <w:sz w:val="24"/>
          <w:szCs w:val="24"/>
          <w:lang w:eastAsia="zh-CN"/>
        </w:rP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rsidR="005C69E7" w:rsidRPr="006C00C4" w:rsidRDefault="005C69E7" w:rsidP="00D52A3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6C00C4">
        <w:rPr>
          <w:rFonts w:ascii="Times New Roman" w:hAnsi="Times New Roman"/>
          <w:sz w:val="24"/>
          <w:szCs w:val="24"/>
          <w:lang w:eastAsia="zh-CN"/>
        </w:rPr>
        <w:t xml:space="preserve">знание правил проведения соревнований по шахматам в учебной, соревновательной и досуговой деятельности; </w:t>
      </w:r>
    </w:p>
    <w:p w:rsidR="005C69E7" w:rsidRPr="006C00C4" w:rsidRDefault="005C69E7" w:rsidP="00D52A3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6C00C4">
        <w:rPr>
          <w:rFonts w:ascii="Times New Roman" w:eastAsia="Times New Roman" w:hAnsi="Times New Roman"/>
          <w:sz w:val="24"/>
          <w:szCs w:val="24"/>
          <w:lang w:eastAsia="zh-CN"/>
        </w:rPr>
        <w:t>умение подбирать, составлять и осваивать самостоятельно и при участии и помощи родителей</w:t>
      </w:r>
      <w:r w:rsidRPr="006C00C4">
        <w:rPr>
          <w:rFonts w:ascii="Times New Roman" w:hAnsi="Times New Roman"/>
          <w:sz w:val="24"/>
          <w:szCs w:val="24"/>
          <w:lang w:eastAsia="zh-CN"/>
        </w:rPr>
        <w:t xml:space="preserve"> простейшие </w:t>
      </w:r>
      <w:r w:rsidRPr="006C00C4">
        <w:rPr>
          <w:rFonts w:ascii="Times New Roman" w:eastAsia="Times New Roman" w:hAnsi="Times New Roman"/>
          <w:sz w:val="24"/>
          <w:szCs w:val="24"/>
          <w:lang w:eastAsia="zh-CN"/>
        </w:rPr>
        <w:t xml:space="preserve">комплексы </w:t>
      </w:r>
      <w:r w:rsidRPr="006C00C4">
        <w:rPr>
          <w:rFonts w:ascii="Times New Roman" w:hAnsi="Times New Roman"/>
          <w:sz w:val="24"/>
          <w:szCs w:val="24"/>
          <w:lang w:eastAsia="zh-CN"/>
        </w:rPr>
        <w:t xml:space="preserve">общеразвивающих, специальных </w:t>
      </w:r>
      <w:r w:rsidRPr="006C00C4">
        <w:rPr>
          <w:rFonts w:ascii="Times New Roman" w:eastAsia="Times New Roman" w:hAnsi="Times New Roman"/>
          <w:sz w:val="24"/>
          <w:szCs w:val="24"/>
          <w:lang w:eastAsia="zh-CN"/>
        </w:rPr>
        <w:t xml:space="preserve">упражнений </w:t>
      </w:r>
      <w:r w:rsidRPr="006C00C4">
        <w:rPr>
          <w:rFonts w:ascii="Times New Roman" w:hAnsi="Times New Roman"/>
          <w:sz w:val="24"/>
          <w:szCs w:val="24"/>
          <w:lang w:eastAsia="zh-CN"/>
        </w:rPr>
        <w:t>для физического развития;</w:t>
      </w:r>
    </w:p>
    <w:p w:rsidR="005C69E7" w:rsidRPr="006C00C4" w:rsidRDefault="005C69E7" w:rsidP="00D52A3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6C00C4">
        <w:rPr>
          <w:rFonts w:ascii="Times New Roman" w:hAnsi="Times New Roman"/>
          <w:sz w:val="24"/>
          <w:szCs w:val="24"/>
          <w:lang w:eastAsia="zh-CN"/>
        </w:rPr>
        <w:t xml:space="preserve">владение правилами поведения и требованиями безопасности при организации занятий </w:t>
      </w:r>
      <w:r w:rsidRPr="006C00C4">
        <w:rPr>
          <w:rFonts w:ascii="Times New Roman" w:hAnsi="Times New Roman"/>
          <w:sz w:val="24"/>
          <w:szCs w:val="24"/>
          <w:lang w:eastAsia="zh-CN"/>
        </w:rPr>
        <w:lastRenderedPageBreak/>
        <w:t>шахматами;</w:t>
      </w:r>
    </w:p>
    <w:p w:rsidR="005C69E7" w:rsidRPr="006C00C4" w:rsidRDefault="005C69E7" w:rsidP="00D52A3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6C00C4">
        <w:rPr>
          <w:rFonts w:ascii="Times New Roman" w:hAnsi="Times New Roman"/>
          <w:sz w:val="24"/>
          <w:szCs w:val="24"/>
          <w:lang w:eastAsia="zh-CN"/>
        </w:rPr>
        <w:t>участие в соревновательной деятельности внутри школьных этапов различных соревнований, фестивалей, конкурсов по шахматам;</w:t>
      </w:r>
    </w:p>
    <w:p w:rsidR="000728D8" w:rsidRPr="006C00C4" w:rsidRDefault="005C69E7" w:rsidP="00D52A3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6C00C4">
        <w:rPr>
          <w:rFonts w:ascii="Times New Roman" w:hAnsi="Times New Roman"/>
          <w:sz w:val="24"/>
          <w:szCs w:val="24"/>
          <w:lang w:eastAsia="zh-CN"/>
        </w:rPr>
        <w:t>знание и выполнение тестовых упражнений по шахматной подготовленности для участия в соревнованиях по шахматам.</w:t>
      </w:r>
    </w:p>
    <w:p w:rsidR="00CA2E26" w:rsidRPr="006C00C4" w:rsidRDefault="000728D8" w:rsidP="000728D8">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
          <w:sz w:val="24"/>
          <w:szCs w:val="24"/>
          <w:lang w:eastAsia="ru-RU"/>
        </w:rPr>
      </w:pPr>
      <w:r w:rsidRPr="006C00C4">
        <w:rPr>
          <w:rFonts w:ascii="Times New Roman" w:hAnsi="Times New Roman"/>
          <w:color w:val="9900CC"/>
          <w:sz w:val="24"/>
          <w:szCs w:val="24"/>
          <w:lang w:eastAsia="zh-CN"/>
        </w:rPr>
        <w:br w:type="page"/>
      </w:r>
      <w:r w:rsidR="00C34788" w:rsidRPr="006C00C4">
        <w:rPr>
          <w:rFonts w:ascii="Times New Roman" w:hAnsi="Times New Roman"/>
          <w:b/>
          <w:sz w:val="24"/>
          <w:szCs w:val="24"/>
        </w:rPr>
        <w:lastRenderedPageBreak/>
        <w:t>2.</w:t>
      </w:r>
      <w:r w:rsidR="00CA2E26" w:rsidRPr="006C00C4">
        <w:rPr>
          <w:rFonts w:ascii="Times New Roman" w:hAnsi="Times New Roman"/>
          <w:b/>
          <w:sz w:val="24"/>
          <w:szCs w:val="24"/>
          <w:lang w:eastAsia="ru-RU"/>
        </w:rPr>
        <w:t>Программа формирования универсальных учебных действий.</w:t>
      </w:r>
    </w:p>
    <w:p w:rsidR="00631CF5" w:rsidRPr="006C00C4" w:rsidRDefault="00C34788" w:rsidP="00D80CC3">
      <w:pPr>
        <w:tabs>
          <w:tab w:val="left" w:pos="451"/>
        </w:tabs>
        <w:spacing w:after="0" w:line="360" w:lineRule="auto"/>
        <w:ind w:firstLine="709"/>
        <w:jc w:val="both"/>
        <w:rPr>
          <w:rFonts w:ascii="Times New Roman" w:hAnsi="Times New Roman"/>
          <w:sz w:val="24"/>
          <w:szCs w:val="24"/>
        </w:rPr>
      </w:pPr>
      <w:r w:rsidRPr="006C00C4">
        <w:rPr>
          <w:rFonts w:ascii="Times New Roman" w:hAnsi="Times New Roman"/>
          <w:b/>
          <w:sz w:val="24"/>
          <w:szCs w:val="24"/>
          <w:lang w:eastAsia="ru-RU"/>
        </w:rPr>
        <w:t>2.</w:t>
      </w:r>
      <w:r w:rsidR="00631CF5" w:rsidRPr="006C00C4">
        <w:rPr>
          <w:rFonts w:ascii="Times New Roman" w:hAnsi="Times New Roman"/>
          <w:b/>
          <w:sz w:val="24"/>
          <w:szCs w:val="24"/>
          <w:lang w:eastAsia="ru-RU"/>
        </w:rPr>
        <w:t>1</w:t>
      </w:r>
      <w:r w:rsidR="008652A6" w:rsidRPr="006C00C4">
        <w:rPr>
          <w:rFonts w:ascii="Times New Roman" w:hAnsi="Times New Roman"/>
          <w:b/>
          <w:sz w:val="24"/>
          <w:szCs w:val="24"/>
          <w:lang w:eastAsia="ru-RU"/>
        </w:rPr>
        <w:t>. Пояснительная записка</w:t>
      </w:r>
    </w:p>
    <w:p w:rsidR="00E068FE" w:rsidRPr="006C00C4" w:rsidRDefault="00E068FE" w:rsidP="000728D8">
      <w:pPr>
        <w:spacing w:after="0"/>
        <w:ind w:firstLine="567"/>
        <w:contextualSpacing/>
        <w:jc w:val="both"/>
        <w:rPr>
          <w:rFonts w:ascii="Times New Roman" w:hAnsi="Times New Roman"/>
          <w:sz w:val="24"/>
          <w:szCs w:val="24"/>
        </w:rPr>
      </w:pPr>
      <w:r w:rsidRPr="006C00C4">
        <w:rPr>
          <w:rFonts w:ascii="Times New Roman" w:hAnsi="Times New Roman"/>
          <w:sz w:val="24"/>
          <w:szCs w:val="24"/>
        </w:rPr>
        <w:t>Программа формирования универсальных учебных действий (УУД) обучающихся на уровне НОО в МАОУ СОШ № 4 составлена в соответствии с нормативными документами:</w:t>
      </w:r>
    </w:p>
    <w:p w:rsidR="00E068FE" w:rsidRPr="006C00C4" w:rsidRDefault="00E068FE" w:rsidP="00EC20AD">
      <w:pPr>
        <w:widowControl/>
        <w:numPr>
          <w:ilvl w:val="0"/>
          <w:numId w:val="6"/>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Федеральным законом от 29.12.2012 № 273-ФЗ «Об образовании в Российской Федерации»;</w:t>
      </w:r>
    </w:p>
    <w:p w:rsidR="00E068FE" w:rsidRPr="006C00C4" w:rsidRDefault="00E068FE" w:rsidP="00EC20AD">
      <w:pPr>
        <w:widowControl/>
        <w:numPr>
          <w:ilvl w:val="0"/>
          <w:numId w:val="6"/>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приказом Минпросвещения России от 31.05.2021 № 286 «Об утверждении федерального государственного образовательного стандарта начального общего образования»;</w:t>
      </w:r>
    </w:p>
    <w:p w:rsidR="00E068FE" w:rsidRPr="006C00C4" w:rsidRDefault="00E068FE" w:rsidP="00EC20AD">
      <w:pPr>
        <w:widowControl/>
        <w:numPr>
          <w:ilvl w:val="0"/>
          <w:numId w:val="6"/>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приказом Минпросвещения России от 18.05.2023 № 37</w:t>
      </w:r>
      <w:r w:rsidR="008652A6" w:rsidRPr="006C00C4">
        <w:rPr>
          <w:rFonts w:ascii="Times New Roman" w:hAnsi="Times New Roman"/>
          <w:sz w:val="24"/>
          <w:szCs w:val="24"/>
        </w:rPr>
        <w:t>2</w:t>
      </w:r>
      <w:r w:rsidRPr="006C00C4">
        <w:rPr>
          <w:rFonts w:ascii="Times New Roman" w:hAnsi="Times New Roman"/>
          <w:sz w:val="24"/>
          <w:szCs w:val="24"/>
        </w:rPr>
        <w:t xml:space="preserve"> «Об утверждении федеральной образовательной программы </w:t>
      </w:r>
      <w:r w:rsidR="008652A6" w:rsidRPr="006C00C4">
        <w:rPr>
          <w:rFonts w:ascii="Times New Roman" w:hAnsi="Times New Roman"/>
          <w:sz w:val="24"/>
          <w:szCs w:val="24"/>
        </w:rPr>
        <w:t>начального</w:t>
      </w:r>
      <w:r w:rsidRPr="006C00C4">
        <w:rPr>
          <w:rFonts w:ascii="Times New Roman" w:hAnsi="Times New Roman"/>
          <w:sz w:val="24"/>
          <w:szCs w:val="24"/>
        </w:rPr>
        <w:t xml:space="preserve"> общего образования»;</w:t>
      </w:r>
    </w:p>
    <w:p w:rsidR="00E068FE" w:rsidRPr="006C00C4" w:rsidRDefault="00E068FE" w:rsidP="00E068FE">
      <w:pPr>
        <w:spacing w:after="0"/>
        <w:contextualSpacing/>
        <w:jc w:val="both"/>
        <w:rPr>
          <w:rFonts w:ascii="Times New Roman" w:hAnsi="Times New Roman"/>
          <w:sz w:val="24"/>
          <w:szCs w:val="24"/>
        </w:rPr>
      </w:pPr>
      <w:r w:rsidRPr="006C00C4">
        <w:rPr>
          <w:rFonts w:ascii="Times New Roman" w:hAnsi="Times New Roman"/>
          <w:sz w:val="24"/>
          <w:szCs w:val="24"/>
        </w:rPr>
        <w:t xml:space="preserve">Программа формирования УУД конкретизирует требования ФГОС </w:t>
      </w:r>
      <w:r w:rsidR="008652A6" w:rsidRPr="006C00C4">
        <w:rPr>
          <w:rFonts w:ascii="Times New Roman" w:hAnsi="Times New Roman"/>
          <w:sz w:val="24"/>
          <w:szCs w:val="24"/>
        </w:rPr>
        <w:t>Н</w:t>
      </w:r>
      <w:r w:rsidRPr="006C00C4">
        <w:rPr>
          <w:rFonts w:ascii="Times New Roman" w:hAnsi="Times New Roman"/>
          <w:sz w:val="24"/>
          <w:szCs w:val="24"/>
        </w:rPr>
        <w:t xml:space="preserve">ОО к результатам освоения основной образовательной программы </w:t>
      </w:r>
      <w:r w:rsidR="008652A6" w:rsidRPr="006C00C4">
        <w:rPr>
          <w:rFonts w:ascii="Times New Roman" w:hAnsi="Times New Roman"/>
          <w:sz w:val="24"/>
          <w:szCs w:val="24"/>
        </w:rPr>
        <w:t>начального</w:t>
      </w:r>
      <w:r w:rsidRPr="006C00C4">
        <w:rPr>
          <w:rFonts w:ascii="Times New Roman" w:hAnsi="Times New Roman"/>
          <w:sz w:val="24"/>
          <w:szCs w:val="24"/>
        </w:rPr>
        <w:t xml:space="preserve"> общего образования. Универсальные учебные действия трактуются во ФГОС </w:t>
      </w:r>
      <w:r w:rsidR="008652A6" w:rsidRPr="006C00C4">
        <w:rPr>
          <w:rFonts w:ascii="Times New Roman" w:hAnsi="Times New Roman"/>
          <w:sz w:val="24"/>
          <w:szCs w:val="24"/>
        </w:rPr>
        <w:t>Н</w:t>
      </w:r>
      <w:r w:rsidRPr="006C00C4">
        <w:rPr>
          <w:rFonts w:ascii="Times New Roman" w:hAnsi="Times New Roman"/>
          <w:sz w:val="24"/>
          <w:szCs w:val="24"/>
        </w:rPr>
        <w:t xml:space="preserve">ОО как обобщенные учебные действия, позволяющие решать широкий круг задач в различных предметных областях и являющиеся </w:t>
      </w:r>
      <w:proofErr w:type="gramStart"/>
      <w:r w:rsidRPr="006C00C4">
        <w:rPr>
          <w:rFonts w:ascii="Times New Roman" w:hAnsi="Times New Roman"/>
          <w:sz w:val="24"/>
          <w:szCs w:val="24"/>
        </w:rPr>
        <w:t>результатами освоения</w:t>
      </w:r>
      <w:proofErr w:type="gramEnd"/>
      <w:r w:rsidRPr="006C00C4">
        <w:rPr>
          <w:rFonts w:ascii="Times New Roman" w:hAnsi="Times New Roman"/>
          <w:sz w:val="24"/>
          <w:szCs w:val="24"/>
        </w:rPr>
        <w:t xml:space="preserve"> обучающимися основной образовательной программы основного общего образования.</w:t>
      </w:r>
    </w:p>
    <w:p w:rsidR="00E068FE" w:rsidRPr="006C00C4" w:rsidRDefault="00E068FE" w:rsidP="00E068FE">
      <w:pPr>
        <w:spacing w:after="0"/>
        <w:contextualSpacing/>
        <w:jc w:val="both"/>
        <w:rPr>
          <w:rFonts w:ascii="Times New Roman" w:hAnsi="Times New Roman"/>
          <w:sz w:val="24"/>
          <w:szCs w:val="24"/>
        </w:rPr>
      </w:pPr>
      <w:r w:rsidRPr="006C00C4">
        <w:rPr>
          <w:rFonts w:ascii="Times New Roman" w:hAnsi="Times New Roman"/>
          <w:sz w:val="24"/>
          <w:szCs w:val="24"/>
        </w:rPr>
        <w:t xml:space="preserve">Программа формирования УУД нацелена на обеспечение умения школьников учиться, дальнейшее развитие способности к самосовершенствованию и саморазвитию, а также на реализацию системно-деятельностного подхода, положенного в основу ФГОС </w:t>
      </w:r>
      <w:r w:rsidR="008652A6" w:rsidRPr="006C00C4">
        <w:rPr>
          <w:rFonts w:ascii="Times New Roman" w:hAnsi="Times New Roman"/>
          <w:sz w:val="24"/>
          <w:szCs w:val="24"/>
        </w:rPr>
        <w:t>Н</w:t>
      </w:r>
      <w:r w:rsidRPr="006C00C4">
        <w:rPr>
          <w:rFonts w:ascii="Times New Roman" w:hAnsi="Times New Roman"/>
          <w:sz w:val="24"/>
          <w:szCs w:val="24"/>
        </w:rPr>
        <w:t>ОО, и развивающего потенциала общего образования.</w:t>
      </w:r>
    </w:p>
    <w:p w:rsidR="00E068FE" w:rsidRPr="006C00C4" w:rsidRDefault="00E068FE" w:rsidP="00E068FE">
      <w:pPr>
        <w:spacing w:after="0"/>
        <w:contextualSpacing/>
        <w:jc w:val="both"/>
        <w:rPr>
          <w:rFonts w:ascii="Times New Roman" w:hAnsi="Times New Roman"/>
          <w:sz w:val="24"/>
          <w:szCs w:val="24"/>
        </w:rPr>
      </w:pPr>
      <w:r w:rsidRPr="006C00C4">
        <w:rPr>
          <w:rFonts w:ascii="Times New Roman" w:hAnsi="Times New Roman"/>
          <w:sz w:val="24"/>
          <w:szCs w:val="24"/>
        </w:rPr>
        <w:t xml:space="preserve">Программа формирования УУД на уровне </w:t>
      </w:r>
      <w:r w:rsidR="008652A6" w:rsidRPr="006C00C4">
        <w:rPr>
          <w:rFonts w:ascii="Times New Roman" w:hAnsi="Times New Roman"/>
          <w:sz w:val="24"/>
          <w:szCs w:val="24"/>
        </w:rPr>
        <w:t>Н</w:t>
      </w:r>
      <w:r w:rsidRPr="006C00C4">
        <w:rPr>
          <w:rFonts w:ascii="Times New Roman" w:hAnsi="Times New Roman"/>
          <w:sz w:val="24"/>
          <w:szCs w:val="24"/>
        </w:rPr>
        <w:t xml:space="preserve">ОО составлена в соответствии с Федеральной образовательной программой </w:t>
      </w:r>
      <w:r w:rsidR="008652A6" w:rsidRPr="006C00C4">
        <w:rPr>
          <w:rFonts w:ascii="Times New Roman" w:hAnsi="Times New Roman"/>
          <w:sz w:val="24"/>
          <w:szCs w:val="24"/>
        </w:rPr>
        <w:t>начального</w:t>
      </w:r>
      <w:r w:rsidRPr="006C00C4">
        <w:rPr>
          <w:rFonts w:ascii="Times New Roman" w:hAnsi="Times New Roman"/>
          <w:sz w:val="24"/>
          <w:szCs w:val="24"/>
        </w:rPr>
        <w:t xml:space="preserve"> общего образования и включает три раздела:</w:t>
      </w:r>
    </w:p>
    <w:p w:rsidR="00E068FE" w:rsidRPr="006C00C4" w:rsidRDefault="00E068FE" w:rsidP="008652A6">
      <w:pPr>
        <w:widowControl/>
        <w:spacing w:after="0" w:line="240" w:lineRule="auto"/>
        <w:contextualSpacing/>
        <w:jc w:val="both"/>
        <w:rPr>
          <w:rFonts w:ascii="Times New Roman" w:hAnsi="Times New Roman"/>
          <w:sz w:val="24"/>
          <w:szCs w:val="24"/>
        </w:rPr>
      </w:pPr>
      <w:r w:rsidRPr="006C00C4">
        <w:rPr>
          <w:rFonts w:ascii="Times New Roman" w:hAnsi="Times New Roman"/>
          <w:sz w:val="24"/>
          <w:szCs w:val="24"/>
        </w:rPr>
        <w:t>целевой;</w:t>
      </w:r>
    </w:p>
    <w:p w:rsidR="00E068FE" w:rsidRPr="006C00C4" w:rsidRDefault="00E068FE" w:rsidP="008652A6">
      <w:pPr>
        <w:widowControl/>
        <w:spacing w:after="0" w:line="240" w:lineRule="auto"/>
        <w:contextualSpacing/>
        <w:jc w:val="both"/>
        <w:rPr>
          <w:rFonts w:ascii="Times New Roman" w:hAnsi="Times New Roman"/>
          <w:sz w:val="24"/>
          <w:szCs w:val="24"/>
        </w:rPr>
      </w:pPr>
      <w:r w:rsidRPr="006C00C4">
        <w:rPr>
          <w:rFonts w:ascii="Times New Roman" w:hAnsi="Times New Roman"/>
          <w:sz w:val="24"/>
          <w:szCs w:val="24"/>
        </w:rPr>
        <w:t>содержательный;</w:t>
      </w:r>
    </w:p>
    <w:p w:rsidR="00E068FE" w:rsidRPr="006C00C4" w:rsidRDefault="00E068FE" w:rsidP="008652A6">
      <w:pPr>
        <w:widowControl/>
        <w:spacing w:after="0" w:line="240" w:lineRule="auto"/>
        <w:contextualSpacing/>
        <w:jc w:val="both"/>
        <w:rPr>
          <w:rFonts w:ascii="Times New Roman" w:hAnsi="Times New Roman"/>
          <w:sz w:val="24"/>
          <w:szCs w:val="24"/>
        </w:rPr>
      </w:pPr>
      <w:r w:rsidRPr="006C00C4">
        <w:rPr>
          <w:rFonts w:ascii="Times New Roman" w:hAnsi="Times New Roman"/>
          <w:sz w:val="24"/>
          <w:szCs w:val="24"/>
        </w:rPr>
        <w:t>организационный.</w:t>
      </w:r>
    </w:p>
    <w:p w:rsidR="00E068FE" w:rsidRPr="006C00C4" w:rsidRDefault="00E068FE" w:rsidP="00E068FE">
      <w:pPr>
        <w:spacing w:after="0"/>
        <w:contextualSpacing/>
        <w:jc w:val="both"/>
        <w:rPr>
          <w:rFonts w:ascii="Times New Roman" w:hAnsi="Times New Roman"/>
          <w:sz w:val="24"/>
          <w:szCs w:val="24"/>
        </w:rPr>
      </w:pPr>
      <w:r w:rsidRPr="006C00C4">
        <w:rPr>
          <w:rFonts w:ascii="Times New Roman" w:hAnsi="Times New Roman"/>
          <w:sz w:val="24"/>
          <w:szCs w:val="24"/>
        </w:rPr>
        <w:t xml:space="preserve">В соответствии с ФГОС </w:t>
      </w:r>
      <w:r w:rsidR="008652A6" w:rsidRPr="006C00C4">
        <w:rPr>
          <w:rFonts w:ascii="Times New Roman" w:hAnsi="Times New Roman"/>
          <w:sz w:val="24"/>
          <w:szCs w:val="24"/>
        </w:rPr>
        <w:t>Н</w:t>
      </w:r>
      <w:r w:rsidRPr="006C00C4">
        <w:rPr>
          <w:rFonts w:ascii="Times New Roman" w:hAnsi="Times New Roman"/>
          <w:sz w:val="24"/>
          <w:szCs w:val="24"/>
        </w:rPr>
        <w:t>ОО программа формирования УУД содержит:</w:t>
      </w:r>
    </w:p>
    <w:p w:rsidR="00CA2E26" w:rsidRPr="006C00C4" w:rsidRDefault="00CA2E26" w:rsidP="008652A6">
      <w:pPr>
        <w:tabs>
          <w:tab w:val="left" w:pos="851"/>
        </w:tabs>
        <w:spacing w:after="0" w:line="353" w:lineRule="auto"/>
        <w:jc w:val="both"/>
        <w:rPr>
          <w:rFonts w:ascii="Times New Roman" w:eastAsia="SchoolBookSanPin" w:hAnsi="Times New Roman"/>
          <w:sz w:val="24"/>
          <w:szCs w:val="24"/>
        </w:rPr>
      </w:pPr>
      <w:r w:rsidRPr="006C00C4">
        <w:rPr>
          <w:rFonts w:ascii="Times New Roman" w:eastAsia="SchoolBookSanPin" w:hAnsi="Times New Roman"/>
          <w:sz w:val="24"/>
          <w:szCs w:val="24"/>
        </w:rPr>
        <w:t>хар</w:t>
      </w:r>
      <w:r w:rsidR="008652A6" w:rsidRPr="006C00C4">
        <w:rPr>
          <w:rFonts w:ascii="Times New Roman" w:eastAsia="SchoolBookSanPin" w:hAnsi="Times New Roman"/>
          <w:sz w:val="24"/>
          <w:szCs w:val="24"/>
        </w:rPr>
        <w:t>актеристику</w:t>
      </w:r>
      <w:r w:rsidRPr="006C00C4">
        <w:rPr>
          <w:rFonts w:ascii="Times New Roman" w:eastAsia="SchoolBookSanPin" w:hAnsi="Times New Roman"/>
          <w:sz w:val="24"/>
          <w:szCs w:val="24"/>
        </w:rPr>
        <w:t xml:space="preserve"> познавательных, коммуникативных и регулятивных универсальных учебных действий</w:t>
      </w:r>
      <w:r w:rsidR="00347258" w:rsidRPr="006C00C4">
        <w:rPr>
          <w:rFonts w:ascii="Times New Roman" w:eastAsia="SchoolBookSanPin" w:hAnsi="Times New Roman"/>
          <w:sz w:val="24"/>
          <w:szCs w:val="24"/>
        </w:rPr>
        <w:t>;</w:t>
      </w:r>
    </w:p>
    <w:p w:rsidR="00347258" w:rsidRPr="006C00C4" w:rsidRDefault="00347258" w:rsidP="00347258">
      <w:pPr>
        <w:widowControl/>
        <w:spacing w:after="0" w:line="240" w:lineRule="auto"/>
        <w:contextualSpacing/>
        <w:jc w:val="both"/>
        <w:rPr>
          <w:rFonts w:ascii="Times New Roman" w:hAnsi="Times New Roman"/>
          <w:sz w:val="24"/>
          <w:szCs w:val="24"/>
        </w:rPr>
      </w:pPr>
      <w:r w:rsidRPr="006C00C4">
        <w:rPr>
          <w:rFonts w:ascii="Times New Roman" w:hAnsi="Times New Roman"/>
          <w:sz w:val="24"/>
          <w:szCs w:val="24"/>
        </w:rPr>
        <w:t>описание взаимосвязи универсальных учебных действий с содержанием учебных предметов.</w:t>
      </w:r>
    </w:p>
    <w:p w:rsidR="008652A6" w:rsidRPr="006C00C4" w:rsidRDefault="00C34788" w:rsidP="00D52A3B">
      <w:pPr>
        <w:spacing w:after="0" w:line="353" w:lineRule="auto"/>
        <w:ind w:firstLine="709"/>
        <w:jc w:val="both"/>
        <w:rPr>
          <w:rFonts w:ascii="Times New Roman" w:eastAsia="SchoolBookSanPin" w:hAnsi="Times New Roman"/>
          <w:b/>
          <w:sz w:val="24"/>
          <w:szCs w:val="24"/>
        </w:rPr>
      </w:pPr>
      <w:r w:rsidRPr="006C00C4">
        <w:rPr>
          <w:rFonts w:ascii="Times New Roman" w:eastAsia="SchoolBookSanPin" w:hAnsi="Times New Roman"/>
          <w:b/>
          <w:sz w:val="24"/>
          <w:szCs w:val="24"/>
        </w:rPr>
        <w:t>2.2.</w:t>
      </w:r>
      <w:r w:rsidR="008652A6" w:rsidRPr="006C00C4">
        <w:rPr>
          <w:rFonts w:ascii="Times New Roman" w:eastAsia="SchoolBookSanPin" w:hAnsi="Times New Roman"/>
          <w:b/>
          <w:sz w:val="24"/>
          <w:szCs w:val="24"/>
        </w:rPr>
        <w:t xml:space="preserve"> Целевой раздел</w:t>
      </w:r>
    </w:p>
    <w:p w:rsidR="00CA2E26" w:rsidRPr="006C00C4" w:rsidRDefault="00CA2E26" w:rsidP="00D52A3B">
      <w:pPr>
        <w:spacing w:after="0" w:line="353"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CA2E26" w:rsidRPr="006C00C4" w:rsidRDefault="00CA2E26" w:rsidP="00D52A3B">
      <w:pPr>
        <w:spacing w:after="0" w:line="353"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предметные знания, умения и способы деятельности являются содержательной основой становления УУД;</w:t>
      </w:r>
    </w:p>
    <w:p w:rsidR="00CA2E26" w:rsidRPr="006C00C4" w:rsidRDefault="00CA2E26" w:rsidP="00D52A3B">
      <w:pPr>
        <w:spacing w:after="0" w:line="353"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CA2E26" w:rsidRPr="006C00C4" w:rsidRDefault="00CA2E26" w:rsidP="00D52A3B">
      <w:pPr>
        <w:spacing w:after="0" w:line="353"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w:t>
      </w:r>
      <w:r w:rsidRPr="006C00C4">
        <w:rPr>
          <w:rFonts w:ascii="Times New Roman" w:eastAsia="SchoolBookSanPin" w:hAnsi="Times New Roman"/>
          <w:sz w:val="24"/>
          <w:szCs w:val="24"/>
        </w:rPr>
        <w:lastRenderedPageBreak/>
        <w:t>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CA2E26" w:rsidRPr="006C00C4" w:rsidRDefault="00CA2E26" w:rsidP="00D52A3B">
      <w:pPr>
        <w:spacing w:after="0" w:line="353"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w:t>
      </w:r>
      <w:proofErr w:type="gramStart"/>
      <w:r w:rsidRPr="006C00C4">
        <w:rPr>
          <w:rFonts w:ascii="Times New Roman" w:eastAsia="SchoolBookSanPin" w:hAnsi="Times New Roman"/>
          <w:sz w:val="24"/>
          <w:szCs w:val="24"/>
        </w:rPr>
        <w:t>развития</w:t>
      </w:r>
      <w:proofErr w:type="gramEnd"/>
      <w:r w:rsidRPr="006C00C4">
        <w:rPr>
          <w:rFonts w:ascii="Times New Roman" w:eastAsia="SchoolBookSanPin" w:hAnsi="Times New Roman"/>
          <w:sz w:val="24"/>
          <w:szCs w:val="24"/>
        </w:rPr>
        <w:t xml:space="preserve">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344011" w:rsidRPr="006C00C4" w:rsidRDefault="00C34788" w:rsidP="00D52A3B">
      <w:pPr>
        <w:spacing w:after="0" w:line="353" w:lineRule="auto"/>
        <w:ind w:firstLine="709"/>
        <w:jc w:val="both"/>
        <w:rPr>
          <w:rFonts w:ascii="Times New Roman" w:hAnsi="Times New Roman"/>
          <w:b/>
          <w:sz w:val="24"/>
          <w:szCs w:val="24"/>
        </w:rPr>
      </w:pPr>
      <w:r w:rsidRPr="006C00C4">
        <w:rPr>
          <w:rFonts w:ascii="Times New Roman" w:eastAsia="SchoolBookSanPin" w:hAnsi="Times New Roman"/>
          <w:b/>
          <w:sz w:val="24"/>
          <w:szCs w:val="24"/>
        </w:rPr>
        <w:t>2.</w:t>
      </w:r>
      <w:r w:rsidR="00344011" w:rsidRPr="006C00C4">
        <w:rPr>
          <w:rFonts w:ascii="Times New Roman" w:eastAsia="SchoolBookSanPin" w:hAnsi="Times New Roman"/>
          <w:b/>
          <w:sz w:val="24"/>
          <w:szCs w:val="24"/>
        </w:rPr>
        <w:t>3.</w:t>
      </w:r>
      <w:r w:rsidRPr="006C00C4">
        <w:rPr>
          <w:rFonts w:ascii="Times New Roman" w:eastAsia="SchoolBookSanPin" w:hAnsi="Times New Roman"/>
          <w:b/>
          <w:sz w:val="24"/>
          <w:szCs w:val="24"/>
        </w:rPr>
        <w:t xml:space="preserve"> </w:t>
      </w:r>
      <w:r w:rsidR="00344011" w:rsidRPr="006C00C4">
        <w:rPr>
          <w:rFonts w:ascii="Times New Roman" w:eastAsia="SchoolBookSanPin" w:hAnsi="Times New Roman"/>
          <w:b/>
          <w:sz w:val="24"/>
          <w:szCs w:val="24"/>
        </w:rPr>
        <w:t>Содержательный раздел.</w:t>
      </w:r>
    </w:p>
    <w:p w:rsidR="00344011" w:rsidRPr="006C00C4" w:rsidRDefault="00344011" w:rsidP="00C34788">
      <w:pPr>
        <w:widowControl/>
        <w:spacing w:after="0" w:line="353" w:lineRule="auto"/>
        <w:ind w:left="709"/>
        <w:jc w:val="both"/>
        <w:rPr>
          <w:rFonts w:ascii="Times New Roman" w:eastAsia="SchoolBookSanPin" w:hAnsi="Times New Roman"/>
          <w:b/>
          <w:sz w:val="24"/>
          <w:szCs w:val="24"/>
        </w:rPr>
      </w:pPr>
      <w:r w:rsidRPr="006C00C4">
        <w:rPr>
          <w:rFonts w:ascii="Times New Roman" w:eastAsia="SchoolBookSanPin" w:hAnsi="Times New Roman"/>
          <w:b/>
          <w:sz w:val="24"/>
          <w:szCs w:val="24"/>
        </w:rPr>
        <w:t>Характеристика познавательных, коммуникативных и регулятивных универсальных учебных действий.</w:t>
      </w:r>
    </w:p>
    <w:p w:rsidR="00CA2E26" w:rsidRPr="006C00C4" w:rsidRDefault="00CA2E26" w:rsidP="00D52A3B">
      <w:pPr>
        <w:spacing w:after="0" w:line="353" w:lineRule="auto"/>
        <w:ind w:firstLine="709"/>
        <w:jc w:val="both"/>
        <w:rPr>
          <w:rFonts w:ascii="Times New Roman" w:eastAsia="SchoolBookSanPin" w:hAnsi="Times New Roman"/>
          <w:sz w:val="24"/>
          <w:szCs w:val="24"/>
        </w:rPr>
      </w:pPr>
      <w:r w:rsidRPr="006C00C4">
        <w:rPr>
          <w:rFonts w:ascii="Times New Roman" w:eastAsia="SchoolBookSanPin" w:hAnsi="Times New Roman"/>
          <w:bCs/>
          <w:sz w:val="24"/>
          <w:szCs w:val="24"/>
        </w:rPr>
        <w:t xml:space="preserve">Познавательные </w:t>
      </w:r>
      <w:r w:rsidR="00542CD2" w:rsidRPr="006C00C4">
        <w:rPr>
          <w:rFonts w:ascii="Times New Roman" w:eastAsia="SchoolBookSanPin" w:hAnsi="Times New Roman"/>
          <w:sz w:val="24"/>
          <w:szCs w:val="24"/>
        </w:rPr>
        <w:t>УУД</w:t>
      </w:r>
      <w:r w:rsidRPr="006C00C4">
        <w:rPr>
          <w:rFonts w:ascii="Times New Roman" w:eastAsia="SchoolBookSanPin" w:hAnsi="Times New Roman"/>
          <w:sz w:val="24"/>
          <w:szCs w:val="24"/>
        </w:rPr>
        <w:t xml:space="preserve"> </w:t>
      </w:r>
      <w:r w:rsidR="00542CD2" w:rsidRPr="006C00C4">
        <w:rPr>
          <w:rFonts w:ascii="Times New Roman" w:eastAsia="SchoolBookSanPin" w:hAnsi="Times New Roman"/>
          <w:sz w:val="24"/>
          <w:szCs w:val="24"/>
        </w:rPr>
        <w:t>отражают совокупность операций, участвующих</w:t>
      </w:r>
      <w:r w:rsidRPr="006C00C4">
        <w:rPr>
          <w:rFonts w:ascii="Times New Roman" w:eastAsia="SchoolBookSanPin" w:hAnsi="Times New Roman"/>
          <w:sz w:val="24"/>
          <w:szCs w:val="24"/>
        </w:rPr>
        <w:t xml:space="preserve"> в учебно-познавательной деятельности</w:t>
      </w:r>
      <w:r w:rsidR="00542CD2" w:rsidRPr="006C00C4">
        <w:rPr>
          <w:rFonts w:ascii="Times New Roman" w:eastAsia="SchoolBookSanPin" w:hAnsi="Times New Roman"/>
          <w:sz w:val="24"/>
          <w:szCs w:val="24"/>
        </w:rPr>
        <w:t xml:space="preserve"> обучающихся и включают:</w:t>
      </w:r>
    </w:p>
    <w:p w:rsidR="00CA2E26" w:rsidRPr="006C00C4" w:rsidRDefault="00CA2E26" w:rsidP="00D52A3B">
      <w:pPr>
        <w:spacing w:after="0" w:line="353"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w:t>
      </w:r>
      <w:r w:rsidR="005D7C98" w:rsidRPr="006C00C4">
        <w:rPr>
          <w:rFonts w:ascii="Times New Roman" w:eastAsia="SchoolBookSanPin" w:hAnsi="Times New Roman"/>
          <w:sz w:val="24"/>
          <w:szCs w:val="24"/>
        </w:rPr>
        <w:t>и другие</w:t>
      </w:r>
      <w:r w:rsidRPr="006C00C4">
        <w:rPr>
          <w:rFonts w:ascii="Times New Roman" w:eastAsia="SchoolBookSanPin" w:hAnsi="Times New Roman"/>
          <w:sz w:val="24"/>
          <w:szCs w:val="24"/>
        </w:rPr>
        <w:t>);</w:t>
      </w:r>
    </w:p>
    <w:p w:rsidR="00CA2E26" w:rsidRPr="006C00C4" w:rsidRDefault="00CA2E26" w:rsidP="00D52A3B">
      <w:pPr>
        <w:spacing w:after="0" w:line="353"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базовые логические и базовые исследовательские операции (сравнение, анализ, обобщение, классификация, </w:t>
      </w:r>
      <w:proofErr w:type="spellStart"/>
      <w:r w:rsidRPr="006C00C4">
        <w:rPr>
          <w:rFonts w:ascii="Times New Roman" w:eastAsia="SchoolBookSanPin" w:hAnsi="Times New Roman"/>
          <w:sz w:val="24"/>
          <w:szCs w:val="24"/>
        </w:rPr>
        <w:t>сериация</w:t>
      </w:r>
      <w:proofErr w:type="spellEnd"/>
      <w:r w:rsidRPr="006C00C4">
        <w:rPr>
          <w:rFonts w:ascii="Times New Roman" w:eastAsia="SchoolBookSanPin" w:hAnsi="Times New Roman"/>
          <w:sz w:val="24"/>
          <w:szCs w:val="24"/>
        </w:rPr>
        <w:t xml:space="preserve">, выдвижение предположений, проведение опыта, мини-исследования </w:t>
      </w:r>
      <w:r w:rsidR="005D7C98" w:rsidRPr="006C00C4">
        <w:rPr>
          <w:rFonts w:ascii="Times New Roman" w:eastAsia="SchoolBookSanPin" w:hAnsi="Times New Roman"/>
          <w:sz w:val="24"/>
          <w:szCs w:val="24"/>
        </w:rPr>
        <w:t>и другие</w:t>
      </w:r>
      <w:r w:rsidRPr="006C00C4">
        <w:rPr>
          <w:rFonts w:ascii="Times New Roman" w:eastAsia="SchoolBookSanPin" w:hAnsi="Times New Roman"/>
          <w:sz w:val="24"/>
          <w:szCs w:val="24"/>
        </w:rPr>
        <w:t>);</w:t>
      </w:r>
    </w:p>
    <w:p w:rsidR="00CA2E26" w:rsidRPr="006C00C4" w:rsidRDefault="00CA2E26" w:rsidP="00D52A3B">
      <w:pPr>
        <w:spacing w:after="0" w:line="353"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работа с информацией, представленной в разном виде и формах, в том числе графических (таблицы, диаграммы, </w:t>
      </w:r>
      <w:proofErr w:type="spellStart"/>
      <w:r w:rsidRPr="006C00C4">
        <w:rPr>
          <w:rFonts w:ascii="Times New Roman" w:eastAsia="SchoolBookSanPin" w:hAnsi="Times New Roman"/>
          <w:sz w:val="24"/>
          <w:szCs w:val="24"/>
        </w:rPr>
        <w:t>инфограммы</w:t>
      </w:r>
      <w:proofErr w:type="spellEnd"/>
      <w:r w:rsidRPr="006C00C4">
        <w:rPr>
          <w:rFonts w:ascii="Times New Roman" w:eastAsia="SchoolBookSanPin" w:hAnsi="Times New Roman"/>
          <w:sz w:val="24"/>
          <w:szCs w:val="24"/>
        </w:rPr>
        <w:t xml:space="preserve">, схемы), аудио- и </w:t>
      </w:r>
      <w:proofErr w:type="spellStart"/>
      <w:r w:rsidRPr="006C00C4">
        <w:rPr>
          <w:rFonts w:ascii="Times New Roman" w:eastAsia="SchoolBookSanPin" w:hAnsi="Times New Roman"/>
          <w:sz w:val="24"/>
          <w:szCs w:val="24"/>
        </w:rPr>
        <w:t>видеоформатах</w:t>
      </w:r>
      <w:proofErr w:type="spellEnd"/>
      <w:r w:rsidRPr="006C00C4">
        <w:rPr>
          <w:rFonts w:ascii="Times New Roman" w:eastAsia="SchoolBookSanPin" w:hAnsi="Times New Roman"/>
          <w:sz w:val="24"/>
          <w:szCs w:val="24"/>
        </w:rPr>
        <w:t xml:space="preserve"> (возможно на экране).</w:t>
      </w:r>
    </w:p>
    <w:p w:rsidR="00CA2E26" w:rsidRPr="006C00C4" w:rsidRDefault="00CA2E26" w:rsidP="00D52A3B">
      <w:pPr>
        <w:spacing w:after="0" w:line="353"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Познавательные </w:t>
      </w:r>
      <w:r w:rsidR="00542CD2" w:rsidRPr="006C00C4">
        <w:rPr>
          <w:rFonts w:ascii="Times New Roman" w:eastAsia="SchoolBookSanPin" w:hAnsi="Times New Roman"/>
          <w:sz w:val="24"/>
          <w:szCs w:val="24"/>
        </w:rPr>
        <w:t>УУД</w:t>
      </w:r>
      <w:r w:rsidRPr="006C00C4">
        <w:rPr>
          <w:rFonts w:ascii="Times New Roman" w:eastAsia="SchoolBookSanPin" w:hAnsi="Times New Roman"/>
          <w:sz w:val="24"/>
          <w:szCs w:val="24"/>
        </w:rPr>
        <w:t xml:space="preserve"> становятся предпосылкой формирования способности обучающегося к самообразованию и саморазвитию.</w:t>
      </w:r>
    </w:p>
    <w:p w:rsidR="00542CD2" w:rsidRPr="006C00C4" w:rsidRDefault="00CA2E26" w:rsidP="00D52A3B">
      <w:pPr>
        <w:spacing w:after="0" w:line="353" w:lineRule="auto"/>
        <w:ind w:firstLine="709"/>
        <w:jc w:val="both"/>
        <w:rPr>
          <w:rFonts w:ascii="Times New Roman" w:eastAsia="SchoolBookSanPin" w:hAnsi="Times New Roman"/>
          <w:sz w:val="24"/>
          <w:szCs w:val="24"/>
        </w:rPr>
      </w:pPr>
      <w:r w:rsidRPr="006C00C4">
        <w:rPr>
          <w:rFonts w:ascii="Times New Roman" w:eastAsia="SchoolBookSanPin" w:hAnsi="Times New Roman"/>
          <w:bCs/>
          <w:sz w:val="24"/>
          <w:szCs w:val="24"/>
        </w:rPr>
        <w:t xml:space="preserve">Коммуникативные </w:t>
      </w:r>
      <w:r w:rsidR="00542CD2" w:rsidRPr="006C00C4">
        <w:rPr>
          <w:rFonts w:ascii="Times New Roman" w:eastAsia="SchoolBookSanPin" w:hAnsi="Times New Roman"/>
          <w:sz w:val="24"/>
          <w:szCs w:val="24"/>
        </w:rPr>
        <w:t>УУД</w:t>
      </w:r>
      <w:r w:rsidRPr="006C00C4">
        <w:rPr>
          <w:rFonts w:ascii="Times New Roman" w:eastAsia="SchoolBookSanPin" w:hAnsi="Times New Roman"/>
          <w:sz w:val="24"/>
          <w:szCs w:val="24"/>
        </w:rPr>
        <w:t xml:space="preserve">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542CD2" w:rsidRPr="006C00C4" w:rsidRDefault="00CA2E26" w:rsidP="00D52A3B">
      <w:pPr>
        <w:spacing w:after="0" w:line="353"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Коммуникативные </w:t>
      </w:r>
      <w:r w:rsidR="00542CD2" w:rsidRPr="006C00C4">
        <w:rPr>
          <w:rFonts w:ascii="Times New Roman" w:eastAsia="SchoolBookSanPin" w:hAnsi="Times New Roman"/>
          <w:sz w:val="24"/>
          <w:szCs w:val="24"/>
        </w:rPr>
        <w:t>УУД</w:t>
      </w:r>
      <w:r w:rsidRPr="006C00C4">
        <w:rPr>
          <w:rFonts w:ascii="Times New Roman" w:eastAsia="SchoolBookSanPin" w:hAnsi="Times New Roman"/>
          <w:sz w:val="24"/>
          <w:szCs w:val="24"/>
        </w:rPr>
        <w:t xml:space="preserve"> целесообразно формировать, используя цифровую образовательную среду класса, образовательной организации. </w:t>
      </w:r>
    </w:p>
    <w:p w:rsidR="00CA2E26" w:rsidRPr="006C00C4" w:rsidRDefault="00CA2E26" w:rsidP="00D52A3B">
      <w:pPr>
        <w:spacing w:after="0" w:line="353"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Коммуникативные УУД характеризуются четырьмя группами учебных операций, обеспечивающих:</w:t>
      </w:r>
    </w:p>
    <w:p w:rsidR="00CA2E26" w:rsidRPr="006C00C4" w:rsidRDefault="00CA2E26" w:rsidP="00D52A3B">
      <w:pPr>
        <w:spacing w:after="0" w:line="353"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смысловое чтение текстов разных жанров, типов, назначений; аналитическую текстовую деятельность с ними;</w:t>
      </w:r>
    </w:p>
    <w:p w:rsidR="00CA2E26" w:rsidRPr="006C00C4" w:rsidRDefault="00CA2E26" w:rsidP="00D52A3B">
      <w:pPr>
        <w:spacing w:after="0" w:line="353"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успешное участие обучающегося в диалогическом взаимодействии с субъектами </w:t>
      </w:r>
      <w:r w:rsidRPr="006C00C4">
        <w:rPr>
          <w:rFonts w:ascii="Times New Roman" w:eastAsia="SchoolBookSanPin" w:hAnsi="Times New Roman"/>
          <w:sz w:val="24"/>
          <w:szCs w:val="24"/>
        </w:rPr>
        <w:lastRenderedPageBreak/>
        <w:t>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CA2E26" w:rsidRPr="006C00C4" w:rsidRDefault="00CA2E26" w:rsidP="00D52A3B">
      <w:pPr>
        <w:spacing w:after="0" w:line="353"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успешную продуктивно-творческую деятельность (</w:t>
      </w:r>
      <w:proofErr w:type="spellStart"/>
      <w:r w:rsidRPr="006C00C4">
        <w:rPr>
          <w:rFonts w:ascii="Times New Roman" w:eastAsia="SchoolBookSanPin" w:hAnsi="Times New Roman"/>
          <w:sz w:val="24"/>
          <w:szCs w:val="24"/>
        </w:rPr>
        <w:t>самостоятельноесоздание</w:t>
      </w:r>
      <w:proofErr w:type="spellEnd"/>
      <w:r w:rsidRPr="006C00C4">
        <w:rPr>
          <w:rFonts w:ascii="Times New Roman" w:eastAsia="SchoolBookSanPin" w:hAnsi="Times New Roman"/>
          <w:sz w:val="24"/>
          <w:szCs w:val="24"/>
        </w:rPr>
        <w:t xml:space="preserve">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CA2E26" w:rsidRPr="006C00C4" w:rsidRDefault="00CA2E26" w:rsidP="00D52A3B">
      <w:pPr>
        <w:spacing w:after="0" w:line="353"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CA2E26" w:rsidRPr="006C00C4" w:rsidRDefault="00CA2E26" w:rsidP="00D52A3B">
      <w:pPr>
        <w:widowControl/>
        <w:suppressAutoHyphens/>
        <w:spacing w:after="0" w:line="353" w:lineRule="auto"/>
        <w:ind w:firstLine="709"/>
        <w:jc w:val="both"/>
        <w:outlineLvl w:val="1"/>
        <w:rPr>
          <w:rFonts w:ascii="Times New Roman" w:eastAsia="SchoolBookSanPin" w:hAnsi="Times New Roman"/>
          <w:sz w:val="24"/>
          <w:szCs w:val="24"/>
        </w:rPr>
      </w:pPr>
      <w:r w:rsidRPr="006C00C4">
        <w:rPr>
          <w:rFonts w:ascii="Times New Roman" w:eastAsia="SchoolBookSanPin" w:hAnsi="Times New Roman"/>
          <w:bCs/>
          <w:sz w:val="24"/>
          <w:szCs w:val="24"/>
        </w:rPr>
        <w:t xml:space="preserve">Регулятивные </w:t>
      </w:r>
      <w:r w:rsidR="00542CD2" w:rsidRPr="006C00C4">
        <w:rPr>
          <w:rFonts w:ascii="Times New Roman" w:eastAsia="SchoolBookSanPin" w:hAnsi="Times New Roman"/>
          <w:sz w:val="24"/>
          <w:szCs w:val="24"/>
        </w:rPr>
        <w:t>УУД</w:t>
      </w:r>
      <w:r w:rsidRPr="006C00C4">
        <w:rPr>
          <w:rFonts w:ascii="Times New Roman" w:eastAsia="SchoolBookSanPin" w:hAnsi="Times New Roman"/>
          <w:sz w:val="24"/>
          <w:szCs w:val="24"/>
        </w:rPr>
        <w:t xml:space="preserve"> </w:t>
      </w:r>
      <w:r w:rsidR="00542CD2" w:rsidRPr="006C00C4">
        <w:rPr>
          <w:rFonts w:ascii="Times New Roman" w:eastAsia="SchoolBookSanPin" w:hAnsi="Times New Roman"/>
          <w:sz w:val="24"/>
          <w:szCs w:val="24"/>
        </w:rPr>
        <w:t xml:space="preserve">отражают </w:t>
      </w:r>
      <w:r w:rsidRPr="006C00C4">
        <w:rPr>
          <w:rFonts w:ascii="Times New Roman" w:eastAsia="SchoolBookSanPin" w:hAnsi="Times New Roman"/>
          <w:sz w:val="24"/>
          <w:szCs w:val="24"/>
        </w:rPr>
        <w:t xml:space="preserve">совокупность учебных операций, обеспечивающих становление рефлексивных качеств </w:t>
      </w:r>
      <w:r w:rsidR="00542CD2" w:rsidRPr="006C00C4">
        <w:rPr>
          <w:rFonts w:ascii="Times New Roman" w:eastAsia="SchoolBookSanPin" w:hAnsi="Times New Roman"/>
          <w:sz w:val="24"/>
          <w:szCs w:val="24"/>
        </w:rPr>
        <w:t>обучающегося</w:t>
      </w:r>
      <w:r w:rsidRPr="006C00C4">
        <w:rPr>
          <w:rFonts w:ascii="Times New Roman" w:eastAsia="SchoolBookSanPin" w:hAnsi="Times New Roman"/>
          <w:sz w:val="24"/>
          <w:szCs w:val="24"/>
        </w:rPr>
        <w:t xml:space="preserve"> (на уровне начального общего образования их формирование осуществляется на пропедевтическом уровне). </w:t>
      </w:r>
    </w:p>
    <w:p w:rsidR="00CA2E26" w:rsidRPr="006C00C4" w:rsidRDefault="00CA2E26" w:rsidP="00D52A3B">
      <w:pPr>
        <w:widowControl/>
        <w:spacing w:after="0" w:line="353"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Выделяются шесть групп операций:</w:t>
      </w:r>
    </w:p>
    <w:p w:rsidR="00CA2E26" w:rsidRPr="006C00C4" w:rsidRDefault="00CA2E26" w:rsidP="00D52A3B">
      <w:pPr>
        <w:widowControl/>
        <w:spacing w:after="0" w:line="353"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принимать и удерживать учебную задачу;</w:t>
      </w:r>
    </w:p>
    <w:p w:rsidR="00CA2E26" w:rsidRPr="006C00C4" w:rsidRDefault="00CA2E26" w:rsidP="00D52A3B">
      <w:pPr>
        <w:widowControl/>
        <w:spacing w:after="0" w:line="353"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планировать её решение;</w:t>
      </w:r>
    </w:p>
    <w:p w:rsidR="00CA2E26" w:rsidRPr="006C00C4" w:rsidRDefault="00CA2E26" w:rsidP="00D52A3B">
      <w:pPr>
        <w:widowControl/>
        <w:spacing w:after="0" w:line="353"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контролировать полученный результат деятельности;</w:t>
      </w:r>
    </w:p>
    <w:p w:rsidR="00CA2E26" w:rsidRPr="006C00C4" w:rsidRDefault="00CA2E26" w:rsidP="00D52A3B">
      <w:pPr>
        <w:widowControl/>
        <w:spacing w:after="0" w:line="353"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контролировать процесс деятельности, его соответствие выбранному способу;</w:t>
      </w:r>
    </w:p>
    <w:p w:rsidR="00CA2E26" w:rsidRPr="006C00C4" w:rsidRDefault="00CA2E26" w:rsidP="00D52A3B">
      <w:pPr>
        <w:widowControl/>
        <w:spacing w:after="0" w:line="353"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предвидеть (прогнозировать) трудности и ошибки при решении данной учебной задачи;</w:t>
      </w:r>
    </w:p>
    <w:p w:rsidR="00CA2E26" w:rsidRPr="006C00C4" w:rsidRDefault="00CA2E26" w:rsidP="00D52A3B">
      <w:pPr>
        <w:widowControl/>
        <w:spacing w:after="0" w:line="353"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корректировать при необходимости процесс деятельности.</w:t>
      </w:r>
    </w:p>
    <w:p w:rsidR="00CA2E26" w:rsidRPr="006C00C4" w:rsidRDefault="00CA2E26" w:rsidP="00D52A3B">
      <w:pPr>
        <w:widowControl/>
        <w:spacing w:after="0" w:line="353"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Важной составляющей регулятивных </w:t>
      </w:r>
      <w:r w:rsidR="00542CD2" w:rsidRPr="006C00C4">
        <w:rPr>
          <w:rFonts w:ascii="Times New Roman" w:eastAsia="SchoolBookSanPin" w:hAnsi="Times New Roman"/>
          <w:sz w:val="24"/>
          <w:szCs w:val="24"/>
        </w:rPr>
        <w:t>УУД</w:t>
      </w:r>
      <w:r w:rsidRPr="006C00C4">
        <w:rPr>
          <w:rFonts w:ascii="Times New Roman" w:eastAsia="SchoolBookSanPin" w:hAnsi="Times New Roman"/>
          <w:sz w:val="24"/>
          <w:szCs w:val="24"/>
        </w:rPr>
        <w:t xml:space="preserve"> являются операции, определяющие способность обучающегося к волевым усилиям</w:t>
      </w:r>
      <w:r w:rsidR="00542CD2" w:rsidRPr="006C00C4">
        <w:rPr>
          <w:rFonts w:ascii="Times New Roman" w:eastAsia="SchoolBookSanPin" w:hAnsi="Times New Roman"/>
          <w:sz w:val="24"/>
          <w:szCs w:val="24"/>
        </w:rPr>
        <w:t xml:space="preserve"> </w:t>
      </w:r>
      <w:r w:rsidR="005C6810" w:rsidRPr="006C00C4">
        <w:rPr>
          <w:rFonts w:ascii="Times New Roman" w:eastAsia="SchoolBookSanPin" w:hAnsi="Times New Roman"/>
          <w:sz w:val="24"/>
          <w:szCs w:val="24"/>
        </w:rPr>
        <w:t xml:space="preserve">в процессе коллективной и (или) </w:t>
      </w:r>
      <w:r w:rsidRPr="006C00C4">
        <w:rPr>
          <w:rFonts w:ascii="Times New Roman" w:eastAsia="SchoolBookSanPin" w:hAnsi="Times New Roman"/>
          <w:sz w:val="24"/>
          <w:szCs w:val="24"/>
        </w:rP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252C2B" w:rsidRPr="006C00C4" w:rsidRDefault="00252C2B" w:rsidP="00664CCF">
      <w:pPr>
        <w:widowControl/>
        <w:spacing w:after="0" w:line="353" w:lineRule="auto"/>
        <w:jc w:val="both"/>
        <w:rPr>
          <w:rFonts w:ascii="Times New Roman" w:eastAsia="SchoolBookSanPin" w:hAnsi="Times New Roman"/>
          <w:b/>
          <w:sz w:val="24"/>
          <w:szCs w:val="24"/>
        </w:rPr>
      </w:pPr>
      <w:r w:rsidRPr="006C00C4">
        <w:rPr>
          <w:rFonts w:ascii="Times New Roman" w:eastAsia="SchoolBookSanPin" w:hAnsi="Times New Roman"/>
          <w:b/>
          <w:sz w:val="24"/>
          <w:szCs w:val="24"/>
        </w:rPr>
        <w:t xml:space="preserve">Описание </w:t>
      </w:r>
      <w:r w:rsidRPr="006C00C4">
        <w:rPr>
          <w:rFonts w:ascii="Times New Roman" w:hAnsi="Times New Roman"/>
          <w:b/>
          <w:sz w:val="24"/>
          <w:szCs w:val="24"/>
        </w:rPr>
        <w:t>взаимосвязи универсальных учебных действий с содержанием учебных предметов.</w:t>
      </w:r>
    </w:p>
    <w:p w:rsidR="00CA2E26" w:rsidRPr="006C00C4" w:rsidRDefault="00CA2E26" w:rsidP="00D52A3B">
      <w:pPr>
        <w:widowControl/>
        <w:spacing w:after="0" w:line="353"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В рабочих программах учебных предметов</w:t>
      </w:r>
      <w:r w:rsidR="00252C2B" w:rsidRPr="006C00C4">
        <w:rPr>
          <w:rFonts w:ascii="Times New Roman" w:eastAsia="SchoolBookSanPin" w:hAnsi="Times New Roman"/>
          <w:sz w:val="24"/>
          <w:szCs w:val="24"/>
        </w:rPr>
        <w:t xml:space="preserve"> ООП НОО МАОУ СОШ № 4</w:t>
      </w:r>
      <w:r w:rsidRPr="006C00C4">
        <w:rPr>
          <w:rFonts w:ascii="Times New Roman" w:eastAsia="SchoolBookSanPin" w:hAnsi="Times New Roman"/>
          <w:sz w:val="24"/>
          <w:szCs w:val="24"/>
        </w:rPr>
        <w:t xml:space="preserve">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CA2E26" w:rsidRPr="006C00C4" w:rsidRDefault="00CA2E26" w:rsidP="00D52A3B">
      <w:pPr>
        <w:widowControl/>
        <w:spacing w:after="0" w:line="353"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CA2E26" w:rsidRPr="006C00C4" w:rsidRDefault="00CA2E26" w:rsidP="00D52A3B">
      <w:pPr>
        <w:widowControl/>
        <w:spacing w:after="0" w:line="353" w:lineRule="auto"/>
        <w:ind w:firstLine="709"/>
        <w:jc w:val="both"/>
        <w:rPr>
          <w:rFonts w:ascii="Times New Roman" w:hAnsi="Times New Roman"/>
          <w:b/>
          <w:sz w:val="24"/>
          <w:szCs w:val="24"/>
        </w:rPr>
      </w:pPr>
      <w:r w:rsidRPr="006C00C4">
        <w:rPr>
          <w:rFonts w:ascii="Times New Roman" w:eastAsia="SchoolBookSanPin" w:hAnsi="Times New Roman"/>
          <w:sz w:val="24"/>
          <w:szCs w:val="24"/>
        </w:rPr>
        <w:t>волевые регулятивные умения (подчиняться, уступать, объективно оценивать вклад свой и других в результат общего труда и друг</w:t>
      </w:r>
      <w:r w:rsidR="009965F3" w:rsidRPr="006C00C4">
        <w:rPr>
          <w:rFonts w:ascii="Times New Roman" w:eastAsia="SchoolBookSanPin" w:hAnsi="Times New Roman"/>
          <w:sz w:val="24"/>
          <w:szCs w:val="24"/>
        </w:rPr>
        <w:t>ие</w:t>
      </w:r>
      <w:r w:rsidRPr="006C00C4">
        <w:rPr>
          <w:rFonts w:ascii="Times New Roman" w:eastAsia="SchoolBookSanPin" w:hAnsi="Times New Roman"/>
          <w:sz w:val="24"/>
          <w:szCs w:val="24"/>
        </w:rPr>
        <w:t>).</w:t>
      </w:r>
    </w:p>
    <w:p w:rsidR="00CA2E26" w:rsidRPr="006C00C4" w:rsidRDefault="00CA2E26" w:rsidP="00D52A3B">
      <w:pPr>
        <w:widowControl/>
        <w:spacing w:after="0" w:line="353"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lastRenderedPageBreak/>
        <w:t>Механизмом конструирования образовательного процесса являются следующие методические позиции</w:t>
      </w:r>
      <w:r w:rsidR="009965F3" w:rsidRPr="006C00C4">
        <w:rPr>
          <w:rFonts w:ascii="Times New Roman" w:eastAsia="SchoolBookSanPin" w:hAnsi="Times New Roman"/>
          <w:sz w:val="24"/>
          <w:szCs w:val="24"/>
        </w:rPr>
        <w:t>.</w:t>
      </w:r>
    </w:p>
    <w:p w:rsidR="009965F3" w:rsidRPr="006C00C4" w:rsidRDefault="00252C2B" w:rsidP="00D52A3B">
      <w:pPr>
        <w:widowControl/>
        <w:spacing w:after="0" w:line="353"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Педагог</w:t>
      </w:r>
      <w:r w:rsidR="00CA2E26" w:rsidRPr="006C00C4">
        <w:rPr>
          <w:rFonts w:ascii="Times New Roman" w:eastAsia="SchoolBookSanPin" w:hAnsi="Times New Roman"/>
          <w:sz w:val="24"/>
          <w:szCs w:val="24"/>
        </w:rPr>
        <w:t xml:space="preserve"> проводит анализ содержания учебного предмета с точки зрения </w:t>
      </w:r>
      <w:r w:rsidR="009965F3" w:rsidRPr="006C00C4">
        <w:rPr>
          <w:rFonts w:ascii="Times New Roman" w:eastAsia="SchoolBookSanPin" w:hAnsi="Times New Roman"/>
          <w:sz w:val="24"/>
          <w:szCs w:val="24"/>
        </w:rPr>
        <w:t>УУД</w:t>
      </w:r>
      <w:r w:rsidR="00CA2E26" w:rsidRPr="006C00C4">
        <w:rPr>
          <w:rFonts w:ascii="Times New Roman" w:eastAsia="SchoolBookSanPin" w:hAnsi="Times New Roman"/>
          <w:sz w:val="24"/>
          <w:szCs w:val="24"/>
        </w:rPr>
        <w:t xml:space="preserve">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w:t>
      </w:r>
      <w:r w:rsidR="009965F3" w:rsidRPr="006C00C4">
        <w:rPr>
          <w:rFonts w:ascii="Times New Roman" w:eastAsia="SchoolBookSanPin" w:hAnsi="Times New Roman"/>
          <w:sz w:val="24"/>
          <w:szCs w:val="24"/>
        </w:rPr>
        <w:t>УУД</w:t>
      </w:r>
      <w:r w:rsidR="00CA2E26" w:rsidRPr="006C00C4">
        <w:rPr>
          <w:rFonts w:ascii="Times New Roman" w:eastAsia="SchoolBookSanPin" w:hAnsi="Times New Roman"/>
          <w:sz w:val="24"/>
          <w:szCs w:val="24"/>
        </w:rPr>
        <w:t xml:space="preserve"> можно </w:t>
      </w:r>
      <w:r w:rsidRPr="006C00C4">
        <w:rPr>
          <w:rFonts w:ascii="Times New Roman" w:eastAsia="SchoolBookSanPin" w:hAnsi="Times New Roman"/>
          <w:sz w:val="24"/>
          <w:szCs w:val="24"/>
        </w:rPr>
        <w:t>выделяется</w:t>
      </w:r>
      <w:r w:rsidR="00CA2E26" w:rsidRPr="006C00C4">
        <w:rPr>
          <w:rFonts w:ascii="Times New Roman" w:eastAsia="SchoolBookSanPin" w:hAnsi="Times New Roman"/>
          <w:sz w:val="24"/>
          <w:szCs w:val="24"/>
        </w:rPr>
        <w:t xml:space="preserve"> в содержании каждого учебного предмета. </w:t>
      </w:r>
    </w:p>
    <w:p w:rsidR="009965F3" w:rsidRPr="006C00C4" w:rsidRDefault="00CA2E26" w:rsidP="00D52A3B">
      <w:pPr>
        <w:widowControl/>
        <w:spacing w:after="0" w:line="353"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 </w:t>
      </w:r>
    </w:p>
    <w:p w:rsidR="009965F3" w:rsidRPr="006C00C4" w:rsidRDefault="00CA2E26" w:rsidP="00D52A3B">
      <w:pPr>
        <w:widowControl/>
        <w:spacing w:after="0" w:line="353"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 </w:t>
      </w:r>
    </w:p>
    <w:p w:rsidR="009965F3" w:rsidRPr="006C00C4" w:rsidRDefault="00CA2E26" w:rsidP="00D52A3B">
      <w:pPr>
        <w:widowControl/>
        <w:spacing w:after="0" w:line="353"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Третий этап характеризуется устойчивостью </w:t>
      </w:r>
      <w:r w:rsidR="009965F3" w:rsidRPr="006C00C4">
        <w:rPr>
          <w:rFonts w:ascii="Times New Roman" w:eastAsia="SchoolBookSanPin" w:hAnsi="Times New Roman"/>
          <w:sz w:val="24"/>
          <w:szCs w:val="24"/>
        </w:rPr>
        <w:t>УУД</w:t>
      </w:r>
      <w:r w:rsidRPr="006C00C4">
        <w:rPr>
          <w:rFonts w:ascii="Times New Roman" w:eastAsia="SchoolBookSanPin" w:hAnsi="Times New Roman"/>
          <w:sz w:val="24"/>
          <w:szCs w:val="24"/>
        </w:rPr>
        <w:t xml:space="preserve">, </w:t>
      </w:r>
      <w:r w:rsidR="009965F3" w:rsidRPr="006C00C4">
        <w:rPr>
          <w:rFonts w:ascii="Times New Roman" w:eastAsia="SchoolBookSanPin" w:hAnsi="Times New Roman"/>
          <w:sz w:val="24"/>
          <w:szCs w:val="24"/>
        </w:rPr>
        <w:t>то есть</w:t>
      </w:r>
      <w:r w:rsidRPr="006C00C4">
        <w:rPr>
          <w:rFonts w:ascii="Times New Roman" w:eastAsia="SchoolBookSanPin" w:hAnsi="Times New Roman"/>
          <w:sz w:val="24"/>
          <w:szCs w:val="24"/>
        </w:rPr>
        <w:t xml:space="preserve">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w:t>
      </w:r>
      <w:r w:rsidR="005D7C98" w:rsidRPr="006C00C4">
        <w:rPr>
          <w:rFonts w:ascii="Times New Roman" w:eastAsia="SchoolBookSanPin" w:hAnsi="Times New Roman"/>
          <w:sz w:val="24"/>
          <w:szCs w:val="24"/>
        </w:rPr>
        <w:t>и другие</w:t>
      </w:r>
      <w:r w:rsidRPr="006C00C4">
        <w:rPr>
          <w:rFonts w:ascii="Times New Roman" w:eastAsia="SchoolBookSanPin" w:hAnsi="Times New Roman"/>
          <w:sz w:val="24"/>
          <w:szCs w:val="24"/>
        </w:rPr>
        <w:t xml:space="preserve">. </w:t>
      </w:r>
    </w:p>
    <w:p w:rsidR="00CA2E26" w:rsidRPr="006C00C4" w:rsidRDefault="00252C2B" w:rsidP="00D52A3B">
      <w:pPr>
        <w:widowControl/>
        <w:spacing w:after="0" w:line="353"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Педагог</w:t>
      </w:r>
      <w:r w:rsidR="00CA2E26" w:rsidRPr="006C00C4">
        <w:rPr>
          <w:rFonts w:ascii="Times New Roman" w:eastAsia="SchoolBookSanPin" w:hAnsi="Times New Roman"/>
          <w:sz w:val="24"/>
          <w:szCs w:val="24"/>
        </w:rPr>
        <w:t xml:space="preserve"> делает вывод о том, что универсальность (независимость от конкретного содержания) как свойство учебного действия сформировалась</w:t>
      </w:r>
      <w:r w:rsidR="009965F3" w:rsidRPr="006C00C4">
        <w:rPr>
          <w:rFonts w:ascii="Times New Roman" w:eastAsia="SchoolBookSanPin" w:hAnsi="Times New Roman"/>
          <w:sz w:val="24"/>
          <w:szCs w:val="24"/>
        </w:rPr>
        <w:t>.</w:t>
      </w:r>
    </w:p>
    <w:p w:rsidR="009965F3" w:rsidRPr="006C00C4" w:rsidRDefault="00252C2B" w:rsidP="00D52A3B">
      <w:pPr>
        <w:widowControl/>
        <w:spacing w:after="0" w:line="353"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Педагог</w:t>
      </w:r>
      <w:r w:rsidR="009965F3" w:rsidRPr="006C00C4">
        <w:rPr>
          <w:rFonts w:ascii="Times New Roman" w:eastAsia="SchoolBookSanPin" w:hAnsi="Times New Roman"/>
          <w:sz w:val="24"/>
          <w:szCs w:val="24"/>
        </w:rPr>
        <w:t xml:space="preserve"> </w:t>
      </w:r>
      <w:r w:rsidR="00CA2E26" w:rsidRPr="006C00C4">
        <w:rPr>
          <w:rFonts w:ascii="Times New Roman" w:eastAsia="SchoolBookSanPin" w:hAnsi="Times New Roman"/>
          <w:sz w:val="24"/>
          <w:szCs w:val="24"/>
        </w:rPr>
        <w:t>использу</w:t>
      </w:r>
      <w:r w:rsidR="009965F3" w:rsidRPr="006C00C4">
        <w:rPr>
          <w:rFonts w:ascii="Times New Roman" w:eastAsia="SchoolBookSanPin" w:hAnsi="Times New Roman"/>
          <w:sz w:val="24"/>
          <w:szCs w:val="24"/>
        </w:rPr>
        <w:t>ет</w:t>
      </w:r>
      <w:r w:rsidR="00CA2E26" w:rsidRPr="006C00C4">
        <w:rPr>
          <w:rFonts w:ascii="Times New Roman" w:eastAsia="SchoolBookSanPin" w:hAnsi="Times New Roman"/>
          <w:sz w:val="24"/>
          <w:szCs w:val="24"/>
        </w:rPr>
        <w:t xml:space="preserve">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w:t>
      </w:r>
      <w:r w:rsidR="000D1029" w:rsidRPr="006C00C4">
        <w:rPr>
          <w:rFonts w:ascii="Times New Roman" w:eastAsia="SchoolBookSanPin" w:hAnsi="Times New Roman"/>
          <w:sz w:val="24"/>
          <w:szCs w:val="24"/>
        </w:rPr>
        <w:t>а</w:t>
      </w:r>
      <w:r w:rsidR="00CA2E26" w:rsidRPr="006C00C4">
        <w:rPr>
          <w:rFonts w:ascii="Times New Roman" w:eastAsia="SchoolBookSanPin" w:hAnsi="Times New Roman"/>
          <w:sz w:val="24"/>
          <w:szCs w:val="24"/>
        </w:rPr>
        <w:t xml:space="preserve">,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CA2E26" w:rsidRPr="006C00C4" w:rsidRDefault="00CA2E26" w:rsidP="00D52A3B">
      <w:pPr>
        <w:widowControl/>
        <w:spacing w:after="0" w:line="353"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w:t>
      </w:r>
      <w:r w:rsidRPr="006C00C4">
        <w:rPr>
          <w:rFonts w:ascii="Times New Roman" w:eastAsia="SchoolBookSanPin" w:hAnsi="Times New Roman"/>
          <w:sz w:val="24"/>
          <w:szCs w:val="24"/>
        </w:rPr>
        <w:lastRenderedPageBreak/>
        <w:t>или игрового, бытового назначения), в том числе в условиях использования технологий неконтактного информационного взаимодействия.</w:t>
      </w:r>
    </w:p>
    <w:p w:rsidR="009965F3" w:rsidRPr="006C00C4" w:rsidRDefault="00DC3720" w:rsidP="00D52A3B">
      <w:pPr>
        <w:widowControl/>
        <w:spacing w:after="0" w:line="353"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Д</w:t>
      </w:r>
      <w:r w:rsidR="00CA2E26" w:rsidRPr="006C00C4">
        <w:rPr>
          <w:rFonts w:ascii="Times New Roman" w:eastAsia="SchoolBookSanPin" w:hAnsi="Times New Roman"/>
          <w:sz w:val="24"/>
          <w:szCs w:val="24"/>
        </w:rPr>
        <w:t xml:space="preserve">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w:t>
      </w:r>
      <w:r w:rsidR="00667314" w:rsidRPr="006C00C4">
        <w:rPr>
          <w:rFonts w:ascii="Times New Roman" w:eastAsia="SchoolBookSanPin" w:hAnsi="Times New Roman"/>
          <w:sz w:val="24"/>
          <w:szCs w:val="24"/>
        </w:rPr>
        <w:t>обучающемуся</w:t>
      </w:r>
      <w:r w:rsidR="00CA2E26" w:rsidRPr="006C00C4">
        <w:rPr>
          <w:rFonts w:ascii="Times New Roman" w:eastAsia="SchoolBookSanPin" w:hAnsi="Times New Roman"/>
          <w:sz w:val="24"/>
          <w:szCs w:val="24"/>
        </w:rPr>
        <w:t xml:space="preserve"> в условиях образовательной организации (объекты природы, художественные визуализации, технологические процессы и другие). </w:t>
      </w:r>
    </w:p>
    <w:p w:rsidR="009965F3" w:rsidRPr="006C00C4" w:rsidRDefault="00CA2E26" w:rsidP="00D52A3B">
      <w:pPr>
        <w:widowControl/>
        <w:spacing w:after="0" w:line="353"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rsidR="00CA2E26" w:rsidRPr="006C00C4" w:rsidRDefault="00CA2E26" w:rsidP="00D52A3B">
      <w:pPr>
        <w:widowControl/>
        <w:spacing w:after="0" w:line="353"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DC3720" w:rsidRPr="006C00C4" w:rsidRDefault="00252C2B" w:rsidP="00D52A3B">
      <w:pPr>
        <w:widowControl/>
        <w:spacing w:after="0" w:line="353"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Педагог</w:t>
      </w:r>
      <w:r w:rsidR="00CA2E26" w:rsidRPr="006C00C4">
        <w:rPr>
          <w:rFonts w:ascii="Times New Roman" w:eastAsia="SchoolBookSanPin" w:hAnsi="Times New Roman"/>
          <w:sz w:val="24"/>
          <w:szCs w:val="24"/>
        </w:rPr>
        <w:t xml:space="preserve"> применяет систему заданий, формирующих </w:t>
      </w:r>
      <w:proofErr w:type="spellStart"/>
      <w:r w:rsidR="00CA2E26" w:rsidRPr="006C00C4">
        <w:rPr>
          <w:rFonts w:ascii="Times New Roman" w:eastAsia="SchoolBookSanPin" w:hAnsi="Times New Roman"/>
          <w:sz w:val="24"/>
          <w:szCs w:val="24"/>
        </w:rPr>
        <w:t>операциональный</w:t>
      </w:r>
      <w:proofErr w:type="spellEnd"/>
      <w:r w:rsidR="00CA2E26" w:rsidRPr="006C00C4">
        <w:rPr>
          <w:rFonts w:ascii="Times New Roman" w:eastAsia="SchoolBookSanPin" w:hAnsi="Times New Roman"/>
          <w:sz w:val="24"/>
          <w:szCs w:val="24"/>
        </w:rPr>
        <w:t xml:space="preserve"> состав учебного действия. Цель таких заданий – создание алгоритма решения учебной задачи, выбор соответствующего способа действия. </w:t>
      </w:r>
    </w:p>
    <w:p w:rsidR="009965F3" w:rsidRPr="006C00C4" w:rsidRDefault="00DC3720" w:rsidP="00D52A3B">
      <w:pPr>
        <w:widowControl/>
        <w:spacing w:after="0" w:line="353"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Н</w:t>
      </w:r>
      <w:r w:rsidR="00CA2E26" w:rsidRPr="006C00C4">
        <w:rPr>
          <w:rFonts w:ascii="Times New Roman" w:eastAsia="SchoolBookSanPin" w:hAnsi="Times New Roman"/>
          <w:sz w:val="24"/>
          <w:szCs w:val="24"/>
        </w:rPr>
        <w:t xml:space="preserve">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CA2E26" w:rsidRPr="006C00C4" w:rsidRDefault="00CA2E26" w:rsidP="00D52A3B">
      <w:pPr>
        <w:widowControl/>
        <w:spacing w:after="0" w:line="353"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При этом изменяется и процесс контроля:</w:t>
      </w:r>
    </w:p>
    <w:p w:rsidR="00CA2E26" w:rsidRPr="006C00C4" w:rsidRDefault="00CA2E26" w:rsidP="00D52A3B">
      <w:pPr>
        <w:widowControl/>
        <w:spacing w:after="0" w:line="353"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от совместных действий с учителем обучающиеся переходят к самостоятельным аналитическим оценкам; </w:t>
      </w:r>
    </w:p>
    <w:p w:rsidR="00CA2E26" w:rsidRPr="006C00C4" w:rsidRDefault="00CA2E26" w:rsidP="00D52A3B">
      <w:pPr>
        <w:widowControl/>
        <w:spacing w:after="0" w:line="353"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выполняющий задание осваивает два вида контроля – результата и процесса деятельности; </w:t>
      </w:r>
    </w:p>
    <w:p w:rsidR="00CA2E26" w:rsidRPr="006C00C4" w:rsidRDefault="00CA2E26" w:rsidP="00D52A3B">
      <w:pPr>
        <w:widowControl/>
        <w:spacing w:after="0" w:line="353"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CA2E26" w:rsidRPr="006C00C4" w:rsidRDefault="00CA2E26" w:rsidP="00D52A3B">
      <w:pPr>
        <w:widowControl/>
        <w:spacing w:after="0" w:line="353"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CA2E26" w:rsidRPr="006C00C4" w:rsidRDefault="00CA2E26" w:rsidP="00D52A3B">
      <w:pPr>
        <w:widowControl/>
        <w:spacing w:after="0" w:line="353"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lastRenderedPageBreak/>
        <w:t xml:space="preserve">Сравнение как </w:t>
      </w:r>
      <w:r w:rsidR="00041ACA" w:rsidRPr="006C00C4">
        <w:rPr>
          <w:rFonts w:ascii="Times New Roman" w:eastAsia="SchoolBookSanPin" w:hAnsi="Times New Roman"/>
          <w:sz w:val="24"/>
          <w:szCs w:val="24"/>
        </w:rPr>
        <w:t>УУД</w:t>
      </w:r>
      <w:r w:rsidRPr="006C00C4">
        <w:rPr>
          <w:rFonts w:ascii="Times New Roman" w:eastAsia="SchoolBookSanPin" w:hAnsi="Times New Roman"/>
          <w:sz w:val="24"/>
          <w:szCs w:val="24"/>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CA2E26" w:rsidRPr="006C00C4" w:rsidRDefault="00CA2E26" w:rsidP="00D52A3B">
      <w:pPr>
        <w:widowControl/>
        <w:spacing w:after="0" w:line="353"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Классификация как </w:t>
      </w:r>
      <w:r w:rsidR="00041ACA" w:rsidRPr="006C00C4">
        <w:rPr>
          <w:rFonts w:ascii="Times New Roman" w:eastAsia="SchoolBookSanPin" w:hAnsi="Times New Roman"/>
          <w:sz w:val="24"/>
          <w:szCs w:val="24"/>
        </w:rPr>
        <w:t>УУД</w:t>
      </w:r>
      <w:r w:rsidRPr="006C00C4">
        <w:rPr>
          <w:rFonts w:ascii="Times New Roman" w:eastAsia="SchoolBookSanPin" w:hAnsi="Times New Roman"/>
          <w:sz w:val="24"/>
          <w:szCs w:val="24"/>
        </w:rPr>
        <w:t xml:space="preserve">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CA2E26" w:rsidRPr="006C00C4" w:rsidRDefault="00CA2E26" w:rsidP="00D52A3B">
      <w:pPr>
        <w:widowControl/>
        <w:spacing w:after="0" w:line="353"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Обобщение как </w:t>
      </w:r>
      <w:r w:rsidR="00041ACA" w:rsidRPr="006C00C4">
        <w:rPr>
          <w:rFonts w:ascii="Times New Roman" w:eastAsia="SchoolBookSanPin" w:hAnsi="Times New Roman"/>
          <w:sz w:val="24"/>
          <w:szCs w:val="24"/>
        </w:rPr>
        <w:t>УУД</w:t>
      </w:r>
      <w:r w:rsidRPr="006C00C4">
        <w:rPr>
          <w:rFonts w:ascii="Times New Roman" w:eastAsia="SchoolBookSanPin" w:hAnsi="Times New Roman"/>
          <w:sz w:val="24"/>
          <w:szCs w:val="24"/>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w:t>
      </w:r>
      <w:r w:rsidR="00676CF1" w:rsidRPr="006C00C4">
        <w:rPr>
          <w:rFonts w:ascii="Times New Roman" w:eastAsia="SchoolBookSanPin" w:hAnsi="Times New Roman"/>
          <w:sz w:val="24"/>
          <w:szCs w:val="24"/>
        </w:rPr>
        <w:t xml:space="preserve"> игнорирование индивидуальных и (</w:t>
      </w:r>
      <w:r w:rsidRPr="006C00C4">
        <w:rPr>
          <w:rFonts w:ascii="Times New Roman" w:eastAsia="SchoolBookSanPin" w:hAnsi="Times New Roman"/>
          <w:sz w:val="24"/>
          <w:szCs w:val="24"/>
        </w:rPr>
        <w:t>или</w:t>
      </w:r>
      <w:r w:rsidR="00676CF1" w:rsidRPr="006C00C4">
        <w:rPr>
          <w:rFonts w:ascii="Times New Roman" w:eastAsia="SchoolBookSanPin" w:hAnsi="Times New Roman"/>
          <w:sz w:val="24"/>
          <w:szCs w:val="24"/>
        </w:rPr>
        <w:t>)</w:t>
      </w:r>
      <w:r w:rsidRPr="006C00C4">
        <w:rPr>
          <w:rFonts w:ascii="Times New Roman" w:eastAsia="SchoolBookSanPin" w:hAnsi="Times New Roman"/>
          <w:sz w:val="24"/>
          <w:szCs w:val="24"/>
        </w:rPr>
        <w:t xml:space="preserve">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CA2E26" w:rsidRPr="006C00C4" w:rsidRDefault="00CA2E26" w:rsidP="00D52A3B">
      <w:pPr>
        <w:widowControl/>
        <w:spacing w:after="0" w:line="353"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041ACA" w:rsidRPr="006C00C4" w:rsidRDefault="00CA2E26" w:rsidP="00D52A3B">
      <w:pPr>
        <w:widowControl/>
        <w:spacing w:after="0" w:line="353"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Сформированность </w:t>
      </w:r>
      <w:r w:rsidR="00041ACA" w:rsidRPr="006C00C4">
        <w:rPr>
          <w:rFonts w:ascii="Times New Roman" w:eastAsia="SchoolBookSanPin" w:hAnsi="Times New Roman"/>
          <w:sz w:val="24"/>
          <w:szCs w:val="24"/>
        </w:rPr>
        <w:t>УУД</w:t>
      </w:r>
      <w:r w:rsidRPr="006C00C4">
        <w:rPr>
          <w:rFonts w:ascii="Times New Roman" w:eastAsia="SchoolBookSanPin" w:hAnsi="Times New Roman"/>
          <w:sz w:val="24"/>
          <w:szCs w:val="24"/>
        </w:rPr>
        <w:t xml:space="preserve">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w:t>
      </w:r>
      <w:r w:rsidRPr="006C00C4">
        <w:rPr>
          <w:rFonts w:ascii="Times New Roman" w:eastAsia="SchoolBookSanPin" w:hAnsi="Times New Roman"/>
          <w:sz w:val="24"/>
          <w:szCs w:val="24"/>
        </w:rPr>
        <w:lastRenderedPageBreak/>
        <w:t xml:space="preserve">В задачу </w:t>
      </w:r>
      <w:r w:rsidR="00C55DAF" w:rsidRPr="006C00C4">
        <w:rPr>
          <w:rFonts w:ascii="Times New Roman" w:eastAsia="SchoolBookSanPin" w:hAnsi="Times New Roman"/>
          <w:sz w:val="24"/>
          <w:szCs w:val="24"/>
        </w:rPr>
        <w:t>педагога</w:t>
      </w:r>
      <w:r w:rsidRPr="006C00C4">
        <w:rPr>
          <w:rFonts w:ascii="Times New Roman" w:eastAsia="SchoolBookSanPin" w:hAnsi="Times New Roman"/>
          <w:sz w:val="24"/>
          <w:szCs w:val="24"/>
        </w:rPr>
        <w:t xml:space="preserve"> входит проанализировать вместе с обучающимся его достижения, ошибки и встретившиеся трудности. </w:t>
      </w:r>
    </w:p>
    <w:p w:rsidR="00CA2E26" w:rsidRPr="006C00C4" w:rsidRDefault="00CA2E26" w:rsidP="00D52A3B">
      <w:pPr>
        <w:widowControl/>
        <w:spacing w:after="0" w:line="353" w:lineRule="auto"/>
        <w:ind w:firstLine="709"/>
        <w:jc w:val="both"/>
        <w:rPr>
          <w:rFonts w:ascii="Times New Roman" w:eastAsia="SchoolBookSanPin" w:hAnsi="Times New Roman"/>
          <w:sz w:val="24"/>
          <w:szCs w:val="24"/>
        </w:rPr>
      </w:pPr>
      <w:r w:rsidRPr="006C00C4">
        <w:rPr>
          <w:rFonts w:ascii="Times New Roman" w:eastAsia="SchoolBookSanPin" w:hAnsi="Times New Roman"/>
          <w:sz w:val="24"/>
          <w:szCs w:val="24"/>
        </w:rPr>
        <w:t xml:space="preserve">В рабочих программах учебных предметов </w:t>
      </w:r>
      <w:r w:rsidR="00C55DAF" w:rsidRPr="006C00C4">
        <w:rPr>
          <w:rFonts w:ascii="Times New Roman" w:eastAsia="SchoolBookSanPin" w:hAnsi="Times New Roman"/>
          <w:sz w:val="24"/>
          <w:szCs w:val="24"/>
        </w:rPr>
        <w:t xml:space="preserve">ООП НОО МАОУ СОШ № 4 </w:t>
      </w:r>
      <w:r w:rsidRPr="006C00C4">
        <w:rPr>
          <w:rFonts w:ascii="Times New Roman" w:eastAsia="SchoolBookSanPin" w:hAnsi="Times New Roman"/>
          <w:sz w:val="24"/>
          <w:szCs w:val="24"/>
        </w:rPr>
        <w:t xml:space="preserve">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w:t>
      </w:r>
      <w:r w:rsidR="00041ACA" w:rsidRPr="006C00C4">
        <w:rPr>
          <w:rFonts w:ascii="Times New Roman" w:eastAsia="SchoolBookSanPin" w:hAnsi="Times New Roman"/>
          <w:sz w:val="24"/>
          <w:szCs w:val="24"/>
        </w:rPr>
        <w:t>представлен</w:t>
      </w:r>
      <w:r w:rsidRPr="006C00C4">
        <w:rPr>
          <w:rFonts w:ascii="Times New Roman" w:eastAsia="SchoolBookSanPin" w:hAnsi="Times New Roman"/>
          <w:sz w:val="24"/>
          <w:szCs w:val="24"/>
        </w:rPr>
        <w:t xml:space="preserve"> возможный вариант содержания всех групп УУД по каждому году обучения на уровне начального общего образования. В </w:t>
      </w:r>
      <w:r w:rsidR="00041ACA" w:rsidRPr="006C00C4">
        <w:rPr>
          <w:rFonts w:ascii="Times New Roman" w:eastAsia="SchoolBookSanPin" w:hAnsi="Times New Roman"/>
          <w:sz w:val="24"/>
          <w:szCs w:val="24"/>
        </w:rPr>
        <w:t>1</w:t>
      </w:r>
      <w:r w:rsidRPr="006C00C4">
        <w:rPr>
          <w:rFonts w:ascii="Times New Roman" w:eastAsia="SchoolBookSanPin" w:hAnsi="Times New Roman"/>
          <w:sz w:val="24"/>
          <w:szCs w:val="24"/>
        </w:rPr>
        <w:t xml:space="preserve"> и </w:t>
      </w:r>
      <w:r w:rsidR="00041ACA" w:rsidRPr="006C00C4">
        <w:rPr>
          <w:rFonts w:ascii="Times New Roman" w:eastAsia="SchoolBookSanPin" w:hAnsi="Times New Roman"/>
          <w:sz w:val="24"/>
          <w:szCs w:val="24"/>
        </w:rPr>
        <w:t>2</w:t>
      </w:r>
      <w:r w:rsidRPr="006C00C4">
        <w:rPr>
          <w:rFonts w:ascii="Times New Roman" w:eastAsia="SchoolBookSanPin" w:hAnsi="Times New Roman"/>
          <w:sz w:val="24"/>
          <w:szCs w:val="24"/>
        </w:rPr>
        <w:t xml:space="preserve"> классах определён пропедевтический уровень овладения УУД, и только к концу второго года обучения появляются признаки универсальности.</w:t>
      </w:r>
    </w:p>
    <w:p w:rsidR="00CA2E26" w:rsidRPr="006C00C4" w:rsidRDefault="00891223" w:rsidP="00D52A3B">
      <w:pPr>
        <w:widowControl/>
        <w:spacing w:after="0" w:line="353" w:lineRule="auto"/>
        <w:ind w:firstLine="709"/>
        <w:jc w:val="both"/>
        <w:rPr>
          <w:rFonts w:ascii="Times New Roman" w:hAnsi="Times New Roman"/>
          <w:sz w:val="24"/>
          <w:szCs w:val="24"/>
        </w:rPr>
      </w:pPr>
      <w:r w:rsidRPr="006C00C4">
        <w:rPr>
          <w:rFonts w:ascii="Times New Roman" w:eastAsia="SchoolBookSanPin" w:hAnsi="Times New Roman"/>
          <w:sz w:val="24"/>
          <w:szCs w:val="24"/>
        </w:rPr>
        <w:t>В</w:t>
      </w:r>
      <w:r w:rsidR="00041ACA" w:rsidRPr="006C00C4">
        <w:rPr>
          <w:rFonts w:ascii="Times New Roman" w:eastAsia="SchoolBookSanPin" w:hAnsi="Times New Roman"/>
          <w:sz w:val="24"/>
          <w:szCs w:val="24"/>
        </w:rPr>
        <w:t xml:space="preserve"> рабочих программах учебных предметов</w:t>
      </w:r>
      <w:r w:rsidRPr="006C00C4">
        <w:rPr>
          <w:rFonts w:ascii="Times New Roman" w:eastAsia="SchoolBookSanPin" w:hAnsi="Times New Roman"/>
          <w:sz w:val="24"/>
          <w:szCs w:val="24"/>
        </w:rPr>
        <w:t xml:space="preserve"> ООП НОО МАОУ СОШ № 4</w:t>
      </w:r>
      <w:r w:rsidR="00041ACA" w:rsidRPr="006C00C4">
        <w:rPr>
          <w:rFonts w:ascii="Times New Roman" w:eastAsia="SchoolBookSanPin" w:hAnsi="Times New Roman"/>
          <w:sz w:val="24"/>
          <w:szCs w:val="24"/>
        </w:rPr>
        <w:t xml:space="preserve"> с</w:t>
      </w:r>
      <w:r w:rsidR="00CA2E26" w:rsidRPr="006C00C4">
        <w:rPr>
          <w:rFonts w:ascii="Times New Roman" w:eastAsia="SchoolBookSanPin" w:hAnsi="Times New Roman"/>
          <w:sz w:val="24"/>
          <w:szCs w:val="24"/>
        </w:rPr>
        <w:t xml:space="preserve">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w:t>
      </w:r>
      <w:proofErr w:type="spellStart"/>
      <w:r w:rsidR="00CA2E26" w:rsidRPr="006C00C4">
        <w:rPr>
          <w:rFonts w:ascii="Times New Roman" w:eastAsia="SchoolBookSanPin" w:hAnsi="Times New Roman"/>
          <w:sz w:val="24"/>
          <w:szCs w:val="24"/>
        </w:rPr>
        <w:t>саморегуляции</w:t>
      </w:r>
      <w:proofErr w:type="spellEnd"/>
      <w:r w:rsidR="00CA2E26" w:rsidRPr="006C00C4">
        <w:rPr>
          <w:rFonts w:ascii="Times New Roman" w:eastAsia="SchoolBookSanPin" w:hAnsi="Times New Roman"/>
          <w:sz w:val="24"/>
          <w:szCs w:val="24"/>
        </w:rPr>
        <w:t>, самоконтроля и самооценки. Отдельный раздел «Совместная деятельность»</w:t>
      </w:r>
      <w:r w:rsidR="00D45313" w:rsidRPr="006C00C4">
        <w:rPr>
          <w:rFonts w:ascii="Times New Roman" w:eastAsia="SchoolBookSanPin" w:hAnsi="Times New Roman"/>
          <w:sz w:val="24"/>
          <w:szCs w:val="24"/>
        </w:rPr>
        <w:t xml:space="preserve"> </w:t>
      </w:r>
      <w:r w:rsidR="00CA2E26" w:rsidRPr="006C00C4">
        <w:rPr>
          <w:rFonts w:ascii="Times New Roman" w:eastAsia="SchoolBookSanPin" w:hAnsi="Times New Roman"/>
          <w:sz w:val="24"/>
          <w:szCs w:val="24"/>
        </w:rPr>
        <w:t>интегрирует коммуникативные и регулятивные действия, необходимые для успешной совместной деятельности.</w:t>
      </w:r>
      <w:r w:rsidR="00CA2E26" w:rsidRPr="006C00C4">
        <w:rPr>
          <w:rFonts w:ascii="Times New Roman" w:hAnsi="Times New Roman"/>
          <w:sz w:val="24"/>
          <w:szCs w:val="24"/>
        </w:rPr>
        <w:t xml:space="preserve"> </w:t>
      </w:r>
    </w:p>
    <w:p w:rsidR="00891223" w:rsidRPr="006C00C4" w:rsidRDefault="00891223" w:rsidP="00664CCF">
      <w:pPr>
        <w:spacing w:after="0"/>
        <w:contextualSpacing/>
        <w:rPr>
          <w:rFonts w:ascii="Times New Roman" w:hAnsi="Times New Roman"/>
          <w:b/>
          <w:bCs/>
          <w:sz w:val="24"/>
          <w:szCs w:val="24"/>
        </w:rPr>
      </w:pPr>
      <w:r w:rsidRPr="006C00C4">
        <w:rPr>
          <w:rFonts w:ascii="Times New Roman" w:hAnsi="Times New Roman"/>
          <w:b/>
          <w:bCs/>
          <w:sz w:val="24"/>
          <w:szCs w:val="24"/>
        </w:rPr>
        <w:t xml:space="preserve">Способы развития </w:t>
      </w:r>
      <w:r w:rsidR="00F1180A" w:rsidRPr="006C00C4">
        <w:rPr>
          <w:rFonts w:ascii="Times New Roman" w:hAnsi="Times New Roman"/>
          <w:b/>
          <w:bCs/>
          <w:sz w:val="24"/>
          <w:szCs w:val="24"/>
        </w:rPr>
        <w:t>универсальных учебных действий на уровне</w:t>
      </w:r>
      <w:r w:rsidRPr="006C00C4">
        <w:rPr>
          <w:rFonts w:ascii="Times New Roman" w:hAnsi="Times New Roman"/>
          <w:b/>
          <w:bCs/>
          <w:sz w:val="24"/>
          <w:szCs w:val="24"/>
        </w:rPr>
        <w:t xml:space="preserve"> </w:t>
      </w:r>
      <w:r w:rsidR="00F1180A" w:rsidRPr="006C00C4">
        <w:rPr>
          <w:rFonts w:ascii="Times New Roman" w:hAnsi="Times New Roman"/>
          <w:b/>
          <w:bCs/>
          <w:sz w:val="24"/>
          <w:szCs w:val="24"/>
        </w:rPr>
        <w:t>Н</w:t>
      </w:r>
      <w:r w:rsidRPr="006C00C4">
        <w:rPr>
          <w:rFonts w:ascii="Times New Roman" w:hAnsi="Times New Roman"/>
          <w:b/>
          <w:bCs/>
          <w:sz w:val="24"/>
          <w:szCs w:val="24"/>
        </w:rPr>
        <w:t>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4006"/>
        <w:gridCol w:w="3707"/>
      </w:tblGrid>
      <w:tr w:rsidR="00891223" w:rsidRPr="006C00C4" w:rsidTr="00EC20AD">
        <w:tc>
          <w:tcPr>
            <w:tcW w:w="1951" w:type="dxa"/>
            <w:shd w:val="clear" w:color="auto" w:fill="auto"/>
            <w:vAlign w:val="center"/>
          </w:tcPr>
          <w:p w:rsidR="00891223" w:rsidRPr="006C00C4" w:rsidRDefault="00891223" w:rsidP="00EC20AD">
            <w:pPr>
              <w:contextualSpacing/>
              <w:jc w:val="center"/>
              <w:rPr>
                <w:rFonts w:ascii="Times New Roman" w:hAnsi="Times New Roman"/>
                <w:b/>
                <w:bCs/>
                <w:sz w:val="24"/>
                <w:szCs w:val="24"/>
              </w:rPr>
            </w:pPr>
            <w:r w:rsidRPr="006C00C4">
              <w:rPr>
                <w:rFonts w:ascii="Times New Roman" w:hAnsi="Times New Roman"/>
                <w:b/>
                <w:bCs/>
                <w:sz w:val="24"/>
                <w:szCs w:val="24"/>
              </w:rPr>
              <w:t>Часть ООП</w:t>
            </w:r>
          </w:p>
        </w:tc>
        <w:tc>
          <w:tcPr>
            <w:tcW w:w="4253" w:type="dxa"/>
            <w:shd w:val="clear" w:color="auto" w:fill="auto"/>
            <w:vAlign w:val="center"/>
          </w:tcPr>
          <w:p w:rsidR="00891223" w:rsidRPr="006C00C4" w:rsidRDefault="00891223" w:rsidP="00EC20AD">
            <w:pPr>
              <w:contextualSpacing/>
              <w:jc w:val="center"/>
              <w:rPr>
                <w:rFonts w:ascii="Times New Roman" w:hAnsi="Times New Roman"/>
                <w:b/>
                <w:bCs/>
                <w:sz w:val="24"/>
                <w:szCs w:val="24"/>
              </w:rPr>
            </w:pPr>
            <w:r w:rsidRPr="006C00C4">
              <w:rPr>
                <w:rFonts w:ascii="Times New Roman" w:hAnsi="Times New Roman"/>
                <w:b/>
                <w:bCs/>
                <w:sz w:val="24"/>
                <w:szCs w:val="24"/>
              </w:rPr>
              <w:t>Организационная форма</w:t>
            </w:r>
          </w:p>
        </w:tc>
        <w:tc>
          <w:tcPr>
            <w:tcW w:w="3969" w:type="dxa"/>
            <w:shd w:val="clear" w:color="auto" w:fill="auto"/>
            <w:vAlign w:val="center"/>
          </w:tcPr>
          <w:p w:rsidR="00891223" w:rsidRPr="006C00C4" w:rsidRDefault="00891223" w:rsidP="00EC20AD">
            <w:pPr>
              <w:contextualSpacing/>
              <w:jc w:val="center"/>
              <w:rPr>
                <w:rFonts w:ascii="Times New Roman" w:hAnsi="Times New Roman"/>
                <w:b/>
                <w:bCs/>
                <w:sz w:val="24"/>
                <w:szCs w:val="24"/>
              </w:rPr>
            </w:pPr>
            <w:r w:rsidRPr="006C00C4">
              <w:rPr>
                <w:rFonts w:ascii="Times New Roman" w:hAnsi="Times New Roman"/>
                <w:b/>
                <w:bCs/>
                <w:sz w:val="24"/>
                <w:szCs w:val="24"/>
              </w:rPr>
              <w:t>Форма контроля</w:t>
            </w:r>
          </w:p>
        </w:tc>
      </w:tr>
      <w:tr w:rsidR="00891223" w:rsidRPr="006C00C4" w:rsidTr="00EC20AD">
        <w:tc>
          <w:tcPr>
            <w:tcW w:w="1951" w:type="dxa"/>
            <w:shd w:val="clear" w:color="auto" w:fill="auto"/>
          </w:tcPr>
          <w:p w:rsidR="00891223" w:rsidRPr="006C00C4" w:rsidRDefault="00891223" w:rsidP="00891223">
            <w:pPr>
              <w:contextualSpacing/>
              <w:rPr>
                <w:rFonts w:ascii="Times New Roman" w:hAnsi="Times New Roman"/>
                <w:sz w:val="24"/>
                <w:szCs w:val="24"/>
              </w:rPr>
            </w:pPr>
            <w:r w:rsidRPr="006C00C4">
              <w:rPr>
                <w:rFonts w:ascii="Times New Roman" w:hAnsi="Times New Roman"/>
                <w:b/>
                <w:bCs/>
                <w:sz w:val="24"/>
                <w:szCs w:val="24"/>
              </w:rPr>
              <w:t>Урочная деятельность</w:t>
            </w:r>
          </w:p>
        </w:tc>
        <w:tc>
          <w:tcPr>
            <w:tcW w:w="4253" w:type="dxa"/>
            <w:shd w:val="clear" w:color="auto" w:fill="auto"/>
          </w:tcPr>
          <w:p w:rsidR="00891223" w:rsidRPr="006C00C4" w:rsidRDefault="00F1180A" w:rsidP="00891223">
            <w:pPr>
              <w:contextualSpacing/>
              <w:rPr>
                <w:rFonts w:ascii="Times New Roman" w:hAnsi="Times New Roman"/>
                <w:sz w:val="24"/>
                <w:szCs w:val="24"/>
              </w:rPr>
            </w:pPr>
            <w:r w:rsidRPr="006C00C4">
              <w:rPr>
                <w:rFonts w:ascii="Times New Roman" w:hAnsi="Times New Roman"/>
                <w:sz w:val="24"/>
                <w:szCs w:val="24"/>
              </w:rPr>
              <w:t>Развитие УУД на уроках</w:t>
            </w:r>
            <w:r w:rsidR="00891223" w:rsidRPr="006C00C4">
              <w:rPr>
                <w:rFonts w:ascii="Times New Roman" w:hAnsi="Times New Roman"/>
                <w:sz w:val="24"/>
                <w:szCs w:val="24"/>
              </w:rPr>
              <w:t xml:space="preserve"> </w:t>
            </w:r>
            <w:r w:rsidRPr="006C00C4">
              <w:rPr>
                <w:rFonts w:ascii="Times New Roman" w:hAnsi="Times New Roman"/>
                <w:sz w:val="24"/>
                <w:szCs w:val="24"/>
              </w:rPr>
              <w:t>по</w:t>
            </w:r>
            <w:r w:rsidR="00891223" w:rsidRPr="006C00C4">
              <w:rPr>
                <w:rFonts w:ascii="Times New Roman" w:hAnsi="Times New Roman"/>
                <w:sz w:val="24"/>
                <w:szCs w:val="24"/>
              </w:rPr>
              <w:t> учебны</w:t>
            </w:r>
            <w:r w:rsidRPr="006C00C4">
              <w:rPr>
                <w:rFonts w:ascii="Times New Roman" w:hAnsi="Times New Roman"/>
                <w:sz w:val="24"/>
                <w:szCs w:val="24"/>
              </w:rPr>
              <w:t>м</w:t>
            </w:r>
            <w:r w:rsidR="00891223" w:rsidRPr="006C00C4">
              <w:rPr>
                <w:rFonts w:ascii="Times New Roman" w:hAnsi="Times New Roman"/>
                <w:sz w:val="24"/>
                <w:szCs w:val="24"/>
              </w:rPr>
              <w:t xml:space="preserve"> предмет</w:t>
            </w:r>
            <w:r w:rsidRPr="006C00C4">
              <w:rPr>
                <w:rFonts w:ascii="Times New Roman" w:hAnsi="Times New Roman"/>
                <w:sz w:val="24"/>
                <w:szCs w:val="24"/>
              </w:rPr>
              <w:t>ам</w:t>
            </w:r>
            <w:r w:rsidR="00891223" w:rsidRPr="006C00C4">
              <w:rPr>
                <w:rFonts w:ascii="Times New Roman" w:hAnsi="Times New Roman"/>
                <w:sz w:val="24"/>
                <w:szCs w:val="24"/>
              </w:rPr>
              <w:t>, входящи</w:t>
            </w:r>
            <w:r w:rsidRPr="006C00C4">
              <w:rPr>
                <w:rFonts w:ascii="Times New Roman" w:hAnsi="Times New Roman"/>
                <w:sz w:val="24"/>
                <w:szCs w:val="24"/>
              </w:rPr>
              <w:t>м</w:t>
            </w:r>
            <w:r w:rsidR="00891223" w:rsidRPr="006C00C4">
              <w:rPr>
                <w:rFonts w:ascii="Times New Roman" w:hAnsi="Times New Roman"/>
                <w:sz w:val="24"/>
                <w:szCs w:val="24"/>
              </w:rPr>
              <w:t xml:space="preserve"> в обязательную часть ООП</w:t>
            </w:r>
            <w:r w:rsidRPr="006C00C4">
              <w:rPr>
                <w:rFonts w:ascii="Times New Roman" w:hAnsi="Times New Roman"/>
                <w:sz w:val="24"/>
                <w:szCs w:val="24"/>
              </w:rPr>
              <w:t xml:space="preserve"> НОО</w:t>
            </w:r>
            <w:r w:rsidR="00891223" w:rsidRPr="006C00C4">
              <w:rPr>
                <w:rFonts w:ascii="Times New Roman" w:hAnsi="Times New Roman"/>
                <w:sz w:val="24"/>
                <w:szCs w:val="24"/>
              </w:rPr>
              <w:t>:</w:t>
            </w:r>
          </w:p>
          <w:p w:rsidR="00891223" w:rsidRPr="006C00C4" w:rsidRDefault="00891223" w:rsidP="00E96D1E">
            <w:pPr>
              <w:widowControl/>
              <w:numPr>
                <w:ilvl w:val="0"/>
                <w:numId w:val="7"/>
              </w:numPr>
              <w:spacing w:after="0" w:line="240" w:lineRule="auto"/>
              <w:ind w:left="0" w:firstLine="0"/>
              <w:contextualSpacing/>
              <w:rPr>
                <w:rFonts w:ascii="Times New Roman" w:hAnsi="Times New Roman"/>
                <w:sz w:val="24"/>
                <w:szCs w:val="24"/>
              </w:rPr>
            </w:pPr>
            <w:r w:rsidRPr="006C00C4">
              <w:rPr>
                <w:rFonts w:ascii="Times New Roman" w:hAnsi="Times New Roman"/>
                <w:sz w:val="24"/>
                <w:szCs w:val="24"/>
              </w:rPr>
              <w:t>математика;</w:t>
            </w:r>
          </w:p>
          <w:p w:rsidR="00891223" w:rsidRPr="006C00C4" w:rsidRDefault="00F1180A" w:rsidP="00E96D1E">
            <w:pPr>
              <w:widowControl/>
              <w:numPr>
                <w:ilvl w:val="0"/>
                <w:numId w:val="7"/>
              </w:numPr>
              <w:spacing w:after="0" w:line="240" w:lineRule="auto"/>
              <w:ind w:left="0" w:firstLine="0"/>
              <w:contextualSpacing/>
              <w:rPr>
                <w:rFonts w:ascii="Times New Roman" w:hAnsi="Times New Roman"/>
                <w:sz w:val="24"/>
                <w:szCs w:val="24"/>
              </w:rPr>
            </w:pPr>
            <w:r w:rsidRPr="006C00C4">
              <w:rPr>
                <w:rFonts w:ascii="Times New Roman" w:hAnsi="Times New Roman"/>
                <w:sz w:val="24"/>
                <w:szCs w:val="24"/>
              </w:rPr>
              <w:t>русский язык</w:t>
            </w:r>
            <w:r w:rsidR="00891223" w:rsidRPr="006C00C4">
              <w:rPr>
                <w:rFonts w:ascii="Times New Roman" w:hAnsi="Times New Roman"/>
                <w:sz w:val="24"/>
                <w:szCs w:val="24"/>
              </w:rPr>
              <w:t>;</w:t>
            </w:r>
          </w:p>
          <w:p w:rsidR="00891223" w:rsidRPr="006C00C4" w:rsidRDefault="00F1180A" w:rsidP="00E96D1E">
            <w:pPr>
              <w:widowControl/>
              <w:numPr>
                <w:ilvl w:val="0"/>
                <w:numId w:val="7"/>
              </w:numPr>
              <w:spacing w:after="0" w:line="240" w:lineRule="auto"/>
              <w:ind w:left="0" w:firstLine="0"/>
              <w:contextualSpacing/>
              <w:rPr>
                <w:rFonts w:ascii="Times New Roman" w:hAnsi="Times New Roman"/>
                <w:sz w:val="24"/>
                <w:szCs w:val="24"/>
              </w:rPr>
            </w:pPr>
            <w:r w:rsidRPr="006C00C4">
              <w:rPr>
                <w:rFonts w:ascii="Times New Roman" w:hAnsi="Times New Roman"/>
                <w:sz w:val="24"/>
                <w:szCs w:val="24"/>
              </w:rPr>
              <w:t>литературное чтение</w:t>
            </w:r>
            <w:r w:rsidR="00891223" w:rsidRPr="006C00C4">
              <w:rPr>
                <w:rFonts w:ascii="Times New Roman" w:hAnsi="Times New Roman"/>
                <w:sz w:val="24"/>
                <w:szCs w:val="24"/>
              </w:rPr>
              <w:t>;</w:t>
            </w:r>
          </w:p>
          <w:p w:rsidR="00891223" w:rsidRPr="006C00C4" w:rsidRDefault="00F1180A" w:rsidP="00E96D1E">
            <w:pPr>
              <w:widowControl/>
              <w:numPr>
                <w:ilvl w:val="0"/>
                <w:numId w:val="7"/>
              </w:numPr>
              <w:spacing w:after="0" w:line="240" w:lineRule="auto"/>
              <w:ind w:left="0" w:firstLine="0"/>
              <w:contextualSpacing/>
              <w:rPr>
                <w:rFonts w:ascii="Times New Roman" w:hAnsi="Times New Roman"/>
                <w:sz w:val="24"/>
                <w:szCs w:val="24"/>
              </w:rPr>
            </w:pPr>
            <w:r w:rsidRPr="006C00C4">
              <w:rPr>
                <w:rFonts w:ascii="Times New Roman" w:hAnsi="Times New Roman"/>
                <w:sz w:val="24"/>
                <w:szCs w:val="24"/>
              </w:rPr>
              <w:t>окружающий мир</w:t>
            </w:r>
            <w:r w:rsidR="00891223" w:rsidRPr="006C00C4">
              <w:rPr>
                <w:rFonts w:ascii="Times New Roman" w:hAnsi="Times New Roman"/>
                <w:sz w:val="24"/>
                <w:szCs w:val="24"/>
              </w:rPr>
              <w:t>;</w:t>
            </w:r>
          </w:p>
          <w:p w:rsidR="00891223" w:rsidRPr="006C00C4" w:rsidRDefault="00891223" w:rsidP="00EC20AD">
            <w:pPr>
              <w:widowControl/>
              <w:spacing w:after="0" w:line="240" w:lineRule="auto"/>
              <w:contextualSpacing/>
              <w:rPr>
                <w:rFonts w:ascii="Times New Roman" w:hAnsi="Times New Roman"/>
                <w:sz w:val="24"/>
                <w:szCs w:val="24"/>
              </w:rPr>
            </w:pPr>
          </w:p>
        </w:tc>
        <w:tc>
          <w:tcPr>
            <w:tcW w:w="3969" w:type="dxa"/>
            <w:shd w:val="clear" w:color="auto" w:fill="auto"/>
          </w:tcPr>
          <w:p w:rsidR="00891223" w:rsidRPr="006C00C4" w:rsidRDefault="00891223" w:rsidP="00891223">
            <w:pPr>
              <w:contextualSpacing/>
              <w:rPr>
                <w:rFonts w:ascii="Times New Roman" w:hAnsi="Times New Roman"/>
                <w:sz w:val="24"/>
                <w:szCs w:val="24"/>
              </w:rPr>
            </w:pPr>
            <w:r w:rsidRPr="006C00C4">
              <w:rPr>
                <w:rFonts w:ascii="Times New Roman" w:hAnsi="Times New Roman"/>
                <w:sz w:val="24"/>
                <w:szCs w:val="24"/>
              </w:rPr>
              <w:t>Комплексная диагностическая работа</w:t>
            </w:r>
          </w:p>
        </w:tc>
      </w:tr>
      <w:tr w:rsidR="00891223" w:rsidRPr="006C00C4" w:rsidTr="00EC20AD">
        <w:tc>
          <w:tcPr>
            <w:tcW w:w="1951" w:type="dxa"/>
            <w:shd w:val="clear" w:color="auto" w:fill="auto"/>
          </w:tcPr>
          <w:p w:rsidR="00891223" w:rsidRPr="006C00C4" w:rsidRDefault="00891223" w:rsidP="00891223">
            <w:pPr>
              <w:contextualSpacing/>
              <w:rPr>
                <w:rFonts w:ascii="Times New Roman" w:hAnsi="Times New Roman"/>
                <w:sz w:val="24"/>
                <w:szCs w:val="24"/>
              </w:rPr>
            </w:pPr>
            <w:r w:rsidRPr="006C00C4">
              <w:rPr>
                <w:rFonts w:ascii="Times New Roman" w:hAnsi="Times New Roman"/>
                <w:b/>
                <w:bCs/>
                <w:sz w:val="24"/>
                <w:szCs w:val="24"/>
              </w:rPr>
              <w:t>Внеурочная деятельность</w:t>
            </w:r>
          </w:p>
        </w:tc>
        <w:tc>
          <w:tcPr>
            <w:tcW w:w="4253" w:type="dxa"/>
            <w:shd w:val="clear" w:color="auto" w:fill="auto"/>
          </w:tcPr>
          <w:p w:rsidR="00891223" w:rsidRPr="006C00C4" w:rsidRDefault="00891223" w:rsidP="00891223">
            <w:pPr>
              <w:contextualSpacing/>
              <w:rPr>
                <w:rFonts w:ascii="Times New Roman" w:hAnsi="Times New Roman"/>
                <w:sz w:val="24"/>
                <w:szCs w:val="24"/>
              </w:rPr>
            </w:pPr>
            <w:r w:rsidRPr="006C00C4">
              <w:rPr>
                <w:rFonts w:ascii="Times New Roman" w:hAnsi="Times New Roman"/>
                <w:sz w:val="24"/>
                <w:szCs w:val="24"/>
              </w:rPr>
              <w:t>Курсы внеурочной деятельности:</w:t>
            </w:r>
          </w:p>
          <w:p w:rsidR="00891223" w:rsidRPr="006C00C4" w:rsidRDefault="00891223" w:rsidP="00891223">
            <w:pPr>
              <w:contextualSpacing/>
              <w:rPr>
                <w:rFonts w:ascii="Times New Roman" w:hAnsi="Times New Roman"/>
                <w:sz w:val="24"/>
                <w:szCs w:val="24"/>
              </w:rPr>
            </w:pPr>
          </w:p>
        </w:tc>
        <w:tc>
          <w:tcPr>
            <w:tcW w:w="3969" w:type="dxa"/>
            <w:shd w:val="clear" w:color="auto" w:fill="auto"/>
          </w:tcPr>
          <w:p w:rsidR="00891223" w:rsidRPr="006C00C4" w:rsidRDefault="00891223" w:rsidP="00F1180A">
            <w:pPr>
              <w:contextualSpacing/>
              <w:rPr>
                <w:rFonts w:ascii="Times New Roman" w:hAnsi="Times New Roman"/>
                <w:sz w:val="24"/>
                <w:szCs w:val="24"/>
              </w:rPr>
            </w:pPr>
            <w:r w:rsidRPr="006C00C4">
              <w:rPr>
                <w:rFonts w:ascii="Times New Roman" w:hAnsi="Times New Roman"/>
                <w:sz w:val="24"/>
                <w:szCs w:val="24"/>
              </w:rPr>
              <w:t xml:space="preserve">Результаты участия в конкурсах и олимпиадах, конкурсах проектных работ </w:t>
            </w:r>
            <w:proofErr w:type="spellStart"/>
            <w:r w:rsidR="00F1180A" w:rsidRPr="006C00C4">
              <w:rPr>
                <w:rFonts w:ascii="Times New Roman" w:hAnsi="Times New Roman"/>
                <w:sz w:val="24"/>
                <w:szCs w:val="24"/>
              </w:rPr>
              <w:t>муниуипального</w:t>
            </w:r>
            <w:proofErr w:type="spellEnd"/>
            <w:r w:rsidRPr="006C00C4">
              <w:rPr>
                <w:rFonts w:ascii="Times New Roman" w:hAnsi="Times New Roman"/>
                <w:sz w:val="24"/>
                <w:szCs w:val="24"/>
              </w:rPr>
              <w:t xml:space="preserve"> и регионального уровня</w:t>
            </w:r>
          </w:p>
        </w:tc>
      </w:tr>
      <w:tr w:rsidR="00891223" w:rsidRPr="006C00C4" w:rsidTr="00EC20AD">
        <w:tc>
          <w:tcPr>
            <w:tcW w:w="1951" w:type="dxa"/>
            <w:shd w:val="clear" w:color="auto" w:fill="auto"/>
          </w:tcPr>
          <w:p w:rsidR="00891223" w:rsidRPr="006C00C4" w:rsidRDefault="00891223" w:rsidP="00891223">
            <w:pPr>
              <w:contextualSpacing/>
              <w:rPr>
                <w:rFonts w:ascii="Times New Roman" w:hAnsi="Times New Roman"/>
                <w:b/>
                <w:bCs/>
                <w:sz w:val="24"/>
                <w:szCs w:val="24"/>
              </w:rPr>
            </w:pPr>
          </w:p>
        </w:tc>
        <w:tc>
          <w:tcPr>
            <w:tcW w:w="4253" w:type="dxa"/>
            <w:shd w:val="clear" w:color="auto" w:fill="auto"/>
          </w:tcPr>
          <w:p w:rsidR="00891223" w:rsidRPr="006C00C4" w:rsidRDefault="00891223" w:rsidP="00891223">
            <w:pPr>
              <w:contextualSpacing/>
              <w:rPr>
                <w:rFonts w:ascii="Times New Roman" w:hAnsi="Times New Roman"/>
                <w:sz w:val="24"/>
                <w:szCs w:val="24"/>
              </w:rPr>
            </w:pPr>
            <w:r w:rsidRPr="006C00C4">
              <w:rPr>
                <w:rFonts w:ascii="Times New Roman" w:hAnsi="Times New Roman"/>
                <w:sz w:val="24"/>
                <w:szCs w:val="24"/>
              </w:rPr>
              <w:t>Образовательные события в соответствии с календарным планом воспитательной работы:</w:t>
            </w:r>
          </w:p>
          <w:p w:rsidR="00891223" w:rsidRPr="006C00C4" w:rsidRDefault="00891223" w:rsidP="00891223">
            <w:pPr>
              <w:contextualSpacing/>
              <w:rPr>
                <w:rFonts w:ascii="Times New Roman" w:hAnsi="Times New Roman"/>
                <w:sz w:val="24"/>
                <w:szCs w:val="24"/>
              </w:rPr>
            </w:pPr>
            <w:r w:rsidRPr="006C00C4">
              <w:rPr>
                <w:rFonts w:ascii="Times New Roman" w:hAnsi="Times New Roman"/>
                <w:sz w:val="24"/>
                <w:szCs w:val="24"/>
              </w:rPr>
              <w:t xml:space="preserve">неделя </w:t>
            </w:r>
            <w:r w:rsidR="00F1180A" w:rsidRPr="006C00C4">
              <w:rPr>
                <w:rFonts w:ascii="Times New Roman" w:hAnsi="Times New Roman"/>
                <w:sz w:val="24"/>
                <w:szCs w:val="24"/>
              </w:rPr>
              <w:t>финансовой</w:t>
            </w:r>
            <w:r w:rsidRPr="006C00C4">
              <w:rPr>
                <w:rFonts w:ascii="Times New Roman" w:hAnsi="Times New Roman"/>
                <w:sz w:val="24"/>
                <w:szCs w:val="24"/>
              </w:rPr>
              <w:t xml:space="preserve"> грамотности </w:t>
            </w:r>
            <w:r w:rsidR="00F1180A" w:rsidRPr="006C00C4">
              <w:rPr>
                <w:rFonts w:ascii="Times New Roman" w:hAnsi="Times New Roman"/>
                <w:sz w:val="24"/>
                <w:szCs w:val="24"/>
              </w:rPr>
              <w:t>2-4</w:t>
            </w:r>
            <w:r w:rsidRPr="006C00C4">
              <w:rPr>
                <w:rFonts w:ascii="Times New Roman" w:hAnsi="Times New Roman"/>
                <w:sz w:val="24"/>
                <w:szCs w:val="24"/>
              </w:rPr>
              <w:t xml:space="preserve"> кл</w:t>
            </w:r>
            <w:r w:rsidR="006D6B5C" w:rsidRPr="006C00C4">
              <w:rPr>
                <w:rFonts w:ascii="Times New Roman" w:hAnsi="Times New Roman"/>
                <w:sz w:val="24"/>
                <w:szCs w:val="24"/>
              </w:rPr>
              <w:t>асс;</w:t>
            </w:r>
          </w:p>
          <w:p w:rsidR="00891223" w:rsidRPr="006C00C4" w:rsidRDefault="00891223" w:rsidP="00891223">
            <w:pPr>
              <w:contextualSpacing/>
              <w:rPr>
                <w:rFonts w:ascii="Times New Roman" w:hAnsi="Times New Roman"/>
                <w:sz w:val="24"/>
                <w:szCs w:val="24"/>
              </w:rPr>
            </w:pPr>
            <w:proofErr w:type="spellStart"/>
            <w:r w:rsidRPr="006C00C4">
              <w:rPr>
                <w:rFonts w:ascii="Times New Roman" w:hAnsi="Times New Roman"/>
                <w:sz w:val="24"/>
                <w:szCs w:val="24"/>
              </w:rPr>
              <w:t>муниципалная</w:t>
            </w:r>
            <w:proofErr w:type="spellEnd"/>
            <w:r w:rsidRPr="006C00C4">
              <w:rPr>
                <w:rFonts w:ascii="Times New Roman" w:hAnsi="Times New Roman"/>
                <w:sz w:val="24"/>
                <w:szCs w:val="24"/>
              </w:rPr>
              <w:t xml:space="preserve"> игра «</w:t>
            </w:r>
            <w:r w:rsidR="00F1180A" w:rsidRPr="006C00C4">
              <w:rPr>
                <w:rFonts w:ascii="Times New Roman" w:hAnsi="Times New Roman"/>
                <w:sz w:val="24"/>
                <w:szCs w:val="24"/>
              </w:rPr>
              <w:t>Семейный бюджет</w:t>
            </w:r>
            <w:r w:rsidRPr="006C00C4">
              <w:rPr>
                <w:rFonts w:ascii="Times New Roman" w:hAnsi="Times New Roman"/>
                <w:sz w:val="24"/>
                <w:szCs w:val="24"/>
              </w:rPr>
              <w:t xml:space="preserve">» </w:t>
            </w:r>
            <w:r w:rsidR="00F1180A" w:rsidRPr="006C00C4">
              <w:rPr>
                <w:rFonts w:ascii="Times New Roman" w:hAnsi="Times New Roman"/>
                <w:sz w:val="24"/>
                <w:szCs w:val="24"/>
              </w:rPr>
              <w:t>2-4</w:t>
            </w:r>
            <w:r w:rsidRPr="006C00C4">
              <w:rPr>
                <w:rFonts w:ascii="Times New Roman" w:hAnsi="Times New Roman"/>
                <w:sz w:val="24"/>
                <w:szCs w:val="24"/>
              </w:rPr>
              <w:t xml:space="preserve"> кл</w:t>
            </w:r>
            <w:r w:rsidR="006D6B5C" w:rsidRPr="006C00C4">
              <w:rPr>
                <w:rFonts w:ascii="Times New Roman" w:hAnsi="Times New Roman"/>
                <w:sz w:val="24"/>
                <w:szCs w:val="24"/>
              </w:rPr>
              <w:t>ассы;</w:t>
            </w:r>
          </w:p>
          <w:p w:rsidR="006D6B5C" w:rsidRPr="006C00C4" w:rsidRDefault="006D6B5C" w:rsidP="00891223">
            <w:pPr>
              <w:contextualSpacing/>
              <w:rPr>
                <w:rFonts w:ascii="Times New Roman" w:hAnsi="Times New Roman"/>
                <w:sz w:val="24"/>
                <w:szCs w:val="24"/>
              </w:rPr>
            </w:pPr>
            <w:r w:rsidRPr="006C00C4">
              <w:rPr>
                <w:rFonts w:ascii="Times New Roman" w:hAnsi="Times New Roman"/>
                <w:sz w:val="24"/>
                <w:szCs w:val="24"/>
              </w:rPr>
              <w:t xml:space="preserve">проектные задачи по параллелям </w:t>
            </w:r>
            <w:r w:rsidRPr="006C00C4">
              <w:rPr>
                <w:rFonts w:ascii="Times New Roman" w:hAnsi="Times New Roman"/>
                <w:sz w:val="24"/>
                <w:szCs w:val="24"/>
              </w:rPr>
              <w:lastRenderedPageBreak/>
              <w:t>для 1-4 классов.</w:t>
            </w:r>
          </w:p>
          <w:p w:rsidR="00891223" w:rsidRPr="006C00C4" w:rsidRDefault="00891223" w:rsidP="00891223">
            <w:pPr>
              <w:contextualSpacing/>
              <w:rPr>
                <w:rFonts w:ascii="Times New Roman" w:hAnsi="Times New Roman"/>
                <w:sz w:val="24"/>
                <w:szCs w:val="24"/>
              </w:rPr>
            </w:pPr>
          </w:p>
        </w:tc>
        <w:tc>
          <w:tcPr>
            <w:tcW w:w="3969" w:type="dxa"/>
            <w:shd w:val="clear" w:color="auto" w:fill="auto"/>
          </w:tcPr>
          <w:p w:rsidR="00891223" w:rsidRPr="006C00C4" w:rsidRDefault="00891223" w:rsidP="00891223">
            <w:pPr>
              <w:contextualSpacing/>
              <w:rPr>
                <w:rFonts w:ascii="Times New Roman" w:hAnsi="Times New Roman"/>
                <w:sz w:val="24"/>
                <w:szCs w:val="24"/>
              </w:rPr>
            </w:pPr>
            <w:r w:rsidRPr="006C00C4">
              <w:rPr>
                <w:rFonts w:ascii="Times New Roman" w:hAnsi="Times New Roman"/>
                <w:sz w:val="24"/>
                <w:szCs w:val="24"/>
              </w:rPr>
              <w:lastRenderedPageBreak/>
              <w:t>Количество участников, доля призеров и победителей.</w:t>
            </w:r>
          </w:p>
          <w:p w:rsidR="00891223" w:rsidRPr="006C00C4" w:rsidRDefault="00891223" w:rsidP="00891223">
            <w:pPr>
              <w:contextualSpacing/>
              <w:rPr>
                <w:rFonts w:ascii="Times New Roman" w:hAnsi="Times New Roman"/>
                <w:sz w:val="24"/>
                <w:szCs w:val="24"/>
              </w:rPr>
            </w:pPr>
          </w:p>
        </w:tc>
      </w:tr>
    </w:tbl>
    <w:p w:rsidR="00891223" w:rsidRPr="006C00C4" w:rsidRDefault="00891223" w:rsidP="00664CCF">
      <w:pPr>
        <w:spacing w:after="0"/>
        <w:contextualSpacing/>
        <w:jc w:val="both"/>
        <w:rPr>
          <w:rFonts w:ascii="Times New Roman" w:hAnsi="Times New Roman"/>
          <w:sz w:val="24"/>
          <w:szCs w:val="24"/>
        </w:rPr>
      </w:pPr>
      <w:r w:rsidRPr="006C00C4">
        <w:rPr>
          <w:rFonts w:ascii="Times New Roman" w:hAnsi="Times New Roman"/>
          <w:b/>
          <w:bCs/>
          <w:sz w:val="24"/>
          <w:szCs w:val="24"/>
        </w:rPr>
        <w:lastRenderedPageBreak/>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891223" w:rsidRPr="006C00C4" w:rsidRDefault="00891223" w:rsidP="00891223">
      <w:pPr>
        <w:spacing w:after="0"/>
        <w:contextualSpacing/>
        <w:jc w:val="both"/>
        <w:rPr>
          <w:rFonts w:ascii="Times New Roman" w:hAnsi="Times New Roman"/>
          <w:sz w:val="24"/>
          <w:szCs w:val="24"/>
        </w:rPr>
      </w:pPr>
      <w:r w:rsidRPr="006C00C4">
        <w:rPr>
          <w:rFonts w:ascii="Times New Roman" w:hAnsi="Times New Roman"/>
          <w:sz w:val="24"/>
          <w:szCs w:val="24"/>
        </w:rPr>
        <w:t xml:space="preserve">Одним из важнейших путей формирования УУД на уровне основного общего образования является включение обучающихся в </w:t>
      </w:r>
      <w:proofErr w:type="spellStart"/>
      <w:r w:rsidRPr="006C00C4">
        <w:rPr>
          <w:rFonts w:ascii="Times New Roman" w:hAnsi="Times New Roman"/>
          <w:sz w:val="24"/>
          <w:szCs w:val="24"/>
        </w:rPr>
        <w:t>учебно</w:t>
      </w:r>
      <w:r w:rsidRPr="006C00C4">
        <w:rPr>
          <w:rFonts w:ascii="Times New Roman" w:hAnsi="Times New Roman"/>
          <w:sz w:val="24"/>
          <w:szCs w:val="24"/>
        </w:rPr>
        <w:softHyphen/>
        <w:t>исследовательскую</w:t>
      </w:r>
      <w:proofErr w:type="spellEnd"/>
      <w:r w:rsidRPr="006C00C4">
        <w:rPr>
          <w:rFonts w:ascii="Times New Roman" w:hAnsi="Times New Roman"/>
          <w:sz w:val="24"/>
          <w:szCs w:val="24"/>
        </w:rPr>
        <w:t xml:space="preserve"> и проектную деятельность (далее - УИПД)</w:t>
      </w:r>
    </w:p>
    <w:p w:rsidR="00891223" w:rsidRPr="006C00C4" w:rsidRDefault="00891223" w:rsidP="00891223">
      <w:pPr>
        <w:spacing w:after="0"/>
        <w:contextualSpacing/>
        <w:jc w:val="both"/>
        <w:rPr>
          <w:rFonts w:ascii="Times New Roman" w:hAnsi="Times New Roman"/>
          <w:sz w:val="24"/>
          <w:szCs w:val="24"/>
        </w:rPr>
      </w:pPr>
      <w:r w:rsidRPr="006C00C4">
        <w:rPr>
          <w:rFonts w:ascii="Times New Roman" w:hAnsi="Times New Roman"/>
          <w:sz w:val="24"/>
          <w:szCs w:val="24"/>
        </w:rPr>
        <w:t xml:space="preserve">С целью формирования УУД на уровне </w:t>
      </w:r>
      <w:r w:rsidR="00F1180A" w:rsidRPr="006C00C4">
        <w:rPr>
          <w:rFonts w:ascii="Times New Roman" w:hAnsi="Times New Roman"/>
          <w:sz w:val="24"/>
          <w:szCs w:val="24"/>
        </w:rPr>
        <w:t>Н</w:t>
      </w:r>
      <w:r w:rsidRPr="006C00C4">
        <w:rPr>
          <w:rFonts w:ascii="Times New Roman" w:hAnsi="Times New Roman"/>
          <w:sz w:val="24"/>
          <w:szCs w:val="24"/>
        </w:rPr>
        <w:t>ОО в МАОУ СОШ № 4 организована учебно-исследовательская и проектная деятельность обучающихся (далее — УИПД).</w:t>
      </w:r>
    </w:p>
    <w:p w:rsidR="00891223" w:rsidRPr="006C00C4" w:rsidRDefault="00891223" w:rsidP="00891223">
      <w:pPr>
        <w:spacing w:after="0"/>
        <w:contextualSpacing/>
        <w:jc w:val="both"/>
        <w:rPr>
          <w:rFonts w:ascii="Times New Roman" w:hAnsi="Times New Roman"/>
          <w:sz w:val="24"/>
          <w:szCs w:val="24"/>
        </w:rPr>
      </w:pPr>
      <w:r w:rsidRPr="006C00C4">
        <w:rPr>
          <w:rFonts w:ascii="Times New Roman" w:hAnsi="Times New Roman"/>
          <w:sz w:val="24"/>
          <w:szCs w:val="24"/>
        </w:rPr>
        <w:t>Организация УИПД обеспечивает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91223" w:rsidRPr="006C00C4" w:rsidRDefault="00891223" w:rsidP="00891223">
      <w:pPr>
        <w:spacing w:after="0"/>
        <w:contextualSpacing/>
        <w:jc w:val="both"/>
        <w:rPr>
          <w:rFonts w:ascii="Times New Roman" w:hAnsi="Times New Roman"/>
          <w:sz w:val="24"/>
          <w:szCs w:val="24"/>
        </w:rPr>
      </w:pPr>
      <w:r w:rsidRPr="006C00C4">
        <w:rPr>
          <w:rFonts w:ascii="Times New Roman" w:hAnsi="Times New Roman"/>
          <w:sz w:val="24"/>
          <w:szCs w:val="24"/>
        </w:rPr>
        <w:t>УИПД обучающихся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891223" w:rsidRPr="006C00C4" w:rsidRDefault="00891223" w:rsidP="00891223">
      <w:pPr>
        <w:spacing w:after="0"/>
        <w:contextualSpacing/>
        <w:jc w:val="both"/>
        <w:rPr>
          <w:rFonts w:ascii="Times New Roman" w:hAnsi="Times New Roman"/>
          <w:sz w:val="24"/>
          <w:szCs w:val="24"/>
        </w:rPr>
      </w:pPr>
      <w:r w:rsidRPr="006C00C4">
        <w:rPr>
          <w:rFonts w:ascii="Times New Roman" w:hAnsi="Times New Roman"/>
          <w:sz w:val="24"/>
          <w:szCs w:val="24"/>
        </w:rPr>
        <w:t xml:space="preserve">УИПД в МАОУ СОШ № </w:t>
      </w:r>
      <w:proofErr w:type="gramStart"/>
      <w:r w:rsidRPr="006C00C4">
        <w:rPr>
          <w:rFonts w:ascii="Times New Roman" w:hAnsi="Times New Roman"/>
          <w:sz w:val="24"/>
          <w:szCs w:val="24"/>
        </w:rPr>
        <w:t>4  осуществляется</w:t>
      </w:r>
      <w:proofErr w:type="gramEnd"/>
      <w:r w:rsidRPr="006C00C4">
        <w:rPr>
          <w:rFonts w:ascii="Times New Roman" w:hAnsi="Times New Roman"/>
          <w:sz w:val="24"/>
          <w:szCs w:val="24"/>
        </w:rPr>
        <w:t xml:space="preserve"> обучающимися индивидуально и коллективно (в составе малых групп, класса).</w:t>
      </w:r>
    </w:p>
    <w:p w:rsidR="00891223" w:rsidRPr="006C00C4" w:rsidRDefault="00891223" w:rsidP="00891223">
      <w:pPr>
        <w:spacing w:after="0"/>
        <w:contextualSpacing/>
        <w:jc w:val="both"/>
        <w:rPr>
          <w:rFonts w:ascii="Times New Roman" w:hAnsi="Times New Roman"/>
          <w:sz w:val="24"/>
          <w:szCs w:val="24"/>
        </w:rPr>
      </w:pPr>
      <w:r w:rsidRPr="006C00C4">
        <w:rPr>
          <w:rFonts w:ascii="Times New Roman" w:hAnsi="Times New Roman"/>
          <w:sz w:val="24"/>
          <w:szCs w:val="24"/>
        </w:rPr>
        <w:t>Результаты учебных исследований и проектов, реализуемых обучающимися МАОУ СОШ № 4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891223" w:rsidRPr="006C00C4" w:rsidRDefault="00891223" w:rsidP="00891223">
      <w:pPr>
        <w:spacing w:after="0"/>
        <w:contextualSpacing/>
        <w:jc w:val="both"/>
        <w:rPr>
          <w:rFonts w:ascii="Times New Roman" w:hAnsi="Times New Roman"/>
          <w:sz w:val="24"/>
          <w:szCs w:val="24"/>
        </w:rPr>
      </w:pPr>
      <w:r w:rsidRPr="006C00C4">
        <w:rPr>
          <w:rFonts w:ascii="Times New Roman" w:hAnsi="Times New Roman"/>
          <w:sz w:val="24"/>
          <w:szCs w:val="24"/>
        </w:rPr>
        <w:t>Материально-техническое оснащение образовательного процесса в МАОУ СОШ № 4 обеспечивает возможность включения всех обучающихся в УИПД.</w:t>
      </w:r>
    </w:p>
    <w:p w:rsidR="00891223" w:rsidRPr="006C00C4" w:rsidRDefault="00891223" w:rsidP="00891223">
      <w:pPr>
        <w:spacing w:after="0"/>
        <w:contextualSpacing/>
        <w:jc w:val="both"/>
        <w:rPr>
          <w:rFonts w:ascii="Times New Roman" w:hAnsi="Times New Roman"/>
          <w:sz w:val="24"/>
          <w:szCs w:val="24"/>
        </w:rPr>
      </w:pPr>
      <w:r w:rsidRPr="006C00C4">
        <w:rPr>
          <w:rFonts w:ascii="Times New Roman" w:hAnsi="Times New Roman"/>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школы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891223" w:rsidRPr="006C00C4" w:rsidRDefault="00891223" w:rsidP="00891223">
      <w:pPr>
        <w:spacing w:after="0"/>
        <w:contextualSpacing/>
        <w:jc w:val="both"/>
        <w:rPr>
          <w:rFonts w:ascii="Times New Roman" w:hAnsi="Times New Roman"/>
          <w:sz w:val="24"/>
          <w:szCs w:val="24"/>
        </w:rPr>
      </w:pPr>
      <w:r w:rsidRPr="006C00C4">
        <w:rPr>
          <w:rFonts w:ascii="Times New Roman" w:hAnsi="Times New Roman"/>
          <w:sz w:val="24"/>
          <w:szCs w:val="24"/>
        </w:rPr>
        <w:t xml:space="preserve">УИПД на уровне ООО в МАОУ СОШ № 4 реализуется в соответствии с Положением об организации учебно-исследовательской и проектной деятельности в МАОУ СОШ № 4. </w:t>
      </w:r>
    </w:p>
    <w:p w:rsidR="00891223" w:rsidRPr="006C00C4" w:rsidRDefault="00891223" w:rsidP="00664CCF">
      <w:pPr>
        <w:spacing w:after="0"/>
        <w:contextualSpacing/>
        <w:jc w:val="both"/>
        <w:rPr>
          <w:rFonts w:ascii="Times New Roman" w:hAnsi="Times New Roman"/>
          <w:sz w:val="24"/>
          <w:szCs w:val="24"/>
        </w:rPr>
      </w:pPr>
      <w:r w:rsidRPr="006C00C4">
        <w:rPr>
          <w:rFonts w:ascii="Times New Roman" w:hAnsi="Times New Roman"/>
          <w:b/>
          <w:bCs/>
          <w:sz w:val="24"/>
          <w:szCs w:val="24"/>
        </w:rPr>
        <w:t>Особенности реализации учебно-исследовательской деятельности</w:t>
      </w:r>
    </w:p>
    <w:p w:rsidR="00891223" w:rsidRPr="006C00C4" w:rsidRDefault="00891223" w:rsidP="00891223">
      <w:pPr>
        <w:spacing w:after="0"/>
        <w:contextualSpacing/>
        <w:jc w:val="both"/>
        <w:rPr>
          <w:rFonts w:ascii="Times New Roman" w:hAnsi="Times New Roman"/>
          <w:sz w:val="24"/>
          <w:szCs w:val="24"/>
        </w:rPr>
      </w:pPr>
      <w:r w:rsidRPr="006C00C4">
        <w:rPr>
          <w:rFonts w:ascii="Times New Roman" w:hAnsi="Times New Roman"/>
          <w:sz w:val="24"/>
          <w:szCs w:val="24"/>
        </w:rPr>
        <w:t>Особенность учебно-исследовательской деятельности (УИД) состоит в том, что она нацелена на решение обучающимися познавательн</w:t>
      </w:r>
      <w:r w:rsidR="00F1180A" w:rsidRPr="006C00C4">
        <w:rPr>
          <w:rFonts w:ascii="Times New Roman" w:hAnsi="Times New Roman"/>
          <w:sz w:val="24"/>
          <w:szCs w:val="24"/>
        </w:rPr>
        <w:t>ых</w:t>
      </w:r>
      <w:r w:rsidRPr="006C00C4">
        <w:rPr>
          <w:rFonts w:ascii="Times New Roman" w:hAnsi="Times New Roman"/>
          <w:sz w:val="24"/>
          <w:szCs w:val="24"/>
        </w:rPr>
        <w:t xml:space="preserve"> проблем,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891223" w:rsidRPr="006C00C4" w:rsidRDefault="00891223" w:rsidP="00891223">
      <w:pPr>
        <w:spacing w:after="0"/>
        <w:contextualSpacing/>
        <w:jc w:val="both"/>
        <w:rPr>
          <w:rFonts w:ascii="Times New Roman" w:hAnsi="Times New Roman"/>
          <w:sz w:val="24"/>
          <w:szCs w:val="24"/>
        </w:rPr>
      </w:pPr>
      <w:r w:rsidRPr="006C00C4">
        <w:rPr>
          <w:rFonts w:ascii="Times New Roman" w:hAnsi="Times New Roman"/>
          <w:sz w:val="24"/>
          <w:szCs w:val="24"/>
        </w:rPr>
        <w:t>УИД направлена на решение следующих педагогических задач:</w:t>
      </w:r>
    </w:p>
    <w:p w:rsidR="00891223" w:rsidRPr="006C00C4" w:rsidRDefault="00891223" w:rsidP="00E96D1E">
      <w:pPr>
        <w:widowControl/>
        <w:numPr>
          <w:ilvl w:val="0"/>
          <w:numId w:val="8"/>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 xml:space="preserve">формирование и развитие у школьников навыков поиска ответов на проблемные вопросы, предполагающие </w:t>
      </w:r>
      <w:proofErr w:type="gramStart"/>
      <w:r w:rsidRPr="006C00C4">
        <w:rPr>
          <w:rFonts w:ascii="Times New Roman" w:hAnsi="Times New Roman"/>
          <w:sz w:val="24"/>
          <w:szCs w:val="24"/>
        </w:rPr>
        <w:t>не использование</w:t>
      </w:r>
      <w:proofErr w:type="gramEnd"/>
      <w:r w:rsidRPr="006C00C4">
        <w:rPr>
          <w:rFonts w:ascii="Times New Roman" w:hAnsi="Times New Roman"/>
          <w:sz w:val="24"/>
          <w:szCs w:val="24"/>
        </w:rPr>
        <w:t xml:space="preserve"> имеющихся у школьников знаний, а получение новых посредством размышлений, рассуждений, предположений, экспериментирования;</w:t>
      </w:r>
    </w:p>
    <w:p w:rsidR="00891223" w:rsidRPr="006C00C4" w:rsidRDefault="00891223" w:rsidP="00E96D1E">
      <w:pPr>
        <w:widowControl/>
        <w:numPr>
          <w:ilvl w:val="0"/>
          <w:numId w:val="8"/>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891223" w:rsidRPr="006C00C4" w:rsidRDefault="00891223" w:rsidP="00891223">
      <w:pPr>
        <w:spacing w:after="0"/>
        <w:contextualSpacing/>
        <w:jc w:val="both"/>
        <w:rPr>
          <w:rFonts w:ascii="Times New Roman" w:hAnsi="Times New Roman"/>
          <w:sz w:val="24"/>
          <w:szCs w:val="24"/>
        </w:rPr>
      </w:pPr>
      <w:r w:rsidRPr="006C00C4">
        <w:rPr>
          <w:rFonts w:ascii="Times New Roman" w:hAnsi="Times New Roman"/>
          <w:sz w:val="24"/>
          <w:szCs w:val="24"/>
        </w:rPr>
        <w:t xml:space="preserve">Ценность учебно-исследовательской работы определяется возможностью обучающихся </w:t>
      </w:r>
      <w:r w:rsidRPr="006C00C4">
        <w:rPr>
          <w:rFonts w:ascii="Times New Roman" w:hAnsi="Times New Roman"/>
          <w:sz w:val="24"/>
          <w:szCs w:val="24"/>
        </w:rPr>
        <w:lastRenderedPageBreak/>
        <w:t>посмотреть на различные проблемы с позиции ученых, занимающихся научным исследованием.</w:t>
      </w:r>
    </w:p>
    <w:p w:rsidR="00891223" w:rsidRPr="006C00C4" w:rsidRDefault="00891223" w:rsidP="00891223">
      <w:pPr>
        <w:spacing w:after="0"/>
        <w:contextualSpacing/>
        <w:jc w:val="both"/>
        <w:rPr>
          <w:rFonts w:ascii="Times New Roman" w:hAnsi="Times New Roman"/>
          <w:sz w:val="24"/>
          <w:szCs w:val="24"/>
        </w:rPr>
      </w:pPr>
      <w:r w:rsidRPr="006C00C4">
        <w:rPr>
          <w:rFonts w:ascii="Times New Roman" w:hAnsi="Times New Roman"/>
          <w:sz w:val="24"/>
          <w:szCs w:val="24"/>
        </w:rPr>
        <w:t>УИД обучающихся включает в себя ряд этапов:</w:t>
      </w:r>
    </w:p>
    <w:p w:rsidR="00891223" w:rsidRPr="006C00C4" w:rsidRDefault="00891223" w:rsidP="00E96D1E">
      <w:pPr>
        <w:widowControl/>
        <w:numPr>
          <w:ilvl w:val="0"/>
          <w:numId w:val="9"/>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обоснование актуальности исследования;</w:t>
      </w:r>
    </w:p>
    <w:p w:rsidR="00891223" w:rsidRPr="006C00C4" w:rsidRDefault="00891223" w:rsidP="00E96D1E">
      <w:pPr>
        <w:widowControl/>
        <w:numPr>
          <w:ilvl w:val="0"/>
          <w:numId w:val="9"/>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891223" w:rsidRPr="006C00C4" w:rsidRDefault="00891223" w:rsidP="00E96D1E">
      <w:pPr>
        <w:widowControl/>
        <w:numPr>
          <w:ilvl w:val="0"/>
          <w:numId w:val="9"/>
        </w:numPr>
        <w:spacing w:after="0" w:line="240" w:lineRule="auto"/>
        <w:ind w:left="0" w:firstLine="0"/>
        <w:contextualSpacing/>
        <w:jc w:val="both"/>
        <w:rPr>
          <w:rFonts w:ascii="Times New Roman" w:hAnsi="Times New Roman"/>
          <w:sz w:val="24"/>
          <w:szCs w:val="24"/>
        </w:rPr>
      </w:pPr>
      <w:proofErr w:type="gramStart"/>
      <w:r w:rsidRPr="006C00C4">
        <w:rPr>
          <w:rFonts w:ascii="Times New Roman" w:hAnsi="Times New Roman"/>
          <w:sz w:val="24"/>
          <w:szCs w:val="24"/>
        </w:rPr>
        <w:t>собственно</w:t>
      </w:r>
      <w:proofErr w:type="gramEnd"/>
      <w:r w:rsidRPr="006C00C4">
        <w:rPr>
          <w:rFonts w:ascii="Times New Roman" w:hAnsi="Times New Roman"/>
          <w:sz w:val="24"/>
          <w:szCs w:val="24"/>
        </w:rPr>
        <w:t xml:space="preserve"> проведение исследования с обязательным поэтапным контролем и коррекцией результатов работ, проверка гипотезы;</w:t>
      </w:r>
    </w:p>
    <w:p w:rsidR="00891223" w:rsidRPr="006C00C4" w:rsidRDefault="00891223" w:rsidP="00E96D1E">
      <w:pPr>
        <w:widowControl/>
        <w:numPr>
          <w:ilvl w:val="0"/>
          <w:numId w:val="9"/>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описание процесса исследования, оформление результатов учебно-исследовательской деятельности в виде конечного продукта;</w:t>
      </w:r>
    </w:p>
    <w:p w:rsidR="00891223" w:rsidRPr="006C00C4" w:rsidRDefault="00891223" w:rsidP="00E96D1E">
      <w:pPr>
        <w:widowControl/>
        <w:numPr>
          <w:ilvl w:val="0"/>
          <w:numId w:val="9"/>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91223" w:rsidRPr="006C00C4" w:rsidRDefault="00891223" w:rsidP="00C64D84">
      <w:pPr>
        <w:spacing w:after="0"/>
        <w:contextualSpacing/>
        <w:jc w:val="both"/>
        <w:rPr>
          <w:rFonts w:ascii="Times New Roman" w:hAnsi="Times New Roman"/>
          <w:sz w:val="24"/>
          <w:szCs w:val="24"/>
        </w:rPr>
      </w:pPr>
      <w:r w:rsidRPr="006C00C4">
        <w:rPr>
          <w:rFonts w:ascii="Times New Roman" w:hAnsi="Times New Roman"/>
          <w:b/>
          <w:bCs/>
          <w:sz w:val="24"/>
          <w:szCs w:val="24"/>
        </w:rPr>
        <w:t xml:space="preserve"> Особенност</w:t>
      </w:r>
      <w:r w:rsidR="00560160" w:rsidRPr="006C00C4">
        <w:rPr>
          <w:rFonts w:ascii="Times New Roman" w:hAnsi="Times New Roman"/>
          <w:b/>
          <w:bCs/>
          <w:sz w:val="24"/>
          <w:szCs w:val="24"/>
        </w:rPr>
        <w:t>и</w:t>
      </w:r>
      <w:r w:rsidRPr="006C00C4">
        <w:rPr>
          <w:rFonts w:ascii="Times New Roman" w:hAnsi="Times New Roman"/>
          <w:b/>
          <w:bCs/>
          <w:sz w:val="24"/>
          <w:szCs w:val="24"/>
        </w:rPr>
        <w:t xml:space="preserve"> организации УИД обучающихся в рамках урочной деятельности</w:t>
      </w:r>
    </w:p>
    <w:p w:rsidR="00891223" w:rsidRPr="006C00C4" w:rsidRDefault="00891223" w:rsidP="00891223">
      <w:pPr>
        <w:spacing w:after="0"/>
        <w:contextualSpacing/>
        <w:jc w:val="both"/>
        <w:rPr>
          <w:rFonts w:ascii="Times New Roman" w:hAnsi="Times New Roman"/>
          <w:sz w:val="24"/>
          <w:szCs w:val="24"/>
        </w:rPr>
      </w:pPr>
      <w:r w:rsidRPr="006C00C4">
        <w:rPr>
          <w:rFonts w:ascii="Times New Roman" w:hAnsi="Times New Roman"/>
          <w:sz w:val="24"/>
          <w:szCs w:val="24"/>
        </w:rPr>
        <w:t>УИД обучающихся в рамках урочной деятельности осуществляется в учебное время, которое специально выделено на организацию полноценной исследовательской работы в классе и в рамках выполнения домашних заданий.</w:t>
      </w:r>
    </w:p>
    <w:p w:rsidR="00891223" w:rsidRPr="006C00C4" w:rsidRDefault="00891223" w:rsidP="00891223">
      <w:pPr>
        <w:spacing w:after="0"/>
        <w:contextualSpacing/>
        <w:jc w:val="both"/>
        <w:rPr>
          <w:rFonts w:ascii="Times New Roman" w:hAnsi="Times New Roman"/>
          <w:sz w:val="24"/>
          <w:szCs w:val="24"/>
        </w:rPr>
      </w:pPr>
      <w:r w:rsidRPr="006C00C4">
        <w:rPr>
          <w:rFonts w:ascii="Times New Roman" w:hAnsi="Times New Roman"/>
          <w:sz w:val="24"/>
          <w:szCs w:val="24"/>
        </w:rPr>
        <w:t xml:space="preserve">С учетом того, что учебное время крайне ограничено и ориентировано в первую очередь на реализацию задач предметного обучения, УИД обучающихся в урочное время в МАОУ СОШ № </w:t>
      </w:r>
      <w:proofErr w:type="gramStart"/>
      <w:r w:rsidRPr="006C00C4">
        <w:rPr>
          <w:rFonts w:ascii="Times New Roman" w:hAnsi="Times New Roman"/>
          <w:sz w:val="24"/>
          <w:szCs w:val="24"/>
        </w:rPr>
        <w:t>4  включает</w:t>
      </w:r>
      <w:proofErr w:type="gramEnd"/>
      <w:r w:rsidRPr="006C00C4">
        <w:rPr>
          <w:rFonts w:ascii="Times New Roman" w:hAnsi="Times New Roman"/>
          <w:sz w:val="24"/>
          <w:szCs w:val="24"/>
        </w:rPr>
        <w:t xml:space="preserve"> два основных направления исследований:</w:t>
      </w:r>
    </w:p>
    <w:p w:rsidR="00891223" w:rsidRPr="006C00C4" w:rsidRDefault="00891223" w:rsidP="00E96D1E">
      <w:pPr>
        <w:widowControl/>
        <w:numPr>
          <w:ilvl w:val="0"/>
          <w:numId w:val="10"/>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предметные учебные исследования;</w:t>
      </w:r>
    </w:p>
    <w:p w:rsidR="00891223" w:rsidRPr="006C00C4" w:rsidRDefault="00891223" w:rsidP="00E96D1E">
      <w:pPr>
        <w:widowControl/>
        <w:numPr>
          <w:ilvl w:val="0"/>
          <w:numId w:val="10"/>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междисциплинарные учебные исследования.</w:t>
      </w:r>
    </w:p>
    <w:p w:rsidR="00891223" w:rsidRPr="006C00C4" w:rsidRDefault="00891223" w:rsidP="00891223">
      <w:pPr>
        <w:spacing w:after="0"/>
        <w:contextualSpacing/>
        <w:jc w:val="both"/>
        <w:rPr>
          <w:rFonts w:ascii="Times New Roman" w:hAnsi="Times New Roman"/>
          <w:sz w:val="24"/>
          <w:szCs w:val="24"/>
        </w:rPr>
      </w:pPr>
      <w:r w:rsidRPr="006C00C4">
        <w:rPr>
          <w:rFonts w:ascii="Times New Roman" w:hAnsi="Times New Roman"/>
          <w:sz w:val="24"/>
          <w:szCs w:val="24"/>
        </w:rPr>
        <w:t>Предметные учебные исследования нацелены на решение задач, связанных с освоением содержания одного учебного предмета.</w:t>
      </w:r>
    </w:p>
    <w:p w:rsidR="00891223" w:rsidRPr="006C00C4" w:rsidRDefault="00891223" w:rsidP="00891223">
      <w:pPr>
        <w:spacing w:after="0"/>
        <w:contextualSpacing/>
        <w:jc w:val="both"/>
        <w:rPr>
          <w:rFonts w:ascii="Times New Roman" w:hAnsi="Times New Roman"/>
          <w:sz w:val="24"/>
          <w:szCs w:val="24"/>
        </w:rPr>
      </w:pPr>
      <w:r w:rsidRPr="006C00C4">
        <w:rPr>
          <w:rFonts w:ascii="Times New Roman" w:hAnsi="Times New Roman"/>
          <w:sz w:val="24"/>
          <w:szCs w:val="24"/>
        </w:rPr>
        <w:t>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91223" w:rsidRPr="006C00C4" w:rsidRDefault="00891223" w:rsidP="00891223">
      <w:pPr>
        <w:spacing w:after="0"/>
        <w:contextualSpacing/>
        <w:jc w:val="both"/>
        <w:rPr>
          <w:rFonts w:ascii="Times New Roman" w:hAnsi="Times New Roman"/>
          <w:sz w:val="24"/>
          <w:szCs w:val="24"/>
        </w:rPr>
      </w:pPr>
      <w:r w:rsidRPr="006C00C4">
        <w:rPr>
          <w:rFonts w:ascii="Times New Roman" w:hAnsi="Times New Roman"/>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или групповом форматах.</w:t>
      </w:r>
    </w:p>
    <w:p w:rsidR="00891223" w:rsidRPr="006C00C4" w:rsidRDefault="00891223" w:rsidP="00891223">
      <w:pPr>
        <w:spacing w:after="0"/>
        <w:contextualSpacing/>
        <w:jc w:val="both"/>
        <w:rPr>
          <w:rFonts w:ascii="Times New Roman" w:hAnsi="Times New Roman"/>
          <w:sz w:val="24"/>
          <w:szCs w:val="24"/>
        </w:rPr>
      </w:pPr>
      <w:r w:rsidRPr="006C00C4">
        <w:rPr>
          <w:rFonts w:ascii="Times New Roman" w:hAnsi="Times New Roman"/>
          <w:sz w:val="24"/>
          <w:szCs w:val="24"/>
        </w:rPr>
        <w:t>В рамках урочной деятельности в школе реализуются следующие формы организации исследовательской деятельности обучающихся:</w:t>
      </w:r>
    </w:p>
    <w:p w:rsidR="00891223" w:rsidRPr="006C00C4" w:rsidRDefault="00891223" w:rsidP="00E96D1E">
      <w:pPr>
        <w:widowControl/>
        <w:numPr>
          <w:ilvl w:val="0"/>
          <w:numId w:val="11"/>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урок-исследование;</w:t>
      </w:r>
    </w:p>
    <w:p w:rsidR="00891223" w:rsidRPr="006C00C4" w:rsidRDefault="00891223" w:rsidP="00E96D1E">
      <w:pPr>
        <w:widowControl/>
        <w:numPr>
          <w:ilvl w:val="0"/>
          <w:numId w:val="11"/>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891223" w:rsidRPr="006C00C4" w:rsidRDefault="00891223" w:rsidP="00E96D1E">
      <w:pPr>
        <w:widowControl/>
        <w:numPr>
          <w:ilvl w:val="0"/>
          <w:numId w:val="11"/>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мини-исследование в рамках домашнего задания;</w:t>
      </w:r>
    </w:p>
    <w:p w:rsidR="00891223" w:rsidRPr="006C00C4" w:rsidRDefault="00891223" w:rsidP="00E96D1E">
      <w:pPr>
        <w:pStyle w:val="26"/>
        <w:numPr>
          <w:ilvl w:val="0"/>
          <w:numId w:val="11"/>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 xml:space="preserve">учебная исследовательская задача, предполагающая деятельность обучающихся в проблемной ситуации, поставленной перед ними учителем в рамках теоретических вопросов (Как (в каком </w:t>
      </w:r>
      <w:proofErr w:type="gramStart"/>
      <w:r w:rsidRPr="006C00C4">
        <w:rPr>
          <w:rFonts w:ascii="Times New Roman" w:hAnsi="Times New Roman"/>
          <w:sz w:val="24"/>
          <w:szCs w:val="24"/>
        </w:rPr>
        <w:t>направлении)...</w:t>
      </w:r>
      <w:proofErr w:type="gramEnd"/>
      <w:r w:rsidRPr="006C00C4">
        <w:rPr>
          <w:rFonts w:ascii="Times New Roman" w:hAnsi="Times New Roman"/>
          <w:sz w:val="24"/>
          <w:szCs w:val="24"/>
        </w:rPr>
        <w:t xml:space="preserve"> в какой степени... изменилось... ? Как (каким </w:t>
      </w:r>
      <w:proofErr w:type="gramStart"/>
      <w:r w:rsidRPr="006C00C4">
        <w:rPr>
          <w:rFonts w:ascii="Times New Roman" w:hAnsi="Times New Roman"/>
          <w:sz w:val="24"/>
          <w:szCs w:val="24"/>
        </w:rPr>
        <w:t>образом)...</w:t>
      </w:r>
      <w:proofErr w:type="gramEnd"/>
      <w:r w:rsidRPr="006C00C4">
        <w:rPr>
          <w:rFonts w:ascii="Times New Roman" w:hAnsi="Times New Roman"/>
          <w:sz w:val="24"/>
          <w:szCs w:val="24"/>
        </w:rPr>
        <w:t xml:space="preserve"> в какой степени повлияло... на... ? Какой (в чем </w:t>
      </w:r>
      <w:proofErr w:type="gramStart"/>
      <w:r w:rsidRPr="006C00C4">
        <w:rPr>
          <w:rFonts w:ascii="Times New Roman" w:hAnsi="Times New Roman"/>
          <w:sz w:val="24"/>
          <w:szCs w:val="24"/>
        </w:rPr>
        <w:t>проявилась)...</w:t>
      </w:r>
      <w:proofErr w:type="gramEnd"/>
      <w:r w:rsidRPr="006C00C4">
        <w:rPr>
          <w:rFonts w:ascii="Times New Roman" w:hAnsi="Times New Roman"/>
          <w:sz w:val="24"/>
          <w:szCs w:val="24"/>
        </w:rPr>
        <w:t xml:space="preserve"> насколько важной... была роль... ? Каково (в чем </w:t>
      </w:r>
      <w:proofErr w:type="gramStart"/>
      <w:r w:rsidRPr="006C00C4">
        <w:rPr>
          <w:rFonts w:ascii="Times New Roman" w:hAnsi="Times New Roman"/>
          <w:sz w:val="24"/>
          <w:szCs w:val="24"/>
        </w:rPr>
        <w:t>проявилось)...</w:t>
      </w:r>
      <w:proofErr w:type="gramEnd"/>
      <w:r w:rsidRPr="006C00C4">
        <w:rPr>
          <w:rFonts w:ascii="Times New Roman" w:hAnsi="Times New Roman"/>
          <w:sz w:val="24"/>
          <w:szCs w:val="24"/>
        </w:rPr>
        <w:t xml:space="preserve"> как можно оценить... значение... ? Что произойдет... как изменится..., если</w:t>
      </w:r>
      <w:proofErr w:type="gramStart"/>
      <w:r w:rsidRPr="006C00C4">
        <w:rPr>
          <w:rFonts w:ascii="Times New Roman" w:hAnsi="Times New Roman"/>
          <w:sz w:val="24"/>
          <w:szCs w:val="24"/>
        </w:rPr>
        <w:t>... ?</w:t>
      </w:r>
      <w:proofErr w:type="gramEnd"/>
      <w:r w:rsidRPr="006C00C4">
        <w:rPr>
          <w:rFonts w:ascii="Times New Roman" w:hAnsi="Times New Roman"/>
          <w:sz w:val="24"/>
          <w:szCs w:val="24"/>
        </w:rPr>
        <w:t>).</w:t>
      </w:r>
    </w:p>
    <w:p w:rsidR="00891223" w:rsidRPr="006C00C4" w:rsidRDefault="00891223" w:rsidP="00891223">
      <w:pPr>
        <w:spacing w:after="0"/>
        <w:contextualSpacing/>
        <w:jc w:val="both"/>
        <w:rPr>
          <w:rFonts w:ascii="Times New Roman" w:hAnsi="Times New Roman"/>
          <w:sz w:val="24"/>
          <w:szCs w:val="24"/>
        </w:rPr>
      </w:pPr>
      <w:r w:rsidRPr="006C00C4">
        <w:rPr>
          <w:rFonts w:ascii="Times New Roman" w:hAnsi="Times New Roman"/>
          <w:sz w:val="24"/>
          <w:szCs w:val="24"/>
        </w:rPr>
        <w:t xml:space="preserve">Формами представления итогов </w:t>
      </w:r>
      <w:proofErr w:type="gramStart"/>
      <w:r w:rsidRPr="006C00C4">
        <w:rPr>
          <w:rFonts w:ascii="Times New Roman" w:hAnsi="Times New Roman"/>
          <w:sz w:val="24"/>
          <w:szCs w:val="24"/>
        </w:rPr>
        <w:t>учебных исследований</w:t>
      </w:r>
      <w:proofErr w:type="gramEnd"/>
      <w:r w:rsidRPr="006C00C4">
        <w:rPr>
          <w:rFonts w:ascii="Times New Roman" w:hAnsi="Times New Roman"/>
          <w:sz w:val="24"/>
          <w:szCs w:val="24"/>
        </w:rPr>
        <w:t xml:space="preserve"> обучающихся являются:</w:t>
      </w:r>
    </w:p>
    <w:p w:rsidR="00891223" w:rsidRPr="006C00C4" w:rsidRDefault="00F1180A" w:rsidP="00E96D1E">
      <w:pPr>
        <w:widowControl/>
        <w:numPr>
          <w:ilvl w:val="0"/>
          <w:numId w:val="12"/>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сообщение</w:t>
      </w:r>
      <w:r w:rsidR="00891223" w:rsidRPr="006C00C4">
        <w:rPr>
          <w:rFonts w:ascii="Times New Roman" w:hAnsi="Times New Roman"/>
          <w:sz w:val="24"/>
          <w:szCs w:val="24"/>
        </w:rPr>
        <w:t xml:space="preserve">, </w:t>
      </w:r>
      <w:r w:rsidRPr="006C00C4">
        <w:rPr>
          <w:rFonts w:ascii="Times New Roman" w:hAnsi="Times New Roman"/>
          <w:sz w:val="24"/>
          <w:szCs w:val="24"/>
        </w:rPr>
        <w:t>доклад.</w:t>
      </w:r>
    </w:p>
    <w:p w:rsidR="00891223" w:rsidRPr="006C00C4" w:rsidRDefault="00891223" w:rsidP="00C64D84">
      <w:pPr>
        <w:spacing w:after="0"/>
        <w:contextualSpacing/>
        <w:jc w:val="both"/>
        <w:rPr>
          <w:rFonts w:ascii="Times New Roman" w:hAnsi="Times New Roman"/>
          <w:sz w:val="24"/>
          <w:szCs w:val="24"/>
        </w:rPr>
      </w:pPr>
      <w:r w:rsidRPr="006C00C4">
        <w:rPr>
          <w:rFonts w:ascii="Times New Roman" w:hAnsi="Times New Roman"/>
          <w:b/>
          <w:bCs/>
          <w:sz w:val="24"/>
          <w:szCs w:val="24"/>
        </w:rPr>
        <w:t>Особенность организации УИД обучающихся в рамках внеурочной деятельности</w:t>
      </w:r>
    </w:p>
    <w:p w:rsidR="00891223" w:rsidRPr="006C00C4" w:rsidRDefault="00891223" w:rsidP="00891223">
      <w:pPr>
        <w:spacing w:after="0"/>
        <w:contextualSpacing/>
        <w:jc w:val="both"/>
        <w:rPr>
          <w:rFonts w:ascii="Times New Roman" w:hAnsi="Times New Roman"/>
          <w:sz w:val="24"/>
          <w:szCs w:val="24"/>
        </w:rPr>
      </w:pPr>
      <w:r w:rsidRPr="006C00C4">
        <w:rPr>
          <w:rFonts w:ascii="Times New Roman" w:hAnsi="Times New Roman"/>
          <w:sz w:val="24"/>
          <w:szCs w:val="24"/>
        </w:rPr>
        <w:t>В рамках внеурочной деятельности имеется достаточно времени на организацию и проведение развернутого и полноценного исследования.</w:t>
      </w:r>
    </w:p>
    <w:p w:rsidR="00891223" w:rsidRPr="006C00C4" w:rsidRDefault="00891223" w:rsidP="00891223">
      <w:pPr>
        <w:spacing w:after="0"/>
        <w:contextualSpacing/>
        <w:jc w:val="both"/>
        <w:rPr>
          <w:rFonts w:ascii="Times New Roman" w:hAnsi="Times New Roman"/>
          <w:sz w:val="24"/>
          <w:szCs w:val="24"/>
        </w:rPr>
      </w:pPr>
      <w:r w:rsidRPr="006C00C4">
        <w:rPr>
          <w:rFonts w:ascii="Times New Roman" w:hAnsi="Times New Roman"/>
          <w:sz w:val="24"/>
          <w:szCs w:val="24"/>
        </w:rPr>
        <w:t>В рамках внеурочной деятельности обучающиеся осуществляют учебные исследования по следующим направлениям:</w:t>
      </w:r>
    </w:p>
    <w:p w:rsidR="00891223" w:rsidRPr="006C00C4" w:rsidRDefault="00F1180A" w:rsidP="00E96D1E">
      <w:pPr>
        <w:widowControl/>
        <w:numPr>
          <w:ilvl w:val="0"/>
          <w:numId w:val="13"/>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гуманитарное</w:t>
      </w:r>
      <w:r w:rsidR="00891223" w:rsidRPr="006C00C4">
        <w:rPr>
          <w:rFonts w:ascii="Times New Roman" w:hAnsi="Times New Roman"/>
          <w:sz w:val="24"/>
          <w:szCs w:val="24"/>
        </w:rPr>
        <w:t>;</w:t>
      </w:r>
    </w:p>
    <w:p w:rsidR="00891223" w:rsidRPr="006C00C4" w:rsidRDefault="00891223" w:rsidP="00E96D1E">
      <w:pPr>
        <w:widowControl/>
        <w:numPr>
          <w:ilvl w:val="0"/>
          <w:numId w:val="13"/>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lastRenderedPageBreak/>
        <w:t>естественно-научное;</w:t>
      </w:r>
    </w:p>
    <w:p w:rsidR="00891223" w:rsidRPr="006C00C4" w:rsidRDefault="00891223" w:rsidP="00E96D1E">
      <w:pPr>
        <w:widowControl/>
        <w:numPr>
          <w:ilvl w:val="0"/>
          <w:numId w:val="13"/>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информационно-технологическое;</w:t>
      </w:r>
    </w:p>
    <w:p w:rsidR="00891223" w:rsidRPr="006C00C4" w:rsidRDefault="00891223" w:rsidP="00E96D1E">
      <w:pPr>
        <w:widowControl/>
        <w:numPr>
          <w:ilvl w:val="0"/>
          <w:numId w:val="13"/>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междисциплинарное.</w:t>
      </w:r>
    </w:p>
    <w:p w:rsidR="00891223" w:rsidRPr="006C00C4" w:rsidRDefault="00891223" w:rsidP="00891223">
      <w:pPr>
        <w:spacing w:after="0"/>
        <w:contextualSpacing/>
        <w:jc w:val="both"/>
        <w:rPr>
          <w:rFonts w:ascii="Times New Roman" w:hAnsi="Times New Roman"/>
          <w:sz w:val="24"/>
          <w:szCs w:val="24"/>
        </w:rPr>
      </w:pPr>
      <w:r w:rsidRPr="006C00C4">
        <w:rPr>
          <w:rFonts w:ascii="Times New Roman" w:hAnsi="Times New Roman"/>
          <w:sz w:val="24"/>
          <w:szCs w:val="24"/>
        </w:rPr>
        <w:t>Основными формами организации учебно-исследовательской деятельности обучающихся во внеурочное время являются:</w:t>
      </w:r>
    </w:p>
    <w:p w:rsidR="00891223" w:rsidRPr="006C00C4" w:rsidRDefault="00891223" w:rsidP="00E96D1E">
      <w:pPr>
        <w:widowControl/>
        <w:numPr>
          <w:ilvl w:val="0"/>
          <w:numId w:val="14"/>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конференция, семинар, дискуссия;</w:t>
      </w:r>
    </w:p>
    <w:p w:rsidR="00891223" w:rsidRPr="006C00C4" w:rsidRDefault="00891223" w:rsidP="00E96D1E">
      <w:pPr>
        <w:widowControl/>
        <w:numPr>
          <w:ilvl w:val="0"/>
          <w:numId w:val="14"/>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исследовательская практика, походы, поездки, экскурсии;</w:t>
      </w:r>
    </w:p>
    <w:p w:rsidR="00891223" w:rsidRPr="006C00C4" w:rsidRDefault="00891223" w:rsidP="00E96D1E">
      <w:pPr>
        <w:widowControl/>
        <w:numPr>
          <w:ilvl w:val="0"/>
          <w:numId w:val="14"/>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научно-исследовательское общество обучающихся.</w:t>
      </w:r>
    </w:p>
    <w:p w:rsidR="00891223" w:rsidRPr="006C00C4" w:rsidRDefault="00891223" w:rsidP="00891223">
      <w:pPr>
        <w:spacing w:after="0"/>
        <w:contextualSpacing/>
        <w:jc w:val="both"/>
        <w:rPr>
          <w:rFonts w:ascii="Times New Roman" w:hAnsi="Times New Roman"/>
          <w:sz w:val="24"/>
          <w:szCs w:val="24"/>
        </w:rPr>
      </w:pPr>
      <w:r w:rsidRPr="006C00C4">
        <w:rPr>
          <w:rFonts w:ascii="Times New Roman" w:hAnsi="Times New Roman"/>
          <w:sz w:val="24"/>
          <w:szCs w:val="24"/>
        </w:rPr>
        <w:t xml:space="preserve">Для представления </w:t>
      </w:r>
      <w:proofErr w:type="gramStart"/>
      <w:r w:rsidRPr="006C00C4">
        <w:rPr>
          <w:rFonts w:ascii="Times New Roman" w:hAnsi="Times New Roman"/>
          <w:sz w:val="24"/>
          <w:szCs w:val="24"/>
        </w:rPr>
        <w:t>итогов учебно-исследовательской деятельности</w:t>
      </w:r>
      <w:proofErr w:type="gramEnd"/>
      <w:r w:rsidRPr="006C00C4">
        <w:rPr>
          <w:rFonts w:ascii="Times New Roman" w:hAnsi="Times New Roman"/>
          <w:sz w:val="24"/>
          <w:szCs w:val="24"/>
        </w:rPr>
        <w:t xml:space="preserve"> обучающихся во внеурочное время используются следующие формы предъявления результатов:</w:t>
      </w:r>
    </w:p>
    <w:p w:rsidR="00891223" w:rsidRPr="006C00C4" w:rsidRDefault="00891223" w:rsidP="00E96D1E">
      <w:pPr>
        <w:widowControl/>
        <w:numPr>
          <w:ilvl w:val="0"/>
          <w:numId w:val="15"/>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письменная исследовательская работа (</w:t>
      </w:r>
      <w:r w:rsidR="00F1180A" w:rsidRPr="006C00C4">
        <w:rPr>
          <w:rFonts w:ascii="Times New Roman" w:hAnsi="Times New Roman"/>
          <w:sz w:val="24"/>
          <w:szCs w:val="24"/>
        </w:rPr>
        <w:t>сообщение</w:t>
      </w:r>
      <w:r w:rsidRPr="006C00C4">
        <w:rPr>
          <w:rFonts w:ascii="Times New Roman" w:hAnsi="Times New Roman"/>
          <w:sz w:val="24"/>
          <w:szCs w:val="24"/>
        </w:rPr>
        <w:t>, доклад</w:t>
      </w:r>
      <w:r w:rsidR="00F1180A" w:rsidRPr="006C00C4">
        <w:rPr>
          <w:rFonts w:ascii="Times New Roman" w:hAnsi="Times New Roman"/>
          <w:sz w:val="24"/>
          <w:szCs w:val="24"/>
        </w:rPr>
        <w:t>)</w:t>
      </w:r>
      <w:r w:rsidRPr="006C00C4">
        <w:rPr>
          <w:rFonts w:ascii="Times New Roman" w:hAnsi="Times New Roman"/>
          <w:sz w:val="24"/>
          <w:szCs w:val="24"/>
        </w:rPr>
        <w:t>.</w:t>
      </w:r>
    </w:p>
    <w:p w:rsidR="00891223" w:rsidRPr="006C00C4" w:rsidRDefault="00891223" w:rsidP="00C64D84">
      <w:pPr>
        <w:spacing w:after="0"/>
        <w:contextualSpacing/>
        <w:jc w:val="both"/>
        <w:rPr>
          <w:rFonts w:ascii="Times New Roman" w:hAnsi="Times New Roman"/>
          <w:sz w:val="24"/>
          <w:szCs w:val="24"/>
        </w:rPr>
      </w:pPr>
      <w:r w:rsidRPr="006C00C4">
        <w:rPr>
          <w:rFonts w:ascii="Times New Roman" w:hAnsi="Times New Roman"/>
          <w:b/>
          <w:bCs/>
          <w:sz w:val="24"/>
          <w:szCs w:val="24"/>
        </w:rPr>
        <w:t>Оценивание результатов УИД обучающихся</w:t>
      </w:r>
    </w:p>
    <w:p w:rsidR="00891223" w:rsidRPr="006C00C4" w:rsidRDefault="00891223" w:rsidP="00891223">
      <w:pPr>
        <w:spacing w:after="0"/>
        <w:contextualSpacing/>
        <w:jc w:val="both"/>
        <w:rPr>
          <w:rFonts w:ascii="Times New Roman" w:hAnsi="Times New Roman"/>
          <w:sz w:val="24"/>
          <w:szCs w:val="24"/>
        </w:rPr>
      </w:pPr>
      <w:r w:rsidRPr="006C00C4">
        <w:rPr>
          <w:rFonts w:ascii="Times New Roman" w:hAnsi="Times New Roman"/>
          <w:sz w:val="24"/>
          <w:szCs w:val="24"/>
        </w:rPr>
        <w:t>Основными критериями оценивания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891223" w:rsidRPr="006C00C4" w:rsidRDefault="00891223" w:rsidP="00891223">
      <w:pPr>
        <w:spacing w:after="0"/>
        <w:contextualSpacing/>
        <w:jc w:val="both"/>
        <w:rPr>
          <w:rFonts w:ascii="Times New Roman" w:hAnsi="Times New Roman"/>
          <w:sz w:val="24"/>
          <w:szCs w:val="24"/>
        </w:rPr>
      </w:pPr>
      <w:r w:rsidRPr="006C00C4">
        <w:rPr>
          <w:rFonts w:ascii="Times New Roman" w:hAnsi="Times New Roman"/>
          <w:sz w:val="24"/>
          <w:szCs w:val="24"/>
        </w:rPr>
        <w:t>Оценка результатов УИД учитывает, насколько обучающимся в рамках проведения исследования удалось продемонстрировать базовые исследовательские действия:</w:t>
      </w:r>
    </w:p>
    <w:p w:rsidR="00891223" w:rsidRPr="006C00C4" w:rsidRDefault="00891223" w:rsidP="00E96D1E">
      <w:pPr>
        <w:widowControl/>
        <w:numPr>
          <w:ilvl w:val="0"/>
          <w:numId w:val="16"/>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использовать вопросы как исследовательский инструмент познания;</w:t>
      </w:r>
    </w:p>
    <w:p w:rsidR="00891223" w:rsidRPr="006C00C4" w:rsidRDefault="00891223" w:rsidP="00E96D1E">
      <w:pPr>
        <w:widowControl/>
        <w:numPr>
          <w:ilvl w:val="0"/>
          <w:numId w:val="16"/>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91223" w:rsidRPr="006C00C4" w:rsidRDefault="00891223" w:rsidP="00E96D1E">
      <w:pPr>
        <w:widowControl/>
        <w:numPr>
          <w:ilvl w:val="0"/>
          <w:numId w:val="16"/>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формировать гипотезу об истинности собственных суждений и суждений других, аргументировать свою позицию, мнение;</w:t>
      </w:r>
    </w:p>
    <w:p w:rsidR="00891223" w:rsidRPr="006C00C4" w:rsidRDefault="00891223" w:rsidP="00E96D1E">
      <w:pPr>
        <w:widowControl/>
        <w:numPr>
          <w:ilvl w:val="0"/>
          <w:numId w:val="16"/>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проводить по </w:t>
      </w:r>
      <w:r w:rsidR="00F1180A" w:rsidRPr="006C00C4">
        <w:rPr>
          <w:rFonts w:ascii="Times New Roman" w:hAnsi="Times New Roman"/>
          <w:sz w:val="24"/>
          <w:szCs w:val="24"/>
        </w:rPr>
        <w:t>совместно</w:t>
      </w:r>
      <w:r w:rsidRPr="006C00C4">
        <w:rPr>
          <w:rFonts w:ascii="Times New Roman" w:hAnsi="Times New Roman"/>
          <w:sz w:val="24"/>
          <w:szCs w:val="24"/>
        </w:rPr>
        <w:t xml:space="preserve"> составленному плану опыт, несложный эксперимент, небольшое исследование;</w:t>
      </w:r>
    </w:p>
    <w:p w:rsidR="00891223" w:rsidRPr="006C00C4" w:rsidRDefault="00891223" w:rsidP="00E96D1E">
      <w:pPr>
        <w:widowControl/>
        <w:numPr>
          <w:ilvl w:val="0"/>
          <w:numId w:val="16"/>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оценивать на применимость и достоверность информацию, полученную в ходе исследования (эксперимента);</w:t>
      </w:r>
    </w:p>
    <w:p w:rsidR="00891223" w:rsidRPr="006C00C4" w:rsidRDefault="00F1180A" w:rsidP="00E96D1E">
      <w:pPr>
        <w:widowControl/>
        <w:numPr>
          <w:ilvl w:val="0"/>
          <w:numId w:val="16"/>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 xml:space="preserve">с помощью учителя </w:t>
      </w:r>
      <w:r w:rsidR="00891223" w:rsidRPr="006C00C4">
        <w:rPr>
          <w:rFonts w:ascii="Times New Roman" w:hAnsi="Times New Roman"/>
          <w:sz w:val="24"/>
          <w:szCs w:val="24"/>
        </w:rPr>
        <w:t>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91223" w:rsidRPr="006C00C4" w:rsidRDefault="00891223" w:rsidP="00E96D1E">
      <w:pPr>
        <w:widowControl/>
        <w:numPr>
          <w:ilvl w:val="0"/>
          <w:numId w:val="16"/>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91223" w:rsidRPr="006C00C4" w:rsidRDefault="00891223" w:rsidP="00664CCF">
      <w:pPr>
        <w:spacing w:after="0"/>
        <w:contextualSpacing/>
        <w:jc w:val="both"/>
        <w:rPr>
          <w:rFonts w:ascii="Times New Roman" w:hAnsi="Times New Roman"/>
          <w:sz w:val="24"/>
          <w:szCs w:val="24"/>
        </w:rPr>
      </w:pPr>
      <w:r w:rsidRPr="006C00C4">
        <w:rPr>
          <w:rFonts w:ascii="Times New Roman" w:hAnsi="Times New Roman"/>
          <w:b/>
          <w:bCs/>
          <w:sz w:val="24"/>
          <w:szCs w:val="24"/>
        </w:rPr>
        <w:t>Особенности реализации проектной деятельности</w:t>
      </w:r>
    </w:p>
    <w:p w:rsidR="00891223" w:rsidRPr="006C00C4" w:rsidRDefault="00891223" w:rsidP="00891223">
      <w:pPr>
        <w:spacing w:after="0"/>
        <w:contextualSpacing/>
        <w:jc w:val="both"/>
        <w:rPr>
          <w:rFonts w:ascii="Times New Roman" w:hAnsi="Times New Roman"/>
          <w:sz w:val="24"/>
          <w:szCs w:val="24"/>
        </w:rPr>
      </w:pPr>
      <w:r w:rsidRPr="006C00C4">
        <w:rPr>
          <w:rFonts w:ascii="Times New Roman" w:hAnsi="Times New Roman"/>
          <w:sz w:val="24"/>
          <w:szCs w:val="24"/>
        </w:rPr>
        <w:t>Проектная деятельность обучающихся (ПД)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891223" w:rsidRPr="006C00C4" w:rsidRDefault="00891223" w:rsidP="00891223">
      <w:pPr>
        <w:spacing w:after="0"/>
        <w:contextualSpacing/>
        <w:jc w:val="both"/>
        <w:rPr>
          <w:rFonts w:ascii="Times New Roman" w:hAnsi="Times New Roman"/>
          <w:sz w:val="24"/>
          <w:szCs w:val="24"/>
        </w:rPr>
      </w:pPr>
      <w:r w:rsidRPr="006C00C4">
        <w:rPr>
          <w:rFonts w:ascii="Times New Roman" w:hAnsi="Times New Roman"/>
          <w:sz w:val="24"/>
          <w:szCs w:val="24"/>
        </w:rPr>
        <w:t>Проектные задачи нацелены на формирование и развитие у обучающихся умений:</w:t>
      </w:r>
    </w:p>
    <w:p w:rsidR="00891223" w:rsidRPr="006C00C4" w:rsidRDefault="00891223" w:rsidP="00E96D1E">
      <w:pPr>
        <w:widowControl/>
        <w:numPr>
          <w:ilvl w:val="0"/>
          <w:numId w:val="17"/>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891223" w:rsidRPr="006C00C4" w:rsidRDefault="00891223" w:rsidP="00E96D1E">
      <w:pPr>
        <w:widowControl/>
        <w:numPr>
          <w:ilvl w:val="0"/>
          <w:numId w:val="17"/>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891223" w:rsidRPr="006C00C4" w:rsidRDefault="00891223" w:rsidP="00891223">
      <w:pPr>
        <w:spacing w:after="0"/>
        <w:contextualSpacing/>
        <w:jc w:val="both"/>
        <w:rPr>
          <w:rFonts w:ascii="Times New Roman" w:hAnsi="Times New Roman"/>
          <w:sz w:val="24"/>
          <w:szCs w:val="24"/>
        </w:rPr>
      </w:pPr>
      <w:r w:rsidRPr="006C00C4">
        <w:rPr>
          <w:rFonts w:ascii="Times New Roman" w:hAnsi="Times New Roman"/>
          <w:sz w:val="24"/>
          <w:szCs w:val="24"/>
        </w:rPr>
        <w:t>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891223" w:rsidRPr="006C00C4" w:rsidRDefault="00891223" w:rsidP="00891223">
      <w:pPr>
        <w:pStyle w:val="26"/>
        <w:tabs>
          <w:tab w:val="left" w:pos="2134"/>
        </w:tabs>
        <w:spacing w:after="0" w:line="240" w:lineRule="auto"/>
        <w:contextualSpacing/>
        <w:rPr>
          <w:rFonts w:ascii="Times New Roman" w:hAnsi="Times New Roman"/>
          <w:b w:val="0"/>
          <w:sz w:val="24"/>
          <w:szCs w:val="24"/>
        </w:rPr>
      </w:pPr>
      <w:r w:rsidRPr="006C00C4">
        <w:rPr>
          <w:rFonts w:ascii="Times New Roman" w:hAnsi="Times New Roman"/>
          <w:b w:val="0"/>
          <w:sz w:val="24"/>
          <w:szCs w:val="24"/>
        </w:rPr>
        <w:t xml:space="preserve">Осуществление ПД обучающимися включает в себя ряд этапов: </w:t>
      </w:r>
    </w:p>
    <w:p w:rsidR="00891223" w:rsidRPr="006C00C4" w:rsidRDefault="00891223" w:rsidP="00891223">
      <w:pPr>
        <w:pStyle w:val="26"/>
        <w:tabs>
          <w:tab w:val="left" w:pos="2134"/>
        </w:tabs>
        <w:spacing w:after="0" w:line="240" w:lineRule="auto"/>
        <w:contextualSpacing/>
        <w:rPr>
          <w:rFonts w:ascii="Times New Roman" w:hAnsi="Times New Roman"/>
          <w:b w:val="0"/>
          <w:sz w:val="24"/>
          <w:szCs w:val="24"/>
        </w:rPr>
      </w:pPr>
      <w:r w:rsidRPr="006C00C4">
        <w:rPr>
          <w:rFonts w:ascii="Times New Roman" w:hAnsi="Times New Roman"/>
          <w:b w:val="0"/>
          <w:sz w:val="24"/>
          <w:szCs w:val="24"/>
        </w:rPr>
        <w:t>анализ и формулирование проблемы;</w:t>
      </w:r>
    </w:p>
    <w:p w:rsidR="00891223" w:rsidRPr="006C00C4" w:rsidRDefault="00891223" w:rsidP="00891223">
      <w:pPr>
        <w:pStyle w:val="26"/>
        <w:spacing w:after="0" w:line="240" w:lineRule="auto"/>
        <w:contextualSpacing/>
        <w:rPr>
          <w:rFonts w:ascii="Times New Roman" w:hAnsi="Times New Roman"/>
          <w:b w:val="0"/>
          <w:sz w:val="24"/>
          <w:szCs w:val="24"/>
        </w:rPr>
      </w:pPr>
      <w:r w:rsidRPr="006C00C4">
        <w:rPr>
          <w:rFonts w:ascii="Times New Roman" w:hAnsi="Times New Roman"/>
          <w:b w:val="0"/>
          <w:sz w:val="24"/>
          <w:szCs w:val="24"/>
        </w:rPr>
        <w:t xml:space="preserve">формулирование темы проекта; </w:t>
      </w:r>
    </w:p>
    <w:p w:rsidR="00891223" w:rsidRPr="006C00C4" w:rsidRDefault="00891223" w:rsidP="00891223">
      <w:pPr>
        <w:pStyle w:val="26"/>
        <w:spacing w:after="0" w:line="240" w:lineRule="auto"/>
        <w:contextualSpacing/>
        <w:rPr>
          <w:rFonts w:ascii="Times New Roman" w:hAnsi="Times New Roman"/>
          <w:b w:val="0"/>
          <w:sz w:val="24"/>
          <w:szCs w:val="24"/>
        </w:rPr>
      </w:pPr>
      <w:r w:rsidRPr="006C00C4">
        <w:rPr>
          <w:rFonts w:ascii="Times New Roman" w:hAnsi="Times New Roman"/>
          <w:b w:val="0"/>
          <w:sz w:val="24"/>
          <w:szCs w:val="24"/>
        </w:rPr>
        <w:t xml:space="preserve">постановка цели и задач проекта; </w:t>
      </w:r>
    </w:p>
    <w:p w:rsidR="00891223" w:rsidRPr="006C00C4" w:rsidRDefault="00891223" w:rsidP="00891223">
      <w:pPr>
        <w:pStyle w:val="26"/>
        <w:spacing w:after="0" w:line="240" w:lineRule="auto"/>
        <w:contextualSpacing/>
        <w:rPr>
          <w:rFonts w:ascii="Times New Roman" w:hAnsi="Times New Roman"/>
          <w:b w:val="0"/>
          <w:sz w:val="24"/>
          <w:szCs w:val="24"/>
        </w:rPr>
      </w:pPr>
      <w:r w:rsidRPr="006C00C4">
        <w:rPr>
          <w:rFonts w:ascii="Times New Roman" w:hAnsi="Times New Roman"/>
          <w:b w:val="0"/>
          <w:sz w:val="24"/>
          <w:szCs w:val="24"/>
        </w:rPr>
        <w:lastRenderedPageBreak/>
        <w:t xml:space="preserve">составление плана работы; </w:t>
      </w:r>
    </w:p>
    <w:p w:rsidR="00891223" w:rsidRPr="006C00C4" w:rsidRDefault="00891223" w:rsidP="00891223">
      <w:pPr>
        <w:pStyle w:val="26"/>
        <w:spacing w:after="0" w:line="240" w:lineRule="auto"/>
        <w:contextualSpacing/>
        <w:rPr>
          <w:rFonts w:ascii="Times New Roman" w:hAnsi="Times New Roman"/>
          <w:b w:val="0"/>
          <w:sz w:val="24"/>
          <w:szCs w:val="24"/>
        </w:rPr>
      </w:pPr>
      <w:r w:rsidRPr="006C00C4">
        <w:rPr>
          <w:rFonts w:ascii="Times New Roman" w:hAnsi="Times New Roman"/>
          <w:b w:val="0"/>
          <w:sz w:val="24"/>
          <w:szCs w:val="24"/>
        </w:rPr>
        <w:t xml:space="preserve">сбор информации (исследование); </w:t>
      </w:r>
    </w:p>
    <w:p w:rsidR="00891223" w:rsidRPr="006C00C4" w:rsidRDefault="00891223" w:rsidP="00891223">
      <w:pPr>
        <w:pStyle w:val="26"/>
        <w:spacing w:after="0" w:line="240" w:lineRule="auto"/>
        <w:contextualSpacing/>
        <w:rPr>
          <w:rFonts w:ascii="Times New Roman" w:hAnsi="Times New Roman"/>
          <w:b w:val="0"/>
          <w:sz w:val="24"/>
          <w:szCs w:val="24"/>
        </w:rPr>
      </w:pPr>
      <w:r w:rsidRPr="006C00C4">
        <w:rPr>
          <w:rFonts w:ascii="Times New Roman" w:hAnsi="Times New Roman"/>
          <w:b w:val="0"/>
          <w:sz w:val="24"/>
          <w:szCs w:val="24"/>
        </w:rPr>
        <w:t>выполнение технологического этапа;</w:t>
      </w:r>
    </w:p>
    <w:p w:rsidR="00891223" w:rsidRPr="006C00C4" w:rsidRDefault="00891223" w:rsidP="00891223">
      <w:pPr>
        <w:pStyle w:val="26"/>
        <w:spacing w:after="0" w:line="240" w:lineRule="auto"/>
        <w:contextualSpacing/>
        <w:rPr>
          <w:rFonts w:ascii="Times New Roman" w:hAnsi="Times New Roman"/>
          <w:b w:val="0"/>
          <w:sz w:val="24"/>
          <w:szCs w:val="24"/>
        </w:rPr>
      </w:pPr>
      <w:r w:rsidRPr="006C00C4">
        <w:rPr>
          <w:rFonts w:ascii="Times New Roman" w:hAnsi="Times New Roman"/>
          <w:b w:val="0"/>
          <w:sz w:val="24"/>
          <w:szCs w:val="24"/>
        </w:rPr>
        <w:t>подготовка и защита проекта;</w:t>
      </w:r>
    </w:p>
    <w:p w:rsidR="00891223" w:rsidRPr="006C00C4" w:rsidRDefault="00891223" w:rsidP="00891223">
      <w:pPr>
        <w:pStyle w:val="26"/>
        <w:spacing w:after="0" w:line="240" w:lineRule="auto"/>
        <w:contextualSpacing/>
        <w:rPr>
          <w:rFonts w:ascii="Times New Roman" w:hAnsi="Times New Roman"/>
          <w:b w:val="0"/>
          <w:sz w:val="24"/>
          <w:szCs w:val="24"/>
        </w:rPr>
      </w:pPr>
      <w:r w:rsidRPr="006C00C4">
        <w:rPr>
          <w:rFonts w:ascii="Times New Roman" w:hAnsi="Times New Roman"/>
          <w:b w:val="0"/>
          <w:sz w:val="24"/>
          <w:szCs w:val="24"/>
        </w:rPr>
        <w:t>рефлексия, анализ результатов выполнения проекта, оценка качества выполнения.</w:t>
      </w:r>
    </w:p>
    <w:p w:rsidR="00891223" w:rsidRPr="006C00C4" w:rsidRDefault="00891223" w:rsidP="00C64D84">
      <w:pPr>
        <w:spacing w:after="0"/>
        <w:contextualSpacing/>
        <w:jc w:val="both"/>
        <w:rPr>
          <w:rFonts w:ascii="Times New Roman" w:hAnsi="Times New Roman"/>
          <w:sz w:val="24"/>
          <w:szCs w:val="24"/>
        </w:rPr>
      </w:pPr>
      <w:r w:rsidRPr="006C00C4">
        <w:rPr>
          <w:rFonts w:ascii="Times New Roman" w:hAnsi="Times New Roman"/>
          <w:b/>
          <w:bCs/>
          <w:sz w:val="24"/>
          <w:szCs w:val="24"/>
        </w:rPr>
        <w:t>Особенность организации ПД обучающихся в рамках урочной деятельности</w:t>
      </w:r>
    </w:p>
    <w:p w:rsidR="00891223" w:rsidRPr="006C00C4" w:rsidRDefault="00891223" w:rsidP="00891223">
      <w:pPr>
        <w:spacing w:after="0"/>
        <w:contextualSpacing/>
        <w:jc w:val="both"/>
        <w:rPr>
          <w:rFonts w:ascii="Times New Roman" w:hAnsi="Times New Roman"/>
          <w:sz w:val="24"/>
          <w:szCs w:val="24"/>
        </w:rPr>
      </w:pPr>
      <w:r w:rsidRPr="006C00C4">
        <w:rPr>
          <w:rFonts w:ascii="Times New Roman" w:hAnsi="Times New Roman"/>
          <w:sz w:val="24"/>
          <w:szCs w:val="24"/>
        </w:rPr>
        <w:t>Проектная деятельность обучающихся в урочное время реализуется по двум направлениям:</w:t>
      </w:r>
    </w:p>
    <w:p w:rsidR="00891223" w:rsidRPr="006C00C4" w:rsidRDefault="00891223" w:rsidP="00E96D1E">
      <w:pPr>
        <w:widowControl/>
        <w:numPr>
          <w:ilvl w:val="0"/>
          <w:numId w:val="18"/>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предметные проекты;</w:t>
      </w:r>
    </w:p>
    <w:p w:rsidR="00891223" w:rsidRPr="006C00C4" w:rsidRDefault="00891223" w:rsidP="00E96D1E">
      <w:pPr>
        <w:widowControl/>
        <w:numPr>
          <w:ilvl w:val="0"/>
          <w:numId w:val="18"/>
        </w:numPr>
        <w:spacing w:after="0" w:line="240" w:lineRule="auto"/>
        <w:ind w:left="0" w:firstLine="0"/>
        <w:contextualSpacing/>
        <w:jc w:val="both"/>
        <w:rPr>
          <w:rFonts w:ascii="Times New Roman" w:hAnsi="Times New Roman"/>
          <w:sz w:val="24"/>
          <w:szCs w:val="24"/>
        </w:rPr>
      </w:pPr>
      <w:proofErr w:type="spellStart"/>
      <w:r w:rsidRPr="006C00C4">
        <w:rPr>
          <w:rFonts w:ascii="Times New Roman" w:hAnsi="Times New Roman"/>
          <w:sz w:val="24"/>
          <w:szCs w:val="24"/>
        </w:rPr>
        <w:t>метапредметные</w:t>
      </w:r>
      <w:proofErr w:type="spellEnd"/>
      <w:r w:rsidRPr="006C00C4">
        <w:rPr>
          <w:rFonts w:ascii="Times New Roman" w:hAnsi="Times New Roman"/>
          <w:sz w:val="24"/>
          <w:szCs w:val="24"/>
        </w:rPr>
        <w:t xml:space="preserve"> проекты.</w:t>
      </w:r>
    </w:p>
    <w:p w:rsidR="00891223" w:rsidRPr="006C00C4" w:rsidRDefault="00891223" w:rsidP="00891223">
      <w:pPr>
        <w:spacing w:after="0"/>
        <w:contextualSpacing/>
        <w:jc w:val="both"/>
        <w:rPr>
          <w:rFonts w:ascii="Times New Roman" w:hAnsi="Times New Roman"/>
          <w:sz w:val="24"/>
          <w:szCs w:val="24"/>
        </w:rPr>
      </w:pPr>
      <w:r w:rsidRPr="006C00C4">
        <w:rPr>
          <w:rFonts w:ascii="Times New Roman" w:hAnsi="Times New Roman"/>
          <w:sz w:val="24"/>
          <w:szCs w:val="24"/>
        </w:rPr>
        <w:t>Предметные проекты нацелены на решение задач предметного обучения. Метапредметные проекты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91223" w:rsidRPr="006C00C4" w:rsidRDefault="00891223" w:rsidP="00891223">
      <w:pPr>
        <w:spacing w:after="0"/>
        <w:contextualSpacing/>
        <w:jc w:val="both"/>
        <w:rPr>
          <w:rFonts w:ascii="Times New Roman" w:hAnsi="Times New Roman"/>
          <w:sz w:val="24"/>
          <w:szCs w:val="24"/>
        </w:rPr>
      </w:pPr>
      <w:r w:rsidRPr="006C00C4">
        <w:rPr>
          <w:rFonts w:ascii="Times New Roman" w:hAnsi="Times New Roman"/>
          <w:sz w:val="24"/>
          <w:szCs w:val="24"/>
        </w:rPr>
        <w:t>Проектная деятельность обучающихся реализуется в следующих формах:</w:t>
      </w:r>
    </w:p>
    <w:p w:rsidR="00891223" w:rsidRPr="006C00C4" w:rsidRDefault="00891223" w:rsidP="00E96D1E">
      <w:pPr>
        <w:widowControl/>
        <w:numPr>
          <w:ilvl w:val="0"/>
          <w:numId w:val="19"/>
        </w:numPr>
        <w:spacing w:after="0" w:line="240" w:lineRule="auto"/>
        <w:ind w:left="0" w:firstLine="0"/>
        <w:contextualSpacing/>
        <w:jc w:val="both"/>
        <w:rPr>
          <w:rFonts w:ascii="Times New Roman" w:hAnsi="Times New Roman"/>
          <w:sz w:val="24"/>
          <w:szCs w:val="24"/>
        </w:rPr>
      </w:pPr>
      <w:proofErr w:type="spellStart"/>
      <w:r w:rsidRPr="006C00C4">
        <w:rPr>
          <w:rFonts w:ascii="Times New Roman" w:hAnsi="Times New Roman"/>
          <w:sz w:val="24"/>
          <w:szCs w:val="24"/>
        </w:rPr>
        <w:t>монопроект</w:t>
      </w:r>
      <w:proofErr w:type="spellEnd"/>
      <w:r w:rsidRPr="006C00C4">
        <w:rPr>
          <w:rFonts w:ascii="Times New Roman" w:hAnsi="Times New Roman"/>
          <w:sz w:val="24"/>
          <w:szCs w:val="24"/>
        </w:rPr>
        <w:t xml:space="preserve"> (использование содержания одного предмета);</w:t>
      </w:r>
    </w:p>
    <w:p w:rsidR="00891223" w:rsidRPr="006C00C4" w:rsidRDefault="00891223" w:rsidP="00E96D1E">
      <w:pPr>
        <w:widowControl/>
        <w:numPr>
          <w:ilvl w:val="0"/>
          <w:numId w:val="19"/>
        </w:numPr>
        <w:spacing w:after="0" w:line="240" w:lineRule="auto"/>
        <w:ind w:left="0" w:firstLine="0"/>
        <w:contextualSpacing/>
        <w:jc w:val="both"/>
        <w:rPr>
          <w:rFonts w:ascii="Times New Roman" w:hAnsi="Times New Roman"/>
          <w:sz w:val="24"/>
          <w:szCs w:val="24"/>
        </w:rPr>
      </w:pPr>
      <w:proofErr w:type="spellStart"/>
      <w:r w:rsidRPr="006C00C4">
        <w:rPr>
          <w:rFonts w:ascii="Times New Roman" w:hAnsi="Times New Roman"/>
          <w:sz w:val="24"/>
          <w:szCs w:val="24"/>
        </w:rPr>
        <w:t>межпредметный</w:t>
      </w:r>
      <w:proofErr w:type="spellEnd"/>
      <w:r w:rsidRPr="006C00C4">
        <w:rPr>
          <w:rFonts w:ascii="Times New Roman" w:hAnsi="Times New Roman"/>
          <w:sz w:val="24"/>
          <w:szCs w:val="24"/>
        </w:rPr>
        <w:t xml:space="preserve"> проект (использование интегрированного знания и способов учебной деятельности различных предметов);</w:t>
      </w:r>
    </w:p>
    <w:p w:rsidR="00891223" w:rsidRPr="006C00C4" w:rsidRDefault="00891223" w:rsidP="00E96D1E">
      <w:pPr>
        <w:widowControl/>
        <w:numPr>
          <w:ilvl w:val="0"/>
          <w:numId w:val="19"/>
        </w:numPr>
        <w:spacing w:after="0" w:line="240" w:lineRule="auto"/>
        <w:ind w:left="0" w:firstLine="0"/>
        <w:contextualSpacing/>
        <w:jc w:val="both"/>
        <w:rPr>
          <w:rFonts w:ascii="Times New Roman" w:hAnsi="Times New Roman"/>
          <w:sz w:val="24"/>
          <w:szCs w:val="24"/>
        </w:rPr>
      </w:pPr>
      <w:proofErr w:type="spellStart"/>
      <w:r w:rsidRPr="006C00C4">
        <w:rPr>
          <w:rFonts w:ascii="Times New Roman" w:hAnsi="Times New Roman"/>
          <w:sz w:val="24"/>
          <w:szCs w:val="24"/>
        </w:rPr>
        <w:t>метапроект</w:t>
      </w:r>
      <w:proofErr w:type="spellEnd"/>
      <w:r w:rsidRPr="006C00C4">
        <w:rPr>
          <w:rFonts w:ascii="Times New Roman" w:hAnsi="Times New Roman"/>
          <w:sz w:val="24"/>
          <w:szCs w:val="24"/>
        </w:rPr>
        <w:t xml:space="preserve"> (использование областей знания и методов деятельности, выходящих за рамки предметного обучения).</w:t>
      </w:r>
    </w:p>
    <w:p w:rsidR="00891223" w:rsidRPr="006C00C4" w:rsidRDefault="00891223" w:rsidP="00891223">
      <w:pPr>
        <w:spacing w:after="0"/>
        <w:contextualSpacing/>
        <w:jc w:val="both"/>
        <w:rPr>
          <w:rFonts w:ascii="Times New Roman" w:hAnsi="Times New Roman"/>
          <w:sz w:val="24"/>
          <w:szCs w:val="24"/>
        </w:rPr>
      </w:pPr>
      <w:r w:rsidRPr="006C00C4">
        <w:rPr>
          <w:rFonts w:ascii="Times New Roman" w:hAnsi="Times New Roman"/>
          <w:sz w:val="24"/>
          <w:szCs w:val="24"/>
        </w:rPr>
        <w:t>Основными формами представления итогов проектной деятельности, проводимой в урочное время, являются:</w:t>
      </w:r>
    </w:p>
    <w:p w:rsidR="00891223" w:rsidRPr="006C00C4" w:rsidRDefault="00891223" w:rsidP="00E96D1E">
      <w:pPr>
        <w:widowControl/>
        <w:numPr>
          <w:ilvl w:val="0"/>
          <w:numId w:val="20"/>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материальный объект, макет, конструкторское изделие;</w:t>
      </w:r>
    </w:p>
    <w:p w:rsidR="00891223" w:rsidRPr="006C00C4" w:rsidRDefault="00891223" w:rsidP="00E96D1E">
      <w:pPr>
        <w:widowControl/>
        <w:numPr>
          <w:ilvl w:val="0"/>
          <w:numId w:val="20"/>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отчетные материалы по проекту (тексты, мультимедийные продукты).</w:t>
      </w:r>
    </w:p>
    <w:p w:rsidR="00891223" w:rsidRPr="006C00C4" w:rsidRDefault="00891223" w:rsidP="00891223">
      <w:pPr>
        <w:spacing w:after="0"/>
        <w:contextualSpacing/>
        <w:jc w:val="both"/>
        <w:rPr>
          <w:rFonts w:ascii="Times New Roman" w:hAnsi="Times New Roman"/>
          <w:sz w:val="24"/>
          <w:szCs w:val="24"/>
        </w:rPr>
      </w:pPr>
      <w:r w:rsidRPr="006C00C4">
        <w:rPr>
          <w:rFonts w:ascii="Times New Roman" w:hAnsi="Times New Roman"/>
          <w:sz w:val="24"/>
          <w:szCs w:val="24"/>
        </w:rPr>
        <w:t>При недостаточности времени на реализацию полноценного проекта на уроке педагоги МАОУ СОШ № 4 используют на уроках учебные задачи, которые нацеливают обучающихся на решение следующих практико-ориентированных проблем:</w:t>
      </w:r>
    </w:p>
    <w:p w:rsidR="00891223" w:rsidRPr="006C00C4" w:rsidRDefault="00891223" w:rsidP="00E96D1E">
      <w:pPr>
        <w:widowControl/>
        <w:numPr>
          <w:ilvl w:val="0"/>
          <w:numId w:val="21"/>
        </w:numPr>
        <w:tabs>
          <w:tab w:val="clear" w:pos="720"/>
          <w:tab w:val="num" w:pos="993"/>
        </w:tabs>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Какое средство поможет в решении проблемы... (опишите, объясните)?</w:t>
      </w:r>
    </w:p>
    <w:p w:rsidR="00891223" w:rsidRPr="006C00C4" w:rsidRDefault="00891223" w:rsidP="00E96D1E">
      <w:pPr>
        <w:widowControl/>
        <w:numPr>
          <w:ilvl w:val="0"/>
          <w:numId w:val="21"/>
        </w:numPr>
        <w:tabs>
          <w:tab w:val="clear" w:pos="720"/>
          <w:tab w:val="num" w:pos="993"/>
        </w:tabs>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Каким должно быть средство для решения проблемы... (опишите, смоделируйте)?</w:t>
      </w:r>
    </w:p>
    <w:p w:rsidR="00891223" w:rsidRPr="006C00C4" w:rsidRDefault="00891223" w:rsidP="00E96D1E">
      <w:pPr>
        <w:widowControl/>
        <w:numPr>
          <w:ilvl w:val="0"/>
          <w:numId w:val="21"/>
        </w:numPr>
        <w:tabs>
          <w:tab w:val="clear" w:pos="720"/>
          <w:tab w:val="num" w:pos="993"/>
        </w:tabs>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Как сделать средство для решения проблемы (дайте инструкцию)?</w:t>
      </w:r>
    </w:p>
    <w:p w:rsidR="00891223" w:rsidRPr="006C00C4" w:rsidRDefault="00891223" w:rsidP="00E96D1E">
      <w:pPr>
        <w:widowControl/>
        <w:numPr>
          <w:ilvl w:val="0"/>
          <w:numId w:val="21"/>
        </w:numPr>
        <w:tabs>
          <w:tab w:val="clear" w:pos="720"/>
          <w:tab w:val="num" w:pos="993"/>
        </w:tabs>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Как выглядело... (опишите, реконструируйте)?</w:t>
      </w:r>
    </w:p>
    <w:p w:rsidR="00891223" w:rsidRPr="006C00C4" w:rsidRDefault="00891223" w:rsidP="00E96D1E">
      <w:pPr>
        <w:widowControl/>
        <w:numPr>
          <w:ilvl w:val="0"/>
          <w:numId w:val="21"/>
        </w:numPr>
        <w:tabs>
          <w:tab w:val="clear" w:pos="720"/>
          <w:tab w:val="num" w:pos="993"/>
        </w:tabs>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Как будет выглядеть... (опишите, спрогнозируйте)?</w:t>
      </w:r>
    </w:p>
    <w:p w:rsidR="00891223" w:rsidRPr="006C00C4" w:rsidRDefault="00891223" w:rsidP="00C64D84">
      <w:pPr>
        <w:spacing w:after="0"/>
        <w:contextualSpacing/>
        <w:jc w:val="both"/>
        <w:rPr>
          <w:rFonts w:ascii="Times New Roman" w:hAnsi="Times New Roman"/>
          <w:sz w:val="24"/>
          <w:szCs w:val="24"/>
        </w:rPr>
      </w:pPr>
      <w:r w:rsidRPr="006C00C4">
        <w:rPr>
          <w:rFonts w:ascii="Times New Roman" w:hAnsi="Times New Roman"/>
          <w:b/>
          <w:bCs/>
          <w:sz w:val="24"/>
          <w:szCs w:val="24"/>
        </w:rPr>
        <w:t>Особенность организации ПД обучающихся в рамках внеурочной деятельности</w:t>
      </w:r>
    </w:p>
    <w:p w:rsidR="00891223" w:rsidRPr="006C00C4" w:rsidRDefault="00891223" w:rsidP="00891223">
      <w:pPr>
        <w:spacing w:after="0"/>
        <w:contextualSpacing/>
        <w:jc w:val="both"/>
        <w:rPr>
          <w:rFonts w:ascii="Times New Roman" w:hAnsi="Times New Roman"/>
          <w:sz w:val="24"/>
          <w:szCs w:val="24"/>
        </w:rPr>
      </w:pPr>
      <w:r w:rsidRPr="006C00C4">
        <w:rPr>
          <w:rFonts w:ascii="Times New Roman" w:hAnsi="Times New Roman"/>
          <w:sz w:val="24"/>
          <w:szCs w:val="24"/>
        </w:rPr>
        <w:t>Проектная деятельность обучающихся во внеурочное время осуществляется по следующим направлениям:</w:t>
      </w:r>
    </w:p>
    <w:p w:rsidR="00891223" w:rsidRPr="006C00C4" w:rsidRDefault="00891223" w:rsidP="00E96D1E">
      <w:pPr>
        <w:widowControl/>
        <w:numPr>
          <w:ilvl w:val="0"/>
          <w:numId w:val="22"/>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гуманитарное;</w:t>
      </w:r>
    </w:p>
    <w:p w:rsidR="00891223" w:rsidRPr="006C00C4" w:rsidRDefault="00891223" w:rsidP="00E96D1E">
      <w:pPr>
        <w:widowControl/>
        <w:numPr>
          <w:ilvl w:val="0"/>
          <w:numId w:val="22"/>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естественно-научное;</w:t>
      </w:r>
    </w:p>
    <w:p w:rsidR="00891223" w:rsidRPr="006C00C4" w:rsidRDefault="00891223" w:rsidP="00E96D1E">
      <w:pPr>
        <w:widowControl/>
        <w:numPr>
          <w:ilvl w:val="0"/>
          <w:numId w:val="22"/>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социально-ориентированное;</w:t>
      </w:r>
    </w:p>
    <w:p w:rsidR="00891223" w:rsidRPr="006C00C4" w:rsidRDefault="00891223" w:rsidP="00E96D1E">
      <w:pPr>
        <w:widowControl/>
        <w:numPr>
          <w:ilvl w:val="0"/>
          <w:numId w:val="22"/>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инженерно-техническое;</w:t>
      </w:r>
    </w:p>
    <w:p w:rsidR="00891223" w:rsidRPr="006C00C4" w:rsidRDefault="00891223" w:rsidP="00E96D1E">
      <w:pPr>
        <w:widowControl/>
        <w:numPr>
          <w:ilvl w:val="0"/>
          <w:numId w:val="22"/>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художественно-творческое;</w:t>
      </w:r>
    </w:p>
    <w:p w:rsidR="00891223" w:rsidRPr="006C00C4" w:rsidRDefault="00F1180A" w:rsidP="00E96D1E">
      <w:pPr>
        <w:widowControl/>
        <w:numPr>
          <w:ilvl w:val="0"/>
          <w:numId w:val="22"/>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спортивно-оздоровительное.</w:t>
      </w:r>
    </w:p>
    <w:p w:rsidR="00891223" w:rsidRPr="006C00C4" w:rsidRDefault="00891223" w:rsidP="00E96D1E">
      <w:pPr>
        <w:widowControl/>
        <w:numPr>
          <w:ilvl w:val="0"/>
          <w:numId w:val="22"/>
        </w:numPr>
        <w:spacing w:after="0" w:line="240" w:lineRule="auto"/>
        <w:ind w:left="0" w:firstLine="0"/>
        <w:contextualSpacing/>
        <w:jc w:val="both"/>
        <w:rPr>
          <w:rFonts w:ascii="Times New Roman" w:hAnsi="Times New Roman"/>
          <w:sz w:val="24"/>
          <w:szCs w:val="24"/>
        </w:rPr>
      </w:pPr>
    </w:p>
    <w:p w:rsidR="00891223" w:rsidRPr="006C00C4" w:rsidRDefault="00891223" w:rsidP="00891223">
      <w:pPr>
        <w:spacing w:after="0"/>
        <w:contextualSpacing/>
        <w:jc w:val="both"/>
        <w:rPr>
          <w:rFonts w:ascii="Times New Roman" w:hAnsi="Times New Roman"/>
          <w:sz w:val="24"/>
          <w:szCs w:val="24"/>
        </w:rPr>
      </w:pPr>
      <w:r w:rsidRPr="006C00C4">
        <w:rPr>
          <w:rFonts w:ascii="Times New Roman" w:hAnsi="Times New Roman"/>
          <w:sz w:val="24"/>
          <w:szCs w:val="24"/>
        </w:rPr>
        <w:t>Основными формами организации проектной деятельности обучающихся во внеурочное время являются:</w:t>
      </w:r>
    </w:p>
    <w:p w:rsidR="00891223" w:rsidRPr="006C00C4" w:rsidRDefault="00891223" w:rsidP="00E96D1E">
      <w:pPr>
        <w:widowControl/>
        <w:numPr>
          <w:ilvl w:val="0"/>
          <w:numId w:val="23"/>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творческие мастерские;</w:t>
      </w:r>
    </w:p>
    <w:p w:rsidR="00891223" w:rsidRPr="006C00C4" w:rsidRDefault="00891223" w:rsidP="00E96D1E">
      <w:pPr>
        <w:widowControl/>
        <w:numPr>
          <w:ilvl w:val="0"/>
          <w:numId w:val="23"/>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конструкторское бюро;</w:t>
      </w:r>
    </w:p>
    <w:p w:rsidR="00891223" w:rsidRPr="006C00C4" w:rsidRDefault="00891223" w:rsidP="00E96D1E">
      <w:pPr>
        <w:widowControl/>
        <w:numPr>
          <w:ilvl w:val="0"/>
          <w:numId w:val="23"/>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проектные недели;</w:t>
      </w:r>
    </w:p>
    <w:p w:rsidR="00891223" w:rsidRPr="006C00C4" w:rsidRDefault="00891223" w:rsidP="00E96D1E">
      <w:pPr>
        <w:widowControl/>
        <w:numPr>
          <w:ilvl w:val="0"/>
          <w:numId w:val="23"/>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практикумы.</w:t>
      </w:r>
    </w:p>
    <w:p w:rsidR="00891223" w:rsidRPr="006C00C4" w:rsidRDefault="00891223" w:rsidP="00891223">
      <w:pPr>
        <w:spacing w:after="0"/>
        <w:contextualSpacing/>
        <w:jc w:val="both"/>
        <w:rPr>
          <w:rFonts w:ascii="Times New Roman" w:hAnsi="Times New Roman"/>
          <w:sz w:val="24"/>
          <w:szCs w:val="24"/>
        </w:rPr>
      </w:pPr>
      <w:r w:rsidRPr="006C00C4">
        <w:rPr>
          <w:rFonts w:ascii="Times New Roman" w:hAnsi="Times New Roman"/>
          <w:sz w:val="24"/>
          <w:szCs w:val="24"/>
        </w:rPr>
        <w:t xml:space="preserve">Для представления </w:t>
      </w:r>
      <w:proofErr w:type="gramStart"/>
      <w:r w:rsidRPr="006C00C4">
        <w:rPr>
          <w:rFonts w:ascii="Times New Roman" w:hAnsi="Times New Roman"/>
          <w:sz w:val="24"/>
          <w:szCs w:val="24"/>
        </w:rPr>
        <w:t>итогов проектной деятельности</w:t>
      </w:r>
      <w:proofErr w:type="gramEnd"/>
      <w:r w:rsidRPr="006C00C4">
        <w:rPr>
          <w:rFonts w:ascii="Times New Roman" w:hAnsi="Times New Roman"/>
          <w:sz w:val="24"/>
          <w:szCs w:val="24"/>
        </w:rPr>
        <w:t xml:space="preserve"> обучающихся во внеурочное время используются следующие формы предъявления результатов:</w:t>
      </w:r>
    </w:p>
    <w:p w:rsidR="00891223" w:rsidRPr="006C00C4" w:rsidRDefault="00891223" w:rsidP="00E96D1E">
      <w:pPr>
        <w:widowControl/>
        <w:numPr>
          <w:ilvl w:val="0"/>
          <w:numId w:val="24"/>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материальный продукт (объект, макет, конструкторское изделие и др.);</w:t>
      </w:r>
    </w:p>
    <w:p w:rsidR="00891223" w:rsidRPr="006C00C4" w:rsidRDefault="00891223" w:rsidP="00E96D1E">
      <w:pPr>
        <w:widowControl/>
        <w:numPr>
          <w:ilvl w:val="0"/>
          <w:numId w:val="24"/>
        </w:numPr>
        <w:spacing w:after="0" w:line="240" w:lineRule="auto"/>
        <w:ind w:left="0" w:firstLine="0"/>
        <w:contextualSpacing/>
        <w:jc w:val="both"/>
        <w:rPr>
          <w:rFonts w:ascii="Times New Roman" w:hAnsi="Times New Roman"/>
          <w:sz w:val="24"/>
          <w:szCs w:val="24"/>
        </w:rPr>
      </w:pPr>
      <w:proofErr w:type="spellStart"/>
      <w:r w:rsidRPr="006C00C4">
        <w:rPr>
          <w:rFonts w:ascii="Times New Roman" w:hAnsi="Times New Roman"/>
          <w:sz w:val="24"/>
          <w:szCs w:val="24"/>
        </w:rPr>
        <w:t>медийный</w:t>
      </w:r>
      <w:proofErr w:type="spellEnd"/>
      <w:r w:rsidRPr="006C00C4">
        <w:rPr>
          <w:rFonts w:ascii="Times New Roman" w:hAnsi="Times New Roman"/>
          <w:sz w:val="24"/>
          <w:szCs w:val="24"/>
        </w:rPr>
        <w:t xml:space="preserve"> продукт (плакат, газета, журнал, рекламная продукция, фильм и др.);</w:t>
      </w:r>
    </w:p>
    <w:p w:rsidR="00891223" w:rsidRPr="006C00C4" w:rsidRDefault="00891223" w:rsidP="00E96D1E">
      <w:pPr>
        <w:widowControl/>
        <w:numPr>
          <w:ilvl w:val="0"/>
          <w:numId w:val="24"/>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lastRenderedPageBreak/>
        <w:t>публичное мероприятие (образовательное событие, социальное мероприятие (акция), театральная постановка и др.);</w:t>
      </w:r>
    </w:p>
    <w:p w:rsidR="00891223" w:rsidRPr="006C00C4" w:rsidRDefault="00891223" w:rsidP="00E96D1E">
      <w:pPr>
        <w:widowControl/>
        <w:numPr>
          <w:ilvl w:val="0"/>
          <w:numId w:val="24"/>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отчетные материалы по проекту (тексты, мультимедийные продукты).</w:t>
      </w:r>
    </w:p>
    <w:p w:rsidR="00891223" w:rsidRPr="006C00C4" w:rsidRDefault="00891223" w:rsidP="00C64D84">
      <w:pPr>
        <w:spacing w:after="0"/>
        <w:contextualSpacing/>
        <w:jc w:val="both"/>
        <w:rPr>
          <w:rFonts w:ascii="Times New Roman" w:hAnsi="Times New Roman"/>
          <w:sz w:val="24"/>
          <w:szCs w:val="24"/>
        </w:rPr>
      </w:pPr>
      <w:r w:rsidRPr="006C00C4">
        <w:rPr>
          <w:rFonts w:ascii="Times New Roman" w:hAnsi="Times New Roman"/>
          <w:b/>
          <w:bCs/>
          <w:sz w:val="24"/>
          <w:szCs w:val="24"/>
        </w:rPr>
        <w:t>Оценивание результатов ПД обучающихся</w:t>
      </w:r>
    </w:p>
    <w:p w:rsidR="00891223" w:rsidRPr="006C00C4" w:rsidRDefault="00891223" w:rsidP="00891223">
      <w:pPr>
        <w:spacing w:after="0"/>
        <w:contextualSpacing/>
        <w:jc w:val="both"/>
        <w:rPr>
          <w:rFonts w:ascii="Times New Roman" w:hAnsi="Times New Roman"/>
          <w:sz w:val="24"/>
          <w:szCs w:val="24"/>
        </w:rPr>
      </w:pPr>
      <w:r w:rsidRPr="006C00C4">
        <w:rPr>
          <w:rFonts w:ascii="Times New Roman" w:hAnsi="Times New Roman"/>
          <w:sz w:val="24"/>
          <w:szCs w:val="24"/>
        </w:rPr>
        <w:t>Основными критериями оценивания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891223" w:rsidRPr="006C00C4" w:rsidRDefault="00891223" w:rsidP="00891223">
      <w:pPr>
        <w:spacing w:after="0"/>
        <w:contextualSpacing/>
        <w:jc w:val="both"/>
        <w:rPr>
          <w:rFonts w:ascii="Times New Roman" w:hAnsi="Times New Roman"/>
          <w:sz w:val="24"/>
          <w:szCs w:val="24"/>
        </w:rPr>
      </w:pPr>
      <w:r w:rsidRPr="006C00C4">
        <w:rPr>
          <w:rFonts w:ascii="Times New Roman" w:hAnsi="Times New Roman"/>
          <w:sz w:val="24"/>
          <w:szCs w:val="24"/>
        </w:rPr>
        <w:t>В ходе оценки учитывается, насколько обучающемуся удалось продемонстрировать базовые проектные действия:</w:t>
      </w:r>
    </w:p>
    <w:p w:rsidR="00891223" w:rsidRPr="006C00C4" w:rsidRDefault="00891223" w:rsidP="00E96D1E">
      <w:pPr>
        <w:widowControl/>
        <w:numPr>
          <w:ilvl w:val="0"/>
          <w:numId w:val="25"/>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понимание проблемы, связанных с нею цели и задач;</w:t>
      </w:r>
    </w:p>
    <w:p w:rsidR="00891223" w:rsidRPr="006C00C4" w:rsidRDefault="00891223" w:rsidP="00E96D1E">
      <w:pPr>
        <w:widowControl/>
        <w:numPr>
          <w:ilvl w:val="0"/>
          <w:numId w:val="25"/>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умение определить оптимальный путь решения проблемы;</w:t>
      </w:r>
    </w:p>
    <w:p w:rsidR="00891223" w:rsidRPr="006C00C4" w:rsidRDefault="00891223" w:rsidP="00E96D1E">
      <w:pPr>
        <w:widowControl/>
        <w:numPr>
          <w:ilvl w:val="0"/>
          <w:numId w:val="25"/>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умение планировать и работать по плану;</w:t>
      </w:r>
    </w:p>
    <w:p w:rsidR="00891223" w:rsidRPr="006C00C4" w:rsidRDefault="00891223" w:rsidP="00E96D1E">
      <w:pPr>
        <w:widowControl/>
        <w:numPr>
          <w:ilvl w:val="0"/>
          <w:numId w:val="25"/>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умение реализовать проектный замысел и оформить его в виде реального «продукта»;</w:t>
      </w:r>
    </w:p>
    <w:p w:rsidR="00891223" w:rsidRPr="006C00C4" w:rsidRDefault="00891223" w:rsidP="00E96D1E">
      <w:pPr>
        <w:widowControl/>
        <w:numPr>
          <w:ilvl w:val="0"/>
          <w:numId w:val="25"/>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 xml:space="preserve">умение осуществлять самооценку деятельности и результата, </w:t>
      </w:r>
      <w:proofErr w:type="spellStart"/>
      <w:r w:rsidRPr="006C00C4">
        <w:rPr>
          <w:rFonts w:ascii="Times New Roman" w:hAnsi="Times New Roman"/>
          <w:sz w:val="24"/>
          <w:szCs w:val="24"/>
        </w:rPr>
        <w:t>взаимооценку</w:t>
      </w:r>
      <w:proofErr w:type="spellEnd"/>
      <w:r w:rsidRPr="006C00C4">
        <w:rPr>
          <w:rFonts w:ascii="Times New Roman" w:hAnsi="Times New Roman"/>
          <w:sz w:val="24"/>
          <w:szCs w:val="24"/>
        </w:rPr>
        <w:t xml:space="preserve"> деятельности в группе.</w:t>
      </w:r>
    </w:p>
    <w:p w:rsidR="00891223" w:rsidRPr="006C00C4" w:rsidRDefault="00891223" w:rsidP="00891223">
      <w:pPr>
        <w:spacing w:after="0"/>
        <w:contextualSpacing/>
        <w:jc w:val="both"/>
        <w:rPr>
          <w:rFonts w:ascii="Times New Roman" w:hAnsi="Times New Roman"/>
          <w:sz w:val="24"/>
          <w:szCs w:val="24"/>
        </w:rPr>
      </w:pPr>
      <w:r w:rsidRPr="006C00C4">
        <w:rPr>
          <w:rFonts w:ascii="Times New Roman" w:hAnsi="Times New Roman"/>
          <w:sz w:val="24"/>
          <w:szCs w:val="24"/>
        </w:rPr>
        <w:t>Оценивание ПД происходит в рамках публичной презентации проекта. В процессе публичной презентации оценивается:</w:t>
      </w:r>
    </w:p>
    <w:p w:rsidR="00891223" w:rsidRPr="006C00C4" w:rsidRDefault="00891223" w:rsidP="00E96D1E">
      <w:pPr>
        <w:widowControl/>
        <w:numPr>
          <w:ilvl w:val="0"/>
          <w:numId w:val="26"/>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891223" w:rsidRPr="006C00C4" w:rsidRDefault="00891223" w:rsidP="00E96D1E">
      <w:pPr>
        <w:widowControl/>
        <w:numPr>
          <w:ilvl w:val="0"/>
          <w:numId w:val="26"/>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891223" w:rsidRPr="006C00C4" w:rsidRDefault="00891223" w:rsidP="00E96D1E">
      <w:pPr>
        <w:widowControl/>
        <w:numPr>
          <w:ilvl w:val="0"/>
          <w:numId w:val="26"/>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качество письменного текста (соответствие плану, оформление работы, грамотность изложения);</w:t>
      </w:r>
    </w:p>
    <w:p w:rsidR="00891223" w:rsidRPr="006C00C4" w:rsidRDefault="00891223" w:rsidP="00E96D1E">
      <w:pPr>
        <w:widowControl/>
        <w:numPr>
          <w:ilvl w:val="0"/>
          <w:numId w:val="26"/>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6A03DA" w:rsidRPr="006C00C4" w:rsidRDefault="006A03DA" w:rsidP="006A03DA">
      <w:pPr>
        <w:widowControl/>
        <w:spacing w:after="0" w:line="240" w:lineRule="auto"/>
        <w:ind w:firstLine="502"/>
        <w:contextualSpacing/>
        <w:jc w:val="both"/>
        <w:rPr>
          <w:rFonts w:ascii="Times New Roman" w:hAnsi="Times New Roman"/>
          <w:b/>
          <w:sz w:val="24"/>
          <w:szCs w:val="24"/>
        </w:rPr>
      </w:pPr>
      <w:r w:rsidRPr="006C00C4">
        <w:rPr>
          <w:rFonts w:ascii="Times New Roman" w:hAnsi="Times New Roman"/>
          <w:b/>
          <w:sz w:val="24"/>
          <w:szCs w:val="24"/>
        </w:rPr>
        <w:t>Оценивание результатов сформированности УУД у обучающихся начального общего образования.</w:t>
      </w:r>
    </w:p>
    <w:p w:rsidR="006A03DA" w:rsidRPr="006C00C4" w:rsidRDefault="006A03DA" w:rsidP="006A03DA">
      <w:pPr>
        <w:widowControl/>
        <w:spacing w:after="0" w:line="240" w:lineRule="auto"/>
        <w:ind w:firstLine="502"/>
        <w:contextualSpacing/>
        <w:jc w:val="both"/>
        <w:rPr>
          <w:rFonts w:ascii="Times New Roman" w:hAnsi="Times New Roman"/>
          <w:sz w:val="24"/>
          <w:szCs w:val="24"/>
        </w:rPr>
      </w:pPr>
      <w:r w:rsidRPr="006C00C4">
        <w:rPr>
          <w:rFonts w:ascii="Times New Roman" w:hAnsi="Times New Roman"/>
          <w:sz w:val="24"/>
          <w:szCs w:val="24"/>
        </w:rPr>
        <w:t xml:space="preserve">Оценивание сформированности универсальных учебных действий обучающихся </w:t>
      </w:r>
      <w:proofErr w:type="gramStart"/>
      <w:r w:rsidRPr="006C00C4">
        <w:rPr>
          <w:rFonts w:ascii="Times New Roman" w:hAnsi="Times New Roman"/>
          <w:sz w:val="24"/>
          <w:szCs w:val="24"/>
        </w:rPr>
        <w:t>осуществляется  с</w:t>
      </w:r>
      <w:proofErr w:type="gramEnd"/>
      <w:r w:rsidRPr="006C00C4">
        <w:rPr>
          <w:rFonts w:ascii="Times New Roman" w:hAnsi="Times New Roman"/>
          <w:sz w:val="24"/>
          <w:szCs w:val="24"/>
        </w:rPr>
        <w:t xml:space="preserve"> 1 по 4 класс в конце учебного года, для этого используются сборник метапредметных заданий «Мониторинг метапредметных умений обучающихся начальной школы», разработанный учителями «Гимназии № 62» г. Москвы, разработанные педагогами МАОУ СОШ № 4 комплексные работы «Смысловое чтение. Диагностика информационных умений», задания </w:t>
      </w:r>
      <w:proofErr w:type="spellStart"/>
      <w:r w:rsidRPr="006C00C4">
        <w:rPr>
          <w:rFonts w:ascii="Times New Roman" w:hAnsi="Times New Roman"/>
          <w:sz w:val="24"/>
          <w:szCs w:val="24"/>
        </w:rPr>
        <w:t>метапредметной</w:t>
      </w:r>
      <w:proofErr w:type="spellEnd"/>
      <w:r w:rsidRPr="006C00C4">
        <w:rPr>
          <w:rFonts w:ascii="Times New Roman" w:hAnsi="Times New Roman"/>
          <w:sz w:val="24"/>
          <w:szCs w:val="24"/>
        </w:rPr>
        <w:t xml:space="preserve"> </w:t>
      </w:r>
      <w:proofErr w:type="spellStart"/>
      <w:r w:rsidRPr="006C00C4">
        <w:rPr>
          <w:rFonts w:ascii="Times New Roman" w:hAnsi="Times New Roman"/>
          <w:sz w:val="24"/>
          <w:szCs w:val="24"/>
        </w:rPr>
        <w:t>олимады</w:t>
      </w:r>
      <w:proofErr w:type="spellEnd"/>
      <w:r w:rsidRPr="006C00C4">
        <w:rPr>
          <w:rFonts w:ascii="Times New Roman" w:hAnsi="Times New Roman"/>
          <w:sz w:val="24"/>
          <w:szCs w:val="24"/>
        </w:rPr>
        <w:t xml:space="preserve"> для обучающихся 3-4 классов.</w:t>
      </w:r>
    </w:p>
    <w:p w:rsidR="00891223" w:rsidRPr="00664CCF" w:rsidRDefault="00C34788" w:rsidP="00891223">
      <w:pPr>
        <w:spacing w:after="0"/>
        <w:contextualSpacing/>
        <w:jc w:val="both"/>
        <w:rPr>
          <w:rFonts w:ascii="Times New Roman" w:hAnsi="Times New Roman"/>
          <w:sz w:val="24"/>
          <w:szCs w:val="24"/>
        </w:rPr>
      </w:pPr>
      <w:r w:rsidRPr="00664CCF">
        <w:rPr>
          <w:rFonts w:ascii="Times New Roman" w:hAnsi="Times New Roman"/>
          <w:b/>
          <w:bCs/>
          <w:sz w:val="24"/>
          <w:szCs w:val="24"/>
        </w:rPr>
        <w:t>2.</w:t>
      </w:r>
      <w:r w:rsidR="00347258" w:rsidRPr="00664CCF">
        <w:rPr>
          <w:rFonts w:ascii="Times New Roman" w:hAnsi="Times New Roman"/>
          <w:b/>
          <w:bCs/>
          <w:sz w:val="24"/>
          <w:szCs w:val="24"/>
        </w:rPr>
        <w:t>4</w:t>
      </w:r>
      <w:r w:rsidR="00891223" w:rsidRPr="00664CCF">
        <w:rPr>
          <w:rFonts w:ascii="Times New Roman" w:hAnsi="Times New Roman"/>
          <w:b/>
          <w:bCs/>
          <w:sz w:val="24"/>
          <w:szCs w:val="24"/>
        </w:rPr>
        <w:t>. Организационный раздел</w:t>
      </w:r>
    </w:p>
    <w:p w:rsidR="00891223" w:rsidRPr="006C00C4" w:rsidRDefault="00891223" w:rsidP="00891223">
      <w:pPr>
        <w:spacing w:after="0"/>
        <w:contextualSpacing/>
        <w:jc w:val="both"/>
        <w:rPr>
          <w:rFonts w:ascii="Times New Roman" w:hAnsi="Times New Roman"/>
          <w:sz w:val="24"/>
          <w:szCs w:val="24"/>
        </w:rPr>
      </w:pPr>
      <w:r w:rsidRPr="006C00C4">
        <w:rPr>
          <w:rFonts w:ascii="Times New Roman" w:hAnsi="Times New Roman"/>
          <w:b/>
          <w:bCs/>
          <w:sz w:val="24"/>
          <w:szCs w:val="24"/>
        </w:rPr>
        <w:t>Формы взаимодействия участников образовательного процесса при создании и реализации программы формирования УУД</w:t>
      </w:r>
    </w:p>
    <w:p w:rsidR="00891223" w:rsidRPr="006C00C4" w:rsidRDefault="00891223" w:rsidP="00891223">
      <w:pPr>
        <w:spacing w:after="0"/>
        <w:contextualSpacing/>
        <w:jc w:val="both"/>
        <w:rPr>
          <w:rFonts w:ascii="Times New Roman" w:hAnsi="Times New Roman"/>
          <w:sz w:val="24"/>
          <w:szCs w:val="24"/>
        </w:rPr>
      </w:pPr>
      <w:r w:rsidRPr="006C00C4">
        <w:rPr>
          <w:rFonts w:ascii="Times New Roman" w:hAnsi="Times New Roman"/>
          <w:sz w:val="24"/>
          <w:szCs w:val="24"/>
        </w:rPr>
        <w:t>С целью разработки и реализации программы формирования УУД в МАОУ СОШ № 4 создается рабочая группа.</w:t>
      </w:r>
    </w:p>
    <w:p w:rsidR="00891223" w:rsidRPr="006C00C4" w:rsidRDefault="00891223" w:rsidP="00891223">
      <w:pPr>
        <w:spacing w:after="0"/>
        <w:contextualSpacing/>
        <w:jc w:val="both"/>
        <w:rPr>
          <w:rFonts w:ascii="Times New Roman" w:hAnsi="Times New Roman"/>
          <w:sz w:val="24"/>
          <w:szCs w:val="24"/>
        </w:rPr>
      </w:pPr>
      <w:r w:rsidRPr="006C00C4">
        <w:rPr>
          <w:rFonts w:ascii="Times New Roman" w:hAnsi="Times New Roman"/>
          <w:sz w:val="24"/>
          <w:szCs w:val="24"/>
        </w:rPr>
        <w:t>Рабочая группа реализует свою деятельность по следующим направлениям:</w:t>
      </w:r>
    </w:p>
    <w:p w:rsidR="00891223" w:rsidRPr="006C00C4" w:rsidRDefault="00891223" w:rsidP="00E96D1E">
      <w:pPr>
        <w:widowControl/>
        <w:numPr>
          <w:ilvl w:val="0"/>
          <w:numId w:val="27"/>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разработка плана координации деятельности учителей-предметников, направленной на формирование УУД на основе ФОП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891223" w:rsidRPr="006C00C4" w:rsidRDefault="00891223" w:rsidP="00E96D1E">
      <w:pPr>
        <w:widowControl/>
        <w:numPr>
          <w:ilvl w:val="0"/>
          <w:numId w:val="27"/>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 xml:space="preserve">определение способов </w:t>
      </w:r>
      <w:proofErr w:type="spellStart"/>
      <w:r w:rsidRPr="006C00C4">
        <w:rPr>
          <w:rFonts w:ascii="Times New Roman" w:hAnsi="Times New Roman"/>
          <w:sz w:val="24"/>
          <w:szCs w:val="24"/>
        </w:rPr>
        <w:t>межпредметной</w:t>
      </w:r>
      <w:proofErr w:type="spellEnd"/>
      <w:r w:rsidRPr="006C00C4">
        <w:rPr>
          <w:rFonts w:ascii="Times New Roman" w:hAnsi="Times New Roman"/>
          <w:sz w:val="24"/>
          <w:szCs w:val="24"/>
        </w:rPr>
        <w:t xml:space="preserve"> интеграции, обеспечивающей достижение данных результатов (междисциплинарный модуль, интегративные уроки и др.);</w:t>
      </w:r>
    </w:p>
    <w:p w:rsidR="00891223" w:rsidRPr="006C00C4" w:rsidRDefault="00891223" w:rsidP="00E96D1E">
      <w:pPr>
        <w:widowControl/>
        <w:numPr>
          <w:ilvl w:val="0"/>
          <w:numId w:val="27"/>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определение этапов и форм постепенного усложнения деятельности учащихся по овладению УУД;</w:t>
      </w:r>
    </w:p>
    <w:p w:rsidR="00891223" w:rsidRPr="006C00C4" w:rsidRDefault="00891223" w:rsidP="00E96D1E">
      <w:pPr>
        <w:widowControl/>
        <w:numPr>
          <w:ilvl w:val="0"/>
          <w:numId w:val="27"/>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разработка общего алгоритма (технологической схемы) урока, имеющего два целевых фокуса (предметный и </w:t>
      </w:r>
      <w:proofErr w:type="spellStart"/>
      <w:r w:rsidRPr="006C00C4">
        <w:rPr>
          <w:rFonts w:ascii="Times New Roman" w:hAnsi="Times New Roman"/>
          <w:sz w:val="24"/>
          <w:szCs w:val="24"/>
        </w:rPr>
        <w:t>метапредметный</w:t>
      </w:r>
      <w:proofErr w:type="spellEnd"/>
      <w:r w:rsidRPr="006C00C4">
        <w:rPr>
          <w:rFonts w:ascii="Times New Roman" w:hAnsi="Times New Roman"/>
          <w:sz w:val="24"/>
          <w:szCs w:val="24"/>
        </w:rPr>
        <w:t>);</w:t>
      </w:r>
    </w:p>
    <w:p w:rsidR="00891223" w:rsidRPr="006C00C4" w:rsidRDefault="00891223" w:rsidP="00E96D1E">
      <w:pPr>
        <w:widowControl/>
        <w:numPr>
          <w:ilvl w:val="0"/>
          <w:numId w:val="27"/>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lastRenderedPageBreak/>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891223" w:rsidRPr="006C00C4" w:rsidRDefault="00891223" w:rsidP="00E96D1E">
      <w:pPr>
        <w:widowControl/>
        <w:numPr>
          <w:ilvl w:val="0"/>
          <w:numId w:val="27"/>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разработка основных подходов к организации учебной деятельности по формированию и развитию ИКТ-компетенций;</w:t>
      </w:r>
    </w:p>
    <w:p w:rsidR="00891223" w:rsidRPr="006C00C4" w:rsidRDefault="00891223" w:rsidP="00E96D1E">
      <w:pPr>
        <w:widowControl/>
        <w:numPr>
          <w:ilvl w:val="0"/>
          <w:numId w:val="27"/>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891223" w:rsidRPr="006C00C4" w:rsidRDefault="00891223" w:rsidP="00E96D1E">
      <w:pPr>
        <w:widowControl/>
        <w:numPr>
          <w:ilvl w:val="0"/>
          <w:numId w:val="27"/>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разработка методики и инструментария мониторинга успешности освоения и применения обучающимися УУД;</w:t>
      </w:r>
    </w:p>
    <w:p w:rsidR="00891223" w:rsidRPr="006C00C4" w:rsidRDefault="00891223" w:rsidP="00E96D1E">
      <w:pPr>
        <w:widowControl/>
        <w:numPr>
          <w:ilvl w:val="0"/>
          <w:numId w:val="27"/>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 xml:space="preserve">организация и проведение серии семинаров с учителями, работающими на уровне </w:t>
      </w:r>
      <w:r w:rsidR="00BB4CA0" w:rsidRPr="006C00C4">
        <w:rPr>
          <w:rFonts w:ascii="Times New Roman" w:hAnsi="Times New Roman"/>
          <w:sz w:val="24"/>
          <w:szCs w:val="24"/>
        </w:rPr>
        <w:t>основного</w:t>
      </w:r>
      <w:r w:rsidRPr="006C00C4">
        <w:rPr>
          <w:rFonts w:ascii="Times New Roman" w:hAnsi="Times New Roman"/>
          <w:sz w:val="24"/>
          <w:szCs w:val="24"/>
        </w:rPr>
        <w:t xml:space="preserve"> общего образования, в целях реализации принципа преемственности в плане развития УУД;</w:t>
      </w:r>
    </w:p>
    <w:p w:rsidR="00891223" w:rsidRPr="006C00C4" w:rsidRDefault="00891223" w:rsidP="00E96D1E">
      <w:pPr>
        <w:widowControl/>
        <w:numPr>
          <w:ilvl w:val="0"/>
          <w:numId w:val="27"/>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891223" w:rsidRPr="006C00C4" w:rsidRDefault="00891223" w:rsidP="00E96D1E">
      <w:pPr>
        <w:widowControl/>
        <w:numPr>
          <w:ilvl w:val="0"/>
          <w:numId w:val="27"/>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891223" w:rsidRPr="006C00C4" w:rsidRDefault="00891223" w:rsidP="00E96D1E">
      <w:pPr>
        <w:widowControl/>
        <w:numPr>
          <w:ilvl w:val="0"/>
          <w:numId w:val="27"/>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организация разъяснительной (просветительской работы) с родителями по проблемам развития УУД у обучающихся;</w:t>
      </w:r>
    </w:p>
    <w:p w:rsidR="00891223" w:rsidRPr="006C00C4" w:rsidRDefault="00891223" w:rsidP="00E96D1E">
      <w:pPr>
        <w:widowControl/>
        <w:numPr>
          <w:ilvl w:val="0"/>
          <w:numId w:val="27"/>
        </w:numPr>
        <w:spacing w:after="0" w:line="240" w:lineRule="auto"/>
        <w:ind w:left="0" w:firstLine="0"/>
        <w:contextualSpacing/>
        <w:jc w:val="both"/>
        <w:rPr>
          <w:rFonts w:ascii="Times New Roman" w:hAnsi="Times New Roman"/>
          <w:sz w:val="24"/>
          <w:szCs w:val="24"/>
        </w:rPr>
      </w:pPr>
      <w:r w:rsidRPr="006C00C4">
        <w:rPr>
          <w:rFonts w:ascii="Times New Roman" w:hAnsi="Times New Roman"/>
          <w:sz w:val="24"/>
          <w:szCs w:val="24"/>
        </w:rPr>
        <w:t>организация отражения аналитических материалов о результатах работы по формированию УУД у обучающихся на сайте МАОУ СОШ № 4.</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b/>
          <w:bCs/>
          <w:sz w:val="24"/>
          <w:szCs w:val="24"/>
        </w:rPr>
        <w:t>План действий рабочей группы по разработке программы формирования УУД</w:t>
      </w:r>
    </w:p>
    <w:tbl>
      <w:tblPr>
        <w:tblW w:w="0" w:type="auto"/>
        <w:tblCellMar>
          <w:top w:w="15" w:type="dxa"/>
          <w:left w:w="15" w:type="dxa"/>
          <w:bottom w:w="15" w:type="dxa"/>
          <w:right w:w="15" w:type="dxa"/>
        </w:tblCellMar>
        <w:tblLook w:val="0600" w:firstRow="0" w:lastRow="0" w:firstColumn="0" w:lastColumn="0" w:noHBand="1" w:noVBand="1"/>
      </w:tblPr>
      <w:tblGrid>
        <w:gridCol w:w="2110"/>
        <w:gridCol w:w="7512"/>
      </w:tblGrid>
      <w:tr w:rsidR="00891223" w:rsidRPr="006C00C4" w:rsidTr="00891223">
        <w:tc>
          <w:tcPr>
            <w:tcW w:w="1552" w:type="dxa"/>
            <w:tcBorders>
              <w:top w:val="single" w:sz="6" w:space="0" w:color="000000"/>
              <w:left w:val="single" w:sz="6" w:space="0" w:color="000000"/>
              <w:bottom w:val="single" w:sz="6" w:space="0" w:color="000000"/>
              <w:right w:val="single" w:sz="6" w:space="0" w:color="000000"/>
            </w:tcBorders>
            <w:vAlign w:val="center"/>
          </w:tcPr>
          <w:p w:rsidR="00891223" w:rsidRPr="006C00C4" w:rsidRDefault="00891223" w:rsidP="00891223">
            <w:pPr>
              <w:spacing w:after="0"/>
              <w:contextualSpacing/>
              <w:jc w:val="center"/>
              <w:rPr>
                <w:rFonts w:ascii="Times New Roman" w:hAnsi="Times New Roman"/>
                <w:b/>
                <w:bCs/>
                <w:sz w:val="24"/>
                <w:szCs w:val="24"/>
              </w:rPr>
            </w:pPr>
            <w:r w:rsidRPr="006C00C4">
              <w:rPr>
                <w:rFonts w:ascii="Times New Roman" w:hAnsi="Times New Roman"/>
                <w:b/>
                <w:bCs/>
                <w:sz w:val="24"/>
                <w:szCs w:val="24"/>
              </w:rPr>
              <w:t>Этап</w:t>
            </w:r>
          </w:p>
        </w:tc>
        <w:tc>
          <w:tcPr>
            <w:tcW w:w="0" w:type="auto"/>
            <w:tcBorders>
              <w:top w:val="single" w:sz="6" w:space="0" w:color="000000"/>
              <w:left w:val="single" w:sz="6" w:space="0" w:color="000000"/>
              <w:bottom w:val="single" w:sz="6" w:space="0" w:color="000000"/>
              <w:right w:val="single" w:sz="6" w:space="0" w:color="000000"/>
            </w:tcBorders>
            <w:vAlign w:val="center"/>
          </w:tcPr>
          <w:p w:rsidR="00891223" w:rsidRPr="006C00C4" w:rsidRDefault="00891223" w:rsidP="00891223">
            <w:pPr>
              <w:spacing w:after="0"/>
              <w:contextualSpacing/>
              <w:jc w:val="center"/>
              <w:rPr>
                <w:rFonts w:ascii="Times New Roman" w:hAnsi="Times New Roman"/>
                <w:b/>
                <w:bCs/>
                <w:sz w:val="24"/>
                <w:szCs w:val="24"/>
              </w:rPr>
            </w:pPr>
            <w:r w:rsidRPr="006C00C4">
              <w:rPr>
                <w:rFonts w:ascii="Times New Roman" w:hAnsi="Times New Roman"/>
                <w:b/>
                <w:bCs/>
                <w:sz w:val="24"/>
                <w:szCs w:val="24"/>
              </w:rPr>
              <w:t>Действия</w:t>
            </w:r>
          </w:p>
        </w:tc>
      </w:tr>
      <w:tr w:rsidR="00891223" w:rsidRPr="006C00C4" w:rsidTr="00891223">
        <w:tc>
          <w:tcPr>
            <w:tcW w:w="1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Подготовительный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Провести аналитическую работу:</w:t>
            </w:r>
          </w:p>
          <w:p w:rsidR="00891223" w:rsidRPr="006C00C4" w:rsidRDefault="00891223" w:rsidP="00E96D1E">
            <w:pPr>
              <w:widowControl/>
              <w:numPr>
                <w:ilvl w:val="0"/>
                <w:numId w:val="28"/>
              </w:numPr>
              <w:spacing w:after="0" w:line="240" w:lineRule="auto"/>
              <w:ind w:left="0" w:firstLine="0"/>
              <w:contextualSpacing/>
              <w:rPr>
                <w:rFonts w:ascii="Times New Roman" w:hAnsi="Times New Roman"/>
                <w:sz w:val="24"/>
                <w:szCs w:val="24"/>
              </w:rPr>
            </w:pPr>
            <w:r w:rsidRPr="006C00C4">
              <w:rPr>
                <w:rFonts w:ascii="Times New Roman" w:hAnsi="Times New Roman"/>
                <w:sz w:val="24"/>
                <w:szCs w:val="24"/>
              </w:rPr>
              <w:t>рассмотреть, какие рекомендательные, теоретические, методические материалы могут быть использованы в школе для наиболее эффективного выполнения задач программы формирования УУД;</w:t>
            </w:r>
          </w:p>
          <w:p w:rsidR="00891223" w:rsidRPr="006C00C4" w:rsidRDefault="00891223" w:rsidP="00E96D1E">
            <w:pPr>
              <w:widowControl/>
              <w:numPr>
                <w:ilvl w:val="0"/>
                <w:numId w:val="28"/>
              </w:numPr>
              <w:spacing w:after="0" w:line="240" w:lineRule="auto"/>
              <w:ind w:left="0" w:firstLine="0"/>
              <w:contextualSpacing/>
              <w:rPr>
                <w:rFonts w:ascii="Times New Roman" w:hAnsi="Times New Roman"/>
                <w:sz w:val="24"/>
                <w:szCs w:val="24"/>
              </w:rPr>
            </w:pPr>
            <w:r w:rsidRPr="006C00C4">
              <w:rPr>
                <w:rFonts w:ascii="Times New Roman" w:hAnsi="Times New Roman"/>
                <w:sz w:val="24"/>
                <w:szCs w:val="24"/>
              </w:rPr>
              <w:t xml:space="preserve">определить состав детей с особыми образовательными потребностями, в том числе лиц, проявивших </w:t>
            </w:r>
            <w:r w:rsidR="00BB4CA0" w:rsidRPr="006C00C4">
              <w:rPr>
                <w:rFonts w:ascii="Times New Roman" w:hAnsi="Times New Roman"/>
                <w:sz w:val="24"/>
                <w:szCs w:val="24"/>
              </w:rPr>
              <w:t>особые</w:t>
            </w:r>
            <w:r w:rsidRPr="006C00C4">
              <w:rPr>
                <w:rFonts w:ascii="Times New Roman" w:hAnsi="Times New Roman"/>
                <w:sz w:val="24"/>
                <w:szCs w:val="24"/>
              </w:rPr>
              <w:t xml:space="preserve"> способности, детей с ОВЗ, а также возможности построения их индивидуальных образовательных траекторий;</w:t>
            </w:r>
          </w:p>
          <w:p w:rsidR="00891223" w:rsidRPr="006C00C4" w:rsidRDefault="00891223" w:rsidP="00E96D1E">
            <w:pPr>
              <w:widowControl/>
              <w:numPr>
                <w:ilvl w:val="0"/>
                <w:numId w:val="28"/>
              </w:numPr>
              <w:spacing w:after="0" w:line="240" w:lineRule="auto"/>
              <w:ind w:left="0" w:firstLine="0"/>
              <w:contextualSpacing/>
              <w:rPr>
                <w:rFonts w:ascii="Times New Roman" w:hAnsi="Times New Roman"/>
                <w:sz w:val="24"/>
                <w:szCs w:val="24"/>
              </w:rPr>
            </w:pPr>
            <w:r w:rsidRPr="006C00C4">
              <w:rPr>
                <w:rFonts w:ascii="Times New Roman" w:hAnsi="Times New Roman"/>
                <w:sz w:val="24"/>
                <w:szCs w:val="24"/>
              </w:rPr>
              <w:t>проанализировать результаты учащихся по линии развития УУД на предыдущем уровне;</w:t>
            </w:r>
          </w:p>
          <w:p w:rsidR="00891223" w:rsidRPr="006C00C4" w:rsidRDefault="00891223" w:rsidP="00E96D1E">
            <w:pPr>
              <w:widowControl/>
              <w:numPr>
                <w:ilvl w:val="0"/>
                <w:numId w:val="28"/>
              </w:numPr>
              <w:spacing w:after="0" w:line="240" w:lineRule="auto"/>
              <w:ind w:left="0" w:firstLine="0"/>
              <w:contextualSpacing/>
              <w:rPr>
                <w:rFonts w:ascii="Times New Roman" w:hAnsi="Times New Roman"/>
                <w:sz w:val="24"/>
                <w:szCs w:val="24"/>
              </w:rPr>
            </w:pPr>
            <w:r w:rsidRPr="006C00C4">
              <w:rPr>
                <w:rFonts w:ascii="Times New Roman" w:hAnsi="Times New Roman"/>
                <w:sz w:val="24"/>
                <w:szCs w:val="24"/>
              </w:rPr>
              <w:t>проанализировать и обсудить опыт применения успешных практик, в том числе с использованием информационных ресурсов образовательной организации</w:t>
            </w:r>
          </w:p>
        </w:tc>
      </w:tr>
      <w:tr w:rsidR="00891223" w:rsidRPr="006C00C4" w:rsidTr="00891223">
        <w:tc>
          <w:tcPr>
            <w:tcW w:w="1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Основной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Разработка общей стратегии развития УУД, организации и механизма реализации задач программы.</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Подготовка описания специальных требований к условиям реализации программы развития УУД</w:t>
            </w:r>
          </w:p>
        </w:tc>
      </w:tr>
      <w:tr w:rsidR="00891223" w:rsidRPr="006C00C4" w:rsidTr="00891223">
        <w:tc>
          <w:tcPr>
            <w:tcW w:w="1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Заключительный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Обсуждение хода реализации программы на методических семинарах с привлечением внешних консультантов из других образовательных, научных, социальных организаций</w:t>
            </w:r>
          </w:p>
        </w:tc>
      </w:tr>
    </w:tbl>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b/>
          <w:bCs/>
          <w:sz w:val="24"/>
          <w:szCs w:val="24"/>
        </w:rPr>
        <w:t>Основные подходы к формированию УУД на уроках</w:t>
      </w:r>
    </w:p>
    <w:tbl>
      <w:tblPr>
        <w:tblW w:w="0" w:type="auto"/>
        <w:tblCellMar>
          <w:top w:w="15" w:type="dxa"/>
          <w:left w:w="15" w:type="dxa"/>
          <w:bottom w:w="15" w:type="dxa"/>
          <w:right w:w="15" w:type="dxa"/>
        </w:tblCellMar>
        <w:tblLook w:val="0600" w:firstRow="0" w:lastRow="0" w:firstColumn="0" w:lastColumn="0" w:noHBand="1" w:noVBand="1"/>
      </w:tblPr>
      <w:tblGrid>
        <w:gridCol w:w="2079"/>
        <w:gridCol w:w="3319"/>
        <w:gridCol w:w="4217"/>
        <w:gridCol w:w="7"/>
      </w:tblGrid>
      <w:tr w:rsidR="00891223" w:rsidRPr="006C00C4" w:rsidTr="00BB4CA0">
        <w:trPr>
          <w:gridAfter w:val="1"/>
          <w:wAfter w:w="7" w:type="dxa"/>
        </w:trPr>
        <w:tc>
          <w:tcPr>
            <w:tcW w:w="2079" w:type="dxa"/>
            <w:tcBorders>
              <w:top w:val="single" w:sz="6" w:space="0" w:color="000000"/>
              <w:left w:val="single" w:sz="6" w:space="0" w:color="000000"/>
              <w:bottom w:val="single" w:sz="6" w:space="0" w:color="000000"/>
              <w:right w:val="single" w:sz="6" w:space="0" w:color="000000"/>
            </w:tcBorders>
            <w:vAlign w:val="center"/>
          </w:tcPr>
          <w:p w:rsidR="00891223" w:rsidRPr="006C00C4" w:rsidRDefault="00891223" w:rsidP="00891223">
            <w:pPr>
              <w:spacing w:after="0"/>
              <w:contextualSpacing/>
              <w:rPr>
                <w:rFonts w:ascii="Times New Roman" w:hAnsi="Times New Roman"/>
                <w:b/>
                <w:bCs/>
                <w:sz w:val="24"/>
                <w:szCs w:val="24"/>
              </w:rPr>
            </w:pPr>
            <w:r w:rsidRPr="006C00C4">
              <w:rPr>
                <w:rFonts w:ascii="Times New Roman" w:hAnsi="Times New Roman"/>
                <w:b/>
                <w:bCs/>
                <w:sz w:val="24"/>
                <w:szCs w:val="24"/>
              </w:rPr>
              <w:t>УУД</w:t>
            </w:r>
          </w:p>
        </w:tc>
        <w:tc>
          <w:tcPr>
            <w:tcW w:w="3319" w:type="dxa"/>
            <w:tcBorders>
              <w:top w:val="single" w:sz="6" w:space="0" w:color="000000"/>
              <w:left w:val="single" w:sz="6" w:space="0" w:color="000000"/>
              <w:bottom w:val="single" w:sz="6" w:space="0" w:color="000000"/>
              <w:right w:val="single" w:sz="6" w:space="0" w:color="000000"/>
            </w:tcBorders>
            <w:vAlign w:val="center"/>
          </w:tcPr>
          <w:p w:rsidR="00891223" w:rsidRPr="006C00C4" w:rsidRDefault="00891223" w:rsidP="00891223">
            <w:pPr>
              <w:spacing w:after="0"/>
              <w:contextualSpacing/>
              <w:rPr>
                <w:rFonts w:ascii="Times New Roman" w:hAnsi="Times New Roman"/>
                <w:b/>
                <w:bCs/>
                <w:sz w:val="24"/>
                <w:szCs w:val="24"/>
              </w:rPr>
            </w:pPr>
            <w:r w:rsidRPr="006C00C4">
              <w:rPr>
                <w:rFonts w:ascii="Times New Roman" w:hAnsi="Times New Roman"/>
                <w:b/>
                <w:bCs/>
                <w:sz w:val="24"/>
                <w:szCs w:val="24"/>
              </w:rPr>
              <w:t>Формы организации деятельности по формированию УУД</w:t>
            </w:r>
          </w:p>
        </w:tc>
        <w:tc>
          <w:tcPr>
            <w:tcW w:w="0" w:type="auto"/>
            <w:tcBorders>
              <w:top w:val="single" w:sz="6" w:space="0" w:color="000000"/>
              <w:left w:val="single" w:sz="6" w:space="0" w:color="000000"/>
              <w:bottom w:val="single" w:sz="6" w:space="0" w:color="000000"/>
              <w:right w:val="single" w:sz="6" w:space="0" w:color="000000"/>
            </w:tcBorders>
            <w:vAlign w:val="center"/>
          </w:tcPr>
          <w:p w:rsidR="00891223" w:rsidRPr="006C00C4" w:rsidRDefault="00891223" w:rsidP="00891223">
            <w:pPr>
              <w:spacing w:after="0"/>
              <w:contextualSpacing/>
              <w:rPr>
                <w:rFonts w:ascii="Times New Roman" w:hAnsi="Times New Roman"/>
                <w:b/>
                <w:bCs/>
                <w:sz w:val="24"/>
                <w:szCs w:val="24"/>
              </w:rPr>
            </w:pPr>
            <w:r w:rsidRPr="006C00C4">
              <w:rPr>
                <w:rFonts w:ascii="Times New Roman" w:hAnsi="Times New Roman"/>
                <w:b/>
                <w:bCs/>
                <w:sz w:val="24"/>
                <w:szCs w:val="24"/>
              </w:rPr>
              <w:t>Основные виды деятельности, обеспечивающие формирование УУД</w:t>
            </w:r>
          </w:p>
        </w:tc>
      </w:tr>
      <w:tr w:rsidR="00891223" w:rsidRPr="006C00C4" w:rsidTr="00BB4CA0">
        <w:tc>
          <w:tcPr>
            <w:tcW w:w="10236"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b/>
                <w:bCs/>
                <w:sz w:val="24"/>
                <w:szCs w:val="24"/>
              </w:rPr>
              <w:t>Познавательные</w:t>
            </w:r>
          </w:p>
        </w:tc>
      </w:tr>
      <w:tr w:rsidR="00891223" w:rsidRPr="006C00C4" w:rsidTr="00BB4CA0">
        <w:trPr>
          <w:gridAfter w:val="1"/>
          <w:wAfter w:w="7" w:type="dxa"/>
        </w:trPr>
        <w:tc>
          <w:tcPr>
            <w:tcW w:w="20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lastRenderedPageBreak/>
              <w:t>Базовые логические действия</w:t>
            </w:r>
          </w:p>
        </w:tc>
        <w:tc>
          <w:tcPr>
            <w:tcW w:w="3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Уроки по предметам;</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внеурочные занятия;</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деятельность объединения;</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участие в олимпиадах и конкурсах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Анализ текста;</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сравнение объектов;</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создание сравнительных таблиц;</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решение уравнений;</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применение формул;</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применение понятий для решения учебных задач;</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применение знания предмета для решения задач из других предметов</w:t>
            </w:r>
          </w:p>
        </w:tc>
      </w:tr>
      <w:tr w:rsidR="00891223" w:rsidRPr="006C00C4" w:rsidTr="00BB4CA0">
        <w:trPr>
          <w:gridAfter w:val="1"/>
          <w:wAfter w:w="7" w:type="dxa"/>
        </w:trPr>
        <w:tc>
          <w:tcPr>
            <w:tcW w:w="20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Базовые исследовательские действия</w:t>
            </w:r>
          </w:p>
        </w:tc>
        <w:tc>
          <w:tcPr>
            <w:tcW w:w="3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 xml:space="preserve">Интегративные </w:t>
            </w:r>
            <w:proofErr w:type="spellStart"/>
            <w:r w:rsidRPr="006C00C4">
              <w:rPr>
                <w:rFonts w:ascii="Times New Roman" w:hAnsi="Times New Roman"/>
                <w:sz w:val="24"/>
                <w:szCs w:val="24"/>
              </w:rPr>
              <w:t>межпредметные</w:t>
            </w:r>
            <w:proofErr w:type="spellEnd"/>
            <w:r w:rsidRPr="006C00C4">
              <w:rPr>
                <w:rFonts w:ascii="Times New Roman" w:hAnsi="Times New Roman"/>
                <w:sz w:val="24"/>
                <w:szCs w:val="24"/>
              </w:rPr>
              <w:t xml:space="preserve"> проекты в рамках проектной и учебно-исследовательской деятельности;</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школьные и внешкольные конференции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Выявление противоречий;</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построение гипотез;</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проведение эксперимента;</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обобщение данных, полученных в ходе эксперимента</w:t>
            </w:r>
          </w:p>
        </w:tc>
      </w:tr>
      <w:tr w:rsidR="00891223" w:rsidRPr="006C00C4" w:rsidTr="00BB4CA0">
        <w:trPr>
          <w:gridAfter w:val="1"/>
          <w:wAfter w:w="7" w:type="dxa"/>
        </w:trPr>
        <w:tc>
          <w:tcPr>
            <w:tcW w:w="20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Работа с информацией</w:t>
            </w:r>
          </w:p>
        </w:tc>
        <w:tc>
          <w:tcPr>
            <w:tcW w:w="3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Уроки по предметам;</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внеурочные занятия;</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 xml:space="preserve">интегративные </w:t>
            </w:r>
            <w:proofErr w:type="spellStart"/>
            <w:r w:rsidRPr="006C00C4">
              <w:rPr>
                <w:rFonts w:ascii="Times New Roman" w:hAnsi="Times New Roman"/>
                <w:sz w:val="24"/>
                <w:szCs w:val="24"/>
              </w:rPr>
              <w:t>межпредметные</w:t>
            </w:r>
            <w:proofErr w:type="spellEnd"/>
            <w:r w:rsidRPr="006C00C4">
              <w:rPr>
                <w:rFonts w:ascii="Times New Roman" w:hAnsi="Times New Roman"/>
                <w:sz w:val="24"/>
                <w:szCs w:val="24"/>
              </w:rPr>
              <w:t xml:space="preserve"> проекты в рамках проектной и учебно-исследовательской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Создание и редактирование текстов;</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поиск и анализ информации в Интернете;</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создание и редактирование электронных таблиц;</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использование средств для построения диаграмм, графиков, блок-схем, других графических объектов;</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создание и редактирование презентаций</w:t>
            </w:r>
          </w:p>
        </w:tc>
      </w:tr>
      <w:tr w:rsidR="00891223" w:rsidRPr="006C00C4" w:rsidTr="00BB4CA0">
        <w:tc>
          <w:tcPr>
            <w:tcW w:w="10236"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b/>
                <w:bCs/>
                <w:sz w:val="24"/>
                <w:szCs w:val="24"/>
              </w:rPr>
              <w:t>Коммуникативные</w:t>
            </w:r>
          </w:p>
        </w:tc>
      </w:tr>
      <w:tr w:rsidR="00891223" w:rsidRPr="006C00C4" w:rsidTr="00BB4CA0">
        <w:trPr>
          <w:gridAfter w:val="1"/>
          <w:wAfter w:w="7" w:type="dxa"/>
        </w:trPr>
        <w:tc>
          <w:tcPr>
            <w:tcW w:w="20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Общение</w:t>
            </w:r>
          </w:p>
        </w:tc>
        <w:tc>
          <w:tcPr>
            <w:tcW w:w="3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Уроки по предметам;</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внеурочные занятия;</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кружки;</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деятельность объединения;</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акции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Выступление с докладом, сообщением;</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участие в диалогах и дискуссиях;</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участие в дебатах;</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участие в конференциях;</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сетевая коммуникация между учениками и (или) учителем</w:t>
            </w:r>
          </w:p>
        </w:tc>
      </w:tr>
      <w:tr w:rsidR="00891223" w:rsidRPr="006C00C4" w:rsidTr="00BB4CA0">
        <w:trPr>
          <w:gridAfter w:val="1"/>
          <w:wAfter w:w="7" w:type="dxa"/>
        </w:trPr>
        <w:tc>
          <w:tcPr>
            <w:tcW w:w="20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Совместная деятельность</w:t>
            </w:r>
          </w:p>
        </w:tc>
        <w:tc>
          <w:tcPr>
            <w:tcW w:w="3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Уроки по предметам;</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внеурочные занятия</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 xml:space="preserve">интегративные </w:t>
            </w:r>
            <w:proofErr w:type="spellStart"/>
            <w:r w:rsidRPr="006C00C4">
              <w:rPr>
                <w:rFonts w:ascii="Times New Roman" w:hAnsi="Times New Roman"/>
                <w:sz w:val="24"/>
                <w:szCs w:val="24"/>
              </w:rPr>
              <w:t>межпредметные</w:t>
            </w:r>
            <w:proofErr w:type="spellEnd"/>
            <w:r w:rsidRPr="006C00C4">
              <w:rPr>
                <w:rFonts w:ascii="Times New Roman" w:hAnsi="Times New Roman"/>
                <w:sz w:val="24"/>
                <w:szCs w:val="24"/>
              </w:rPr>
              <w:t xml:space="preserve"> проекты в рамках проектной и учебно-исследовательской деятельности;</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 xml:space="preserve">деятельность объединения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Работа в группах, в парах;</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подготовка группового проекта</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подготовка образовательных событий;</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участие в самоуправлении</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деятельность объединения</w:t>
            </w:r>
          </w:p>
        </w:tc>
      </w:tr>
      <w:tr w:rsidR="00891223" w:rsidRPr="006C00C4" w:rsidTr="00BB4CA0">
        <w:tc>
          <w:tcPr>
            <w:tcW w:w="10236"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b/>
                <w:bCs/>
                <w:sz w:val="24"/>
                <w:szCs w:val="24"/>
              </w:rPr>
              <w:t>Регулятивные</w:t>
            </w:r>
          </w:p>
        </w:tc>
      </w:tr>
      <w:tr w:rsidR="00891223" w:rsidRPr="006C00C4" w:rsidTr="00BB4CA0">
        <w:trPr>
          <w:gridAfter w:val="1"/>
          <w:wAfter w:w="7" w:type="dxa"/>
        </w:trPr>
        <w:tc>
          <w:tcPr>
            <w:tcW w:w="20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Самоорганизация</w:t>
            </w:r>
          </w:p>
        </w:tc>
        <w:tc>
          <w:tcPr>
            <w:tcW w:w="3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Уроки по предметам;</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lastRenderedPageBreak/>
              <w:t>внеурочные занятия;</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 xml:space="preserve">интегративные </w:t>
            </w:r>
            <w:proofErr w:type="spellStart"/>
            <w:r w:rsidRPr="006C00C4">
              <w:rPr>
                <w:rFonts w:ascii="Times New Roman" w:hAnsi="Times New Roman"/>
                <w:sz w:val="24"/>
                <w:szCs w:val="24"/>
              </w:rPr>
              <w:t>межпредметные</w:t>
            </w:r>
            <w:proofErr w:type="spellEnd"/>
            <w:r w:rsidRPr="006C00C4">
              <w:rPr>
                <w:rFonts w:ascii="Times New Roman" w:hAnsi="Times New Roman"/>
                <w:sz w:val="24"/>
                <w:szCs w:val="24"/>
              </w:rPr>
              <w:t xml:space="preserve"> проекты в рамках проектной и учебно-исследовательской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lastRenderedPageBreak/>
              <w:t>Планирование работы;</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lastRenderedPageBreak/>
              <w:t>выбор способа решения учебной задачи;</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составление алгоритма действий</w:t>
            </w:r>
          </w:p>
        </w:tc>
      </w:tr>
      <w:tr w:rsidR="00891223" w:rsidRPr="006C00C4" w:rsidTr="00BB4CA0">
        <w:trPr>
          <w:gridAfter w:val="1"/>
          <w:wAfter w:w="7" w:type="dxa"/>
        </w:trPr>
        <w:tc>
          <w:tcPr>
            <w:tcW w:w="20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lastRenderedPageBreak/>
              <w:t>Самоконтроль</w:t>
            </w:r>
          </w:p>
        </w:tc>
        <w:tc>
          <w:tcPr>
            <w:tcW w:w="3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Уроки по предметам;</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внеурочные занятия;</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 xml:space="preserve">интегративные </w:t>
            </w:r>
            <w:proofErr w:type="spellStart"/>
            <w:r w:rsidRPr="006C00C4">
              <w:rPr>
                <w:rFonts w:ascii="Times New Roman" w:hAnsi="Times New Roman"/>
                <w:sz w:val="24"/>
                <w:szCs w:val="24"/>
              </w:rPr>
              <w:t>межпредметные</w:t>
            </w:r>
            <w:proofErr w:type="spellEnd"/>
            <w:r w:rsidRPr="006C00C4">
              <w:rPr>
                <w:rFonts w:ascii="Times New Roman" w:hAnsi="Times New Roman"/>
                <w:sz w:val="24"/>
                <w:szCs w:val="24"/>
              </w:rPr>
              <w:t xml:space="preserve"> проекты в рамках проектной и учебно-исследовательской деятельности;</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внеурочные и внешкольные активности;</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деятельность объединения</w:t>
            </w:r>
          </w:p>
          <w:p w:rsidR="00891223" w:rsidRPr="006C00C4" w:rsidRDefault="00891223" w:rsidP="00891223">
            <w:pPr>
              <w:spacing w:after="0"/>
              <w:contextualSpacing/>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Рефлексия на уроках;</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рефлексия на внеурочных занятиях;</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самооценка выполнения проекта;</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анализ ошибок;</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оценка, самооценка и </w:t>
            </w:r>
            <w:proofErr w:type="spellStart"/>
            <w:r w:rsidRPr="006C00C4">
              <w:rPr>
                <w:rFonts w:ascii="Times New Roman" w:hAnsi="Times New Roman"/>
                <w:sz w:val="24"/>
                <w:szCs w:val="24"/>
              </w:rPr>
              <w:t>взаимооценка</w:t>
            </w:r>
            <w:proofErr w:type="spellEnd"/>
            <w:r w:rsidRPr="006C00C4">
              <w:rPr>
                <w:rFonts w:ascii="Times New Roman" w:hAnsi="Times New Roman"/>
                <w:sz w:val="24"/>
                <w:szCs w:val="24"/>
              </w:rPr>
              <w:t xml:space="preserve"> при работе в группах и парах</w:t>
            </w:r>
          </w:p>
          <w:p w:rsidR="00891223" w:rsidRPr="006C00C4" w:rsidRDefault="00891223" w:rsidP="00891223">
            <w:pPr>
              <w:spacing w:after="0"/>
              <w:contextualSpacing/>
              <w:rPr>
                <w:rFonts w:ascii="Times New Roman" w:hAnsi="Times New Roman"/>
                <w:sz w:val="24"/>
                <w:szCs w:val="24"/>
              </w:rPr>
            </w:pPr>
          </w:p>
        </w:tc>
      </w:tr>
    </w:tbl>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b/>
          <w:bCs/>
          <w:sz w:val="24"/>
          <w:szCs w:val="24"/>
        </w:rPr>
        <w:t>Методические условия реализации программы формирования УУД обучающихся</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 xml:space="preserve">Обязательным условием успешного формирования УУД обучающихся является создание методически единого пространства внутри школы как во время уроков, так и вне их. С этой целью в </w:t>
      </w:r>
      <w:proofErr w:type="gramStart"/>
      <w:r w:rsidRPr="006C00C4">
        <w:rPr>
          <w:rFonts w:ascii="Times New Roman" w:hAnsi="Times New Roman"/>
          <w:sz w:val="24"/>
          <w:szCs w:val="24"/>
        </w:rPr>
        <w:t>М</w:t>
      </w:r>
      <w:r w:rsidR="00BB4CA0" w:rsidRPr="006C00C4">
        <w:rPr>
          <w:rFonts w:ascii="Times New Roman" w:hAnsi="Times New Roman"/>
          <w:sz w:val="24"/>
          <w:szCs w:val="24"/>
        </w:rPr>
        <w:t>А</w:t>
      </w:r>
      <w:r w:rsidRPr="006C00C4">
        <w:rPr>
          <w:rFonts w:ascii="Times New Roman" w:hAnsi="Times New Roman"/>
          <w:sz w:val="24"/>
          <w:szCs w:val="24"/>
        </w:rPr>
        <w:t xml:space="preserve">ОУ </w:t>
      </w:r>
      <w:r w:rsidR="00BB4CA0" w:rsidRPr="006C00C4">
        <w:rPr>
          <w:rFonts w:ascii="Times New Roman" w:hAnsi="Times New Roman"/>
          <w:sz w:val="24"/>
          <w:szCs w:val="24"/>
        </w:rPr>
        <w:t xml:space="preserve"> СОШ</w:t>
      </w:r>
      <w:proofErr w:type="gramEnd"/>
      <w:r w:rsidR="00BB4CA0" w:rsidRPr="006C00C4">
        <w:rPr>
          <w:rFonts w:ascii="Times New Roman" w:hAnsi="Times New Roman"/>
          <w:sz w:val="24"/>
          <w:szCs w:val="24"/>
        </w:rPr>
        <w:t xml:space="preserve"> № 4</w:t>
      </w:r>
      <w:r w:rsidRPr="006C00C4">
        <w:rPr>
          <w:rFonts w:ascii="Times New Roman" w:hAnsi="Times New Roman"/>
          <w:sz w:val="24"/>
          <w:szCs w:val="24"/>
        </w:rPr>
        <w:t xml:space="preserve"> сформирован план мероприятий по созданию единого методического пространства формирования УУД на уровне ООО.</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b/>
          <w:bCs/>
          <w:sz w:val="24"/>
          <w:szCs w:val="24"/>
        </w:rPr>
        <w:t>План мероприятий по созданию единого методического пространства формирования УУД на уровне ООО</w:t>
      </w:r>
    </w:p>
    <w:tbl>
      <w:tblPr>
        <w:tblW w:w="0" w:type="auto"/>
        <w:tblCellMar>
          <w:top w:w="15" w:type="dxa"/>
          <w:left w:w="15" w:type="dxa"/>
          <w:bottom w:w="15" w:type="dxa"/>
          <w:right w:w="15" w:type="dxa"/>
        </w:tblCellMar>
        <w:tblLook w:val="0600" w:firstRow="0" w:lastRow="0" w:firstColumn="0" w:lastColumn="0" w:noHBand="1" w:noVBand="1"/>
      </w:tblPr>
      <w:tblGrid>
        <w:gridCol w:w="2320"/>
        <w:gridCol w:w="3904"/>
        <w:gridCol w:w="1398"/>
        <w:gridCol w:w="2000"/>
      </w:tblGrid>
      <w:tr w:rsidR="00891223" w:rsidRPr="006C00C4" w:rsidTr="00891223">
        <w:tc>
          <w:tcPr>
            <w:tcW w:w="0" w:type="auto"/>
            <w:tcBorders>
              <w:top w:val="single" w:sz="6" w:space="0" w:color="000000"/>
              <w:left w:val="single" w:sz="6" w:space="0" w:color="000000"/>
              <w:bottom w:val="single" w:sz="6" w:space="0" w:color="000000"/>
              <w:right w:val="single" w:sz="6" w:space="0" w:color="000000"/>
            </w:tcBorders>
            <w:vAlign w:val="center"/>
          </w:tcPr>
          <w:p w:rsidR="00891223" w:rsidRPr="006C00C4" w:rsidRDefault="00891223" w:rsidP="00891223">
            <w:pPr>
              <w:spacing w:after="0"/>
              <w:contextualSpacing/>
              <w:rPr>
                <w:rFonts w:ascii="Times New Roman" w:hAnsi="Times New Roman"/>
                <w:b/>
                <w:bCs/>
                <w:sz w:val="24"/>
                <w:szCs w:val="24"/>
              </w:rPr>
            </w:pPr>
            <w:r w:rsidRPr="006C00C4">
              <w:rPr>
                <w:rFonts w:ascii="Times New Roman" w:hAnsi="Times New Roman"/>
                <w:b/>
                <w:bCs/>
                <w:sz w:val="24"/>
                <w:szCs w:val="24"/>
              </w:rPr>
              <w:t>Мероприятие</w:t>
            </w:r>
          </w:p>
        </w:tc>
        <w:tc>
          <w:tcPr>
            <w:tcW w:w="0" w:type="auto"/>
            <w:tcBorders>
              <w:top w:val="single" w:sz="6" w:space="0" w:color="000000"/>
              <w:left w:val="single" w:sz="6" w:space="0" w:color="000000"/>
              <w:bottom w:val="single" w:sz="6" w:space="0" w:color="000000"/>
              <w:right w:val="single" w:sz="6" w:space="0" w:color="000000"/>
            </w:tcBorders>
            <w:vAlign w:val="center"/>
          </w:tcPr>
          <w:p w:rsidR="00891223" w:rsidRPr="006C00C4" w:rsidRDefault="00891223" w:rsidP="00891223">
            <w:pPr>
              <w:spacing w:after="0"/>
              <w:contextualSpacing/>
              <w:rPr>
                <w:rFonts w:ascii="Times New Roman" w:hAnsi="Times New Roman"/>
                <w:b/>
                <w:bCs/>
                <w:sz w:val="24"/>
                <w:szCs w:val="24"/>
              </w:rPr>
            </w:pPr>
            <w:r w:rsidRPr="006C00C4">
              <w:rPr>
                <w:rFonts w:ascii="Times New Roman" w:hAnsi="Times New Roman"/>
                <w:b/>
                <w:bCs/>
                <w:sz w:val="24"/>
                <w:szCs w:val="24"/>
              </w:rPr>
              <w:t>Содержание</w:t>
            </w:r>
          </w:p>
        </w:tc>
        <w:tc>
          <w:tcPr>
            <w:tcW w:w="0" w:type="auto"/>
            <w:tcBorders>
              <w:top w:val="single" w:sz="6" w:space="0" w:color="000000"/>
              <w:left w:val="single" w:sz="6" w:space="0" w:color="000000"/>
              <w:bottom w:val="single" w:sz="6" w:space="0" w:color="000000"/>
              <w:right w:val="single" w:sz="6" w:space="0" w:color="000000"/>
            </w:tcBorders>
            <w:vAlign w:val="center"/>
          </w:tcPr>
          <w:p w:rsidR="00891223" w:rsidRPr="006C00C4" w:rsidRDefault="00891223" w:rsidP="00891223">
            <w:pPr>
              <w:spacing w:after="0"/>
              <w:contextualSpacing/>
              <w:rPr>
                <w:rFonts w:ascii="Times New Roman" w:hAnsi="Times New Roman"/>
                <w:b/>
                <w:bCs/>
                <w:sz w:val="24"/>
                <w:szCs w:val="24"/>
              </w:rPr>
            </w:pPr>
            <w:r w:rsidRPr="006C00C4">
              <w:rPr>
                <w:rFonts w:ascii="Times New Roman" w:hAnsi="Times New Roman"/>
                <w:b/>
                <w:bCs/>
                <w:sz w:val="24"/>
                <w:szCs w:val="24"/>
              </w:rPr>
              <w:t>Сроки</w:t>
            </w:r>
          </w:p>
        </w:tc>
        <w:tc>
          <w:tcPr>
            <w:tcW w:w="0" w:type="auto"/>
            <w:tcBorders>
              <w:top w:val="single" w:sz="6" w:space="0" w:color="000000"/>
              <w:left w:val="single" w:sz="6" w:space="0" w:color="000000"/>
              <w:bottom w:val="single" w:sz="6" w:space="0" w:color="000000"/>
              <w:right w:val="single" w:sz="6" w:space="0" w:color="000000"/>
            </w:tcBorders>
            <w:vAlign w:val="center"/>
          </w:tcPr>
          <w:p w:rsidR="00891223" w:rsidRPr="006C00C4" w:rsidRDefault="00891223" w:rsidP="00891223">
            <w:pPr>
              <w:spacing w:after="0"/>
              <w:contextualSpacing/>
              <w:rPr>
                <w:rFonts w:ascii="Times New Roman" w:hAnsi="Times New Roman"/>
                <w:b/>
                <w:bCs/>
                <w:sz w:val="24"/>
                <w:szCs w:val="24"/>
              </w:rPr>
            </w:pPr>
            <w:r w:rsidRPr="006C00C4">
              <w:rPr>
                <w:rFonts w:ascii="Times New Roman" w:hAnsi="Times New Roman"/>
                <w:b/>
                <w:bCs/>
                <w:sz w:val="24"/>
                <w:szCs w:val="24"/>
              </w:rPr>
              <w:t>Ответственный</w:t>
            </w:r>
          </w:p>
        </w:tc>
      </w:tr>
      <w:tr w:rsidR="00891223" w:rsidRPr="006C00C4" w:rsidTr="0089122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 xml:space="preserve">Методический семинар с учителями,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Обсудить возможности и механизмы реализации принципа преемственности в плане формирования УУД в начальной школе и на уровне 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Заместитель директора по УВР</w:t>
            </w:r>
          </w:p>
        </w:tc>
      </w:tr>
      <w:tr w:rsidR="00891223" w:rsidRPr="006C00C4" w:rsidTr="0089122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Консультации с педагогами-предметниками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Обсуждение проблем, связанных с развитием УУД в образовательном процессе по учебному предмету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 xml:space="preserve"> 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Заместитель директора по УВР;</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руководители ШМО</w:t>
            </w:r>
          </w:p>
        </w:tc>
      </w:tr>
      <w:tr w:rsidR="00891223" w:rsidRPr="006C00C4" w:rsidTr="0089122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 xml:space="preserve">Методические семинары для педагогов-предметников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Анализ и способы минимизации рисков формирования УУД у обучающихся на уровне 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 xml:space="preserve"> 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 xml:space="preserve"> Заместитель директора по УВР;</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руководители ШМО;</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педагог-психолог</w:t>
            </w:r>
          </w:p>
        </w:tc>
      </w:tr>
    </w:tbl>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b/>
          <w:bCs/>
          <w:sz w:val="24"/>
          <w:szCs w:val="24"/>
        </w:rPr>
        <w:t>Кадровые условия реализации программы формирования УУД</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Педагогические кадры МАОУ СОШ № 4 имеют необходимый уровень подготовки для реализации програ</w:t>
      </w:r>
      <w:r w:rsidR="00882447" w:rsidRPr="006C00C4">
        <w:rPr>
          <w:rFonts w:ascii="Times New Roman" w:hAnsi="Times New Roman"/>
          <w:sz w:val="24"/>
          <w:szCs w:val="24"/>
        </w:rPr>
        <w:t>ммы формирования УУД на уровне Н</w:t>
      </w:r>
      <w:r w:rsidRPr="006C00C4">
        <w:rPr>
          <w:rFonts w:ascii="Times New Roman" w:hAnsi="Times New Roman"/>
          <w:sz w:val="24"/>
          <w:szCs w:val="24"/>
        </w:rPr>
        <w:t>ОО.</w:t>
      </w:r>
    </w:p>
    <w:tbl>
      <w:tblPr>
        <w:tblW w:w="9938" w:type="dxa"/>
        <w:tblCellMar>
          <w:top w:w="15" w:type="dxa"/>
          <w:left w:w="15" w:type="dxa"/>
          <w:bottom w:w="15" w:type="dxa"/>
          <w:right w:w="15" w:type="dxa"/>
        </w:tblCellMar>
        <w:tblLook w:val="0600" w:firstRow="0" w:lastRow="0" w:firstColumn="0" w:lastColumn="0" w:noHBand="1" w:noVBand="1"/>
      </w:tblPr>
      <w:tblGrid>
        <w:gridCol w:w="6536"/>
        <w:gridCol w:w="1866"/>
        <w:gridCol w:w="1536"/>
      </w:tblGrid>
      <w:tr w:rsidR="00891223" w:rsidRPr="006C00C4" w:rsidTr="00697175">
        <w:tc>
          <w:tcPr>
            <w:tcW w:w="6536" w:type="dxa"/>
            <w:tcBorders>
              <w:top w:val="single" w:sz="6" w:space="0" w:color="000000"/>
              <w:left w:val="single" w:sz="6" w:space="0" w:color="000000"/>
              <w:bottom w:val="single" w:sz="6" w:space="0" w:color="000000"/>
              <w:right w:val="single" w:sz="6" w:space="0" w:color="000000"/>
            </w:tcBorders>
            <w:vAlign w:val="center"/>
          </w:tcPr>
          <w:p w:rsidR="00891223" w:rsidRPr="006C00C4" w:rsidRDefault="00891223" w:rsidP="00891223">
            <w:pPr>
              <w:spacing w:after="0"/>
              <w:contextualSpacing/>
              <w:rPr>
                <w:rFonts w:ascii="Times New Roman" w:hAnsi="Times New Roman"/>
                <w:b/>
                <w:bCs/>
                <w:sz w:val="24"/>
                <w:szCs w:val="24"/>
              </w:rPr>
            </w:pPr>
            <w:r w:rsidRPr="006C00C4">
              <w:rPr>
                <w:rFonts w:ascii="Times New Roman" w:hAnsi="Times New Roman"/>
                <w:b/>
                <w:bCs/>
                <w:sz w:val="24"/>
                <w:szCs w:val="24"/>
              </w:rPr>
              <w:lastRenderedPageBreak/>
              <w:t>Компетенции педагогов</w:t>
            </w:r>
          </w:p>
        </w:tc>
        <w:tc>
          <w:tcPr>
            <w:tcW w:w="1866" w:type="dxa"/>
            <w:tcBorders>
              <w:top w:val="single" w:sz="6" w:space="0" w:color="000000"/>
              <w:left w:val="single" w:sz="6" w:space="0" w:color="000000"/>
              <w:bottom w:val="single" w:sz="6" w:space="0" w:color="000000"/>
              <w:right w:val="single" w:sz="6" w:space="0" w:color="000000"/>
            </w:tcBorders>
            <w:vAlign w:val="center"/>
          </w:tcPr>
          <w:p w:rsidR="00891223" w:rsidRPr="006C00C4" w:rsidRDefault="00891223" w:rsidP="00891223">
            <w:pPr>
              <w:spacing w:after="0"/>
              <w:contextualSpacing/>
              <w:rPr>
                <w:rFonts w:ascii="Times New Roman" w:hAnsi="Times New Roman"/>
                <w:b/>
                <w:bCs/>
                <w:sz w:val="24"/>
                <w:szCs w:val="24"/>
              </w:rPr>
            </w:pPr>
            <w:r w:rsidRPr="006C00C4">
              <w:rPr>
                <w:rFonts w:ascii="Times New Roman" w:hAnsi="Times New Roman"/>
                <w:b/>
                <w:bCs/>
                <w:sz w:val="24"/>
                <w:szCs w:val="24"/>
              </w:rPr>
              <w:t>Владеют компетенцией, чел.</w:t>
            </w:r>
          </w:p>
        </w:tc>
        <w:tc>
          <w:tcPr>
            <w:tcW w:w="1536" w:type="dxa"/>
            <w:tcBorders>
              <w:top w:val="single" w:sz="6" w:space="0" w:color="000000"/>
              <w:left w:val="single" w:sz="6" w:space="0" w:color="000000"/>
              <w:bottom w:val="single" w:sz="6" w:space="0" w:color="000000"/>
              <w:right w:val="single" w:sz="6" w:space="0" w:color="000000"/>
            </w:tcBorders>
            <w:vAlign w:val="center"/>
          </w:tcPr>
          <w:p w:rsidR="00891223" w:rsidRPr="006C00C4" w:rsidRDefault="00891223" w:rsidP="00891223">
            <w:pPr>
              <w:spacing w:after="0"/>
              <w:contextualSpacing/>
              <w:rPr>
                <w:rFonts w:ascii="Times New Roman" w:hAnsi="Times New Roman"/>
                <w:b/>
                <w:bCs/>
                <w:sz w:val="24"/>
                <w:szCs w:val="24"/>
              </w:rPr>
            </w:pPr>
            <w:r w:rsidRPr="006C00C4">
              <w:rPr>
                <w:rFonts w:ascii="Times New Roman" w:hAnsi="Times New Roman"/>
                <w:b/>
                <w:bCs/>
                <w:sz w:val="24"/>
                <w:szCs w:val="24"/>
              </w:rPr>
              <w:t>План,</w:t>
            </w:r>
          </w:p>
          <w:p w:rsidR="00891223" w:rsidRPr="006C00C4" w:rsidRDefault="00891223" w:rsidP="00891223">
            <w:pPr>
              <w:spacing w:after="0"/>
              <w:contextualSpacing/>
              <w:rPr>
                <w:rFonts w:ascii="Times New Roman" w:hAnsi="Times New Roman"/>
                <w:b/>
                <w:bCs/>
                <w:sz w:val="24"/>
                <w:szCs w:val="24"/>
              </w:rPr>
            </w:pPr>
            <w:r w:rsidRPr="006C00C4">
              <w:rPr>
                <w:rFonts w:ascii="Times New Roman" w:hAnsi="Times New Roman"/>
                <w:b/>
                <w:bCs/>
                <w:sz w:val="24"/>
                <w:szCs w:val="24"/>
              </w:rPr>
              <w:t xml:space="preserve"> чел.</w:t>
            </w:r>
          </w:p>
        </w:tc>
      </w:tr>
      <w:tr w:rsidR="00891223" w:rsidRPr="006C00C4" w:rsidTr="00697175">
        <w:tc>
          <w:tcPr>
            <w:tcW w:w="65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Владеют представлениями о возрастных особенностях учащихся основной школы</w:t>
            </w:r>
          </w:p>
        </w:tc>
        <w:tc>
          <w:tcPr>
            <w:tcW w:w="1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82447" w:rsidP="00891223">
            <w:pPr>
              <w:spacing w:after="0"/>
              <w:contextualSpacing/>
              <w:rPr>
                <w:rFonts w:ascii="Times New Roman" w:hAnsi="Times New Roman"/>
                <w:sz w:val="24"/>
                <w:szCs w:val="24"/>
              </w:rPr>
            </w:pPr>
            <w:r w:rsidRPr="006C00C4">
              <w:rPr>
                <w:rFonts w:ascii="Times New Roman" w:hAnsi="Times New Roman"/>
                <w:sz w:val="24"/>
                <w:szCs w:val="24"/>
              </w:rPr>
              <w:t>14</w:t>
            </w:r>
          </w:p>
        </w:tc>
        <w:tc>
          <w:tcPr>
            <w:tcW w:w="15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p>
        </w:tc>
      </w:tr>
      <w:tr w:rsidR="00891223" w:rsidRPr="006C00C4" w:rsidTr="00697175">
        <w:tc>
          <w:tcPr>
            <w:tcW w:w="65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Прошли обучение по дополнительным профессиональным программам повышения квалификации по реализации ФГОС ООО третьего поколения и ФРП</w:t>
            </w:r>
          </w:p>
        </w:tc>
        <w:tc>
          <w:tcPr>
            <w:tcW w:w="1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82447">
            <w:pPr>
              <w:spacing w:after="0"/>
              <w:contextualSpacing/>
              <w:rPr>
                <w:rFonts w:ascii="Times New Roman" w:hAnsi="Times New Roman"/>
                <w:sz w:val="24"/>
                <w:szCs w:val="24"/>
              </w:rPr>
            </w:pPr>
            <w:r w:rsidRPr="006C00C4">
              <w:rPr>
                <w:rFonts w:ascii="Times New Roman" w:hAnsi="Times New Roman"/>
                <w:sz w:val="24"/>
                <w:szCs w:val="24"/>
              </w:rPr>
              <w:t xml:space="preserve"> </w:t>
            </w:r>
            <w:r w:rsidR="00882447" w:rsidRPr="006C00C4">
              <w:rPr>
                <w:rFonts w:ascii="Times New Roman" w:hAnsi="Times New Roman"/>
                <w:sz w:val="24"/>
                <w:szCs w:val="24"/>
              </w:rPr>
              <w:t>6</w:t>
            </w:r>
          </w:p>
        </w:tc>
        <w:tc>
          <w:tcPr>
            <w:tcW w:w="15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1</w:t>
            </w:r>
          </w:p>
        </w:tc>
      </w:tr>
      <w:tr w:rsidR="00891223" w:rsidRPr="006C00C4" w:rsidTr="00697175">
        <w:tc>
          <w:tcPr>
            <w:tcW w:w="65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Участвовали в разработке программы формирования УУД</w:t>
            </w:r>
          </w:p>
        </w:tc>
        <w:tc>
          <w:tcPr>
            <w:tcW w:w="1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82447">
            <w:pPr>
              <w:spacing w:after="0"/>
              <w:contextualSpacing/>
              <w:rPr>
                <w:rFonts w:ascii="Times New Roman" w:hAnsi="Times New Roman"/>
                <w:sz w:val="24"/>
                <w:szCs w:val="24"/>
              </w:rPr>
            </w:pPr>
            <w:r w:rsidRPr="006C00C4">
              <w:rPr>
                <w:rFonts w:ascii="Times New Roman" w:hAnsi="Times New Roman"/>
                <w:sz w:val="24"/>
                <w:szCs w:val="24"/>
              </w:rPr>
              <w:t xml:space="preserve"> </w:t>
            </w:r>
            <w:r w:rsidR="00882447" w:rsidRPr="006C00C4">
              <w:rPr>
                <w:rFonts w:ascii="Times New Roman" w:hAnsi="Times New Roman"/>
                <w:sz w:val="24"/>
                <w:szCs w:val="24"/>
              </w:rPr>
              <w:t>6</w:t>
            </w:r>
          </w:p>
        </w:tc>
        <w:tc>
          <w:tcPr>
            <w:tcW w:w="15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5</w:t>
            </w:r>
          </w:p>
        </w:tc>
      </w:tr>
      <w:tr w:rsidR="00891223" w:rsidRPr="006C00C4" w:rsidTr="00697175">
        <w:tc>
          <w:tcPr>
            <w:tcW w:w="65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Участвовали во </w:t>
            </w:r>
            <w:proofErr w:type="spellStart"/>
            <w:r w:rsidRPr="006C00C4">
              <w:rPr>
                <w:rFonts w:ascii="Times New Roman" w:hAnsi="Times New Roman"/>
                <w:sz w:val="24"/>
                <w:szCs w:val="24"/>
              </w:rPr>
              <w:t>внутришкольном</w:t>
            </w:r>
            <w:proofErr w:type="spellEnd"/>
            <w:r w:rsidRPr="006C00C4">
              <w:rPr>
                <w:rFonts w:ascii="Times New Roman" w:hAnsi="Times New Roman"/>
                <w:sz w:val="24"/>
                <w:szCs w:val="24"/>
              </w:rPr>
              <w:t xml:space="preserve"> семинаре, посвященном особенностям реализации программы формирования УУД по ФГОС ООО-2021 и ФОП</w:t>
            </w:r>
          </w:p>
        </w:tc>
        <w:tc>
          <w:tcPr>
            <w:tcW w:w="1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82447">
            <w:pPr>
              <w:spacing w:after="0"/>
              <w:contextualSpacing/>
              <w:rPr>
                <w:rFonts w:ascii="Times New Roman" w:hAnsi="Times New Roman"/>
                <w:sz w:val="24"/>
                <w:szCs w:val="24"/>
              </w:rPr>
            </w:pPr>
            <w:r w:rsidRPr="006C00C4">
              <w:rPr>
                <w:rFonts w:ascii="Times New Roman" w:hAnsi="Times New Roman"/>
                <w:sz w:val="24"/>
                <w:szCs w:val="24"/>
              </w:rPr>
              <w:t xml:space="preserve"> </w:t>
            </w:r>
            <w:r w:rsidR="00882447" w:rsidRPr="006C00C4">
              <w:rPr>
                <w:rFonts w:ascii="Times New Roman" w:hAnsi="Times New Roman"/>
                <w:sz w:val="24"/>
                <w:szCs w:val="24"/>
              </w:rPr>
              <w:t>14</w:t>
            </w:r>
          </w:p>
        </w:tc>
        <w:tc>
          <w:tcPr>
            <w:tcW w:w="15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p>
        </w:tc>
      </w:tr>
      <w:tr w:rsidR="00891223" w:rsidRPr="006C00C4" w:rsidTr="00697175">
        <w:tc>
          <w:tcPr>
            <w:tcW w:w="65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Умеют строить образовательный процесс в рамках учебного предмета в соответствии с особенностями формирования конкретных УУД</w:t>
            </w:r>
          </w:p>
        </w:tc>
        <w:tc>
          <w:tcPr>
            <w:tcW w:w="1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82447" w:rsidP="00891223">
            <w:pPr>
              <w:spacing w:after="0"/>
              <w:contextualSpacing/>
              <w:rPr>
                <w:rFonts w:ascii="Times New Roman" w:hAnsi="Times New Roman"/>
                <w:sz w:val="24"/>
                <w:szCs w:val="24"/>
              </w:rPr>
            </w:pPr>
            <w:r w:rsidRPr="006C00C4">
              <w:rPr>
                <w:rFonts w:ascii="Times New Roman" w:hAnsi="Times New Roman"/>
                <w:sz w:val="24"/>
                <w:szCs w:val="24"/>
              </w:rPr>
              <w:t>14</w:t>
            </w:r>
          </w:p>
        </w:tc>
        <w:tc>
          <w:tcPr>
            <w:tcW w:w="15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p>
        </w:tc>
      </w:tr>
      <w:tr w:rsidR="00891223" w:rsidRPr="006C00C4" w:rsidTr="00697175">
        <w:tc>
          <w:tcPr>
            <w:tcW w:w="65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Осуществляют формирование УУД в рамках проектной, исследовательской деятельностей</w:t>
            </w:r>
          </w:p>
        </w:tc>
        <w:tc>
          <w:tcPr>
            <w:tcW w:w="1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10</w:t>
            </w:r>
          </w:p>
        </w:tc>
        <w:tc>
          <w:tcPr>
            <w:tcW w:w="15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5</w:t>
            </w:r>
          </w:p>
        </w:tc>
      </w:tr>
      <w:tr w:rsidR="00891223" w:rsidRPr="006C00C4" w:rsidTr="00697175">
        <w:tc>
          <w:tcPr>
            <w:tcW w:w="65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Владеют навыками формирующего оценивания</w:t>
            </w:r>
          </w:p>
        </w:tc>
        <w:tc>
          <w:tcPr>
            <w:tcW w:w="1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82447" w:rsidP="00891223">
            <w:pPr>
              <w:spacing w:after="0"/>
              <w:contextualSpacing/>
              <w:rPr>
                <w:rFonts w:ascii="Times New Roman" w:hAnsi="Times New Roman"/>
                <w:sz w:val="24"/>
                <w:szCs w:val="24"/>
              </w:rPr>
            </w:pPr>
            <w:r w:rsidRPr="006C00C4">
              <w:rPr>
                <w:rFonts w:ascii="Times New Roman" w:hAnsi="Times New Roman"/>
                <w:sz w:val="24"/>
                <w:szCs w:val="24"/>
              </w:rPr>
              <w:t>6</w:t>
            </w:r>
          </w:p>
        </w:tc>
        <w:tc>
          <w:tcPr>
            <w:tcW w:w="15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1</w:t>
            </w:r>
          </w:p>
        </w:tc>
      </w:tr>
      <w:tr w:rsidR="00891223" w:rsidRPr="006C00C4" w:rsidTr="00697175">
        <w:tc>
          <w:tcPr>
            <w:tcW w:w="65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 xml:space="preserve">Владеют навыками </w:t>
            </w:r>
            <w:proofErr w:type="spellStart"/>
            <w:r w:rsidRPr="006C00C4">
              <w:rPr>
                <w:rFonts w:ascii="Times New Roman" w:hAnsi="Times New Roman"/>
                <w:sz w:val="24"/>
                <w:szCs w:val="24"/>
              </w:rPr>
              <w:t>критериальнго</w:t>
            </w:r>
            <w:proofErr w:type="spellEnd"/>
            <w:r w:rsidRPr="006C00C4">
              <w:rPr>
                <w:rFonts w:ascii="Times New Roman" w:hAnsi="Times New Roman"/>
                <w:sz w:val="24"/>
                <w:szCs w:val="24"/>
              </w:rPr>
              <w:t xml:space="preserve"> оценивания</w:t>
            </w:r>
          </w:p>
        </w:tc>
        <w:tc>
          <w:tcPr>
            <w:tcW w:w="1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82447" w:rsidP="00891223">
            <w:pPr>
              <w:spacing w:after="0"/>
              <w:contextualSpacing/>
              <w:rPr>
                <w:rFonts w:ascii="Times New Roman" w:hAnsi="Times New Roman"/>
                <w:sz w:val="24"/>
                <w:szCs w:val="24"/>
              </w:rPr>
            </w:pPr>
            <w:r w:rsidRPr="006C00C4">
              <w:rPr>
                <w:rFonts w:ascii="Times New Roman" w:hAnsi="Times New Roman"/>
                <w:sz w:val="24"/>
                <w:szCs w:val="24"/>
              </w:rPr>
              <w:t>9</w:t>
            </w:r>
          </w:p>
        </w:tc>
        <w:tc>
          <w:tcPr>
            <w:tcW w:w="15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1</w:t>
            </w:r>
          </w:p>
        </w:tc>
      </w:tr>
      <w:tr w:rsidR="00891223" w:rsidRPr="006C00C4" w:rsidTr="00697175">
        <w:tc>
          <w:tcPr>
            <w:tcW w:w="65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 xml:space="preserve">Владеют навыками </w:t>
            </w:r>
            <w:proofErr w:type="spellStart"/>
            <w:r w:rsidRPr="006C00C4">
              <w:rPr>
                <w:rFonts w:ascii="Times New Roman" w:hAnsi="Times New Roman"/>
                <w:sz w:val="24"/>
                <w:szCs w:val="24"/>
              </w:rPr>
              <w:t>тьюторского</w:t>
            </w:r>
            <w:proofErr w:type="spellEnd"/>
            <w:r w:rsidRPr="006C00C4">
              <w:rPr>
                <w:rFonts w:ascii="Times New Roman" w:hAnsi="Times New Roman"/>
                <w:sz w:val="24"/>
                <w:szCs w:val="24"/>
              </w:rPr>
              <w:t xml:space="preserve"> сопровождения обучающихся</w:t>
            </w:r>
          </w:p>
        </w:tc>
        <w:tc>
          <w:tcPr>
            <w:tcW w:w="1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82447" w:rsidP="00882447">
            <w:pPr>
              <w:spacing w:after="0"/>
              <w:contextualSpacing/>
              <w:rPr>
                <w:rFonts w:ascii="Times New Roman" w:hAnsi="Times New Roman"/>
                <w:sz w:val="24"/>
                <w:szCs w:val="24"/>
              </w:rPr>
            </w:pPr>
            <w:r w:rsidRPr="006C00C4">
              <w:rPr>
                <w:rFonts w:ascii="Times New Roman" w:hAnsi="Times New Roman"/>
                <w:sz w:val="24"/>
                <w:szCs w:val="24"/>
              </w:rPr>
              <w:t>10</w:t>
            </w:r>
          </w:p>
        </w:tc>
        <w:tc>
          <w:tcPr>
            <w:tcW w:w="15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10</w:t>
            </w:r>
          </w:p>
        </w:tc>
      </w:tr>
      <w:tr w:rsidR="00891223" w:rsidRPr="006C00C4" w:rsidTr="00697175">
        <w:tc>
          <w:tcPr>
            <w:tcW w:w="65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Умеют применять диагностический инструментарий для оценки качества формирования УУД как в рамках предметной, так и </w:t>
            </w:r>
            <w:proofErr w:type="spellStart"/>
            <w:r w:rsidRPr="006C00C4">
              <w:rPr>
                <w:rFonts w:ascii="Times New Roman" w:hAnsi="Times New Roman"/>
                <w:sz w:val="24"/>
                <w:szCs w:val="24"/>
              </w:rPr>
              <w:t>внепредметной</w:t>
            </w:r>
            <w:proofErr w:type="spellEnd"/>
            <w:r w:rsidRPr="006C00C4">
              <w:rPr>
                <w:rFonts w:ascii="Times New Roman" w:hAnsi="Times New Roman"/>
                <w:sz w:val="24"/>
                <w:szCs w:val="24"/>
              </w:rPr>
              <w:t xml:space="preserve"> деятельности</w:t>
            </w:r>
          </w:p>
        </w:tc>
        <w:tc>
          <w:tcPr>
            <w:tcW w:w="1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82447" w:rsidP="00891223">
            <w:pPr>
              <w:spacing w:after="0"/>
              <w:contextualSpacing/>
              <w:rPr>
                <w:rFonts w:ascii="Times New Roman" w:hAnsi="Times New Roman"/>
                <w:sz w:val="24"/>
                <w:szCs w:val="24"/>
              </w:rPr>
            </w:pPr>
            <w:r w:rsidRPr="006C00C4">
              <w:rPr>
                <w:rFonts w:ascii="Times New Roman" w:hAnsi="Times New Roman"/>
                <w:sz w:val="24"/>
                <w:szCs w:val="24"/>
              </w:rPr>
              <w:t>14</w:t>
            </w:r>
          </w:p>
        </w:tc>
        <w:tc>
          <w:tcPr>
            <w:tcW w:w="15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4</w:t>
            </w:r>
          </w:p>
        </w:tc>
      </w:tr>
    </w:tbl>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b/>
          <w:bCs/>
          <w:sz w:val="24"/>
          <w:szCs w:val="24"/>
        </w:rPr>
        <w:t>Материально-технические условия реализации программы формирования УУД</w:t>
      </w:r>
    </w:p>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В МАОУ СОШ № 4 созданы материально-технические условия, которые обеспечивают реализацию программы формирования УУД и достижение обучающимися метапредм</w:t>
      </w:r>
      <w:r w:rsidR="00882447" w:rsidRPr="006C00C4">
        <w:rPr>
          <w:rFonts w:ascii="Times New Roman" w:hAnsi="Times New Roman"/>
          <w:sz w:val="24"/>
          <w:szCs w:val="24"/>
        </w:rPr>
        <w:t>етных результатов освоения ООП Н</w:t>
      </w:r>
      <w:r w:rsidRPr="006C00C4">
        <w:rPr>
          <w:rFonts w:ascii="Times New Roman" w:hAnsi="Times New Roman"/>
          <w:sz w:val="24"/>
          <w:szCs w:val="24"/>
        </w:rPr>
        <w:t>ОО, требования к которым установлены ФГОС.</w:t>
      </w:r>
    </w:p>
    <w:tbl>
      <w:tblPr>
        <w:tblW w:w="0" w:type="auto"/>
        <w:tblCellMar>
          <w:top w:w="15" w:type="dxa"/>
          <w:left w:w="15" w:type="dxa"/>
          <w:bottom w:w="15" w:type="dxa"/>
          <w:right w:w="15" w:type="dxa"/>
        </w:tblCellMar>
        <w:tblLook w:val="0600" w:firstRow="0" w:lastRow="0" w:firstColumn="0" w:lastColumn="0" w:noHBand="1" w:noVBand="1"/>
      </w:tblPr>
      <w:tblGrid>
        <w:gridCol w:w="7777"/>
        <w:gridCol w:w="1845"/>
      </w:tblGrid>
      <w:tr w:rsidR="00891223" w:rsidRPr="006C00C4" w:rsidTr="00891223">
        <w:tc>
          <w:tcPr>
            <w:tcW w:w="0" w:type="auto"/>
            <w:tcBorders>
              <w:top w:val="single" w:sz="6" w:space="0" w:color="000000"/>
              <w:left w:val="single" w:sz="6" w:space="0" w:color="000000"/>
              <w:bottom w:val="single" w:sz="6" w:space="0" w:color="000000"/>
              <w:right w:val="single" w:sz="6" w:space="0" w:color="000000"/>
            </w:tcBorders>
            <w:vAlign w:val="center"/>
          </w:tcPr>
          <w:p w:rsidR="00891223" w:rsidRPr="006C00C4" w:rsidRDefault="00891223" w:rsidP="00891223">
            <w:pPr>
              <w:spacing w:after="0"/>
              <w:contextualSpacing/>
              <w:rPr>
                <w:rFonts w:ascii="Times New Roman" w:hAnsi="Times New Roman"/>
                <w:b/>
                <w:bCs/>
                <w:sz w:val="24"/>
                <w:szCs w:val="24"/>
              </w:rPr>
            </w:pPr>
            <w:r w:rsidRPr="006C00C4">
              <w:rPr>
                <w:rFonts w:ascii="Times New Roman" w:hAnsi="Times New Roman"/>
                <w:b/>
                <w:bCs/>
                <w:sz w:val="24"/>
                <w:szCs w:val="24"/>
              </w:rPr>
              <w:t>Условие реализации программы</w:t>
            </w:r>
          </w:p>
        </w:tc>
        <w:tc>
          <w:tcPr>
            <w:tcW w:w="0" w:type="auto"/>
            <w:tcBorders>
              <w:top w:val="single" w:sz="6" w:space="0" w:color="000000"/>
              <w:left w:val="single" w:sz="6" w:space="0" w:color="000000"/>
              <w:bottom w:val="single" w:sz="6" w:space="0" w:color="000000"/>
              <w:right w:val="single" w:sz="6" w:space="0" w:color="000000"/>
            </w:tcBorders>
            <w:vAlign w:val="center"/>
          </w:tcPr>
          <w:p w:rsidR="00891223" w:rsidRPr="006C00C4" w:rsidRDefault="00891223" w:rsidP="00891223">
            <w:pPr>
              <w:spacing w:after="0"/>
              <w:contextualSpacing/>
              <w:rPr>
                <w:rFonts w:ascii="Times New Roman" w:hAnsi="Times New Roman"/>
                <w:b/>
                <w:bCs/>
                <w:sz w:val="24"/>
                <w:szCs w:val="24"/>
              </w:rPr>
            </w:pPr>
            <w:r w:rsidRPr="006C00C4">
              <w:rPr>
                <w:rFonts w:ascii="Times New Roman" w:hAnsi="Times New Roman"/>
                <w:b/>
                <w:bCs/>
                <w:sz w:val="24"/>
                <w:szCs w:val="24"/>
              </w:rPr>
              <w:t>Отметка о соответствии</w:t>
            </w:r>
          </w:p>
        </w:tc>
      </w:tr>
      <w:tr w:rsidR="00891223" w:rsidRPr="006C00C4" w:rsidTr="0089122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BB4CA0">
            <w:pPr>
              <w:spacing w:after="0"/>
              <w:contextualSpacing/>
              <w:rPr>
                <w:rFonts w:ascii="Times New Roman" w:hAnsi="Times New Roman"/>
                <w:sz w:val="24"/>
                <w:szCs w:val="24"/>
              </w:rPr>
            </w:pPr>
            <w:r w:rsidRPr="006C00C4">
              <w:rPr>
                <w:rFonts w:ascii="Times New Roman" w:hAnsi="Times New Roman"/>
                <w:sz w:val="24"/>
                <w:szCs w:val="24"/>
              </w:rPr>
              <w:t xml:space="preserve">Кабинеты </w:t>
            </w:r>
            <w:r w:rsidR="00BB4CA0" w:rsidRPr="006C00C4">
              <w:rPr>
                <w:rFonts w:ascii="Times New Roman" w:hAnsi="Times New Roman"/>
                <w:sz w:val="24"/>
                <w:szCs w:val="24"/>
              </w:rPr>
              <w:t>начальных классов</w:t>
            </w:r>
            <w:r w:rsidRPr="006C00C4">
              <w:rPr>
                <w:rFonts w:ascii="Times New Roman" w:hAnsi="Times New Roman"/>
                <w:sz w:val="24"/>
                <w:szCs w:val="24"/>
              </w:rPr>
              <w:t xml:space="preserve"> оснащены</w:t>
            </w:r>
            <w:r w:rsidR="00BB4CA0" w:rsidRPr="006C00C4">
              <w:rPr>
                <w:rFonts w:ascii="Times New Roman" w:hAnsi="Times New Roman"/>
                <w:sz w:val="24"/>
                <w:szCs w:val="24"/>
              </w:rPr>
              <w:t xml:space="preserve"> и предметные кабинеты оснащены</w:t>
            </w:r>
            <w:r w:rsidRPr="006C00C4">
              <w:rPr>
                <w:rFonts w:ascii="Times New Roman" w:hAnsi="Times New Roman"/>
                <w:sz w:val="24"/>
                <w:szCs w:val="24"/>
              </w:rPr>
              <w:t xml:space="preserve"> комплектами наглядных пособий, карт, учебных макетов, специального оборудования, обеспечивающих раз</w:t>
            </w:r>
            <w:r w:rsidR="00BB4CA0" w:rsidRPr="006C00C4">
              <w:rPr>
                <w:rFonts w:ascii="Times New Roman" w:hAnsi="Times New Roman"/>
                <w:sz w:val="24"/>
                <w:szCs w:val="24"/>
              </w:rPr>
              <w:t>витие УУД в соответствии с ООП Н</w:t>
            </w:r>
            <w:r w:rsidRPr="006C00C4">
              <w:rPr>
                <w:rFonts w:ascii="Times New Roman" w:hAnsi="Times New Roman"/>
                <w:sz w:val="24"/>
                <w:szCs w:val="24"/>
              </w:rPr>
              <w:t>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p>
        </w:tc>
      </w:tr>
      <w:tr w:rsidR="00891223" w:rsidRPr="006C00C4" w:rsidTr="0089122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E96D1E">
            <w:pPr>
              <w:widowControl/>
              <w:numPr>
                <w:ilvl w:val="0"/>
                <w:numId w:val="29"/>
              </w:numPr>
              <w:spacing w:after="0" w:line="240" w:lineRule="auto"/>
              <w:ind w:left="0" w:firstLine="0"/>
              <w:contextualSpacing/>
              <w:rPr>
                <w:rFonts w:ascii="Times New Roman" w:hAnsi="Times New Roman"/>
                <w:sz w:val="24"/>
                <w:szCs w:val="24"/>
              </w:rPr>
            </w:pPr>
            <w:r w:rsidRPr="006C00C4">
              <w:rPr>
                <w:rFonts w:ascii="Times New Roman" w:hAnsi="Times New Roman"/>
                <w:sz w:val="24"/>
                <w:szCs w:val="24"/>
              </w:rPr>
              <w:t>кабинет информатики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jc w:val="center"/>
              <w:rPr>
                <w:rFonts w:ascii="Times New Roman" w:hAnsi="Times New Roman"/>
                <w:sz w:val="24"/>
                <w:szCs w:val="24"/>
              </w:rPr>
            </w:pPr>
            <w:r w:rsidRPr="006C00C4">
              <w:rPr>
                <w:rFonts w:ascii="Times New Roman" w:hAnsi="Times New Roman"/>
                <w:sz w:val="24"/>
                <w:szCs w:val="24"/>
              </w:rPr>
              <w:t>соответствует</w:t>
            </w:r>
          </w:p>
        </w:tc>
      </w:tr>
      <w:tr w:rsidR="00891223" w:rsidRPr="006C00C4" w:rsidTr="0089122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E96D1E">
            <w:pPr>
              <w:widowControl/>
              <w:numPr>
                <w:ilvl w:val="0"/>
                <w:numId w:val="29"/>
              </w:numPr>
              <w:spacing w:after="0" w:line="240" w:lineRule="auto"/>
              <w:ind w:left="0" w:firstLine="0"/>
              <w:contextualSpacing/>
              <w:rPr>
                <w:rFonts w:ascii="Times New Roman" w:hAnsi="Times New Roman"/>
                <w:sz w:val="24"/>
                <w:szCs w:val="24"/>
              </w:rPr>
            </w:pPr>
            <w:r w:rsidRPr="006C00C4">
              <w:rPr>
                <w:rFonts w:ascii="Times New Roman" w:hAnsi="Times New Roman"/>
                <w:sz w:val="24"/>
                <w:szCs w:val="24"/>
              </w:rPr>
              <w:t>кабинет технологии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jc w:val="center"/>
              <w:rPr>
                <w:rFonts w:ascii="Times New Roman" w:hAnsi="Times New Roman"/>
                <w:sz w:val="24"/>
                <w:szCs w:val="24"/>
              </w:rPr>
            </w:pPr>
            <w:r w:rsidRPr="006C00C4">
              <w:rPr>
                <w:rFonts w:ascii="Times New Roman" w:hAnsi="Times New Roman"/>
                <w:sz w:val="24"/>
                <w:szCs w:val="24"/>
              </w:rPr>
              <w:t>соответствует</w:t>
            </w:r>
          </w:p>
        </w:tc>
      </w:tr>
      <w:tr w:rsidR="00891223" w:rsidRPr="006C00C4" w:rsidTr="0089122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Информационно-образовательная среда школы обеспечивает: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p>
        </w:tc>
      </w:tr>
      <w:tr w:rsidR="00891223" w:rsidRPr="006C00C4" w:rsidTr="0089122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E96D1E">
            <w:pPr>
              <w:widowControl/>
              <w:numPr>
                <w:ilvl w:val="0"/>
                <w:numId w:val="30"/>
              </w:numPr>
              <w:spacing w:after="0" w:line="240" w:lineRule="auto"/>
              <w:ind w:left="0" w:firstLine="0"/>
              <w:contextualSpacing/>
              <w:rPr>
                <w:rFonts w:ascii="Times New Roman" w:hAnsi="Times New Roman"/>
                <w:sz w:val="24"/>
                <w:szCs w:val="24"/>
              </w:rPr>
            </w:pPr>
            <w:r w:rsidRPr="006C00C4">
              <w:rPr>
                <w:rFonts w:ascii="Times New Roman" w:hAnsi="Times New Roman"/>
                <w:sz w:val="24"/>
                <w:szCs w:val="24"/>
              </w:rPr>
              <w:t>современные процедуры создания, поиска, сбора, анализа, обработки, хранения и представления информации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соответствует</w:t>
            </w:r>
          </w:p>
        </w:tc>
      </w:tr>
      <w:tr w:rsidR="00891223" w:rsidRPr="006C00C4" w:rsidTr="0089122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E96D1E">
            <w:pPr>
              <w:widowControl/>
              <w:numPr>
                <w:ilvl w:val="0"/>
                <w:numId w:val="31"/>
              </w:numPr>
              <w:spacing w:after="0" w:line="240" w:lineRule="auto"/>
              <w:ind w:left="0" w:firstLine="0"/>
              <w:contextualSpacing/>
              <w:rPr>
                <w:rFonts w:ascii="Times New Roman" w:hAnsi="Times New Roman"/>
                <w:sz w:val="24"/>
                <w:szCs w:val="24"/>
              </w:rPr>
            </w:pPr>
            <w:r w:rsidRPr="006C00C4">
              <w:rPr>
                <w:rFonts w:ascii="Times New Roman" w:hAnsi="Times New Roman"/>
                <w:sz w:val="24"/>
                <w:szCs w:val="24"/>
              </w:rPr>
              <w:lastRenderedPageBreak/>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соответствует</w:t>
            </w:r>
          </w:p>
        </w:tc>
      </w:tr>
      <w:tr w:rsidR="00891223" w:rsidRPr="006C00C4" w:rsidTr="0089122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223" w:rsidRPr="006C00C4" w:rsidRDefault="00891223" w:rsidP="00891223">
            <w:pPr>
              <w:spacing w:after="0"/>
              <w:contextualSpacing/>
              <w:rPr>
                <w:rFonts w:ascii="Times New Roman" w:hAnsi="Times New Roman"/>
                <w:sz w:val="24"/>
                <w:szCs w:val="24"/>
              </w:rPr>
            </w:pPr>
            <w:r w:rsidRPr="006C00C4">
              <w:rPr>
                <w:rFonts w:ascii="Times New Roman" w:hAnsi="Times New Roman"/>
                <w:sz w:val="24"/>
                <w:szCs w:val="24"/>
              </w:rPr>
              <w:t>соответствует</w:t>
            </w:r>
          </w:p>
        </w:tc>
      </w:tr>
    </w:tbl>
    <w:p w:rsidR="00891223" w:rsidRPr="006C00C4" w:rsidRDefault="00891223" w:rsidP="00891223">
      <w:pPr>
        <w:spacing w:after="0"/>
        <w:contextualSpacing/>
        <w:rPr>
          <w:rFonts w:ascii="Times New Roman" w:hAnsi="Times New Roman"/>
          <w:sz w:val="24"/>
          <w:szCs w:val="24"/>
        </w:rPr>
      </w:pPr>
    </w:p>
    <w:p w:rsidR="00CA2E26" w:rsidRPr="006C00C4" w:rsidRDefault="006B01CD" w:rsidP="00D52A3B">
      <w:pPr>
        <w:pStyle w:val="10"/>
        <w:pBdr>
          <w:bottom w:val="none" w:sz="0" w:space="0" w:color="auto"/>
        </w:pBdr>
        <w:spacing w:before="0" w:line="360" w:lineRule="auto"/>
        <w:ind w:firstLine="708"/>
        <w:jc w:val="both"/>
        <w:rPr>
          <w:rFonts w:eastAsia="SchoolBookSanPin"/>
          <w:sz w:val="24"/>
          <w:szCs w:val="24"/>
        </w:rPr>
      </w:pPr>
      <w:r w:rsidRPr="006C00C4">
        <w:rPr>
          <w:rFonts w:eastAsia="SchoolBookSanPin"/>
          <w:sz w:val="24"/>
          <w:szCs w:val="24"/>
        </w:rPr>
        <w:t>3</w:t>
      </w:r>
      <w:r w:rsidR="005037F8" w:rsidRPr="006C00C4">
        <w:rPr>
          <w:rFonts w:eastAsia="SchoolBookSanPin"/>
          <w:sz w:val="24"/>
          <w:szCs w:val="24"/>
        </w:rPr>
        <w:t>. Р</w:t>
      </w:r>
      <w:r w:rsidR="00CA2E26" w:rsidRPr="006C00C4">
        <w:rPr>
          <w:rFonts w:eastAsia="SchoolBookSanPin"/>
          <w:sz w:val="24"/>
          <w:szCs w:val="24"/>
        </w:rPr>
        <w:t>абочая программа воспитания.</w:t>
      </w:r>
    </w:p>
    <w:p w:rsidR="006C00C4" w:rsidRPr="006C00C4" w:rsidRDefault="00347258" w:rsidP="00B56BC6">
      <w:pPr>
        <w:pStyle w:val="10"/>
        <w:keepLines w:val="0"/>
        <w:numPr>
          <w:ilvl w:val="0"/>
          <w:numId w:val="35"/>
        </w:numPr>
        <w:pBdr>
          <w:bottom w:val="none" w:sz="0" w:space="0" w:color="auto"/>
        </w:pBdr>
        <w:suppressAutoHyphens/>
        <w:spacing w:before="0"/>
        <w:ind w:firstLine="567"/>
        <w:rPr>
          <w:sz w:val="24"/>
          <w:szCs w:val="24"/>
        </w:rPr>
      </w:pPr>
      <w:r w:rsidRPr="00664CCF">
        <w:rPr>
          <w:rFonts w:eastAsia="SchoolBookSanPin"/>
          <w:sz w:val="24"/>
          <w:szCs w:val="24"/>
        </w:rPr>
        <w:t>3.1</w:t>
      </w:r>
      <w:r w:rsidRPr="006C00C4">
        <w:rPr>
          <w:rFonts w:eastAsia="SchoolBookSanPin"/>
          <w:b w:val="0"/>
          <w:sz w:val="24"/>
          <w:szCs w:val="24"/>
        </w:rPr>
        <w:t>.</w:t>
      </w:r>
      <w:r w:rsidR="006C00C4" w:rsidRPr="006C00C4">
        <w:rPr>
          <w:color w:val="000000"/>
          <w:sz w:val="24"/>
          <w:szCs w:val="24"/>
        </w:rPr>
        <w:t xml:space="preserve"> Пояснительная записка</w:t>
      </w:r>
      <w:r w:rsidR="006C00C4" w:rsidRPr="006C00C4">
        <w:rPr>
          <w:color w:val="000000"/>
          <w:sz w:val="24"/>
          <w:szCs w:val="24"/>
        </w:rPr>
        <w:tab/>
      </w:r>
    </w:p>
    <w:p w:rsidR="006C00C4" w:rsidRPr="00E42D5C" w:rsidRDefault="006C00C4" w:rsidP="00664CCF">
      <w:pPr>
        <w:pStyle w:val="26"/>
        <w:tabs>
          <w:tab w:val="left" w:pos="1738"/>
        </w:tabs>
        <w:spacing w:after="0" w:line="240" w:lineRule="auto"/>
        <w:ind w:firstLine="760"/>
        <w:contextualSpacing/>
        <w:jc w:val="both"/>
        <w:rPr>
          <w:rFonts w:ascii="Times New Roman" w:hAnsi="Times New Roman"/>
          <w:b w:val="0"/>
          <w:sz w:val="24"/>
          <w:szCs w:val="24"/>
        </w:rPr>
      </w:pPr>
      <w:r w:rsidRPr="00E42D5C">
        <w:rPr>
          <w:rFonts w:ascii="Times New Roman" w:hAnsi="Times New Roman"/>
          <w:b w:val="0"/>
          <w:sz w:val="24"/>
          <w:szCs w:val="24"/>
        </w:rPr>
        <w:t>Рабочая программа воспитания МАОУ СОШ № 4 (далее - программа воспитания) разработана на основе Федеральной рабочей программы воспитания.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6C00C4" w:rsidRPr="006C00C4" w:rsidRDefault="006C00C4" w:rsidP="00664CCF">
      <w:pPr>
        <w:tabs>
          <w:tab w:val="left" w:pos="851"/>
        </w:tabs>
        <w:ind w:firstLine="567"/>
        <w:jc w:val="both"/>
        <w:rPr>
          <w:rFonts w:ascii="Times New Roman" w:hAnsi="Times New Roman"/>
          <w:sz w:val="24"/>
          <w:szCs w:val="24"/>
        </w:rPr>
      </w:pPr>
      <w:r w:rsidRPr="006C00C4">
        <w:rPr>
          <w:rFonts w:ascii="Times New Roman" w:hAnsi="Times New Roman"/>
          <w:sz w:val="24"/>
          <w:szCs w:val="24"/>
        </w:rPr>
        <w:t>Программа воспитания разработана в соответствии с:</w:t>
      </w:r>
    </w:p>
    <w:p w:rsidR="006C00C4" w:rsidRPr="006C00C4" w:rsidRDefault="006C00C4" w:rsidP="00664CCF">
      <w:pPr>
        <w:tabs>
          <w:tab w:val="left" w:pos="851"/>
        </w:tabs>
        <w:ind w:firstLine="567"/>
        <w:jc w:val="both"/>
        <w:rPr>
          <w:rFonts w:ascii="Times New Roman" w:hAnsi="Times New Roman"/>
          <w:sz w:val="24"/>
          <w:szCs w:val="24"/>
        </w:rPr>
      </w:pPr>
      <w:r w:rsidRPr="006C00C4">
        <w:rPr>
          <w:rFonts w:ascii="Times New Roman" w:hAnsi="Times New Roman"/>
          <w:sz w:val="24"/>
          <w:szCs w:val="24"/>
        </w:rPr>
        <w:t xml:space="preserve"> Федеральным законом от 29.12.2012 № 273-ФЗ «Об образовании в Российской Федерации»,</w:t>
      </w:r>
    </w:p>
    <w:p w:rsidR="006C00C4" w:rsidRPr="006C00C4" w:rsidRDefault="006C00C4" w:rsidP="00664CCF">
      <w:pPr>
        <w:tabs>
          <w:tab w:val="left" w:pos="851"/>
        </w:tabs>
        <w:ind w:firstLine="567"/>
        <w:jc w:val="both"/>
        <w:rPr>
          <w:rFonts w:ascii="Times New Roman" w:hAnsi="Times New Roman"/>
          <w:sz w:val="24"/>
          <w:szCs w:val="24"/>
        </w:rPr>
      </w:pPr>
      <w:r w:rsidRPr="006C00C4">
        <w:rPr>
          <w:rFonts w:ascii="Times New Roman" w:hAnsi="Times New Roman"/>
          <w:sz w:val="24"/>
          <w:szCs w:val="24"/>
        </w:rPr>
        <w:t>Федеральным законом от 04.09.2022г №371-ФЗ «</w:t>
      </w:r>
      <w:r w:rsidRPr="006C00C4">
        <w:rPr>
          <w:rFonts w:ascii="Times New Roman" w:hAnsi="Times New Roman"/>
          <w:sz w:val="24"/>
          <w:szCs w:val="24"/>
          <w:shd w:val="clear" w:color="auto" w:fill="FFFFFF"/>
        </w:rPr>
        <w:t>О внесении изменений в </w:t>
      </w:r>
      <w:r w:rsidRPr="006C00C4">
        <w:rPr>
          <w:rFonts w:ascii="Times New Roman" w:hAnsi="Times New Roman"/>
          <w:bCs/>
          <w:sz w:val="24"/>
          <w:szCs w:val="24"/>
          <w:shd w:val="clear" w:color="auto" w:fill="FFFFFF"/>
        </w:rPr>
        <w:t>Федеральный</w:t>
      </w:r>
      <w:r w:rsidRPr="006C00C4">
        <w:rPr>
          <w:rFonts w:ascii="Times New Roman" w:hAnsi="Times New Roman"/>
          <w:sz w:val="24"/>
          <w:szCs w:val="24"/>
          <w:shd w:val="clear" w:color="auto" w:fill="FFFFFF"/>
        </w:rPr>
        <w:t> </w:t>
      </w:r>
      <w:r w:rsidRPr="006C00C4">
        <w:rPr>
          <w:rFonts w:ascii="Times New Roman" w:hAnsi="Times New Roman"/>
          <w:bCs/>
          <w:sz w:val="24"/>
          <w:szCs w:val="24"/>
          <w:shd w:val="clear" w:color="auto" w:fill="FFFFFF"/>
        </w:rPr>
        <w:t>закон</w:t>
      </w:r>
      <w:r w:rsidRPr="006C00C4">
        <w:rPr>
          <w:rFonts w:ascii="Times New Roman" w:hAnsi="Times New Roman"/>
          <w:sz w:val="24"/>
          <w:szCs w:val="24"/>
          <w:shd w:val="clear" w:color="auto" w:fill="FFFFFF"/>
        </w:rPr>
        <w:t> "Об образовании в Российской Федерации»</w:t>
      </w:r>
    </w:p>
    <w:p w:rsidR="006C00C4" w:rsidRPr="006C00C4" w:rsidRDefault="006C00C4" w:rsidP="00664CCF">
      <w:pPr>
        <w:tabs>
          <w:tab w:val="left" w:pos="851"/>
        </w:tabs>
        <w:ind w:firstLine="567"/>
        <w:jc w:val="both"/>
        <w:rPr>
          <w:rFonts w:ascii="Times New Roman" w:hAnsi="Times New Roman"/>
          <w:sz w:val="24"/>
          <w:szCs w:val="24"/>
        </w:rPr>
      </w:pPr>
      <w:r w:rsidRPr="006C00C4">
        <w:rPr>
          <w:rFonts w:ascii="Times New Roman" w:hAnsi="Times New Roman"/>
          <w:sz w:val="24"/>
          <w:szCs w:val="24"/>
        </w:rPr>
        <w:t xml:space="preserve">Стратегией развития воспитания в Российской </w:t>
      </w:r>
      <w:proofErr w:type="gramStart"/>
      <w:r w:rsidRPr="006C00C4">
        <w:rPr>
          <w:rFonts w:ascii="Times New Roman" w:hAnsi="Times New Roman"/>
          <w:sz w:val="24"/>
          <w:szCs w:val="24"/>
        </w:rPr>
        <w:t>Федерации  на</w:t>
      </w:r>
      <w:proofErr w:type="gramEnd"/>
      <w:r w:rsidRPr="006C00C4">
        <w:rPr>
          <w:rFonts w:ascii="Times New Roman" w:hAnsi="Times New Roman"/>
          <w:sz w:val="24"/>
          <w:szCs w:val="24"/>
        </w:rPr>
        <w:t xml:space="preserve"> период до 2025 года, Плана мероприятий по ее реализации в 2021-2025 гг., № 996-р, Плана мероприятий по её реализации в 2021 — 2025 годах (Распоряжение Правительства Российской Федерации от 12.11.2020 № 2945-р); </w:t>
      </w:r>
    </w:p>
    <w:p w:rsidR="006C00C4" w:rsidRPr="006C00C4" w:rsidRDefault="006C00C4" w:rsidP="00664CCF">
      <w:pPr>
        <w:widowControl/>
        <w:ind w:firstLine="567"/>
        <w:jc w:val="both"/>
        <w:rPr>
          <w:rFonts w:ascii="Times New Roman" w:hAnsi="Times New Roman"/>
          <w:sz w:val="24"/>
          <w:szCs w:val="24"/>
        </w:rPr>
      </w:pPr>
      <w:r w:rsidRPr="006C00C4">
        <w:rPr>
          <w:rFonts w:ascii="Times New Roman" w:hAnsi="Times New Roman"/>
          <w:sz w:val="24"/>
          <w:szCs w:val="24"/>
        </w:rPr>
        <w:t>Стратегией национальной безопасности Российской Федерации, (Указ Президента Российской Федерации от 02.07.2021 № 400)</w:t>
      </w:r>
    </w:p>
    <w:p w:rsidR="006C00C4" w:rsidRPr="006C00C4" w:rsidRDefault="006C00C4" w:rsidP="00B56BC6">
      <w:pPr>
        <w:widowControl/>
        <w:numPr>
          <w:ilvl w:val="0"/>
          <w:numId w:val="36"/>
        </w:numPr>
        <w:suppressAutoHyphens/>
        <w:spacing w:after="0"/>
        <w:ind w:left="0" w:firstLine="567"/>
        <w:jc w:val="both"/>
        <w:rPr>
          <w:rFonts w:ascii="Times New Roman" w:hAnsi="Times New Roman"/>
          <w:sz w:val="24"/>
          <w:szCs w:val="24"/>
        </w:rPr>
      </w:pPr>
      <w:r w:rsidRPr="006C00C4">
        <w:rPr>
          <w:rFonts w:ascii="Times New Roman" w:hAnsi="Times New Roman"/>
          <w:sz w:val="24"/>
          <w:szCs w:val="24"/>
        </w:rPr>
        <w:t xml:space="preserve"> приказом Минпросвещения Российской Федерации № 992 от 16 ноября 2022 года «Об утверждении федеральной образовательной программы начального общего образования»;</w:t>
      </w:r>
    </w:p>
    <w:p w:rsidR="006C00C4" w:rsidRPr="006C00C4" w:rsidRDefault="006C00C4" w:rsidP="00B56BC6">
      <w:pPr>
        <w:widowControl/>
        <w:numPr>
          <w:ilvl w:val="0"/>
          <w:numId w:val="36"/>
        </w:numPr>
        <w:suppressAutoHyphens/>
        <w:spacing w:after="0"/>
        <w:ind w:left="0" w:firstLine="567"/>
        <w:jc w:val="both"/>
        <w:rPr>
          <w:rFonts w:ascii="Times New Roman" w:hAnsi="Times New Roman"/>
          <w:sz w:val="24"/>
          <w:szCs w:val="24"/>
        </w:rPr>
      </w:pPr>
      <w:r w:rsidRPr="006C00C4">
        <w:rPr>
          <w:rFonts w:ascii="Times New Roman" w:hAnsi="Times New Roman"/>
          <w:sz w:val="24"/>
          <w:szCs w:val="24"/>
        </w:rPr>
        <w:t>приказом Минпросвещения Российской Федерации № 993 от 16 ноября 2022 года «Об утверждении федеральной образовательной программы основного общего образования»;</w:t>
      </w:r>
    </w:p>
    <w:p w:rsidR="006C00C4" w:rsidRPr="006C00C4" w:rsidRDefault="006C00C4" w:rsidP="00B56BC6">
      <w:pPr>
        <w:widowControl/>
        <w:numPr>
          <w:ilvl w:val="0"/>
          <w:numId w:val="36"/>
        </w:numPr>
        <w:suppressAutoHyphens/>
        <w:spacing w:after="0"/>
        <w:ind w:left="0" w:firstLine="567"/>
        <w:jc w:val="both"/>
        <w:rPr>
          <w:rFonts w:ascii="Times New Roman" w:hAnsi="Times New Roman"/>
          <w:sz w:val="24"/>
          <w:szCs w:val="24"/>
        </w:rPr>
      </w:pPr>
      <w:r w:rsidRPr="006C00C4">
        <w:rPr>
          <w:rFonts w:ascii="Times New Roman" w:hAnsi="Times New Roman"/>
          <w:sz w:val="24"/>
          <w:szCs w:val="24"/>
        </w:rPr>
        <w:t>приказом Минпросвещения Российской Федерации № 1014 от 23 ноября 2022 года «Об утверждении федеральной образовательной программы среднего общего образования»;</w:t>
      </w:r>
    </w:p>
    <w:p w:rsidR="006C00C4" w:rsidRPr="006C00C4" w:rsidRDefault="006C00C4" w:rsidP="00B56BC6">
      <w:pPr>
        <w:widowControl/>
        <w:numPr>
          <w:ilvl w:val="0"/>
          <w:numId w:val="36"/>
        </w:numPr>
        <w:suppressAutoHyphens/>
        <w:spacing w:after="0"/>
        <w:ind w:left="0" w:firstLine="567"/>
        <w:jc w:val="both"/>
        <w:rPr>
          <w:rFonts w:ascii="Times New Roman" w:hAnsi="Times New Roman"/>
          <w:sz w:val="24"/>
          <w:szCs w:val="24"/>
        </w:rPr>
      </w:pPr>
      <w:r w:rsidRPr="006C00C4">
        <w:rPr>
          <w:rFonts w:ascii="Times New Roman" w:hAnsi="Times New Roman"/>
          <w:sz w:val="24"/>
          <w:szCs w:val="24"/>
        </w:rPr>
        <w:t>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6C00C4" w:rsidRPr="006C00C4" w:rsidRDefault="006C00C4" w:rsidP="00B56BC6">
      <w:pPr>
        <w:widowControl/>
        <w:numPr>
          <w:ilvl w:val="0"/>
          <w:numId w:val="36"/>
        </w:numPr>
        <w:suppressAutoHyphens/>
        <w:spacing w:after="0"/>
        <w:ind w:left="0" w:firstLine="567"/>
        <w:jc w:val="both"/>
        <w:rPr>
          <w:rFonts w:ascii="Times New Roman" w:hAnsi="Times New Roman"/>
          <w:sz w:val="24"/>
          <w:szCs w:val="24"/>
        </w:rPr>
      </w:pPr>
      <w:r w:rsidRPr="006C00C4">
        <w:rPr>
          <w:rFonts w:ascii="Times New Roman" w:hAnsi="Times New Roman"/>
          <w:sz w:val="24"/>
          <w:szCs w:val="24"/>
        </w:rPr>
        <w:t>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6C00C4" w:rsidRPr="006C00C4" w:rsidRDefault="006C00C4" w:rsidP="00B56BC6">
      <w:pPr>
        <w:widowControl/>
        <w:numPr>
          <w:ilvl w:val="0"/>
          <w:numId w:val="36"/>
        </w:numPr>
        <w:suppressAutoHyphens/>
        <w:spacing w:after="0"/>
        <w:ind w:left="0" w:firstLine="567"/>
        <w:jc w:val="both"/>
        <w:rPr>
          <w:rFonts w:ascii="Times New Roman" w:hAnsi="Times New Roman"/>
          <w:sz w:val="24"/>
          <w:szCs w:val="24"/>
        </w:rPr>
      </w:pPr>
      <w:r w:rsidRPr="006C00C4">
        <w:rPr>
          <w:rFonts w:ascii="Times New Roman" w:hAnsi="Times New Roman"/>
          <w:sz w:val="24"/>
          <w:szCs w:val="24"/>
        </w:rPr>
        <w:t>письмом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6C00C4" w:rsidRPr="006C00C4" w:rsidRDefault="006C00C4" w:rsidP="00664CCF">
      <w:pPr>
        <w:ind w:firstLine="567"/>
        <w:jc w:val="both"/>
        <w:rPr>
          <w:rFonts w:ascii="Times New Roman" w:hAnsi="Times New Roman"/>
          <w:sz w:val="24"/>
          <w:szCs w:val="24"/>
        </w:rPr>
      </w:pPr>
      <w:r w:rsidRPr="006C00C4">
        <w:rPr>
          <w:rFonts w:ascii="Times New Roman" w:hAnsi="Times New Roman"/>
          <w:sz w:val="24"/>
          <w:szCs w:val="24"/>
        </w:rPr>
        <w:tab/>
        <w:t xml:space="preserve">Программа является методическим документом, определяющим комплекс основных </w:t>
      </w:r>
      <w:r w:rsidRPr="006C00C4">
        <w:rPr>
          <w:rFonts w:ascii="Times New Roman" w:hAnsi="Times New Roman"/>
          <w:sz w:val="24"/>
          <w:szCs w:val="24"/>
        </w:rPr>
        <w:lastRenderedPageBreak/>
        <w:t>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6C00C4" w:rsidRPr="006C00C4" w:rsidRDefault="006C00C4" w:rsidP="00664CCF">
      <w:pPr>
        <w:tabs>
          <w:tab w:val="left" w:pos="851"/>
        </w:tabs>
        <w:ind w:firstLine="567"/>
        <w:jc w:val="both"/>
        <w:rPr>
          <w:rFonts w:ascii="Times New Roman" w:hAnsi="Times New Roman"/>
          <w:color w:val="000000"/>
          <w:sz w:val="24"/>
          <w:szCs w:val="24"/>
        </w:rPr>
      </w:pPr>
      <w:r w:rsidRPr="006C00C4">
        <w:rPr>
          <w:rFonts w:ascii="Times New Roman" w:hAnsi="Times New Roman"/>
          <w:color w:val="000000"/>
          <w:sz w:val="24"/>
          <w:szCs w:val="24"/>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6C00C4" w:rsidRPr="006C00C4" w:rsidRDefault="006C00C4" w:rsidP="00664CCF">
      <w:pPr>
        <w:ind w:firstLine="567"/>
        <w:jc w:val="both"/>
        <w:rPr>
          <w:rFonts w:ascii="Times New Roman" w:hAnsi="Times New Roman"/>
          <w:sz w:val="24"/>
          <w:szCs w:val="24"/>
        </w:rPr>
      </w:pPr>
      <w:r w:rsidRPr="006C00C4">
        <w:rPr>
          <w:rFonts w:ascii="Times New Roman" w:hAnsi="Times New Roman"/>
          <w:sz w:val="24"/>
          <w:szCs w:val="24"/>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p>
    <w:p w:rsidR="006C00C4" w:rsidRPr="006C00C4" w:rsidRDefault="006C00C4" w:rsidP="00664CCF">
      <w:pPr>
        <w:tabs>
          <w:tab w:val="left" w:pos="851"/>
        </w:tabs>
        <w:ind w:firstLine="567"/>
        <w:jc w:val="both"/>
        <w:rPr>
          <w:rFonts w:ascii="Times New Roman" w:hAnsi="Times New Roman"/>
          <w:sz w:val="24"/>
          <w:szCs w:val="24"/>
        </w:rPr>
      </w:pPr>
      <w:r w:rsidRPr="006C00C4">
        <w:rPr>
          <w:rFonts w:ascii="Times New Roman" w:hAnsi="Times New Roman"/>
          <w:bCs/>
          <w:sz w:val="24"/>
          <w:szCs w:val="24"/>
        </w:rPr>
        <w:t>гражданского, патриотического, духовно-нравственного, эстетического, физического, трудового, экологического, познавательного воспитания.</w:t>
      </w:r>
    </w:p>
    <w:p w:rsidR="006C00C4" w:rsidRPr="006C00C4" w:rsidRDefault="006C00C4" w:rsidP="00664CCF">
      <w:pPr>
        <w:pStyle w:val="26"/>
        <w:tabs>
          <w:tab w:val="left" w:pos="1754"/>
        </w:tabs>
        <w:spacing w:after="0" w:line="240" w:lineRule="auto"/>
        <w:ind w:firstLine="760"/>
        <w:contextualSpacing/>
        <w:jc w:val="both"/>
        <w:rPr>
          <w:rFonts w:ascii="Times New Roman" w:hAnsi="Times New Roman"/>
          <w:sz w:val="24"/>
          <w:szCs w:val="24"/>
        </w:rPr>
      </w:pPr>
      <w:r w:rsidRPr="006C00C4">
        <w:rPr>
          <w:rFonts w:ascii="Times New Roman" w:hAnsi="Times New Roman"/>
          <w:sz w:val="24"/>
          <w:szCs w:val="24"/>
        </w:rPr>
        <w:t>Программа воспитания:</w:t>
      </w:r>
    </w:p>
    <w:p w:rsidR="006C00C4" w:rsidRPr="00664CCF" w:rsidRDefault="006C00C4" w:rsidP="00664CCF">
      <w:pPr>
        <w:pStyle w:val="26"/>
        <w:spacing w:after="0" w:line="240" w:lineRule="auto"/>
        <w:ind w:firstLine="760"/>
        <w:contextualSpacing/>
        <w:jc w:val="both"/>
        <w:rPr>
          <w:rFonts w:ascii="Times New Roman" w:hAnsi="Times New Roman"/>
          <w:b w:val="0"/>
          <w:sz w:val="24"/>
          <w:szCs w:val="24"/>
        </w:rPr>
      </w:pPr>
      <w:r w:rsidRPr="00664CCF">
        <w:rPr>
          <w:rFonts w:ascii="Times New Roman" w:hAnsi="Times New Roman"/>
          <w:b w:val="0"/>
          <w:sz w:val="24"/>
          <w:szCs w:val="24"/>
        </w:rPr>
        <w:t>предназначена для планирования и организации системной воспитательной деятельности в МАОУ СОШ № 4;</w:t>
      </w:r>
    </w:p>
    <w:p w:rsidR="006C00C4" w:rsidRPr="00664CCF" w:rsidRDefault="006C00C4" w:rsidP="00664CCF">
      <w:pPr>
        <w:pStyle w:val="26"/>
        <w:spacing w:after="0" w:line="240" w:lineRule="auto"/>
        <w:ind w:firstLine="760"/>
        <w:contextualSpacing/>
        <w:jc w:val="both"/>
        <w:rPr>
          <w:rFonts w:ascii="Times New Roman" w:hAnsi="Times New Roman"/>
          <w:b w:val="0"/>
          <w:sz w:val="24"/>
          <w:szCs w:val="24"/>
        </w:rPr>
      </w:pPr>
      <w:proofErr w:type="spellStart"/>
      <w:r w:rsidRPr="00664CCF">
        <w:rPr>
          <w:rFonts w:ascii="Times New Roman" w:hAnsi="Times New Roman"/>
          <w:b w:val="0"/>
          <w:sz w:val="24"/>
          <w:szCs w:val="24"/>
        </w:rPr>
        <w:t>разрабатана</w:t>
      </w:r>
      <w:proofErr w:type="spellEnd"/>
      <w:r w:rsidRPr="00664CCF">
        <w:rPr>
          <w:rFonts w:ascii="Times New Roman" w:hAnsi="Times New Roman"/>
          <w:b w:val="0"/>
          <w:sz w:val="24"/>
          <w:szCs w:val="24"/>
        </w:rPr>
        <w:t xml:space="preserve"> и утверждена с участием Педагогического совета, Совета обучающихся, общешкольного совета родителей;</w:t>
      </w:r>
    </w:p>
    <w:p w:rsidR="006C00C4" w:rsidRPr="00664CCF" w:rsidRDefault="006C00C4" w:rsidP="00664CCF">
      <w:pPr>
        <w:pStyle w:val="26"/>
        <w:spacing w:after="0" w:line="240" w:lineRule="auto"/>
        <w:ind w:firstLine="760"/>
        <w:contextualSpacing/>
        <w:jc w:val="both"/>
        <w:rPr>
          <w:rFonts w:ascii="Times New Roman" w:hAnsi="Times New Roman"/>
          <w:b w:val="0"/>
          <w:sz w:val="24"/>
          <w:szCs w:val="24"/>
        </w:rPr>
      </w:pPr>
      <w:r w:rsidRPr="00664CCF">
        <w:rPr>
          <w:rFonts w:ascii="Times New Roman" w:hAnsi="Times New Roman"/>
          <w:b w:val="0"/>
          <w:sz w:val="24"/>
          <w:szCs w:val="24"/>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6C00C4" w:rsidRPr="00664CCF" w:rsidRDefault="006C00C4" w:rsidP="00664CCF">
      <w:pPr>
        <w:pStyle w:val="26"/>
        <w:spacing w:after="0" w:line="240" w:lineRule="auto"/>
        <w:ind w:firstLine="760"/>
        <w:contextualSpacing/>
        <w:jc w:val="both"/>
        <w:rPr>
          <w:rFonts w:ascii="Times New Roman" w:hAnsi="Times New Roman"/>
          <w:b w:val="0"/>
          <w:sz w:val="24"/>
          <w:szCs w:val="24"/>
        </w:rPr>
      </w:pPr>
      <w:r w:rsidRPr="00664CCF">
        <w:rPr>
          <w:rFonts w:ascii="Times New Roman" w:hAnsi="Times New Roman"/>
          <w:b w:val="0"/>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6C00C4" w:rsidRPr="00664CCF" w:rsidRDefault="006C00C4" w:rsidP="00664CCF">
      <w:pPr>
        <w:pStyle w:val="26"/>
        <w:spacing w:after="0" w:line="240" w:lineRule="auto"/>
        <w:ind w:firstLine="760"/>
        <w:contextualSpacing/>
        <w:jc w:val="both"/>
        <w:rPr>
          <w:rFonts w:ascii="Times New Roman" w:hAnsi="Times New Roman"/>
          <w:b w:val="0"/>
          <w:sz w:val="24"/>
          <w:szCs w:val="24"/>
        </w:rPr>
      </w:pPr>
      <w:r w:rsidRPr="00664CCF">
        <w:rPr>
          <w:rFonts w:ascii="Times New Roman" w:hAnsi="Times New Roman"/>
          <w:b w:val="0"/>
          <w:sz w:val="24"/>
          <w:szCs w:val="24"/>
        </w:rPr>
        <w:t>предусматривает историческое просвещение, формирование российской культурной и гражданской идентичности обучающихся.</w:t>
      </w:r>
    </w:p>
    <w:p w:rsidR="006C00C4" w:rsidRPr="006C00C4" w:rsidRDefault="006C00C4" w:rsidP="00664CCF">
      <w:pPr>
        <w:tabs>
          <w:tab w:val="left" w:pos="851"/>
        </w:tabs>
        <w:ind w:firstLine="567"/>
        <w:jc w:val="both"/>
        <w:rPr>
          <w:rFonts w:ascii="Times New Roman" w:hAnsi="Times New Roman"/>
          <w:color w:val="000000"/>
          <w:sz w:val="24"/>
          <w:szCs w:val="24"/>
        </w:rPr>
      </w:pPr>
      <w:r w:rsidRPr="006C00C4">
        <w:rPr>
          <w:rFonts w:ascii="Times New Roman" w:hAnsi="Times New Roman"/>
          <w:color w:val="000000"/>
          <w:sz w:val="24"/>
          <w:szCs w:val="24"/>
        </w:rPr>
        <w:t>Программа включает три раздела: целевой, содержательный, организационный.</w:t>
      </w:r>
    </w:p>
    <w:p w:rsidR="006C00C4" w:rsidRPr="006C00C4" w:rsidRDefault="00664CCF" w:rsidP="00911FCA">
      <w:pPr>
        <w:ind w:firstLine="567"/>
        <w:rPr>
          <w:rFonts w:ascii="Times New Roman" w:hAnsi="Times New Roman"/>
          <w:b/>
          <w:sz w:val="24"/>
          <w:szCs w:val="24"/>
        </w:rPr>
      </w:pPr>
      <w:r>
        <w:rPr>
          <w:rFonts w:ascii="Times New Roman" w:hAnsi="Times New Roman"/>
          <w:b/>
          <w:sz w:val="24"/>
          <w:szCs w:val="24"/>
        </w:rPr>
        <w:t xml:space="preserve">3.2. </w:t>
      </w:r>
      <w:r w:rsidR="006C00C4" w:rsidRPr="006C00C4">
        <w:rPr>
          <w:rFonts w:ascii="Times New Roman" w:hAnsi="Times New Roman"/>
          <w:b/>
          <w:sz w:val="24"/>
          <w:szCs w:val="24"/>
        </w:rPr>
        <w:t>Целевой</w:t>
      </w:r>
      <w:r w:rsidR="00911FCA">
        <w:rPr>
          <w:rFonts w:ascii="Times New Roman" w:hAnsi="Times New Roman"/>
          <w:b/>
          <w:sz w:val="24"/>
          <w:szCs w:val="24"/>
        </w:rPr>
        <w:t xml:space="preserve"> раздел</w:t>
      </w:r>
    </w:p>
    <w:p w:rsidR="006C00C4" w:rsidRPr="006C00C4" w:rsidRDefault="006C00C4" w:rsidP="00664CCF">
      <w:pPr>
        <w:pStyle w:val="ConsPlusNormal"/>
        <w:ind w:firstLine="567"/>
        <w:jc w:val="both"/>
        <w:rPr>
          <w:sz w:val="24"/>
          <w:szCs w:val="24"/>
        </w:rPr>
      </w:pPr>
      <w:r w:rsidRPr="006C00C4">
        <w:rPr>
          <w:sz w:val="24"/>
          <w:szCs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6C00C4" w:rsidRPr="006C00C4" w:rsidRDefault="006C00C4" w:rsidP="00664CCF">
      <w:pPr>
        <w:pStyle w:val="ConsPlusNormal"/>
        <w:ind w:firstLine="567"/>
        <w:jc w:val="both"/>
        <w:rPr>
          <w:sz w:val="24"/>
          <w:szCs w:val="24"/>
        </w:rPr>
      </w:pPr>
      <w:r w:rsidRPr="006C00C4">
        <w:rPr>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6C00C4" w:rsidRPr="006C00C4" w:rsidRDefault="006C00C4" w:rsidP="00664CCF">
      <w:pPr>
        <w:ind w:firstLine="567"/>
        <w:jc w:val="both"/>
        <w:rPr>
          <w:rFonts w:ascii="Times New Roman" w:hAnsi="Times New Roman"/>
          <w:sz w:val="24"/>
          <w:szCs w:val="24"/>
        </w:rPr>
      </w:pPr>
      <w:r w:rsidRPr="006C00C4">
        <w:rPr>
          <w:rFonts w:ascii="Times New Roman" w:hAnsi="Times New Roman"/>
          <w:sz w:val="24"/>
          <w:szCs w:val="24"/>
        </w:rPr>
        <w:t xml:space="preserve">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w:t>
      </w:r>
      <w:r w:rsidRPr="006C00C4">
        <w:rPr>
          <w:rFonts w:ascii="Times New Roman" w:hAnsi="Times New Roman"/>
          <w:sz w:val="24"/>
          <w:szCs w:val="24"/>
        </w:rPr>
        <w:lastRenderedPageBreak/>
        <w:t>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6C00C4" w:rsidRPr="006C00C4" w:rsidRDefault="006C00C4" w:rsidP="00664CCF">
      <w:pPr>
        <w:ind w:firstLine="567"/>
        <w:jc w:val="both"/>
        <w:rPr>
          <w:rFonts w:ascii="Times New Roman" w:hAnsi="Times New Roman"/>
          <w:sz w:val="24"/>
          <w:szCs w:val="24"/>
        </w:rPr>
      </w:pPr>
      <w:r w:rsidRPr="006C00C4">
        <w:rPr>
          <w:rFonts w:ascii="Times New Roman" w:hAnsi="Times New Roman"/>
          <w:sz w:val="24"/>
          <w:szCs w:val="24"/>
        </w:rP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6C00C4" w:rsidRPr="006C00C4" w:rsidRDefault="006C00C4" w:rsidP="00664CCF">
      <w:pPr>
        <w:ind w:firstLine="567"/>
        <w:jc w:val="both"/>
        <w:rPr>
          <w:rFonts w:ascii="Times New Roman" w:hAnsi="Times New Roman"/>
          <w:sz w:val="24"/>
          <w:szCs w:val="24"/>
        </w:rPr>
      </w:pPr>
      <w:r w:rsidRPr="006C00C4">
        <w:rPr>
          <w:rFonts w:ascii="Times New Roman" w:hAnsi="Times New Roman"/>
          <w:sz w:val="24"/>
          <w:szCs w:val="24"/>
        </w:rPr>
        <w:tab/>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6C00C4" w:rsidRPr="006C00C4" w:rsidRDefault="006C00C4" w:rsidP="00664CCF">
      <w:pPr>
        <w:ind w:firstLine="567"/>
        <w:jc w:val="both"/>
        <w:rPr>
          <w:rFonts w:ascii="Times New Roman" w:hAnsi="Times New Roman"/>
          <w:sz w:val="24"/>
          <w:szCs w:val="24"/>
        </w:rPr>
      </w:pPr>
      <w:r w:rsidRPr="006C00C4">
        <w:rPr>
          <w:rFonts w:ascii="Times New Roman" w:hAnsi="Times New Roman"/>
          <w:sz w:val="24"/>
          <w:szCs w:val="24"/>
        </w:rPr>
        <w:tab/>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6C00C4" w:rsidRPr="006C00C4" w:rsidRDefault="006C00C4" w:rsidP="006C00C4">
      <w:pPr>
        <w:ind w:firstLine="567"/>
        <w:rPr>
          <w:rFonts w:ascii="Times New Roman" w:hAnsi="Times New Roman"/>
          <w:b/>
          <w:color w:val="000000"/>
          <w:sz w:val="24"/>
          <w:szCs w:val="24"/>
        </w:rPr>
      </w:pPr>
      <w:r w:rsidRPr="006C00C4">
        <w:rPr>
          <w:rFonts w:ascii="Times New Roman" w:hAnsi="Times New Roman"/>
          <w:sz w:val="24"/>
          <w:szCs w:val="24"/>
        </w:rPr>
        <w:tab/>
      </w:r>
      <w:r w:rsidRPr="006C00C4">
        <w:rPr>
          <w:rFonts w:ascii="Times New Roman" w:hAnsi="Times New Roman"/>
          <w:b/>
          <w:color w:val="000000"/>
          <w:sz w:val="24"/>
          <w:szCs w:val="24"/>
        </w:rPr>
        <w:t>Цели и задачи</w:t>
      </w:r>
    </w:p>
    <w:p w:rsidR="006C00C4" w:rsidRPr="006C00C4" w:rsidRDefault="006C00C4" w:rsidP="006C00C4">
      <w:pPr>
        <w:pStyle w:val="ConsPlusNormal"/>
        <w:ind w:firstLine="567"/>
        <w:jc w:val="both"/>
        <w:rPr>
          <w:sz w:val="24"/>
          <w:szCs w:val="24"/>
        </w:rPr>
      </w:pPr>
      <w:r w:rsidRPr="006C00C4">
        <w:rPr>
          <w:sz w:val="24"/>
          <w:szCs w:val="24"/>
        </w:rPr>
        <w:tab/>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6C00C4">
        <w:rPr>
          <w:b/>
          <w:sz w:val="24"/>
          <w:szCs w:val="24"/>
        </w:rPr>
        <w:t>цель воспитания</w:t>
      </w:r>
      <w:r w:rsidRPr="006C00C4">
        <w:rPr>
          <w:sz w:val="24"/>
          <w:szCs w:val="24"/>
        </w:rPr>
        <w:t xml:space="preserve"> обучающихся в школе: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6C00C4" w:rsidRPr="006C00C4" w:rsidRDefault="006C00C4" w:rsidP="006C00C4">
      <w:pPr>
        <w:pStyle w:val="ConsPlusNormal"/>
        <w:ind w:firstLine="567"/>
        <w:jc w:val="both"/>
        <w:rPr>
          <w:sz w:val="24"/>
          <w:szCs w:val="24"/>
        </w:rPr>
      </w:pPr>
      <w:r w:rsidRPr="006C00C4">
        <w:rPr>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C00C4" w:rsidRPr="006C00C4" w:rsidRDefault="006C00C4" w:rsidP="006C00C4">
      <w:pPr>
        <w:widowControl/>
        <w:ind w:firstLine="567"/>
        <w:rPr>
          <w:rFonts w:ascii="Times New Roman" w:hAnsi="Times New Roman"/>
          <w:sz w:val="24"/>
          <w:szCs w:val="24"/>
        </w:rPr>
      </w:pPr>
      <w:r w:rsidRPr="006C00C4">
        <w:rPr>
          <w:rFonts w:ascii="Times New Roman" w:hAnsi="Times New Roman"/>
          <w:b/>
          <w:sz w:val="24"/>
          <w:szCs w:val="24"/>
          <w:lang w:eastAsia="ru-RU"/>
        </w:rPr>
        <w:t>Задачами воспитания</w:t>
      </w:r>
      <w:r w:rsidRPr="006C00C4">
        <w:rPr>
          <w:rFonts w:ascii="Times New Roman" w:hAnsi="Times New Roman"/>
          <w:sz w:val="24"/>
          <w:szCs w:val="24"/>
          <w:lang w:eastAsia="ru-RU"/>
        </w:rPr>
        <w:t xml:space="preserve"> обучающихся в школе являются:</w:t>
      </w:r>
    </w:p>
    <w:p w:rsidR="006C00C4" w:rsidRPr="006C00C4" w:rsidRDefault="006C00C4" w:rsidP="006C00C4">
      <w:pPr>
        <w:widowControl/>
        <w:ind w:firstLine="567"/>
        <w:rPr>
          <w:rFonts w:ascii="Times New Roman" w:hAnsi="Times New Roman"/>
          <w:iCs/>
          <w:sz w:val="24"/>
          <w:szCs w:val="24"/>
          <w:lang w:eastAsia="ru-RU"/>
        </w:rPr>
      </w:pPr>
      <w:r w:rsidRPr="006C00C4">
        <w:rPr>
          <w:rFonts w:ascii="Times New Roman" w:hAnsi="Times New Roman"/>
          <w:iCs/>
          <w:sz w:val="24"/>
          <w:szCs w:val="24"/>
          <w:lang w:eastAsia="ru-RU"/>
        </w:rPr>
        <w:t xml:space="preserve"> усвоение ими знаний, норм, духовно-нравственных ценностей, традиций, которые выработало российское общество (социально значимых знаний);</w:t>
      </w:r>
    </w:p>
    <w:p w:rsidR="006C00C4" w:rsidRPr="006C00C4" w:rsidRDefault="006C00C4" w:rsidP="00B56BC6">
      <w:pPr>
        <w:widowControl/>
        <w:numPr>
          <w:ilvl w:val="0"/>
          <w:numId w:val="43"/>
        </w:numPr>
        <w:suppressAutoHyphens/>
        <w:spacing w:after="0"/>
        <w:ind w:left="0" w:firstLine="567"/>
        <w:jc w:val="both"/>
        <w:rPr>
          <w:rFonts w:ascii="Times New Roman" w:hAnsi="Times New Roman"/>
          <w:iCs/>
          <w:sz w:val="24"/>
          <w:szCs w:val="24"/>
          <w:lang w:eastAsia="ru-RU"/>
        </w:rPr>
      </w:pPr>
      <w:r w:rsidRPr="006C00C4">
        <w:rPr>
          <w:rFonts w:ascii="Times New Roman" w:hAnsi="Times New Roman"/>
          <w:iCs/>
          <w:sz w:val="24"/>
          <w:szCs w:val="24"/>
          <w:lang w:eastAsia="ru-RU"/>
        </w:rPr>
        <w:t xml:space="preserve"> формирование и развитие позитивных личностных отношений к этим нормам, ценностям, традициям (их освоение, принятие);</w:t>
      </w:r>
    </w:p>
    <w:p w:rsidR="006C00C4" w:rsidRPr="006C00C4" w:rsidRDefault="006C00C4" w:rsidP="00B56BC6">
      <w:pPr>
        <w:widowControl/>
        <w:numPr>
          <w:ilvl w:val="0"/>
          <w:numId w:val="43"/>
        </w:numPr>
        <w:suppressAutoHyphens/>
        <w:spacing w:after="0"/>
        <w:ind w:left="0" w:firstLine="567"/>
        <w:jc w:val="both"/>
        <w:rPr>
          <w:rFonts w:ascii="Times New Roman" w:hAnsi="Times New Roman"/>
          <w:iCs/>
          <w:sz w:val="24"/>
          <w:szCs w:val="24"/>
          <w:lang w:eastAsia="ru-RU"/>
        </w:rPr>
      </w:pPr>
      <w:r w:rsidRPr="006C00C4">
        <w:rPr>
          <w:rFonts w:ascii="Times New Roman" w:hAnsi="Times New Roman"/>
          <w:iCs/>
          <w:sz w:val="24"/>
          <w:szCs w:val="24"/>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w:t>
      </w:r>
      <w:r w:rsidRPr="006C00C4">
        <w:rPr>
          <w:rFonts w:ascii="Times New Roman" w:hAnsi="Times New Roman"/>
          <w:iCs/>
          <w:sz w:val="24"/>
          <w:szCs w:val="24"/>
        </w:rPr>
        <w:lastRenderedPageBreak/>
        <w:t>применения полученных знаний и сформированных отношений на практике (опыта нравственных поступков, социально значимых дел).</w:t>
      </w:r>
    </w:p>
    <w:p w:rsidR="006C00C4" w:rsidRPr="006C00C4" w:rsidRDefault="006C00C4" w:rsidP="00B56BC6">
      <w:pPr>
        <w:pStyle w:val="ConsPlusNormal"/>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ind w:left="0" w:firstLine="567"/>
        <w:jc w:val="both"/>
        <w:rPr>
          <w:sz w:val="24"/>
          <w:szCs w:val="24"/>
        </w:rPr>
      </w:pPr>
      <w:r w:rsidRPr="006C00C4">
        <w:rPr>
          <w:sz w:val="24"/>
          <w:szCs w:val="24"/>
        </w:rPr>
        <w:t>достижение личностных результатов освоения общеобразовательных программ в соответствии с ФГОС НОО ООО.</w:t>
      </w:r>
    </w:p>
    <w:p w:rsidR="006C00C4" w:rsidRPr="006C00C4" w:rsidRDefault="006C00C4" w:rsidP="006C00C4">
      <w:pPr>
        <w:pStyle w:val="ConsPlusNormal"/>
        <w:ind w:left="567"/>
        <w:jc w:val="both"/>
        <w:rPr>
          <w:sz w:val="24"/>
          <w:szCs w:val="24"/>
        </w:rPr>
      </w:pPr>
    </w:p>
    <w:p w:rsidR="006C00C4" w:rsidRPr="006C00C4" w:rsidRDefault="006C00C4" w:rsidP="00911FCA">
      <w:pPr>
        <w:pStyle w:val="ConsPlusNormal"/>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ind w:left="567"/>
        <w:jc w:val="both"/>
        <w:rPr>
          <w:b/>
          <w:sz w:val="24"/>
          <w:szCs w:val="24"/>
        </w:rPr>
      </w:pPr>
      <w:r w:rsidRPr="006C00C4">
        <w:rPr>
          <w:b/>
          <w:sz w:val="24"/>
          <w:szCs w:val="24"/>
        </w:rPr>
        <w:t>Личностные результаты освоения обучающимися образовательных программ включают:</w:t>
      </w:r>
    </w:p>
    <w:p w:rsidR="006C00C4" w:rsidRPr="006C00C4" w:rsidRDefault="006C00C4" w:rsidP="00B56BC6">
      <w:pPr>
        <w:pStyle w:val="ConsPlusNormal"/>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ind w:left="0" w:firstLine="567"/>
        <w:jc w:val="both"/>
        <w:rPr>
          <w:sz w:val="24"/>
          <w:szCs w:val="24"/>
        </w:rPr>
      </w:pPr>
      <w:r w:rsidRPr="006C00C4">
        <w:rPr>
          <w:sz w:val="24"/>
          <w:szCs w:val="24"/>
        </w:rPr>
        <w:t>осознание российской гражданской идентичности;</w:t>
      </w:r>
    </w:p>
    <w:p w:rsidR="006C00C4" w:rsidRPr="006C00C4" w:rsidRDefault="006C00C4" w:rsidP="00B56BC6">
      <w:pPr>
        <w:pStyle w:val="ConsPlusNormal"/>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ind w:left="0" w:firstLine="567"/>
        <w:jc w:val="both"/>
        <w:rPr>
          <w:sz w:val="24"/>
          <w:szCs w:val="24"/>
        </w:rPr>
      </w:pPr>
      <w:r w:rsidRPr="006C00C4">
        <w:rPr>
          <w:sz w:val="24"/>
          <w:szCs w:val="24"/>
        </w:rPr>
        <w:t>сформированность ценностей самостоятельности и инициативы;</w:t>
      </w:r>
    </w:p>
    <w:p w:rsidR="006C00C4" w:rsidRPr="006C00C4" w:rsidRDefault="006C00C4" w:rsidP="00B56BC6">
      <w:pPr>
        <w:pStyle w:val="ConsPlusNormal"/>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ind w:left="0" w:firstLine="567"/>
        <w:jc w:val="both"/>
        <w:rPr>
          <w:sz w:val="24"/>
          <w:szCs w:val="24"/>
        </w:rPr>
      </w:pPr>
      <w:r w:rsidRPr="006C00C4">
        <w:rPr>
          <w:sz w:val="24"/>
          <w:szCs w:val="24"/>
        </w:rPr>
        <w:t>готовность обучающихся к саморазвитию, самостоятельности и личностному самоопределению;</w:t>
      </w:r>
    </w:p>
    <w:p w:rsidR="006C00C4" w:rsidRPr="006C00C4" w:rsidRDefault="006C00C4" w:rsidP="00B56BC6">
      <w:pPr>
        <w:pStyle w:val="ConsPlusNormal"/>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ind w:left="0" w:firstLine="567"/>
        <w:jc w:val="both"/>
        <w:rPr>
          <w:sz w:val="24"/>
          <w:szCs w:val="24"/>
        </w:rPr>
      </w:pPr>
      <w:r w:rsidRPr="006C00C4">
        <w:rPr>
          <w:sz w:val="24"/>
          <w:szCs w:val="24"/>
        </w:rPr>
        <w:t>наличие мотивации к целенаправленной социально значимой деятельности;</w:t>
      </w:r>
    </w:p>
    <w:p w:rsidR="006C00C4" w:rsidRPr="006C00C4" w:rsidRDefault="006C00C4" w:rsidP="00B56BC6">
      <w:pPr>
        <w:pStyle w:val="ConsPlusNormal"/>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ind w:left="0" w:firstLine="567"/>
        <w:jc w:val="both"/>
        <w:rPr>
          <w:sz w:val="24"/>
          <w:szCs w:val="24"/>
        </w:rPr>
      </w:pPr>
      <w:r w:rsidRPr="006C00C4">
        <w:rPr>
          <w:sz w:val="24"/>
          <w:szCs w:val="24"/>
        </w:rPr>
        <w:t>сформированность внутренней позиции личности как особого ценностного отношения к себе, окружающим людям и жизни в целом.</w:t>
      </w:r>
    </w:p>
    <w:p w:rsidR="006C00C4" w:rsidRPr="006C00C4" w:rsidRDefault="006C00C4" w:rsidP="006C00C4">
      <w:pPr>
        <w:pStyle w:val="ConsPlusNormal"/>
        <w:ind w:firstLine="567"/>
        <w:jc w:val="both"/>
        <w:rPr>
          <w:sz w:val="24"/>
          <w:szCs w:val="24"/>
        </w:rPr>
      </w:pPr>
    </w:p>
    <w:p w:rsidR="006C00C4" w:rsidRPr="006C00C4" w:rsidRDefault="006C00C4" w:rsidP="006C00C4">
      <w:pPr>
        <w:widowControl/>
        <w:ind w:firstLine="567"/>
        <w:rPr>
          <w:rFonts w:ascii="Times New Roman" w:hAnsi="Times New Roman"/>
          <w:sz w:val="24"/>
          <w:szCs w:val="24"/>
          <w:lang w:eastAsia="ru-RU"/>
        </w:rPr>
      </w:pPr>
      <w:r w:rsidRPr="006C00C4">
        <w:rPr>
          <w:rFonts w:ascii="Times New Roman" w:hAnsi="Times New Roman"/>
          <w:sz w:val="24"/>
          <w:szCs w:val="24"/>
          <w:lang w:eastAsia="ru-RU"/>
        </w:rPr>
        <w:t xml:space="preserve">        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6C00C4" w:rsidRPr="006C00C4" w:rsidRDefault="006C00C4" w:rsidP="006C00C4">
      <w:pPr>
        <w:pStyle w:val="ConsPlusNormal"/>
        <w:ind w:firstLine="567"/>
        <w:jc w:val="both"/>
        <w:rPr>
          <w:sz w:val="24"/>
          <w:szCs w:val="24"/>
        </w:rPr>
      </w:pPr>
      <w:r w:rsidRPr="006C00C4">
        <w:rPr>
          <w:rFonts w:eastAsia="Calibri"/>
          <w:sz w:val="24"/>
          <w:szCs w:val="24"/>
        </w:rPr>
        <w:t xml:space="preserve">           </w:t>
      </w:r>
      <w:r w:rsidRPr="006C00C4">
        <w:rPr>
          <w:sz w:val="24"/>
          <w:szCs w:val="24"/>
        </w:rP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Pr="006C00C4">
        <w:rPr>
          <w:sz w:val="24"/>
          <w:szCs w:val="24"/>
        </w:rPr>
        <w:t>инклюзивности</w:t>
      </w:r>
      <w:proofErr w:type="spellEnd"/>
      <w:r w:rsidRPr="006C00C4">
        <w:rPr>
          <w:sz w:val="24"/>
          <w:szCs w:val="24"/>
        </w:rPr>
        <w:t xml:space="preserve">, </w:t>
      </w:r>
      <w:proofErr w:type="spellStart"/>
      <w:r w:rsidRPr="006C00C4">
        <w:rPr>
          <w:sz w:val="24"/>
          <w:szCs w:val="24"/>
        </w:rPr>
        <w:t>возрастосообразности</w:t>
      </w:r>
      <w:proofErr w:type="spellEnd"/>
      <w:r w:rsidRPr="006C00C4">
        <w:rPr>
          <w:sz w:val="24"/>
          <w:szCs w:val="24"/>
        </w:rPr>
        <w:t>.</w:t>
      </w:r>
    </w:p>
    <w:p w:rsidR="006C00C4" w:rsidRPr="006C00C4" w:rsidRDefault="006C00C4" w:rsidP="006C00C4">
      <w:pPr>
        <w:keepNext/>
        <w:keepLines/>
        <w:ind w:firstLine="567"/>
        <w:outlineLvl w:val="0"/>
        <w:rPr>
          <w:rFonts w:ascii="Times New Roman" w:hAnsi="Times New Roman"/>
          <w:sz w:val="24"/>
          <w:szCs w:val="24"/>
        </w:rPr>
      </w:pPr>
      <w:r w:rsidRPr="006C00C4">
        <w:rPr>
          <w:rFonts w:ascii="Times New Roman" w:hAnsi="Times New Roman"/>
          <w:b/>
          <w:bCs/>
          <w:color w:val="000000"/>
          <w:sz w:val="24"/>
          <w:szCs w:val="24"/>
        </w:rPr>
        <w:t>Направления воспитания</w:t>
      </w:r>
    </w:p>
    <w:p w:rsidR="006C00C4" w:rsidRPr="006C00C4" w:rsidRDefault="006C00C4" w:rsidP="006C00C4">
      <w:pPr>
        <w:ind w:firstLine="567"/>
        <w:rPr>
          <w:rFonts w:ascii="Times New Roman" w:hAnsi="Times New Roman"/>
          <w:sz w:val="24"/>
          <w:szCs w:val="24"/>
        </w:rPr>
      </w:pPr>
      <w:r w:rsidRPr="006C00C4">
        <w:rPr>
          <w:rFonts w:ascii="Times New Roman" w:hAnsi="Times New Roman"/>
          <w:color w:val="000000"/>
          <w:sz w:val="24"/>
          <w:szCs w:val="24"/>
        </w:rPr>
        <w:t>Программа реализуется в единстве учебной и воспитательной деятельности школы в соответствии с ФГОС по направлениям воспитания:</w:t>
      </w:r>
    </w:p>
    <w:p w:rsidR="006C00C4" w:rsidRPr="006C00C4" w:rsidRDefault="006C00C4" w:rsidP="006C00C4">
      <w:pPr>
        <w:tabs>
          <w:tab w:val="left" w:pos="983"/>
        </w:tabs>
        <w:ind w:firstLine="567"/>
        <w:rPr>
          <w:rFonts w:ascii="Times New Roman" w:hAnsi="Times New Roman"/>
          <w:color w:val="FF0000"/>
          <w:sz w:val="24"/>
          <w:szCs w:val="24"/>
        </w:rPr>
      </w:pPr>
      <w:r w:rsidRPr="006C00C4">
        <w:rPr>
          <w:rFonts w:ascii="Times New Roman" w:hAnsi="Times New Roman"/>
          <w:b/>
          <w:color w:val="000000"/>
          <w:sz w:val="24"/>
          <w:szCs w:val="24"/>
        </w:rPr>
        <w:t>- гражданское воспитание</w:t>
      </w:r>
      <w:r w:rsidRPr="006C00C4">
        <w:rPr>
          <w:rFonts w:ascii="Times New Roman" w:hAnsi="Times New Roman"/>
          <w:color w:val="000000"/>
          <w:sz w:val="24"/>
          <w:szCs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w:t>
      </w:r>
    </w:p>
    <w:p w:rsidR="006C00C4" w:rsidRPr="006C00C4" w:rsidRDefault="006C00C4" w:rsidP="006C00C4">
      <w:pPr>
        <w:tabs>
          <w:tab w:val="left" w:pos="983"/>
        </w:tabs>
        <w:ind w:firstLine="567"/>
        <w:rPr>
          <w:rFonts w:ascii="Times New Roman" w:hAnsi="Times New Roman"/>
          <w:sz w:val="24"/>
          <w:szCs w:val="24"/>
        </w:rPr>
      </w:pPr>
      <w:r w:rsidRPr="006C00C4">
        <w:rPr>
          <w:rFonts w:ascii="Times New Roman" w:hAnsi="Times New Roman"/>
          <w:b/>
          <w:color w:val="000000"/>
          <w:sz w:val="24"/>
          <w:szCs w:val="24"/>
        </w:rPr>
        <w:t xml:space="preserve">   - патриотическое воспитание</w:t>
      </w:r>
      <w:r w:rsidRPr="006C00C4">
        <w:rPr>
          <w:rFonts w:ascii="Times New Roman" w:hAnsi="Times New Roman"/>
          <w:color w:val="000000"/>
          <w:sz w:val="24"/>
          <w:szCs w:val="24"/>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w:t>
      </w:r>
      <w:r w:rsidRPr="006C00C4">
        <w:rPr>
          <w:rFonts w:ascii="Times New Roman" w:hAnsi="Times New Roman"/>
          <w:sz w:val="24"/>
          <w:szCs w:val="24"/>
        </w:rPr>
        <w:t>;</w:t>
      </w:r>
    </w:p>
    <w:p w:rsidR="006C00C4" w:rsidRPr="006C00C4" w:rsidRDefault="006C00C4" w:rsidP="006C00C4">
      <w:pPr>
        <w:ind w:firstLine="567"/>
        <w:rPr>
          <w:rFonts w:ascii="Times New Roman" w:hAnsi="Times New Roman"/>
          <w:color w:val="000000"/>
          <w:sz w:val="24"/>
          <w:szCs w:val="24"/>
        </w:rPr>
      </w:pPr>
      <w:r w:rsidRPr="006C00C4">
        <w:rPr>
          <w:rFonts w:ascii="Times New Roman" w:hAnsi="Times New Roman"/>
          <w:b/>
          <w:color w:val="000000"/>
          <w:sz w:val="24"/>
          <w:szCs w:val="24"/>
        </w:rPr>
        <w:lastRenderedPageBreak/>
        <w:t xml:space="preserve">   - духовно-нравственное воспитание </w:t>
      </w:r>
      <w:r w:rsidRPr="006C00C4">
        <w:rPr>
          <w:rFonts w:ascii="Times New Roman" w:hAnsi="Times New Roman"/>
          <w:color w:val="000000"/>
          <w:sz w:val="24"/>
          <w:szCs w:val="24"/>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6C00C4" w:rsidRPr="006C00C4" w:rsidRDefault="006C00C4" w:rsidP="006C00C4">
      <w:pPr>
        <w:ind w:firstLine="567"/>
        <w:rPr>
          <w:rFonts w:ascii="Times New Roman" w:hAnsi="Times New Roman"/>
          <w:color w:val="FF0000"/>
          <w:sz w:val="24"/>
          <w:szCs w:val="24"/>
        </w:rPr>
      </w:pPr>
      <w:r w:rsidRPr="006C00C4">
        <w:rPr>
          <w:rFonts w:ascii="Times New Roman" w:hAnsi="Times New Roman"/>
          <w:b/>
          <w:bCs/>
          <w:color w:val="000000"/>
          <w:sz w:val="24"/>
          <w:szCs w:val="24"/>
        </w:rPr>
        <w:t xml:space="preserve"> - </w:t>
      </w:r>
      <w:r w:rsidRPr="006C00C4">
        <w:rPr>
          <w:rFonts w:ascii="Times New Roman" w:hAnsi="Times New Roman"/>
          <w:b/>
          <w:color w:val="000000"/>
          <w:sz w:val="24"/>
          <w:szCs w:val="24"/>
        </w:rPr>
        <w:t>эстетическое воспитание</w:t>
      </w:r>
      <w:r w:rsidRPr="006C00C4">
        <w:rPr>
          <w:rFonts w:ascii="Times New Roman" w:hAnsi="Times New Roman"/>
          <w:color w:val="000000"/>
          <w:sz w:val="24"/>
          <w:szCs w:val="24"/>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r w:rsidRPr="006C00C4">
        <w:rPr>
          <w:rFonts w:ascii="Times New Roman" w:hAnsi="Times New Roman"/>
          <w:sz w:val="24"/>
          <w:szCs w:val="24"/>
        </w:rPr>
        <w:t>;</w:t>
      </w:r>
    </w:p>
    <w:p w:rsidR="006C00C4" w:rsidRPr="006C00C4" w:rsidRDefault="006C00C4" w:rsidP="006C00C4">
      <w:pPr>
        <w:ind w:firstLine="567"/>
        <w:rPr>
          <w:rFonts w:ascii="Times New Roman" w:hAnsi="Times New Roman"/>
          <w:color w:val="FF0000"/>
          <w:sz w:val="24"/>
          <w:szCs w:val="24"/>
        </w:rPr>
      </w:pPr>
      <w:r w:rsidRPr="006C00C4">
        <w:rPr>
          <w:rFonts w:ascii="Times New Roman" w:hAnsi="Times New Roman"/>
          <w:b/>
          <w:bCs/>
          <w:color w:val="000000"/>
          <w:sz w:val="24"/>
          <w:szCs w:val="24"/>
        </w:rPr>
        <w:t xml:space="preserve"> - </w:t>
      </w:r>
      <w:r w:rsidRPr="006C00C4">
        <w:rPr>
          <w:rFonts w:ascii="Times New Roman" w:hAnsi="Times New Roman"/>
          <w:b/>
          <w:color w:val="000000"/>
          <w:sz w:val="24"/>
          <w:szCs w:val="24"/>
        </w:rPr>
        <w:t>физическое воспитание</w:t>
      </w:r>
      <w:r w:rsidRPr="006C00C4">
        <w:rPr>
          <w:rFonts w:ascii="Times New Roman" w:hAnsi="Times New Roman"/>
          <w:color w:val="000000"/>
          <w:sz w:val="24"/>
          <w:szCs w:val="24"/>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w:t>
      </w:r>
      <w:r w:rsidRPr="006C00C4">
        <w:rPr>
          <w:rFonts w:ascii="Times New Roman" w:hAnsi="Times New Roman"/>
          <w:sz w:val="24"/>
          <w:szCs w:val="24"/>
        </w:rPr>
        <w:t>;</w:t>
      </w:r>
    </w:p>
    <w:p w:rsidR="006C00C4" w:rsidRPr="006C00C4" w:rsidRDefault="006C00C4" w:rsidP="006C00C4">
      <w:pPr>
        <w:tabs>
          <w:tab w:val="left" w:pos="983"/>
        </w:tabs>
        <w:ind w:firstLine="567"/>
        <w:rPr>
          <w:rFonts w:ascii="Times New Roman" w:hAnsi="Times New Roman"/>
          <w:color w:val="FF0000"/>
          <w:sz w:val="24"/>
          <w:szCs w:val="24"/>
        </w:rPr>
      </w:pPr>
      <w:r w:rsidRPr="006C00C4">
        <w:rPr>
          <w:rFonts w:ascii="Times New Roman" w:hAnsi="Times New Roman"/>
          <w:color w:val="000000"/>
          <w:sz w:val="24"/>
          <w:szCs w:val="24"/>
        </w:rPr>
        <w:t xml:space="preserve">- </w:t>
      </w:r>
      <w:r w:rsidRPr="006C00C4">
        <w:rPr>
          <w:rFonts w:ascii="Times New Roman" w:hAnsi="Times New Roman"/>
          <w:b/>
          <w:color w:val="000000"/>
          <w:sz w:val="24"/>
          <w:szCs w:val="24"/>
        </w:rPr>
        <w:t>трудовое воспитание</w:t>
      </w:r>
      <w:r w:rsidRPr="006C00C4">
        <w:rPr>
          <w:rFonts w:ascii="Times New Roman" w:hAnsi="Times New Roman"/>
          <w:color w:val="000000"/>
          <w:sz w:val="24"/>
          <w:szCs w:val="24"/>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r w:rsidRPr="006C00C4">
        <w:rPr>
          <w:rFonts w:ascii="Times New Roman" w:hAnsi="Times New Roman"/>
          <w:color w:val="FF0000"/>
          <w:sz w:val="24"/>
          <w:szCs w:val="24"/>
        </w:rPr>
        <w:t>;</w:t>
      </w:r>
    </w:p>
    <w:p w:rsidR="006C00C4" w:rsidRPr="006C00C4" w:rsidRDefault="006C00C4" w:rsidP="006C00C4">
      <w:pPr>
        <w:tabs>
          <w:tab w:val="left" w:pos="983"/>
        </w:tabs>
        <w:ind w:firstLine="567"/>
        <w:rPr>
          <w:rFonts w:ascii="Times New Roman" w:hAnsi="Times New Roman"/>
          <w:color w:val="000000"/>
          <w:sz w:val="24"/>
          <w:szCs w:val="24"/>
        </w:rPr>
      </w:pPr>
      <w:r w:rsidRPr="006C00C4">
        <w:rPr>
          <w:rFonts w:ascii="Times New Roman" w:hAnsi="Times New Roman"/>
          <w:b/>
          <w:color w:val="000000"/>
          <w:sz w:val="24"/>
          <w:szCs w:val="24"/>
        </w:rPr>
        <w:t>- экологическое воспитание:</w:t>
      </w:r>
      <w:r w:rsidRPr="006C00C4">
        <w:rPr>
          <w:rFonts w:ascii="Times New Roman" w:hAnsi="Times New Roman"/>
          <w:color w:val="000000"/>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w:t>
      </w:r>
      <w:r w:rsidRPr="006C00C4">
        <w:rPr>
          <w:rFonts w:ascii="Times New Roman" w:hAnsi="Times New Roman"/>
          <w:sz w:val="24"/>
          <w:szCs w:val="24"/>
        </w:rPr>
        <w:t>;</w:t>
      </w:r>
    </w:p>
    <w:p w:rsidR="006C00C4" w:rsidRPr="006C00C4" w:rsidRDefault="006C00C4" w:rsidP="006C00C4">
      <w:pPr>
        <w:tabs>
          <w:tab w:val="left" w:pos="983"/>
        </w:tabs>
        <w:ind w:firstLine="567"/>
        <w:rPr>
          <w:rFonts w:ascii="Times New Roman" w:hAnsi="Times New Roman"/>
          <w:sz w:val="24"/>
          <w:szCs w:val="24"/>
        </w:rPr>
      </w:pPr>
      <w:r w:rsidRPr="006C00C4">
        <w:rPr>
          <w:rFonts w:ascii="Times New Roman" w:hAnsi="Times New Roman"/>
          <w:b/>
          <w:color w:val="000000"/>
          <w:sz w:val="24"/>
          <w:szCs w:val="24"/>
        </w:rPr>
        <w:t xml:space="preserve">- </w:t>
      </w:r>
      <w:r w:rsidRPr="006C00C4">
        <w:rPr>
          <w:rFonts w:ascii="Times New Roman" w:hAnsi="Times New Roman"/>
          <w:b/>
          <w:sz w:val="24"/>
          <w:szCs w:val="24"/>
        </w:rPr>
        <w:t>познавательное направление воспитания</w:t>
      </w:r>
      <w:r w:rsidRPr="006C00C4">
        <w:rPr>
          <w:rFonts w:ascii="Times New Roman" w:hAnsi="Times New Roman"/>
          <w:sz w:val="24"/>
          <w:szCs w:val="24"/>
        </w:rPr>
        <w:t xml:space="preserve">: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w:t>
      </w:r>
    </w:p>
    <w:p w:rsidR="006C00C4" w:rsidRPr="006C00C4" w:rsidRDefault="006C00C4" w:rsidP="00B56BC6">
      <w:pPr>
        <w:pStyle w:val="10"/>
        <w:keepLines w:val="0"/>
        <w:numPr>
          <w:ilvl w:val="0"/>
          <w:numId w:val="35"/>
        </w:numPr>
        <w:pBdr>
          <w:bottom w:val="none" w:sz="0" w:space="0" w:color="auto"/>
        </w:pBdr>
        <w:suppressAutoHyphens/>
        <w:spacing w:before="0"/>
        <w:ind w:firstLine="567"/>
        <w:jc w:val="both"/>
        <w:rPr>
          <w:sz w:val="24"/>
          <w:szCs w:val="24"/>
        </w:rPr>
      </w:pPr>
      <w:r w:rsidRPr="006C00C4">
        <w:rPr>
          <w:sz w:val="24"/>
          <w:szCs w:val="24"/>
        </w:rPr>
        <w:t>На каждом уровне воспитания выделяются свои целевые приоритеты</w:t>
      </w:r>
    </w:p>
    <w:p w:rsidR="006C00C4" w:rsidRPr="006C00C4" w:rsidRDefault="006C00C4" w:rsidP="006C00C4">
      <w:pPr>
        <w:ind w:firstLine="567"/>
        <w:rPr>
          <w:rFonts w:ascii="Times New Roman" w:hAnsi="Times New Roman"/>
          <w:sz w:val="24"/>
          <w:szCs w:val="24"/>
          <w:u w:val="single"/>
        </w:rPr>
      </w:pPr>
      <w:r w:rsidRPr="006C00C4">
        <w:rPr>
          <w:rFonts w:ascii="Times New Roman" w:hAnsi="Times New Roman"/>
          <w:b/>
          <w:bCs/>
          <w:sz w:val="24"/>
          <w:szCs w:val="24"/>
        </w:rPr>
        <w:t>Целевые ориентиры результатов воспитания на уровне начального общего образов</w:t>
      </w:r>
      <w:r w:rsidR="00E42D5C">
        <w:rPr>
          <w:rFonts w:ascii="Times New Roman" w:hAnsi="Times New Roman"/>
          <w:b/>
          <w:bCs/>
          <w:sz w:val="24"/>
          <w:szCs w:val="24"/>
        </w:rPr>
        <w:t>а</w:t>
      </w:r>
      <w:r w:rsidRPr="006C00C4">
        <w:rPr>
          <w:rFonts w:ascii="Times New Roman" w:hAnsi="Times New Roman"/>
          <w:b/>
          <w:bCs/>
          <w:sz w:val="24"/>
          <w:szCs w:val="24"/>
        </w:rPr>
        <w:t>ния</w:t>
      </w:r>
    </w:p>
    <w:tbl>
      <w:tblPr>
        <w:tblW w:w="9889" w:type="dxa"/>
        <w:tblInd w:w="-113" w:type="dxa"/>
        <w:tblLayout w:type="fixed"/>
        <w:tblLook w:val="04A0" w:firstRow="1" w:lastRow="0" w:firstColumn="1" w:lastColumn="0" w:noHBand="0" w:noVBand="1"/>
      </w:tblPr>
      <w:tblGrid>
        <w:gridCol w:w="9889"/>
      </w:tblGrid>
      <w:tr w:rsidR="006C00C4" w:rsidRPr="006C00C4" w:rsidTr="006C00C4">
        <w:tc>
          <w:tcPr>
            <w:tcW w:w="9889" w:type="dxa"/>
            <w:tcBorders>
              <w:top w:val="single" w:sz="4" w:space="0" w:color="000000"/>
              <w:left w:val="single" w:sz="4" w:space="0" w:color="000000"/>
              <w:bottom w:val="single" w:sz="4" w:space="0" w:color="000000"/>
              <w:right w:val="single" w:sz="4" w:space="0" w:color="000000"/>
            </w:tcBorders>
          </w:tcPr>
          <w:p w:rsidR="006C00C4" w:rsidRPr="006C00C4" w:rsidRDefault="006C00C4" w:rsidP="006C00C4">
            <w:pPr>
              <w:tabs>
                <w:tab w:val="left" w:pos="851"/>
              </w:tabs>
              <w:ind w:firstLine="567"/>
              <w:rPr>
                <w:rFonts w:ascii="Times New Roman" w:hAnsi="Times New Roman"/>
                <w:sz w:val="24"/>
                <w:szCs w:val="24"/>
              </w:rPr>
            </w:pPr>
            <w:r w:rsidRPr="006C00C4">
              <w:rPr>
                <w:rFonts w:ascii="Times New Roman" w:hAnsi="Times New Roman"/>
                <w:b/>
                <w:bCs/>
                <w:sz w:val="24"/>
                <w:szCs w:val="24"/>
                <w:lang w:eastAsia="ru-RU"/>
              </w:rPr>
              <w:t xml:space="preserve">                                            Целевые ориентиры</w:t>
            </w:r>
          </w:p>
        </w:tc>
      </w:tr>
      <w:tr w:rsidR="006C00C4" w:rsidRPr="006C00C4" w:rsidTr="006C00C4">
        <w:tc>
          <w:tcPr>
            <w:tcW w:w="9889" w:type="dxa"/>
            <w:tcBorders>
              <w:top w:val="single" w:sz="4" w:space="0" w:color="000000"/>
              <w:left w:val="single" w:sz="4" w:space="0" w:color="000000"/>
              <w:bottom w:val="single" w:sz="4" w:space="0" w:color="000000"/>
              <w:right w:val="single" w:sz="4" w:space="0" w:color="000000"/>
            </w:tcBorders>
          </w:tcPr>
          <w:p w:rsidR="006C00C4" w:rsidRPr="006C00C4" w:rsidRDefault="006C00C4" w:rsidP="006C00C4">
            <w:pPr>
              <w:tabs>
                <w:tab w:val="left" w:pos="851"/>
              </w:tabs>
              <w:ind w:firstLine="567"/>
              <w:rPr>
                <w:rFonts w:ascii="Times New Roman" w:hAnsi="Times New Roman"/>
                <w:b/>
                <w:bCs/>
                <w:sz w:val="24"/>
                <w:szCs w:val="24"/>
                <w:lang w:eastAsia="ru-RU"/>
              </w:rPr>
            </w:pPr>
            <w:r w:rsidRPr="006C00C4">
              <w:rPr>
                <w:rFonts w:ascii="Times New Roman" w:hAnsi="Times New Roman"/>
                <w:b/>
                <w:bCs/>
                <w:sz w:val="24"/>
                <w:szCs w:val="24"/>
                <w:lang w:eastAsia="ru-RU"/>
              </w:rPr>
              <w:t>Гражданско-патриотическое воспитание</w:t>
            </w:r>
          </w:p>
        </w:tc>
      </w:tr>
      <w:tr w:rsidR="006C00C4" w:rsidRPr="006C00C4" w:rsidTr="006C00C4">
        <w:tc>
          <w:tcPr>
            <w:tcW w:w="9889" w:type="dxa"/>
            <w:tcBorders>
              <w:top w:val="single" w:sz="4" w:space="0" w:color="000000"/>
              <w:left w:val="single" w:sz="4" w:space="0" w:color="000000"/>
              <w:bottom w:val="single" w:sz="4" w:space="0" w:color="000000"/>
              <w:right w:val="single" w:sz="4" w:space="0" w:color="000000"/>
            </w:tcBorders>
          </w:tcPr>
          <w:p w:rsidR="006C00C4" w:rsidRPr="006C00C4" w:rsidRDefault="006C00C4" w:rsidP="006C00C4">
            <w:pPr>
              <w:ind w:firstLine="567"/>
              <w:rPr>
                <w:rFonts w:ascii="Times New Roman" w:hAnsi="Times New Roman"/>
                <w:bCs/>
                <w:sz w:val="24"/>
                <w:szCs w:val="24"/>
                <w:lang w:eastAsia="ru-RU"/>
              </w:rPr>
            </w:pPr>
            <w:r w:rsidRPr="006C00C4">
              <w:rPr>
                <w:rFonts w:ascii="Times New Roman" w:hAnsi="Times New Roman"/>
                <w:bCs/>
                <w:sz w:val="24"/>
                <w:szCs w:val="24"/>
                <w:lang w:eastAsia="ru-RU"/>
              </w:rPr>
              <w:t>Знающий и любящий свою малую родину, свой край.</w:t>
            </w:r>
          </w:p>
          <w:p w:rsidR="006C00C4" w:rsidRPr="006C00C4" w:rsidRDefault="006C00C4" w:rsidP="006C00C4">
            <w:pPr>
              <w:ind w:firstLine="567"/>
              <w:rPr>
                <w:rFonts w:ascii="Times New Roman" w:hAnsi="Times New Roman"/>
                <w:bCs/>
                <w:sz w:val="24"/>
                <w:szCs w:val="24"/>
                <w:lang w:eastAsia="ru-RU"/>
              </w:rPr>
            </w:pPr>
            <w:r w:rsidRPr="006C00C4">
              <w:rPr>
                <w:rFonts w:ascii="Times New Roman" w:hAnsi="Times New Roman"/>
                <w:bCs/>
                <w:sz w:val="24"/>
                <w:szCs w:val="24"/>
                <w:lang w:eastAsia="ru-RU"/>
              </w:rPr>
              <w:t>Имеющий представление о своей стране, Родине – России, ее территории, расположении.</w:t>
            </w:r>
          </w:p>
          <w:p w:rsidR="006C00C4" w:rsidRPr="006C00C4" w:rsidRDefault="006C00C4" w:rsidP="006C00C4">
            <w:pPr>
              <w:ind w:firstLine="567"/>
              <w:rPr>
                <w:rFonts w:ascii="Times New Roman" w:hAnsi="Times New Roman"/>
                <w:bCs/>
                <w:sz w:val="24"/>
                <w:szCs w:val="24"/>
                <w:lang w:eastAsia="ru-RU"/>
              </w:rPr>
            </w:pPr>
            <w:r w:rsidRPr="006C00C4">
              <w:rPr>
                <w:rFonts w:ascii="Times New Roman" w:hAnsi="Times New Roman"/>
                <w:bCs/>
                <w:sz w:val="24"/>
                <w:szCs w:val="24"/>
                <w:lang w:eastAsia="ru-RU"/>
              </w:rPr>
              <w:t>Сознающий принадлежность к своему народу, этнокультурную идентичность, проявляющий уважение к своему и другим народам.</w:t>
            </w:r>
          </w:p>
          <w:p w:rsidR="006C00C4" w:rsidRPr="006C00C4" w:rsidRDefault="006C00C4" w:rsidP="006C00C4">
            <w:pPr>
              <w:ind w:firstLine="567"/>
              <w:rPr>
                <w:rFonts w:ascii="Times New Roman" w:hAnsi="Times New Roman"/>
                <w:bCs/>
                <w:sz w:val="24"/>
                <w:szCs w:val="24"/>
                <w:lang w:eastAsia="ru-RU"/>
              </w:rPr>
            </w:pPr>
            <w:r w:rsidRPr="006C00C4">
              <w:rPr>
                <w:rFonts w:ascii="Times New Roman" w:hAnsi="Times New Roman"/>
                <w:bCs/>
                <w:sz w:val="24"/>
                <w:szCs w:val="24"/>
                <w:lang w:eastAsia="ru-RU"/>
              </w:rPr>
              <w:t>Сознающий свою принадлежность к общности граждан России;</w:t>
            </w:r>
          </w:p>
          <w:p w:rsidR="006C00C4" w:rsidRPr="006C00C4" w:rsidRDefault="006C00C4" w:rsidP="006C00C4">
            <w:pPr>
              <w:ind w:firstLine="567"/>
              <w:rPr>
                <w:rFonts w:ascii="Times New Roman" w:hAnsi="Times New Roman"/>
                <w:bCs/>
                <w:sz w:val="24"/>
                <w:szCs w:val="24"/>
                <w:lang w:eastAsia="ru-RU"/>
              </w:rPr>
            </w:pPr>
            <w:r w:rsidRPr="006C00C4">
              <w:rPr>
                <w:rFonts w:ascii="Times New Roman" w:hAnsi="Times New Roman"/>
                <w:bCs/>
                <w:sz w:val="24"/>
                <w:szCs w:val="24"/>
                <w:lang w:eastAsia="ru-RU"/>
              </w:rPr>
              <w:t>Понимающий свою сопричастность прошлому, настоящему и будущему своей малой родины, родного края, своего народа, российского государства.</w:t>
            </w:r>
          </w:p>
          <w:p w:rsidR="006C00C4" w:rsidRPr="006C00C4" w:rsidRDefault="006C00C4" w:rsidP="006C00C4">
            <w:pPr>
              <w:ind w:firstLine="567"/>
              <w:rPr>
                <w:rFonts w:ascii="Times New Roman" w:hAnsi="Times New Roman"/>
                <w:bCs/>
                <w:sz w:val="24"/>
                <w:szCs w:val="24"/>
                <w:lang w:eastAsia="ru-RU"/>
              </w:rPr>
            </w:pPr>
            <w:r w:rsidRPr="006C00C4">
              <w:rPr>
                <w:rFonts w:ascii="Times New Roman" w:hAnsi="Times New Roman"/>
                <w:bCs/>
                <w:sz w:val="24"/>
                <w:szCs w:val="24"/>
                <w:lang w:eastAsia="ru-RU"/>
              </w:rPr>
              <w:t>Имеющий первоначальные представления о своих гражданских правах и обязанностях, ответственности в обществе и государстве.</w:t>
            </w:r>
          </w:p>
          <w:p w:rsidR="006C00C4" w:rsidRPr="006C00C4" w:rsidRDefault="006C00C4" w:rsidP="006C00C4">
            <w:pPr>
              <w:ind w:firstLine="567"/>
              <w:rPr>
                <w:rFonts w:ascii="Times New Roman" w:hAnsi="Times New Roman"/>
                <w:sz w:val="24"/>
                <w:szCs w:val="24"/>
              </w:rPr>
            </w:pPr>
            <w:r w:rsidRPr="006C00C4">
              <w:rPr>
                <w:rFonts w:ascii="Times New Roman" w:hAnsi="Times New Roman"/>
                <w:bCs/>
                <w:sz w:val="24"/>
                <w:szCs w:val="24"/>
                <w:lang w:eastAsia="ru-RU"/>
              </w:rPr>
              <w:lastRenderedPageBreak/>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6C00C4" w:rsidRPr="006C00C4" w:rsidTr="006C00C4">
        <w:tc>
          <w:tcPr>
            <w:tcW w:w="9889" w:type="dxa"/>
            <w:tcBorders>
              <w:top w:val="single" w:sz="4" w:space="0" w:color="000000"/>
              <w:left w:val="single" w:sz="4" w:space="0" w:color="000000"/>
              <w:bottom w:val="single" w:sz="4" w:space="0" w:color="000000"/>
              <w:right w:val="single" w:sz="4" w:space="0" w:color="000000"/>
            </w:tcBorders>
          </w:tcPr>
          <w:p w:rsidR="006C00C4" w:rsidRPr="006C00C4" w:rsidRDefault="006C00C4" w:rsidP="006C00C4">
            <w:pPr>
              <w:tabs>
                <w:tab w:val="left" w:pos="851"/>
              </w:tabs>
              <w:ind w:firstLine="567"/>
              <w:rPr>
                <w:rFonts w:ascii="Times New Roman" w:hAnsi="Times New Roman"/>
                <w:b/>
                <w:bCs/>
                <w:sz w:val="24"/>
                <w:szCs w:val="24"/>
                <w:lang w:eastAsia="ru-RU"/>
              </w:rPr>
            </w:pPr>
            <w:r w:rsidRPr="006C00C4">
              <w:rPr>
                <w:rFonts w:ascii="Times New Roman" w:hAnsi="Times New Roman"/>
                <w:b/>
                <w:bCs/>
                <w:sz w:val="24"/>
                <w:szCs w:val="24"/>
                <w:lang w:eastAsia="ru-RU"/>
              </w:rPr>
              <w:lastRenderedPageBreak/>
              <w:t>Духовно-нравственное воспитание</w:t>
            </w:r>
          </w:p>
        </w:tc>
      </w:tr>
      <w:tr w:rsidR="006C00C4" w:rsidRPr="006C00C4" w:rsidTr="006C00C4">
        <w:tc>
          <w:tcPr>
            <w:tcW w:w="9889" w:type="dxa"/>
            <w:tcBorders>
              <w:top w:val="single" w:sz="4" w:space="0" w:color="000000"/>
              <w:left w:val="single" w:sz="4" w:space="0" w:color="000000"/>
              <w:bottom w:val="single" w:sz="4" w:space="0" w:color="000000"/>
              <w:right w:val="single" w:sz="4" w:space="0" w:color="000000"/>
            </w:tcBorders>
          </w:tcPr>
          <w:p w:rsidR="006C00C4" w:rsidRPr="006C00C4" w:rsidRDefault="006C00C4" w:rsidP="006C00C4">
            <w:pPr>
              <w:ind w:firstLine="567"/>
              <w:rPr>
                <w:rFonts w:ascii="Times New Roman" w:hAnsi="Times New Roman"/>
                <w:bCs/>
                <w:sz w:val="24"/>
                <w:szCs w:val="24"/>
                <w:lang w:eastAsia="ru-RU"/>
              </w:rPr>
            </w:pPr>
            <w:r w:rsidRPr="006C00C4">
              <w:rPr>
                <w:rFonts w:ascii="Times New Roman" w:hAnsi="Times New Roman"/>
                <w:bCs/>
                <w:sz w:val="24"/>
                <w:szCs w:val="24"/>
                <w:lang w:eastAsia="ru-RU"/>
              </w:rPr>
              <w:t>Понимающий ценность каждой человеческой жизни, признающий индивидуальность и достоинство каждого человека.</w:t>
            </w:r>
          </w:p>
          <w:p w:rsidR="006C00C4" w:rsidRPr="006C00C4" w:rsidRDefault="006C00C4" w:rsidP="006C00C4">
            <w:pPr>
              <w:ind w:firstLine="567"/>
              <w:rPr>
                <w:rFonts w:ascii="Times New Roman" w:hAnsi="Times New Roman"/>
                <w:bCs/>
                <w:sz w:val="24"/>
                <w:szCs w:val="24"/>
                <w:lang w:eastAsia="ru-RU"/>
              </w:rPr>
            </w:pPr>
            <w:r w:rsidRPr="006C00C4">
              <w:rPr>
                <w:rFonts w:ascii="Times New Roman" w:hAnsi="Times New Roman"/>
                <w:bCs/>
                <w:sz w:val="24"/>
                <w:szCs w:val="24"/>
                <w:lang w:eastAsia="ru-RU"/>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6C00C4" w:rsidRPr="006C00C4" w:rsidRDefault="006C00C4" w:rsidP="006C00C4">
            <w:pPr>
              <w:ind w:firstLine="567"/>
              <w:rPr>
                <w:rFonts w:ascii="Times New Roman" w:hAnsi="Times New Roman"/>
                <w:bCs/>
                <w:sz w:val="24"/>
                <w:szCs w:val="24"/>
                <w:lang w:eastAsia="ru-RU"/>
              </w:rPr>
            </w:pPr>
            <w:r w:rsidRPr="006C00C4">
              <w:rPr>
                <w:rFonts w:ascii="Times New Roman" w:hAnsi="Times New Roman"/>
                <w:bCs/>
                <w:sz w:val="24"/>
                <w:szCs w:val="24"/>
                <w:lang w:eastAsia="ru-RU"/>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6C00C4" w:rsidRPr="006C00C4" w:rsidRDefault="006C00C4" w:rsidP="006C00C4">
            <w:pPr>
              <w:ind w:firstLine="567"/>
              <w:rPr>
                <w:rFonts w:ascii="Times New Roman" w:hAnsi="Times New Roman"/>
                <w:bCs/>
                <w:sz w:val="24"/>
                <w:szCs w:val="24"/>
                <w:lang w:eastAsia="ru-RU"/>
              </w:rPr>
            </w:pPr>
            <w:r w:rsidRPr="006C00C4">
              <w:rPr>
                <w:rFonts w:ascii="Times New Roman" w:hAnsi="Times New Roman"/>
                <w:bCs/>
                <w:sz w:val="24"/>
                <w:szCs w:val="24"/>
                <w:lang w:eastAsia="ru-RU"/>
              </w:rPr>
              <w:t>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rsidR="006C00C4" w:rsidRPr="006C00C4" w:rsidRDefault="006C00C4" w:rsidP="006C00C4">
            <w:pPr>
              <w:ind w:firstLine="567"/>
              <w:rPr>
                <w:rFonts w:ascii="Times New Roman" w:hAnsi="Times New Roman"/>
                <w:bCs/>
                <w:sz w:val="24"/>
                <w:szCs w:val="24"/>
                <w:lang w:eastAsia="ru-RU"/>
              </w:rPr>
            </w:pPr>
            <w:r w:rsidRPr="006C00C4">
              <w:rPr>
                <w:rFonts w:ascii="Times New Roman" w:hAnsi="Times New Roman"/>
                <w:bCs/>
                <w:sz w:val="24"/>
                <w:szCs w:val="24"/>
                <w:lang w:eastAsia="ru-RU"/>
              </w:rPr>
              <w:t>Владеющий первоначальными навыками общения с людьми разных народов, вероисповеданий.</w:t>
            </w:r>
          </w:p>
          <w:p w:rsidR="006C00C4" w:rsidRPr="006C00C4" w:rsidRDefault="006C00C4" w:rsidP="006C00C4">
            <w:pPr>
              <w:ind w:firstLine="567"/>
              <w:rPr>
                <w:rFonts w:ascii="Times New Roman" w:hAnsi="Times New Roman"/>
                <w:bCs/>
                <w:sz w:val="24"/>
                <w:szCs w:val="24"/>
                <w:lang w:eastAsia="ru-RU"/>
              </w:rPr>
            </w:pPr>
            <w:r w:rsidRPr="006C00C4">
              <w:rPr>
                <w:rFonts w:ascii="Times New Roman" w:hAnsi="Times New Roman"/>
                <w:bCs/>
                <w:sz w:val="24"/>
                <w:szCs w:val="24"/>
                <w:lang w:eastAsia="ru-RU"/>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6C00C4" w:rsidRPr="006C00C4" w:rsidRDefault="006C00C4" w:rsidP="006C00C4">
            <w:pPr>
              <w:ind w:firstLine="567"/>
              <w:rPr>
                <w:rFonts w:ascii="Times New Roman" w:hAnsi="Times New Roman"/>
                <w:bCs/>
                <w:sz w:val="24"/>
                <w:szCs w:val="24"/>
                <w:lang w:eastAsia="ru-RU"/>
              </w:rPr>
            </w:pPr>
            <w:r w:rsidRPr="006C00C4">
              <w:rPr>
                <w:rFonts w:ascii="Times New Roman" w:hAnsi="Times New Roman"/>
                <w:bCs/>
                <w:sz w:val="24"/>
                <w:szCs w:val="24"/>
                <w:lang w:eastAsia="ru-RU"/>
              </w:rPr>
              <w:t>Сознающий и принимающий свой половую принадлежность, соответствующие ему психологические и поведенческие особенности с учетом возраста.</w:t>
            </w:r>
          </w:p>
          <w:p w:rsidR="006C00C4" w:rsidRPr="006C00C4" w:rsidRDefault="006C00C4" w:rsidP="006C00C4">
            <w:pPr>
              <w:ind w:firstLine="567"/>
              <w:rPr>
                <w:rFonts w:ascii="Times New Roman" w:hAnsi="Times New Roman"/>
                <w:bCs/>
                <w:sz w:val="24"/>
                <w:szCs w:val="24"/>
                <w:lang w:eastAsia="ru-RU"/>
              </w:rPr>
            </w:pPr>
            <w:r w:rsidRPr="006C00C4">
              <w:rPr>
                <w:rFonts w:ascii="Times New Roman" w:hAnsi="Times New Roman"/>
                <w:bCs/>
                <w:sz w:val="24"/>
                <w:szCs w:val="24"/>
                <w:lang w:eastAsia="ru-RU"/>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6C00C4" w:rsidRPr="006C00C4" w:rsidRDefault="006C00C4" w:rsidP="006C00C4">
            <w:pPr>
              <w:ind w:firstLine="567"/>
              <w:rPr>
                <w:rFonts w:ascii="Times New Roman" w:hAnsi="Times New Roman"/>
                <w:bCs/>
                <w:sz w:val="24"/>
                <w:szCs w:val="24"/>
                <w:lang w:eastAsia="ru-RU"/>
              </w:rPr>
            </w:pPr>
            <w:r w:rsidRPr="006C00C4">
              <w:rPr>
                <w:rFonts w:ascii="Times New Roman" w:hAnsi="Times New Roman"/>
                <w:bCs/>
                <w:sz w:val="24"/>
                <w:szCs w:val="24"/>
                <w:lang w:eastAsia="ru-RU"/>
              </w:rPr>
              <w:t>Испытывающий нравственные эстетические чувства к русскому и родному языкам, литературе.</w:t>
            </w:r>
          </w:p>
          <w:p w:rsidR="006C00C4" w:rsidRPr="006C00C4" w:rsidRDefault="006C00C4" w:rsidP="006C00C4">
            <w:pPr>
              <w:ind w:firstLine="567"/>
              <w:rPr>
                <w:rFonts w:ascii="Times New Roman" w:hAnsi="Times New Roman"/>
                <w:bCs/>
                <w:sz w:val="24"/>
                <w:szCs w:val="24"/>
                <w:lang w:eastAsia="ru-RU"/>
              </w:rPr>
            </w:pPr>
            <w:r w:rsidRPr="006C00C4">
              <w:rPr>
                <w:rFonts w:ascii="Times New Roman" w:hAnsi="Times New Roman"/>
                <w:bCs/>
                <w:sz w:val="24"/>
                <w:szCs w:val="24"/>
                <w:lang w:eastAsia="ru-RU"/>
              </w:rPr>
              <w:t>Знающий и соблюдающий основные правила этикета в обществе.</w:t>
            </w:r>
          </w:p>
        </w:tc>
      </w:tr>
      <w:tr w:rsidR="006C00C4" w:rsidRPr="006C00C4" w:rsidTr="006C00C4">
        <w:tc>
          <w:tcPr>
            <w:tcW w:w="9889" w:type="dxa"/>
            <w:tcBorders>
              <w:top w:val="single" w:sz="4" w:space="0" w:color="000000"/>
              <w:left w:val="single" w:sz="4" w:space="0" w:color="000000"/>
              <w:bottom w:val="single" w:sz="4" w:space="0" w:color="000000"/>
              <w:right w:val="single" w:sz="4" w:space="0" w:color="000000"/>
            </w:tcBorders>
          </w:tcPr>
          <w:p w:rsidR="006C00C4" w:rsidRPr="006C00C4" w:rsidRDefault="006C00C4" w:rsidP="006C00C4">
            <w:pPr>
              <w:ind w:firstLine="567"/>
              <w:rPr>
                <w:rFonts w:ascii="Times New Roman" w:hAnsi="Times New Roman"/>
                <w:b/>
                <w:bCs/>
                <w:sz w:val="24"/>
                <w:szCs w:val="24"/>
                <w:lang w:eastAsia="ru-RU"/>
              </w:rPr>
            </w:pPr>
            <w:r w:rsidRPr="006C00C4">
              <w:rPr>
                <w:rFonts w:ascii="Times New Roman" w:hAnsi="Times New Roman"/>
                <w:b/>
                <w:bCs/>
                <w:sz w:val="24"/>
                <w:szCs w:val="24"/>
                <w:lang w:eastAsia="ru-RU"/>
              </w:rPr>
              <w:t>Эстетическое воспитание</w:t>
            </w:r>
          </w:p>
        </w:tc>
      </w:tr>
      <w:tr w:rsidR="006C00C4" w:rsidRPr="006C00C4" w:rsidTr="006C00C4">
        <w:tc>
          <w:tcPr>
            <w:tcW w:w="9889" w:type="dxa"/>
            <w:tcBorders>
              <w:top w:val="single" w:sz="4" w:space="0" w:color="000000"/>
              <w:left w:val="single" w:sz="4" w:space="0" w:color="000000"/>
              <w:bottom w:val="single" w:sz="4" w:space="0" w:color="000000"/>
              <w:right w:val="single" w:sz="4" w:space="0" w:color="000000"/>
            </w:tcBorders>
          </w:tcPr>
          <w:p w:rsidR="006C00C4" w:rsidRPr="006C00C4" w:rsidRDefault="006C00C4" w:rsidP="006C00C4">
            <w:pPr>
              <w:ind w:firstLine="567"/>
              <w:rPr>
                <w:rFonts w:ascii="Times New Roman" w:hAnsi="Times New Roman"/>
                <w:bCs/>
                <w:sz w:val="24"/>
                <w:szCs w:val="24"/>
                <w:lang w:eastAsia="ru-RU"/>
              </w:rPr>
            </w:pPr>
            <w:r w:rsidRPr="006C00C4">
              <w:rPr>
                <w:rFonts w:ascii="Times New Roman" w:hAnsi="Times New Roman"/>
                <w:bCs/>
                <w:sz w:val="24"/>
                <w:szCs w:val="24"/>
                <w:lang w:eastAsia="ru-RU"/>
              </w:rPr>
              <w:t>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rsidR="006C00C4" w:rsidRPr="006C00C4" w:rsidRDefault="006C00C4" w:rsidP="006C00C4">
            <w:pPr>
              <w:ind w:firstLine="567"/>
              <w:rPr>
                <w:rFonts w:ascii="Times New Roman" w:hAnsi="Times New Roman"/>
                <w:bCs/>
                <w:sz w:val="24"/>
                <w:szCs w:val="24"/>
                <w:lang w:eastAsia="ru-RU"/>
              </w:rPr>
            </w:pPr>
            <w:r w:rsidRPr="006C00C4">
              <w:rPr>
                <w:rFonts w:ascii="Times New Roman" w:hAnsi="Times New Roman"/>
                <w:bCs/>
                <w:sz w:val="24"/>
                <w:szCs w:val="24"/>
                <w:lang w:eastAsia="ru-RU"/>
              </w:rPr>
              <w:t>Проявляющий стремление к самовыражению в разных видах художественной деятельности, искусства.</w:t>
            </w:r>
          </w:p>
          <w:p w:rsidR="006C00C4" w:rsidRPr="006C00C4" w:rsidRDefault="006C00C4" w:rsidP="006C00C4">
            <w:pPr>
              <w:ind w:firstLine="567"/>
              <w:rPr>
                <w:rFonts w:ascii="Times New Roman" w:hAnsi="Times New Roman"/>
                <w:bCs/>
                <w:sz w:val="24"/>
                <w:szCs w:val="24"/>
                <w:lang w:eastAsia="ru-RU"/>
              </w:rPr>
            </w:pPr>
            <w:r w:rsidRPr="006C00C4">
              <w:rPr>
                <w:rFonts w:ascii="Times New Roman" w:hAnsi="Times New Roman"/>
                <w:bCs/>
                <w:sz w:val="24"/>
                <w:szCs w:val="24"/>
                <w:lang w:eastAsia="ru-RU"/>
              </w:rPr>
              <w:t>Способный воспринимать и чувствовать прекрасное в быту, природе, искусстве, творчестве людей.</w:t>
            </w:r>
          </w:p>
        </w:tc>
      </w:tr>
      <w:tr w:rsidR="006C00C4" w:rsidRPr="006C00C4" w:rsidTr="006C00C4">
        <w:tc>
          <w:tcPr>
            <w:tcW w:w="9889" w:type="dxa"/>
            <w:tcBorders>
              <w:top w:val="single" w:sz="4" w:space="0" w:color="000000"/>
              <w:left w:val="single" w:sz="4" w:space="0" w:color="000000"/>
              <w:bottom w:val="single" w:sz="4" w:space="0" w:color="000000"/>
              <w:right w:val="single" w:sz="4" w:space="0" w:color="000000"/>
            </w:tcBorders>
          </w:tcPr>
          <w:p w:rsidR="006C00C4" w:rsidRPr="006C00C4" w:rsidRDefault="006C00C4" w:rsidP="006C00C4">
            <w:pPr>
              <w:ind w:firstLine="567"/>
              <w:rPr>
                <w:rFonts w:ascii="Times New Roman" w:hAnsi="Times New Roman"/>
                <w:b/>
                <w:bCs/>
                <w:sz w:val="24"/>
                <w:szCs w:val="24"/>
                <w:lang w:eastAsia="ru-RU"/>
              </w:rPr>
            </w:pPr>
            <w:r w:rsidRPr="006C00C4">
              <w:rPr>
                <w:rFonts w:ascii="Times New Roman" w:hAnsi="Times New Roman"/>
                <w:b/>
                <w:bCs/>
                <w:sz w:val="24"/>
                <w:szCs w:val="24"/>
                <w:lang w:eastAsia="ru-RU"/>
              </w:rPr>
              <w:t>Физическое воспитание</w:t>
            </w:r>
          </w:p>
        </w:tc>
      </w:tr>
      <w:tr w:rsidR="006C00C4" w:rsidRPr="006C00C4" w:rsidTr="006C00C4">
        <w:trPr>
          <w:trHeight w:val="131"/>
        </w:trPr>
        <w:tc>
          <w:tcPr>
            <w:tcW w:w="9889" w:type="dxa"/>
            <w:tcBorders>
              <w:top w:val="single" w:sz="4" w:space="0" w:color="000000"/>
              <w:left w:val="single" w:sz="4" w:space="0" w:color="000000"/>
              <w:bottom w:val="single" w:sz="4" w:space="0" w:color="000000"/>
              <w:right w:val="single" w:sz="4" w:space="0" w:color="000000"/>
            </w:tcBorders>
          </w:tcPr>
          <w:p w:rsidR="006C00C4" w:rsidRPr="006C00C4" w:rsidRDefault="006C00C4" w:rsidP="006C00C4">
            <w:pPr>
              <w:ind w:firstLine="567"/>
              <w:rPr>
                <w:rFonts w:ascii="Times New Roman" w:hAnsi="Times New Roman"/>
                <w:bCs/>
                <w:sz w:val="24"/>
                <w:szCs w:val="24"/>
                <w:lang w:eastAsia="ru-RU"/>
              </w:rPr>
            </w:pPr>
            <w:r w:rsidRPr="006C00C4">
              <w:rPr>
                <w:rFonts w:ascii="Times New Roman" w:hAnsi="Times New Roman"/>
                <w:bCs/>
                <w:sz w:val="24"/>
                <w:szCs w:val="24"/>
                <w:lang w:eastAsia="ru-RU"/>
              </w:rPr>
              <w:t>Соблюдающий основные правила здорового и безопасного для себя и других людей образа жизни, в том числе в информационной среде.</w:t>
            </w:r>
          </w:p>
          <w:p w:rsidR="006C00C4" w:rsidRPr="006C00C4" w:rsidRDefault="006C00C4" w:rsidP="006C00C4">
            <w:pPr>
              <w:ind w:firstLine="567"/>
              <w:rPr>
                <w:rFonts w:ascii="Times New Roman" w:hAnsi="Times New Roman"/>
                <w:bCs/>
                <w:sz w:val="24"/>
                <w:szCs w:val="24"/>
                <w:lang w:eastAsia="ru-RU"/>
              </w:rPr>
            </w:pPr>
            <w:r w:rsidRPr="006C00C4">
              <w:rPr>
                <w:rFonts w:ascii="Times New Roman" w:hAnsi="Times New Roman"/>
                <w:bCs/>
                <w:sz w:val="24"/>
                <w:szCs w:val="24"/>
                <w:lang w:eastAsia="ru-RU"/>
              </w:rPr>
              <w:t>Ориентированный на физическое развитие, занятия спортом.</w:t>
            </w:r>
          </w:p>
          <w:p w:rsidR="006C00C4" w:rsidRPr="006C00C4" w:rsidRDefault="006C00C4" w:rsidP="006C00C4">
            <w:pPr>
              <w:ind w:firstLine="567"/>
              <w:rPr>
                <w:rFonts w:ascii="Times New Roman" w:hAnsi="Times New Roman"/>
                <w:bCs/>
                <w:sz w:val="24"/>
                <w:szCs w:val="24"/>
                <w:lang w:eastAsia="ru-RU"/>
              </w:rPr>
            </w:pPr>
            <w:r w:rsidRPr="006C00C4">
              <w:rPr>
                <w:rFonts w:ascii="Times New Roman" w:hAnsi="Times New Roman"/>
                <w:bCs/>
                <w:sz w:val="24"/>
                <w:szCs w:val="24"/>
                <w:lang w:eastAsia="ru-RU"/>
              </w:rPr>
              <w:lastRenderedPageBreak/>
              <w:t>Бережно относящийся к физическому здоровью и душевному состоянию своему и других людей.</w:t>
            </w:r>
          </w:p>
          <w:p w:rsidR="006C00C4" w:rsidRPr="006C00C4" w:rsidRDefault="006C00C4" w:rsidP="006C00C4">
            <w:pPr>
              <w:ind w:firstLine="567"/>
              <w:rPr>
                <w:rFonts w:ascii="Times New Roman" w:hAnsi="Times New Roman"/>
                <w:bCs/>
                <w:sz w:val="24"/>
                <w:szCs w:val="24"/>
                <w:lang w:eastAsia="ru-RU"/>
              </w:rPr>
            </w:pPr>
            <w:r w:rsidRPr="006C00C4">
              <w:rPr>
                <w:rFonts w:ascii="Times New Roman" w:hAnsi="Times New Roman"/>
                <w:bCs/>
                <w:sz w:val="24"/>
                <w:szCs w:val="24"/>
                <w:lang w:eastAsia="ru-RU"/>
              </w:rPr>
              <w:t xml:space="preserve">Владеющий основными навыками личной и общественной гигиены, безопасного поведения в быту, природе, обществе. </w:t>
            </w:r>
          </w:p>
        </w:tc>
      </w:tr>
      <w:tr w:rsidR="006C00C4" w:rsidRPr="006C00C4" w:rsidTr="006C00C4">
        <w:trPr>
          <w:trHeight w:val="131"/>
        </w:trPr>
        <w:tc>
          <w:tcPr>
            <w:tcW w:w="9889" w:type="dxa"/>
            <w:tcBorders>
              <w:top w:val="single" w:sz="4" w:space="0" w:color="000000"/>
              <w:left w:val="single" w:sz="4" w:space="0" w:color="000000"/>
              <w:bottom w:val="single" w:sz="4" w:space="0" w:color="000000"/>
              <w:right w:val="single" w:sz="4" w:space="0" w:color="000000"/>
            </w:tcBorders>
          </w:tcPr>
          <w:p w:rsidR="006C00C4" w:rsidRPr="006C00C4" w:rsidRDefault="006C00C4" w:rsidP="006C00C4">
            <w:pPr>
              <w:ind w:firstLine="567"/>
              <w:rPr>
                <w:rFonts w:ascii="Times New Roman" w:hAnsi="Times New Roman"/>
                <w:b/>
                <w:bCs/>
                <w:sz w:val="24"/>
                <w:szCs w:val="24"/>
                <w:lang w:eastAsia="ru-RU"/>
              </w:rPr>
            </w:pPr>
            <w:r w:rsidRPr="006C00C4">
              <w:rPr>
                <w:rFonts w:ascii="Times New Roman" w:hAnsi="Times New Roman"/>
                <w:b/>
                <w:bCs/>
                <w:sz w:val="24"/>
                <w:szCs w:val="24"/>
                <w:lang w:eastAsia="ru-RU"/>
              </w:rPr>
              <w:lastRenderedPageBreak/>
              <w:t>Трудовое воспитание</w:t>
            </w:r>
          </w:p>
        </w:tc>
      </w:tr>
      <w:tr w:rsidR="006C00C4" w:rsidRPr="006C00C4" w:rsidTr="006C00C4">
        <w:tc>
          <w:tcPr>
            <w:tcW w:w="9889" w:type="dxa"/>
            <w:tcBorders>
              <w:top w:val="single" w:sz="4" w:space="0" w:color="000000"/>
              <w:left w:val="single" w:sz="4" w:space="0" w:color="000000"/>
              <w:bottom w:val="single" w:sz="4" w:space="0" w:color="000000"/>
              <w:right w:val="single" w:sz="4" w:space="0" w:color="000000"/>
            </w:tcBorders>
          </w:tcPr>
          <w:p w:rsidR="006C00C4" w:rsidRPr="006C00C4" w:rsidRDefault="006C00C4" w:rsidP="006C00C4">
            <w:pPr>
              <w:ind w:firstLine="567"/>
              <w:rPr>
                <w:rFonts w:ascii="Times New Roman" w:hAnsi="Times New Roman"/>
                <w:bCs/>
                <w:sz w:val="24"/>
                <w:szCs w:val="24"/>
                <w:lang w:eastAsia="ru-RU"/>
              </w:rPr>
            </w:pPr>
            <w:r w:rsidRPr="006C00C4">
              <w:rPr>
                <w:rFonts w:ascii="Times New Roman" w:hAnsi="Times New Roman"/>
                <w:bCs/>
                <w:sz w:val="24"/>
                <w:szCs w:val="24"/>
                <w:lang w:eastAsia="ru-RU"/>
              </w:rPr>
              <w:t>Сознающий ценность честного труда в жизни человека, семьи, народа, общества и государства.</w:t>
            </w:r>
          </w:p>
          <w:p w:rsidR="006C00C4" w:rsidRPr="006C00C4" w:rsidRDefault="006C00C4" w:rsidP="006C00C4">
            <w:pPr>
              <w:ind w:firstLine="567"/>
              <w:rPr>
                <w:rFonts w:ascii="Times New Roman" w:hAnsi="Times New Roman"/>
                <w:bCs/>
                <w:sz w:val="24"/>
                <w:szCs w:val="24"/>
                <w:lang w:eastAsia="ru-RU"/>
              </w:rPr>
            </w:pPr>
            <w:r w:rsidRPr="006C00C4">
              <w:rPr>
                <w:rFonts w:ascii="Times New Roman" w:hAnsi="Times New Roman"/>
                <w:bCs/>
                <w:sz w:val="24"/>
                <w:szCs w:val="24"/>
                <w:lang w:eastAsia="ru-RU"/>
              </w:rPr>
              <w:t>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rsidR="006C00C4" w:rsidRPr="006C00C4" w:rsidRDefault="006C00C4" w:rsidP="006C00C4">
            <w:pPr>
              <w:ind w:firstLine="567"/>
              <w:rPr>
                <w:rFonts w:ascii="Times New Roman" w:hAnsi="Times New Roman"/>
                <w:bCs/>
                <w:sz w:val="24"/>
                <w:szCs w:val="24"/>
                <w:lang w:eastAsia="ru-RU"/>
              </w:rPr>
            </w:pPr>
            <w:r w:rsidRPr="006C00C4">
              <w:rPr>
                <w:rFonts w:ascii="Times New Roman" w:hAnsi="Times New Roman"/>
                <w:bCs/>
                <w:sz w:val="24"/>
                <w:szCs w:val="24"/>
                <w:lang w:eastAsia="ru-RU"/>
              </w:rPr>
              <w:t>Выражающий желание участвовать в различных видах доступного по возрасту труда, трудовой деятельности.</w:t>
            </w:r>
          </w:p>
          <w:p w:rsidR="006C00C4" w:rsidRPr="006C00C4" w:rsidRDefault="006C00C4" w:rsidP="006C00C4">
            <w:pPr>
              <w:ind w:firstLine="567"/>
              <w:rPr>
                <w:rFonts w:ascii="Times New Roman" w:hAnsi="Times New Roman"/>
                <w:bCs/>
                <w:sz w:val="24"/>
                <w:szCs w:val="24"/>
                <w:lang w:eastAsia="ru-RU"/>
              </w:rPr>
            </w:pPr>
            <w:r w:rsidRPr="006C00C4">
              <w:rPr>
                <w:rFonts w:ascii="Times New Roman" w:hAnsi="Times New Roman"/>
                <w:bCs/>
                <w:sz w:val="24"/>
                <w:szCs w:val="24"/>
                <w:lang w:eastAsia="ru-RU"/>
              </w:rPr>
              <w:t>Проявляющий интерес к разным профессиям.</w:t>
            </w:r>
          </w:p>
        </w:tc>
      </w:tr>
      <w:tr w:rsidR="006C00C4" w:rsidRPr="006C00C4" w:rsidTr="006C00C4">
        <w:tc>
          <w:tcPr>
            <w:tcW w:w="9889" w:type="dxa"/>
            <w:tcBorders>
              <w:top w:val="single" w:sz="4" w:space="0" w:color="000000"/>
              <w:left w:val="single" w:sz="4" w:space="0" w:color="000000"/>
              <w:bottom w:val="single" w:sz="4" w:space="0" w:color="000000"/>
              <w:right w:val="single" w:sz="4" w:space="0" w:color="000000"/>
            </w:tcBorders>
          </w:tcPr>
          <w:p w:rsidR="006C00C4" w:rsidRPr="006C00C4" w:rsidRDefault="006C00C4" w:rsidP="006C00C4">
            <w:pPr>
              <w:ind w:firstLine="567"/>
              <w:rPr>
                <w:rFonts w:ascii="Times New Roman" w:hAnsi="Times New Roman"/>
                <w:b/>
                <w:bCs/>
                <w:sz w:val="24"/>
                <w:szCs w:val="24"/>
                <w:lang w:eastAsia="ru-RU"/>
              </w:rPr>
            </w:pPr>
            <w:r w:rsidRPr="006C00C4">
              <w:rPr>
                <w:rFonts w:ascii="Times New Roman" w:hAnsi="Times New Roman"/>
                <w:b/>
                <w:bCs/>
                <w:sz w:val="24"/>
                <w:szCs w:val="24"/>
                <w:lang w:eastAsia="ru-RU"/>
              </w:rPr>
              <w:t>Экологическое воспитание</w:t>
            </w:r>
          </w:p>
        </w:tc>
      </w:tr>
      <w:tr w:rsidR="006C00C4" w:rsidRPr="006C00C4" w:rsidTr="006C00C4">
        <w:tc>
          <w:tcPr>
            <w:tcW w:w="9889" w:type="dxa"/>
            <w:tcBorders>
              <w:top w:val="single" w:sz="4" w:space="0" w:color="000000"/>
              <w:left w:val="single" w:sz="4" w:space="0" w:color="000000"/>
              <w:bottom w:val="single" w:sz="4" w:space="0" w:color="000000"/>
              <w:right w:val="single" w:sz="4" w:space="0" w:color="000000"/>
            </w:tcBorders>
          </w:tcPr>
          <w:p w:rsidR="006C00C4" w:rsidRPr="006C00C4" w:rsidRDefault="006C00C4" w:rsidP="006C00C4">
            <w:pPr>
              <w:ind w:firstLine="567"/>
              <w:rPr>
                <w:rFonts w:ascii="Times New Roman" w:hAnsi="Times New Roman"/>
                <w:bCs/>
                <w:sz w:val="24"/>
                <w:szCs w:val="24"/>
                <w:lang w:eastAsia="ru-RU"/>
              </w:rPr>
            </w:pPr>
            <w:r w:rsidRPr="006C00C4">
              <w:rPr>
                <w:rFonts w:ascii="Times New Roman" w:hAnsi="Times New Roman"/>
                <w:bCs/>
                <w:sz w:val="24"/>
                <w:szCs w:val="24"/>
                <w:lang w:eastAsia="ru-RU"/>
              </w:rPr>
              <w:t>Понимающий зависимость жизни людей от природы, ценность природы, окружающей среды.</w:t>
            </w:r>
          </w:p>
          <w:p w:rsidR="006C00C4" w:rsidRPr="006C00C4" w:rsidRDefault="006C00C4" w:rsidP="006C00C4">
            <w:pPr>
              <w:ind w:firstLine="567"/>
              <w:rPr>
                <w:rFonts w:ascii="Times New Roman" w:hAnsi="Times New Roman"/>
                <w:bCs/>
                <w:sz w:val="24"/>
                <w:szCs w:val="24"/>
                <w:lang w:eastAsia="ru-RU"/>
              </w:rPr>
            </w:pPr>
            <w:r w:rsidRPr="006C00C4">
              <w:rPr>
                <w:rFonts w:ascii="Times New Roman" w:hAnsi="Times New Roman"/>
                <w:bCs/>
                <w:sz w:val="24"/>
                <w:szCs w:val="24"/>
                <w:lang w:eastAsia="ru-RU"/>
              </w:rPr>
              <w:t>Проявляющий любовь к природе, бережное отношение, неприятие действий, приносящих вред природе, особенно живым существам.</w:t>
            </w:r>
          </w:p>
          <w:p w:rsidR="006C00C4" w:rsidRPr="006C00C4" w:rsidRDefault="006C00C4" w:rsidP="006C00C4">
            <w:pPr>
              <w:ind w:firstLine="567"/>
              <w:rPr>
                <w:rFonts w:ascii="Times New Roman" w:hAnsi="Times New Roman"/>
                <w:bCs/>
                <w:sz w:val="24"/>
                <w:szCs w:val="24"/>
                <w:lang w:eastAsia="ru-RU"/>
              </w:rPr>
            </w:pPr>
            <w:r w:rsidRPr="006C00C4">
              <w:rPr>
                <w:rFonts w:ascii="Times New Roman" w:hAnsi="Times New Roman"/>
                <w:bCs/>
                <w:sz w:val="24"/>
                <w:szCs w:val="24"/>
                <w:lang w:eastAsia="ru-RU"/>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6C00C4" w:rsidRPr="006C00C4" w:rsidTr="006C00C4">
        <w:tc>
          <w:tcPr>
            <w:tcW w:w="9889" w:type="dxa"/>
            <w:tcBorders>
              <w:top w:val="single" w:sz="4" w:space="0" w:color="000000"/>
              <w:left w:val="single" w:sz="4" w:space="0" w:color="000000"/>
              <w:bottom w:val="single" w:sz="4" w:space="0" w:color="000000"/>
              <w:right w:val="single" w:sz="4" w:space="0" w:color="000000"/>
            </w:tcBorders>
          </w:tcPr>
          <w:p w:rsidR="006C00C4" w:rsidRPr="006C00C4" w:rsidRDefault="006C00C4" w:rsidP="006C00C4">
            <w:pPr>
              <w:ind w:firstLine="567"/>
              <w:rPr>
                <w:rFonts w:ascii="Times New Roman" w:hAnsi="Times New Roman"/>
                <w:b/>
                <w:bCs/>
                <w:sz w:val="24"/>
                <w:szCs w:val="24"/>
                <w:lang w:eastAsia="ru-RU"/>
              </w:rPr>
            </w:pPr>
            <w:r w:rsidRPr="006C00C4">
              <w:rPr>
                <w:rFonts w:ascii="Times New Roman" w:hAnsi="Times New Roman"/>
                <w:b/>
                <w:bCs/>
                <w:sz w:val="24"/>
                <w:szCs w:val="24"/>
                <w:lang w:eastAsia="ru-RU"/>
              </w:rPr>
              <w:t>Познавательное воспитание</w:t>
            </w:r>
          </w:p>
        </w:tc>
      </w:tr>
      <w:tr w:rsidR="006C00C4" w:rsidRPr="006C00C4" w:rsidTr="006C00C4">
        <w:tc>
          <w:tcPr>
            <w:tcW w:w="9889" w:type="dxa"/>
            <w:tcBorders>
              <w:top w:val="single" w:sz="4" w:space="0" w:color="000000"/>
              <w:left w:val="single" w:sz="4" w:space="0" w:color="000000"/>
              <w:bottom w:val="single" w:sz="4" w:space="0" w:color="000000"/>
              <w:right w:val="single" w:sz="4" w:space="0" w:color="000000"/>
            </w:tcBorders>
          </w:tcPr>
          <w:p w:rsidR="006C00C4" w:rsidRPr="006C00C4" w:rsidRDefault="006C00C4" w:rsidP="006C00C4">
            <w:pPr>
              <w:ind w:firstLine="567"/>
              <w:rPr>
                <w:rFonts w:ascii="Times New Roman" w:hAnsi="Times New Roman"/>
                <w:bCs/>
                <w:sz w:val="24"/>
                <w:szCs w:val="24"/>
                <w:lang w:eastAsia="ru-RU"/>
              </w:rPr>
            </w:pPr>
            <w:r w:rsidRPr="006C00C4">
              <w:rPr>
                <w:rFonts w:ascii="Times New Roman" w:hAnsi="Times New Roman"/>
                <w:bCs/>
                <w:sz w:val="24"/>
                <w:szCs w:val="24"/>
                <w:lang w:eastAsia="ru-RU"/>
              </w:rPr>
              <w:t>Выражающий познавательные интересы, активность, инициативность, любознательность и самостоятельность в познании.</w:t>
            </w:r>
          </w:p>
          <w:p w:rsidR="006C00C4" w:rsidRPr="006C00C4" w:rsidRDefault="006C00C4" w:rsidP="006C00C4">
            <w:pPr>
              <w:ind w:firstLine="567"/>
              <w:rPr>
                <w:rFonts w:ascii="Times New Roman" w:hAnsi="Times New Roman"/>
                <w:bCs/>
                <w:sz w:val="24"/>
                <w:szCs w:val="24"/>
                <w:lang w:eastAsia="ru-RU"/>
              </w:rPr>
            </w:pPr>
            <w:r w:rsidRPr="006C00C4">
              <w:rPr>
                <w:rFonts w:ascii="Times New Roman" w:hAnsi="Times New Roman"/>
                <w:bCs/>
                <w:sz w:val="24"/>
                <w:szCs w:val="24"/>
                <w:lang w:eastAsia="ru-RU"/>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6C00C4" w:rsidRPr="006C00C4" w:rsidRDefault="006C00C4" w:rsidP="006C00C4">
            <w:pPr>
              <w:ind w:firstLine="567"/>
              <w:rPr>
                <w:rFonts w:ascii="Times New Roman" w:hAnsi="Times New Roman"/>
                <w:bCs/>
                <w:sz w:val="24"/>
                <w:szCs w:val="24"/>
                <w:lang w:eastAsia="ru-RU"/>
              </w:rPr>
            </w:pPr>
            <w:r w:rsidRPr="006C00C4">
              <w:rPr>
                <w:rFonts w:ascii="Times New Roman" w:hAnsi="Times New Roman"/>
                <w:bCs/>
                <w:sz w:val="24"/>
                <w:szCs w:val="24"/>
                <w:lang w:eastAsia="ru-RU"/>
              </w:rPr>
              <w:t>Проявляющий уважение и интерес к науке, научному знанию в разных областях.</w:t>
            </w:r>
          </w:p>
        </w:tc>
      </w:tr>
    </w:tbl>
    <w:p w:rsidR="006C00C4" w:rsidRPr="006C00C4" w:rsidRDefault="006C00C4" w:rsidP="00B56BC6">
      <w:pPr>
        <w:pStyle w:val="10"/>
        <w:keepLines w:val="0"/>
        <w:numPr>
          <w:ilvl w:val="0"/>
          <w:numId w:val="35"/>
        </w:numPr>
        <w:pBdr>
          <w:bottom w:val="none" w:sz="0" w:space="0" w:color="auto"/>
        </w:pBdr>
        <w:suppressAutoHyphens/>
        <w:spacing w:before="0"/>
        <w:ind w:firstLine="567"/>
        <w:jc w:val="both"/>
        <w:rPr>
          <w:sz w:val="24"/>
          <w:szCs w:val="24"/>
        </w:rPr>
      </w:pPr>
      <w:r w:rsidRPr="006C00C4">
        <w:rPr>
          <w:color w:val="000000"/>
          <w:sz w:val="24"/>
          <w:szCs w:val="24"/>
        </w:rPr>
        <w:t xml:space="preserve">Целевые ориентиры результатов воспитания на уровне </w:t>
      </w:r>
      <w:r w:rsidRPr="006C00C4">
        <w:rPr>
          <w:sz w:val="24"/>
          <w:szCs w:val="24"/>
        </w:rPr>
        <w:t xml:space="preserve">основного общего образования </w:t>
      </w:r>
    </w:p>
    <w:tbl>
      <w:tblPr>
        <w:tblW w:w="9781" w:type="dxa"/>
        <w:tblInd w:w="-5" w:type="dxa"/>
        <w:tblLayout w:type="fixed"/>
        <w:tblLook w:val="04A0" w:firstRow="1" w:lastRow="0" w:firstColumn="1" w:lastColumn="0" w:noHBand="0" w:noVBand="1"/>
      </w:tblPr>
      <w:tblGrid>
        <w:gridCol w:w="9781"/>
      </w:tblGrid>
      <w:tr w:rsidR="006C00C4" w:rsidRPr="006C00C4" w:rsidTr="006C00C4">
        <w:tc>
          <w:tcPr>
            <w:tcW w:w="9781" w:type="dxa"/>
            <w:tcBorders>
              <w:top w:val="single" w:sz="4" w:space="0" w:color="000000"/>
              <w:left w:val="single" w:sz="4" w:space="0" w:color="000000"/>
              <w:bottom w:val="single" w:sz="4" w:space="0" w:color="000000"/>
              <w:right w:val="single" w:sz="4" w:space="0" w:color="000000"/>
            </w:tcBorders>
          </w:tcPr>
          <w:p w:rsidR="006C00C4" w:rsidRPr="006C00C4" w:rsidRDefault="006C00C4" w:rsidP="006C00C4">
            <w:pPr>
              <w:tabs>
                <w:tab w:val="left" w:pos="851"/>
              </w:tabs>
              <w:ind w:firstLine="567"/>
              <w:rPr>
                <w:rFonts w:ascii="Times New Roman" w:hAnsi="Times New Roman"/>
                <w:color w:val="000000"/>
                <w:sz w:val="24"/>
                <w:szCs w:val="24"/>
              </w:rPr>
            </w:pPr>
            <w:r w:rsidRPr="006C00C4">
              <w:rPr>
                <w:rFonts w:ascii="Times New Roman" w:hAnsi="Times New Roman"/>
                <w:b/>
                <w:bCs/>
                <w:color w:val="000000"/>
                <w:sz w:val="24"/>
                <w:szCs w:val="24"/>
                <w:lang w:eastAsia="ru-RU"/>
              </w:rPr>
              <w:t>Целевые ориентиры</w:t>
            </w:r>
          </w:p>
        </w:tc>
      </w:tr>
      <w:tr w:rsidR="006C00C4" w:rsidRPr="006C00C4" w:rsidTr="006C00C4">
        <w:tc>
          <w:tcPr>
            <w:tcW w:w="9781" w:type="dxa"/>
            <w:tcBorders>
              <w:top w:val="single" w:sz="4" w:space="0" w:color="000000"/>
              <w:left w:val="single" w:sz="4" w:space="0" w:color="000000"/>
              <w:bottom w:val="single" w:sz="4" w:space="0" w:color="000000"/>
              <w:right w:val="single" w:sz="4" w:space="0" w:color="000000"/>
            </w:tcBorders>
          </w:tcPr>
          <w:p w:rsidR="006C00C4" w:rsidRPr="006C00C4" w:rsidRDefault="006C00C4" w:rsidP="006C00C4">
            <w:pPr>
              <w:tabs>
                <w:tab w:val="left" w:pos="851"/>
              </w:tabs>
              <w:ind w:firstLine="567"/>
              <w:rPr>
                <w:rFonts w:ascii="Times New Roman" w:hAnsi="Times New Roman"/>
                <w:b/>
                <w:bCs/>
                <w:color w:val="000000"/>
                <w:sz w:val="24"/>
                <w:szCs w:val="24"/>
                <w:lang w:eastAsia="ru-RU"/>
              </w:rPr>
            </w:pPr>
            <w:r w:rsidRPr="006C00C4">
              <w:rPr>
                <w:rFonts w:ascii="Times New Roman" w:hAnsi="Times New Roman"/>
                <w:b/>
                <w:bCs/>
                <w:color w:val="000000"/>
                <w:sz w:val="24"/>
                <w:szCs w:val="24"/>
                <w:lang w:eastAsia="ru-RU"/>
              </w:rPr>
              <w:t>Гражданское воспитание</w:t>
            </w:r>
          </w:p>
        </w:tc>
      </w:tr>
      <w:tr w:rsidR="006C00C4" w:rsidRPr="006C00C4" w:rsidTr="006C00C4">
        <w:tc>
          <w:tcPr>
            <w:tcW w:w="9781" w:type="dxa"/>
            <w:tcBorders>
              <w:top w:val="single" w:sz="4" w:space="0" w:color="000000"/>
              <w:left w:val="single" w:sz="4" w:space="0" w:color="000000"/>
              <w:bottom w:val="single" w:sz="4" w:space="0" w:color="000000"/>
              <w:right w:val="single" w:sz="4" w:space="0" w:color="000000"/>
            </w:tcBorders>
          </w:tcPr>
          <w:p w:rsidR="006C00C4" w:rsidRPr="006C00C4" w:rsidRDefault="006C00C4" w:rsidP="006C00C4">
            <w:pPr>
              <w:tabs>
                <w:tab w:val="left" w:pos="993"/>
              </w:tabs>
              <w:ind w:firstLine="567"/>
              <w:rPr>
                <w:rFonts w:ascii="Times New Roman" w:hAnsi="Times New Roman"/>
                <w:color w:val="000000"/>
                <w:sz w:val="24"/>
                <w:szCs w:val="24"/>
              </w:rPr>
            </w:pPr>
            <w:r w:rsidRPr="006C00C4">
              <w:rPr>
                <w:rFonts w:ascii="Times New Roman" w:hAnsi="Times New Roman"/>
                <w:color w:val="000000"/>
                <w:sz w:val="24"/>
                <w:szCs w:val="24"/>
              </w:rPr>
              <w:t>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rsidR="006C00C4" w:rsidRPr="006C00C4" w:rsidRDefault="006C00C4" w:rsidP="006C00C4">
            <w:pPr>
              <w:tabs>
                <w:tab w:val="left" w:pos="993"/>
              </w:tabs>
              <w:ind w:firstLine="567"/>
              <w:rPr>
                <w:rFonts w:ascii="Times New Roman" w:hAnsi="Times New Roman"/>
                <w:color w:val="000000"/>
                <w:sz w:val="24"/>
                <w:szCs w:val="24"/>
              </w:rPr>
            </w:pPr>
            <w:r w:rsidRPr="006C00C4">
              <w:rPr>
                <w:rFonts w:ascii="Times New Roman" w:hAnsi="Times New Roman"/>
                <w:color w:val="000000"/>
                <w:sz w:val="24"/>
                <w:szCs w:val="24"/>
              </w:rPr>
              <w:t xml:space="preserve">Проявляющий уважение, ценностное отношение к государственным символам России, </w:t>
            </w:r>
            <w:r w:rsidRPr="006C00C4">
              <w:rPr>
                <w:rFonts w:ascii="Times New Roman" w:hAnsi="Times New Roman"/>
                <w:color w:val="000000"/>
                <w:sz w:val="24"/>
                <w:szCs w:val="24"/>
              </w:rPr>
              <w:lastRenderedPageBreak/>
              <w:t>праздникам, традициям народа России.</w:t>
            </w:r>
          </w:p>
          <w:p w:rsidR="006C00C4" w:rsidRPr="006C00C4" w:rsidRDefault="006C00C4" w:rsidP="006C00C4">
            <w:pPr>
              <w:shd w:val="clear" w:color="auto" w:fill="FFFFFF"/>
              <w:ind w:firstLine="567"/>
              <w:rPr>
                <w:rFonts w:ascii="Times New Roman" w:hAnsi="Times New Roman"/>
                <w:color w:val="000000"/>
                <w:sz w:val="24"/>
                <w:szCs w:val="24"/>
              </w:rPr>
            </w:pPr>
            <w:r w:rsidRPr="006C00C4">
              <w:rPr>
                <w:rFonts w:ascii="Times New Roman" w:hAnsi="Times New Roman"/>
                <w:color w:val="000000"/>
                <w:sz w:val="24"/>
                <w:szCs w:val="24"/>
              </w:rPr>
              <w:t>Понимающий и принимающий свою сопричастность прошлому, настоящему и будущему народам России, тысячелетней истории российской государственности.</w:t>
            </w:r>
          </w:p>
          <w:p w:rsidR="006C00C4" w:rsidRPr="006C00C4" w:rsidRDefault="006C00C4" w:rsidP="006C00C4">
            <w:pPr>
              <w:shd w:val="clear" w:color="auto" w:fill="FFFFFF"/>
              <w:ind w:firstLine="567"/>
              <w:rPr>
                <w:rFonts w:ascii="Times New Roman" w:hAnsi="Times New Roman"/>
                <w:color w:val="000000"/>
                <w:sz w:val="24"/>
                <w:szCs w:val="24"/>
              </w:rPr>
            </w:pPr>
            <w:r w:rsidRPr="006C00C4">
              <w:rPr>
                <w:rFonts w:ascii="Times New Roman" w:hAnsi="Times New Roman"/>
                <w:color w:val="000000"/>
                <w:sz w:val="24"/>
                <w:szCs w:val="24"/>
              </w:rPr>
              <w:t>Проявляющий готовность к выполнению обязанностей гражданина России, реализации своих гражданских прав и свобод.</w:t>
            </w:r>
          </w:p>
          <w:p w:rsidR="006C00C4" w:rsidRPr="006C00C4" w:rsidRDefault="006C00C4" w:rsidP="006C00C4">
            <w:pPr>
              <w:shd w:val="clear" w:color="auto" w:fill="FFFFFF"/>
              <w:ind w:firstLine="567"/>
              <w:rPr>
                <w:rFonts w:ascii="Times New Roman" w:hAnsi="Times New Roman"/>
                <w:color w:val="000000"/>
                <w:sz w:val="24"/>
                <w:szCs w:val="24"/>
              </w:rPr>
            </w:pPr>
            <w:r w:rsidRPr="006C00C4">
              <w:rPr>
                <w:rFonts w:ascii="Times New Roman" w:hAnsi="Times New Roman"/>
                <w:color w:val="000000"/>
                <w:sz w:val="24"/>
                <w:szCs w:val="24"/>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6C00C4" w:rsidRPr="006C00C4" w:rsidRDefault="006C00C4" w:rsidP="006C00C4">
            <w:pPr>
              <w:tabs>
                <w:tab w:val="left" w:pos="993"/>
              </w:tabs>
              <w:ind w:firstLine="567"/>
              <w:rPr>
                <w:rFonts w:ascii="Times New Roman" w:hAnsi="Times New Roman"/>
                <w:color w:val="000000"/>
                <w:sz w:val="24"/>
                <w:szCs w:val="24"/>
              </w:rPr>
            </w:pPr>
            <w:r w:rsidRPr="006C00C4">
              <w:rPr>
                <w:rFonts w:ascii="Times New Roman" w:hAnsi="Times New Roman"/>
                <w:color w:val="000000"/>
                <w:sz w:val="24"/>
                <w:szCs w:val="24"/>
              </w:rPr>
              <w:t>Принимающий участие в жизни школы (в том числе самоуправление), местного сообщества, родного края.</w:t>
            </w:r>
          </w:p>
          <w:p w:rsidR="006C00C4" w:rsidRPr="006C00C4" w:rsidRDefault="006C00C4" w:rsidP="006C00C4">
            <w:pPr>
              <w:tabs>
                <w:tab w:val="left" w:pos="993"/>
              </w:tabs>
              <w:ind w:firstLine="567"/>
              <w:rPr>
                <w:rFonts w:ascii="Times New Roman" w:hAnsi="Times New Roman"/>
                <w:color w:val="000000"/>
                <w:sz w:val="24"/>
                <w:szCs w:val="24"/>
              </w:rPr>
            </w:pPr>
            <w:r w:rsidRPr="006C00C4">
              <w:rPr>
                <w:rFonts w:ascii="Times New Roman" w:hAnsi="Times New Roman"/>
                <w:color w:val="000000"/>
                <w:sz w:val="24"/>
                <w:szCs w:val="24"/>
              </w:rPr>
              <w:t>Выражающий неприятие любой дискриминации граждан, проявлений экстремизма, терроризма, коррупции в обществе.</w:t>
            </w:r>
          </w:p>
        </w:tc>
      </w:tr>
      <w:tr w:rsidR="006C00C4" w:rsidRPr="006C00C4" w:rsidTr="006C00C4">
        <w:tc>
          <w:tcPr>
            <w:tcW w:w="9781" w:type="dxa"/>
            <w:tcBorders>
              <w:top w:val="single" w:sz="4" w:space="0" w:color="000000"/>
              <w:left w:val="single" w:sz="4" w:space="0" w:color="000000"/>
              <w:bottom w:val="single" w:sz="4" w:space="0" w:color="000000"/>
              <w:right w:val="single" w:sz="4" w:space="0" w:color="000000"/>
            </w:tcBorders>
          </w:tcPr>
          <w:p w:rsidR="006C00C4" w:rsidRPr="006C00C4" w:rsidRDefault="006C00C4" w:rsidP="006C00C4">
            <w:pPr>
              <w:tabs>
                <w:tab w:val="left" w:pos="993"/>
              </w:tabs>
              <w:ind w:firstLine="567"/>
              <w:rPr>
                <w:rFonts w:ascii="Times New Roman" w:hAnsi="Times New Roman"/>
                <w:b/>
                <w:color w:val="000000"/>
                <w:sz w:val="24"/>
                <w:szCs w:val="24"/>
              </w:rPr>
            </w:pPr>
            <w:r w:rsidRPr="006C00C4">
              <w:rPr>
                <w:rFonts w:ascii="Times New Roman" w:hAnsi="Times New Roman"/>
                <w:b/>
                <w:bCs/>
                <w:color w:val="000000"/>
                <w:sz w:val="24"/>
                <w:szCs w:val="24"/>
                <w:lang w:eastAsia="ru-RU"/>
              </w:rPr>
              <w:lastRenderedPageBreak/>
              <w:t>Патриотическое воспитание</w:t>
            </w:r>
          </w:p>
        </w:tc>
      </w:tr>
      <w:tr w:rsidR="006C00C4" w:rsidRPr="006C00C4" w:rsidTr="006C00C4">
        <w:tc>
          <w:tcPr>
            <w:tcW w:w="9781" w:type="dxa"/>
            <w:tcBorders>
              <w:top w:val="single" w:sz="4" w:space="0" w:color="000000"/>
              <w:left w:val="single" w:sz="4" w:space="0" w:color="000000"/>
              <w:bottom w:val="single" w:sz="4" w:space="0" w:color="000000"/>
              <w:right w:val="single" w:sz="4" w:space="0" w:color="000000"/>
            </w:tcBorders>
          </w:tcPr>
          <w:p w:rsidR="006C00C4" w:rsidRPr="006C00C4" w:rsidRDefault="006C00C4" w:rsidP="006C00C4">
            <w:pPr>
              <w:tabs>
                <w:tab w:val="left" w:pos="993"/>
              </w:tabs>
              <w:ind w:firstLine="567"/>
              <w:rPr>
                <w:rFonts w:ascii="Times New Roman" w:hAnsi="Times New Roman"/>
                <w:color w:val="000000"/>
                <w:sz w:val="24"/>
                <w:szCs w:val="24"/>
              </w:rPr>
            </w:pPr>
            <w:r w:rsidRPr="006C00C4">
              <w:rPr>
                <w:rFonts w:ascii="Times New Roman" w:hAnsi="Times New Roman"/>
                <w:color w:val="000000"/>
                <w:sz w:val="24"/>
                <w:szCs w:val="24"/>
              </w:rPr>
              <w:t>Сознающий свою этнокультурную идентичность, любящий свой народ, его традиции, культуру.</w:t>
            </w:r>
          </w:p>
          <w:p w:rsidR="006C00C4" w:rsidRPr="006C00C4" w:rsidRDefault="006C00C4" w:rsidP="006C00C4">
            <w:pPr>
              <w:tabs>
                <w:tab w:val="left" w:pos="993"/>
              </w:tabs>
              <w:ind w:firstLine="567"/>
              <w:rPr>
                <w:rFonts w:ascii="Times New Roman" w:hAnsi="Times New Roman"/>
                <w:color w:val="000000"/>
                <w:sz w:val="24"/>
                <w:szCs w:val="24"/>
              </w:rPr>
            </w:pPr>
            <w:r w:rsidRPr="006C00C4">
              <w:rPr>
                <w:rFonts w:ascii="Times New Roman" w:hAnsi="Times New Roman"/>
                <w:color w:val="000000"/>
                <w:sz w:val="24"/>
                <w:szCs w:val="24"/>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6C00C4" w:rsidRPr="006C00C4" w:rsidRDefault="006C00C4" w:rsidP="006C00C4">
            <w:pPr>
              <w:tabs>
                <w:tab w:val="left" w:pos="993"/>
              </w:tabs>
              <w:ind w:firstLine="567"/>
              <w:rPr>
                <w:rFonts w:ascii="Times New Roman" w:hAnsi="Times New Roman"/>
                <w:color w:val="000000"/>
                <w:sz w:val="24"/>
                <w:szCs w:val="24"/>
              </w:rPr>
            </w:pPr>
            <w:r w:rsidRPr="006C00C4">
              <w:rPr>
                <w:rFonts w:ascii="Times New Roman" w:hAnsi="Times New Roman"/>
                <w:color w:val="000000"/>
                <w:sz w:val="24"/>
                <w:szCs w:val="24"/>
              </w:rPr>
              <w:t>Сознающий себя патриотом своего народа и народа России в целом, свою общероссийскую культурную идентичность.</w:t>
            </w:r>
          </w:p>
          <w:p w:rsidR="006C00C4" w:rsidRPr="006C00C4" w:rsidRDefault="006C00C4" w:rsidP="006C00C4">
            <w:pPr>
              <w:tabs>
                <w:tab w:val="left" w:pos="993"/>
              </w:tabs>
              <w:ind w:firstLine="567"/>
              <w:rPr>
                <w:rFonts w:ascii="Times New Roman" w:hAnsi="Times New Roman"/>
                <w:color w:val="000000"/>
                <w:sz w:val="24"/>
                <w:szCs w:val="24"/>
              </w:rPr>
            </w:pPr>
            <w:r w:rsidRPr="006C00C4">
              <w:rPr>
                <w:rFonts w:ascii="Times New Roman" w:hAnsi="Times New Roman"/>
                <w:color w:val="000000"/>
                <w:sz w:val="24"/>
                <w:szCs w:val="24"/>
              </w:rPr>
              <w:t>Проявляющий интерес к познанию родного языка, истории, культуры своего народа, своего края, других народов России, Российской Федерации.</w:t>
            </w:r>
          </w:p>
          <w:p w:rsidR="006C00C4" w:rsidRPr="006C00C4" w:rsidRDefault="006C00C4" w:rsidP="006C00C4">
            <w:pPr>
              <w:tabs>
                <w:tab w:val="left" w:pos="993"/>
              </w:tabs>
              <w:ind w:firstLine="567"/>
              <w:rPr>
                <w:rFonts w:ascii="Times New Roman" w:hAnsi="Times New Roman"/>
                <w:color w:val="000000"/>
                <w:sz w:val="24"/>
                <w:szCs w:val="24"/>
              </w:rPr>
            </w:pPr>
            <w:r w:rsidRPr="006C00C4">
              <w:rPr>
                <w:rFonts w:ascii="Times New Roman" w:hAnsi="Times New Roman"/>
                <w:color w:val="000000"/>
                <w:sz w:val="24"/>
                <w:szCs w:val="24"/>
              </w:rPr>
              <w:t xml:space="preserve">Знающий и </w:t>
            </w:r>
            <w:proofErr w:type="gramStart"/>
            <w:r w:rsidRPr="006C00C4">
              <w:rPr>
                <w:rFonts w:ascii="Times New Roman" w:hAnsi="Times New Roman"/>
                <w:color w:val="000000"/>
                <w:sz w:val="24"/>
                <w:szCs w:val="24"/>
              </w:rPr>
              <w:t>уважающий боевые подвиги</w:t>
            </w:r>
            <w:proofErr w:type="gramEnd"/>
            <w:r w:rsidRPr="006C00C4">
              <w:rPr>
                <w:rFonts w:ascii="Times New Roman" w:hAnsi="Times New Roman"/>
                <w:color w:val="000000"/>
                <w:sz w:val="24"/>
                <w:szCs w:val="24"/>
              </w:rPr>
              <w:t xml:space="preserve"> и трудовые достижения своих земляков, жителей своего края, народа России, героев и защитников Отечества в прошлом и современности.</w:t>
            </w:r>
          </w:p>
          <w:p w:rsidR="006C00C4" w:rsidRPr="006C00C4" w:rsidRDefault="006C00C4" w:rsidP="006C00C4">
            <w:pPr>
              <w:tabs>
                <w:tab w:val="left" w:pos="993"/>
              </w:tabs>
              <w:ind w:firstLine="567"/>
              <w:rPr>
                <w:rFonts w:ascii="Times New Roman" w:hAnsi="Times New Roman"/>
                <w:bCs/>
                <w:color w:val="000000"/>
                <w:sz w:val="24"/>
                <w:szCs w:val="24"/>
                <w:lang w:eastAsia="ru-RU"/>
              </w:rPr>
            </w:pPr>
            <w:r w:rsidRPr="006C00C4">
              <w:rPr>
                <w:rFonts w:ascii="Times New Roman" w:hAnsi="Times New Roman"/>
                <w:color w:val="000000"/>
                <w:sz w:val="24"/>
                <w:szCs w:val="24"/>
              </w:rPr>
              <w:t>Знающий и уважающий достижения нашей общей Родины – России в науке, искусстве, спорте, технологиях.</w:t>
            </w:r>
          </w:p>
        </w:tc>
      </w:tr>
      <w:tr w:rsidR="006C00C4" w:rsidRPr="006C00C4" w:rsidTr="006C00C4">
        <w:tc>
          <w:tcPr>
            <w:tcW w:w="9781" w:type="dxa"/>
            <w:tcBorders>
              <w:top w:val="single" w:sz="4" w:space="0" w:color="000000"/>
              <w:left w:val="single" w:sz="4" w:space="0" w:color="000000"/>
              <w:bottom w:val="single" w:sz="4" w:space="0" w:color="000000"/>
              <w:right w:val="single" w:sz="4" w:space="0" w:color="000000"/>
            </w:tcBorders>
          </w:tcPr>
          <w:p w:rsidR="006C00C4" w:rsidRPr="006C00C4" w:rsidRDefault="006C00C4" w:rsidP="006C00C4">
            <w:pPr>
              <w:tabs>
                <w:tab w:val="left" w:pos="993"/>
              </w:tabs>
              <w:ind w:firstLine="567"/>
              <w:rPr>
                <w:rFonts w:ascii="Times New Roman" w:hAnsi="Times New Roman"/>
                <w:b/>
                <w:color w:val="000000"/>
                <w:sz w:val="24"/>
                <w:szCs w:val="24"/>
              </w:rPr>
            </w:pPr>
            <w:r w:rsidRPr="006C00C4">
              <w:rPr>
                <w:rFonts w:ascii="Times New Roman" w:hAnsi="Times New Roman"/>
                <w:b/>
                <w:bCs/>
                <w:color w:val="000000"/>
                <w:sz w:val="24"/>
                <w:szCs w:val="24"/>
                <w:lang w:eastAsia="ru-RU"/>
              </w:rPr>
              <w:t>Духовно-нравственное воспитание</w:t>
            </w:r>
          </w:p>
        </w:tc>
      </w:tr>
      <w:tr w:rsidR="006C00C4" w:rsidRPr="006C00C4" w:rsidTr="006C00C4">
        <w:tc>
          <w:tcPr>
            <w:tcW w:w="9781" w:type="dxa"/>
            <w:tcBorders>
              <w:top w:val="single" w:sz="4" w:space="0" w:color="000000"/>
              <w:left w:val="single" w:sz="4" w:space="0" w:color="000000"/>
              <w:bottom w:val="single" w:sz="4" w:space="0" w:color="000000"/>
              <w:right w:val="single" w:sz="4" w:space="0" w:color="000000"/>
            </w:tcBorders>
          </w:tcPr>
          <w:p w:rsidR="006C00C4" w:rsidRPr="006C00C4" w:rsidRDefault="006C00C4" w:rsidP="006C00C4">
            <w:pPr>
              <w:ind w:firstLine="567"/>
              <w:rPr>
                <w:rFonts w:ascii="Times New Roman" w:hAnsi="Times New Roman"/>
                <w:bCs/>
                <w:color w:val="000000"/>
                <w:sz w:val="24"/>
                <w:szCs w:val="24"/>
                <w:lang w:eastAsia="ru-RU"/>
              </w:rPr>
            </w:pPr>
            <w:r w:rsidRPr="006C00C4">
              <w:rPr>
                <w:rFonts w:ascii="Times New Roman" w:hAnsi="Times New Roman"/>
                <w:bCs/>
                <w:color w:val="000000"/>
                <w:sz w:val="24"/>
                <w:szCs w:val="24"/>
                <w:lang w:eastAsia="ru-RU"/>
              </w:rPr>
              <w:t>Знающий и уважающий основы духовно-нравственной культуры своего народа, других народов России.</w:t>
            </w:r>
          </w:p>
          <w:p w:rsidR="006C00C4" w:rsidRPr="006C00C4" w:rsidRDefault="006C00C4" w:rsidP="006C00C4">
            <w:pPr>
              <w:ind w:firstLine="567"/>
              <w:rPr>
                <w:rFonts w:ascii="Times New Roman" w:hAnsi="Times New Roman"/>
                <w:bCs/>
                <w:color w:val="000000"/>
                <w:sz w:val="24"/>
                <w:szCs w:val="24"/>
                <w:lang w:eastAsia="ru-RU"/>
              </w:rPr>
            </w:pPr>
            <w:r w:rsidRPr="006C00C4">
              <w:rPr>
                <w:rFonts w:ascii="Times New Roman" w:hAnsi="Times New Roman"/>
                <w:bCs/>
                <w:color w:val="000000"/>
                <w:sz w:val="24"/>
                <w:szCs w:val="24"/>
                <w:lang w:eastAsia="ru-RU"/>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6C00C4" w:rsidRPr="006C00C4" w:rsidRDefault="006C00C4" w:rsidP="006C00C4">
            <w:pPr>
              <w:ind w:firstLine="567"/>
              <w:rPr>
                <w:rFonts w:ascii="Times New Roman" w:hAnsi="Times New Roman"/>
                <w:bCs/>
                <w:color w:val="000000"/>
                <w:sz w:val="24"/>
                <w:szCs w:val="24"/>
                <w:lang w:eastAsia="ru-RU"/>
              </w:rPr>
            </w:pPr>
            <w:r w:rsidRPr="006C00C4">
              <w:rPr>
                <w:rFonts w:ascii="Times New Roman" w:hAnsi="Times New Roman"/>
                <w:bCs/>
                <w:color w:val="000000"/>
                <w:sz w:val="24"/>
                <w:szCs w:val="24"/>
                <w:lang w:eastAsia="ru-RU"/>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6C00C4" w:rsidRPr="006C00C4" w:rsidRDefault="006C00C4" w:rsidP="006C00C4">
            <w:pPr>
              <w:ind w:firstLine="567"/>
              <w:rPr>
                <w:rFonts w:ascii="Times New Roman" w:hAnsi="Times New Roman"/>
                <w:bCs/>
                <w:color w:val="000000"/>
                <w:sz w:val="24"/>
                <w:szCs w:val="24"/>
                <w:lang w:eastAsia="ru-RU"/>
              </w:rPr>
            </w:pPr>
            <w:r w:rsidRPr="006C00C4">
              <w:rPr>
                <w:rFonts w:ascii="Times New Roman" w:hAnsi="Times New Roman"/>
                <w:bCs/>
                <w:color w:val="000000"/>
                <w:sz w:val="24"/>
                <w:szCs w:val="24"/>
                <w:lang w:eastAsia="ru-RU"/>
              </w:rPr>
              <w:t xml:space="preserve">Выражающий активное неприятие аморальных, асоциальных поступков, поведения, </w:t>
            </w:r>
            <w:r w:rsidRPr="006C00C4">
              <w:rPr>
                <w:rFonts w:ascii="Times New Roman" w:hAnsi="Times New Roman"/>
                <w:bCs/>
                <w:color w:val="000000"/>
                <w:sz w:val="24"/>
                <w:szCs w:val="24"/>
                <w:lang w:eastAsia="ru-RU"/>
              </w:rPr>
              <w:lastRenderedPageBreak/>
              <w:t>противоречащих традиционным в России ценностям и нормам.</w:t>
            </w:r>
          </w:p>
          <w:p w:rsidR="006C00C4" w:rsidRPr="006C00C4" w:rsidRDefault="006C00C4" w:rsidP="006C00C4">
            <w:pPr>
              <w:ind w:firstLine="567"/>
              <w:rPr>
                <w:rFonts w:ascii="Times New Roman" w:hAnsi="Times New Roman"/>
                <w:bCs/>
                <w:color w:val="000000"/>
                <w:sz w:val="24"/>
                <w:szCs w:val="24"/>
                <w:lang w:eastAsia="ru-RU"/>
              </w:rPr>
            </w:pPr>
            <w:r w:rsidRPr="006C00C4">
              <w:rPr>
                <w:rFonts w:ascii="Times New Roman" w:hAnsi="Times New Roman"/>
                <w:bCs/>
                <w:color w:val="000000"/>
                <w:sz w:val="24"/>
                <w:szCs w:val="24"/>
                <w:lang w:eastAsia="ru-RU"/>
              </w:rPr>
              <w:t>Сознающий свою свободу и ответственность личности в условиях индивидуального и общественного пространства.</w:t>
            </w:r>
          </w:p>
          <w:p w:rsidR="006C00C4" w:rsidRPr="006C00C4" w:rsidRDefault="006C00C4" w:rsidP="006C00C4">
            <w:pPr>
              <w:ind w:firstLine="567"/>
              <w:rPr>
                <w:rFonts w:ascii="Times New Roman" w:hAnsi="Times New Roman"/>
                <w:bCs/>
                <w:color w:val="000000"/>
                <w:sz w:val="24"/>
                <w:szCs w:val="24"/>
                <w:lang w:eastAsia="ru-RU"/>
              </w:rPr>
            </w:pPr>
            <w:r w:rsidRPr="006C00C4">
              <w:rPr>
                <w:rFonts w:ascii="Times New Roman" w:hAnsi="Times New Roman"/>
                <w:bCs/>
                <w:color w:val="000000"/>
                <w:sz w:val="24"/>
                <w:szCs w:val="24"/>
                <w:lang w:eastAsia="ru-RU"/>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6C00C4" w:rsidRPr="006C00C4" w:rsidRDefault="006C00C4" w:rsidP="006C00C4">
            <w:pPr>
              <w:ind w:firstLine="567"/>
              <w:rPr>
                <w:rFonts w:ascii="Times New Roman" w:hAnsi="Times New Roman"/>
                <w:bCs/>
                <w:color w:val="000000"/>
                <w:sz w:val="24"/>
                <w:szCs w:val="24"/>
                <w:lang w:eastAsia="ru-RU"/>
              </w:rPr>
            </w:pPr>
            <w:r w:rsidRPr="006C00C4">
              <w:rPr>
                <w:rFonts w:ascii="Times New Roman" w:hAnsi="Times New Roman"/>
                <w:bCs/>
                <w:color w:val="000000"/>
                <w:sz w:val="24"/>
                <w:szCs w:val="24"/>
                <w:lang w:eastAsia="ru-RU"/>
              </w:rPr>
              <w:t>Выражающий уважительное отношение к религиозным традициям и ценностям народов России, религиозным чувствам сограждан.</w:t>
            </w:r>
          </w:p>
          <w:p w:rsidR="006C00C4" w:rsidRPr="006C00C4" w:rsidRDefault="006C00C4" w:rsidP="006C00C4">
            <w:pPr>
              <w:ind w:firstLine="567"/>
              <w:rPr>
                <w:rFonts w:ascii="Times New Roman" w:hAnsi="Times New Roman"/>
                <w:bCs/>
                <w:color w:val="000000"/>
                <w:sz w:val="24"/>
                <w:szCs w:val="24"/>
                <w:lang w:eastAsia="ru-RU"/>
              </w:rPr>
            </w:pPr>
            <w:r w:rsidRPr="006C00C4">
              <w:rPr>
                <w:rFonts w:ascii="Times New Roman" w:hAnsi="Times New Roman"/>
                <w:bCs/>
                <w:color w:val="000000"/>
                <w:sz w:val="24"/>
                <w:szCs w:val="24"/>
                <w:lang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6C00C4" w:rsidRPr="006C00C4" w:rsidRDefault="006C00C4" w:rsidP="006C00C4">
            <w:pPr>
              <w:ind w:firstLine="567"/>
              <w:rPr>
                <w:rFonts w:ascii="Times New Roman" w:hAnsi="Times New Roman"/>
                <w:bCs/>
                <w:color w:val="000000"/>
                <w:sz w:val="24"/>
                <w:szCs w:val="24"/>
                <w:lang w:eastAsia="ru-RU"/>
              </w:rPr>
            </w:pPr>
            <w:r w:rsidRPr="006C00C4">
              <w:rPr>
                <w:rFonts w:ascii="Times New Roman" w:hAnsi="Times New Roman"/>
                <w:sz w:val="24"/>
                <w:szCs w:val="24"/>
              </w:rP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tc>
      </w:tr>
      <w:tr w:rsidR="006C00C4" w:rsidRPr="006C00C4" w:rsidTr="006C00C4">
        <w:tc>
          <w:tcPr>
            <w:tcW w:w="9781" w:type="dxa"/>
            <w:tcBorders>
              <w:top w:val="single" w:sz="4" w:space="0" w:color="000000"/>
              <w:left w:val="single" w:sz="4" w:space="0" w:color="000000"/>
              <w:bottom w:val="single" w:sz="4" w:space="0" w:color="000000"/>
              <w:right w:val="single" w:sz="4" w:space="0" w:color="000000"/>
            </w:tcBorders>
          </w:tcPr>
          <w:p w:rsidR="006C00C4" w:rsidRPr="006C00C4" w:rsidRDefault="006C00C4" w:rsidP="006C00C4">
            <w:pPr>
              <w:ind w:firstLine="567"/>
              <w:rPr>
                <w:rFonts w:ascii="Times New Roman" w:hAnsi="Times New Roman"/>
                <w:b/>
                <w:bCs/>
                <w:color w:val="000000"/>
                <w:sz w:val="24"/>
                <w:szCs w:val="24"/>
                <w:lang w:eastAsia="ru-RU"/>
              </w:rPr>
            </w:pPr>
            <w:r w:rsidRPr="006C00C4">
              <w:rPr>
                <w:rFonts w:ascii="Times New Roman" w:hAnsi="Times New Roman"/>
                <w:b/>
                <w:bCs/>
                <w:color w:val="000000"/>
                <w:sz w:val="24"/>
                <w:szCs w:val="24"/>
                <w:lang w:eastAsia="ru-RU"/>
              </w:rPr>
              <w:lastRenderedPageBreak/>
              <w:t>Эстетическое воспитание</w:t>
            </w:r>
          </w:p>
        </w:tc>
      </w:tr>
      <w:tr w:rsidR="006C00C4" w:rsidRPr="006C00C4" w:rsidTr="006C00C4">
        <w:tc>
          <w:tcPr>
            <w:tcW w:w="9781" w:type="dxa"/>
            <w:tcBorders>
              <w:top w:val="single" w:sz="4" w:space="0" w:color="000000"/>
              <w:left w:val="single" w:sz="4" w:space="0" w:color="000000"/>
              <w:bottom w:val="single" w:sz="4" w:space="0" w:color="000000"/>
              <w:right w:val="single" w:sz="4" w:space="0" w:color="000000"/>
            </w:tcBorders>
          </w:tcPr>
          <w:p w:rsidR="006C00C4" w:rsidRPr="006C00C4" w:rsidRDefault="006C00C4" w:rsidP="006C00C4">
            <w:pPr>
              <w:ind w:firstLine="567"/>
              <w:rPr>
                <w:rFonts w:ascii="Times New Roman" w:hAnsi="Times New Roman"/>
                <w:sz w:val="24"/>
                <w:szCs w:val="24"/>
              </w:rPr>
            </w:pPr>
            <w:r w:rsidRPr="006C00C4">
              <w:rPr>
                <w:rFonts w:ascii="Times New Roman" w:hAnsi="Times New Roman"/>
                <w:bCs/>
                <w:color w:val="000000"/>
                <w:sz w:val="24"/>
                <w:szCs w:val="24"/>
                <w:lang w:eastAsia="ru-RU"/>
              </w:rPr>
              <w:t xml:space="preserve">Проявляющий </w:t>
            </w:r>
            <w:r w:rsidRPr="006C00C4">
              <w:rPr>
                <w:rFonts w:ascii="Times New Roman" w:hAnsi="Times New Roman"/>
                <w:color w:val="000000"/>
                <w:sz w:val="24"/>
                <w:szCs w:val="24"/>
              </w:rPr>
              <w:t>восприимчивость к разным видам искусства, понимание его эмоционального воздействия, влияния на душевное состояние и поведение людей.</w:t>
            </w:r>
          </w:p>
          <w:p w:rsidR="006C00C4" w:rsidRPr="006C00C4" w:rsidRDefault="006C00C4" w:rsidP="006C00C4">
            <w:pPr>
              <w:ind w:firstLine="567"/>
              <w:rPr>
                <w:rFonts w:ascii="Times New Roman" w:hAnsi="Times New Roman"/>
                <w:color w:val="000000"/>
                <w:sz w:val="24"/>
                <w:szCs w:val="24"/>
              </w:rPr>
            </w:pPr>
            <w:r w:rsidRPr="006C00C4">
              <w:rPr>
                <w:rFonts w:ascii="Times New Roman" w:hAnsi="Times New Roman"/>
                <w:color w:val="000000"/>
                <w:sz w:val="24"/>
                <w:szCs w:val="24"/>
              </w:rPr>
              <w:t>Знающий и уважающий художественное творчество своего и других народов, понимающий его значение в культуре.</w:t>
            </w:r>
          </w:p>
          <w:p w:rsidR="006C00C4" w:rsidRPr="006C00C4" w:rsidRDefault="006C00C4" w:rsidP="006C00C4">
            <w:pPr>
              <w:ind w:firstLine="567"/>
              <w:rPr>
                <w:rFonts w:ascii="Times New Roman" w:hAnsi="Times New Roman"/>
                <w:color w:val="000000"/>
                <w:sz w:val="24"/>
                <w:szCs w:val="24"/>
              </w:rPr>
            </w:pPr>
            <w:r w:rsidRPr="006C00C4">
              <w:rPr>
                <w:rFonts w:ascii="Times New Roman" w:hAnsi="Times New Roman"/>
                <w:color w:val="000000"/>
                <w:sz w:val="24"/>
                <w:szCs w:val="24"/>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6C00C4" w:rsidRPr="006C00C4" w:rsidRDefault="006C00C4" w:rsidP="006C00C4">
            <w:pPr>
              <w:ind w:firstLine="567"/>
              <w:rPr>
                <w:rFonts w:ascii="Times New Roman" w:hAnsi="Times New Roman"/>
                <w:color w:val="000000"/>
                <w:sz w:val="24"/>
                <w:szCs w:val="24"/>
              </w:rPr>
            </w:pPr>
            <w:r w:rsidRPr="006C00C4">
              <w:rPr>
                <w:rFonts w:ascii="Times New Roman" w:hAnsi="Times New Roman"/>
                <w:color w:val="000000"/>
                <w:sz w:val="24"/>
                <w:szCs w:val="24"/>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6C00C4" w:rsidRPr="006C00C4" w:rsidRDefault="006C00C4" w:rsidP="006C00C4">
            <w:pPr>
              <w:ind w:firstLine="567"/>
              <w:rPr>
                <w:rFonts w:ascii="Times New Roman" w:hAnsi="Times New Roman"/>
                <w:color w:val="000000"/>
                <w:sz w:val="24"/>
                <w:szCs w:val="24"/>
              </w:rPr>
            </w:pPr>
            <w:r w:rsidRPr="006C00C4">
              <w:rPr>
                <w:rFonts w:ascii="Times New Roman" w:hAnsi="Times New Roman"/>
                <w:color w:val="000000"/>
                <w:sz w:val="24"/>
                <w:szCs w:val="24"/>
              </w:rPr>
              <w:t>Ориентированный на самовыражение в разных видах искусства, художественном творчестве.</w:t>
            </w:r>
          </w:p>
        </w:tc>
      </w:tr>
      <w:tr w:rsidR="006C00C4" w:rsidRPr="006C00C4" w:rsidTr="006C00C4">
        <w:tc>
          <w:tcPr>
            <w:tcW w:w="9781" w:type="dxa"/>
            <w:tcBorders>
              <w:top w:val="single" w:sz="4" w:space="0" w:color="000000"/>
              <w:left w:val="single" w:sz="4" w:space="0" w:color="000000"/>
              <w:bottom w:val="single" w:sz="4" w:space="0" w:color="000000"/>
              <w:right w:val="single" w:sz="4" w:space="0" w:color="000000"/>
            </w:tcBorders>
          </w:tcPr>
          <w:p w:rsidR="006C00C4" w:rsidRPr="006C00C4" w:rsidRDefault="006C00C4" w:rsidP="006C00C4">
            <w:pPr>
              <w:ind w:firstLine="567"/>
              <w:rPr>
                <w:rFonts w:ascii="Times New Roman" w:hAnsi="Times New Roman"/>
                <w:b/>
                <w:bCs/>
                <w:color w:val="000000"/>
                <w:sz w:val="24"/>
                <w:szCs w:val="24"/>
                <w:lang w:eastAsia="ru-RU"/>
              </w:rPr>
            </w:pPr>
            <w:r w:rsidRPr="006C00C4">
              <w:rPr>
                <w:rFonts w:ascii="Times New Roman" w:hAnsi="Times New Roman"/>
                <w:b/>
                <w:bCs/>
                <w:color w:val="000000"/>
                <w:sz w:val="24"/>
                <w:szCs w:val="24"/>
                <w:lang w:eastAsia="ru-RU"/>
              </w:rPr>
              <w:t>Физическое воспитание</w:t>
            </w:r>
          </w:p>
        </w:tc>
      </w:tr>
      <w:tr w:rsidR="006C00C4" w:rsidRPr="006C00C4" w:rsidTr="006C00C4">
        <w:tc>
          <w:tcPr>
            <w:tcW w:w="9781" w:type="dxa"/>
            <w:tcBorders>
              <w:top w:val="single" w:sz="4" w:space="0" w:color="000000"/>
              <w:left w:val="single" w:sz="4" w:space="0" w:color="000000"/>
              <w:bottom w:val="single" w:sz="4" w:space="0" w:color="000000"/>
              <w:right w:val="single" w:sz="4" w:space="0" w:color="000000"/>
            </w:tcBorders>
          </w:tcPr>
          <w:p w:rsidR="006C00C4" w:rsidRPr="006C00C4" w:rsidRDefault="006C00C4" w:rsidP="006C00C4">
            <w:pPr>
              <w:ind w:firstLine="567"/>
              <w:rPr>
                <w:rFonts w:ascii="Times New Roman" w:hAnsi="Times New Roman"/>
                <w:bCs/>
                <w:color w:val="000000"/>
                <w:sz w:val="24"/>
                <w:szCs w:val="24"/>
                <w:lang w:eastAsia="ru-RU"/>
              </w:rPr>
            </w:pPr>
            <w:r w:rsidRPr="006C00C4">
              <w:rPr>
                <w:rFonts w:ascii="Times New Roman" w:hAnsi="Times New Roman"/>
                <w:bCs/>
                <w:color w:val="000000"/>
                <w:sz w:val="24"/>
                <w:szCs w:val="24"/>
                <w:lang w:eastAsia="ru-RU"/>
              </w:rPr>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rsidR="006C00C4" w:rsidRPr="006C00C4" w:rsidRDefault="006C00C4" w:rsidP="006C00C4">
            <w:pPr>
              <w:ind w:firstLine="567"/>
              <w:rPr>
                <w:rFonts w:ascii="Times New Roman" w:hAnsi="Times New Roman"/>
                <w:sz w:val="24"/>
                <w:szCs w:val="24"/>
              </w:rPr>
            </w:pPr>
            <w:r w:rsidRPr="006C00C4">
              <w:rPr>
                <w:rFonts w:ascii="Times New Roman" w:hAnsi="Times New Roman"/>
                <w:bCs/>
                <w:color w:val="000000"/>
                <w:sz w:val="24"/>
                <w:szCs w:val="24"/>
                <w:lang w:eastAsia="ru-RU"/>
              </w:rPr>
              <w:t xml:space="preserve">Выражающий установку на </w:t>
            </w:r>
            <w:r w:rsidRPr="006C00C4">
              <w:rPr>
                <w:rFonts w:ascii="Times New Roman" w:hAnsi="Times New Roman"/>
                <w:color w:val="000000"/>
                <w:sz w:val="24"/>
                <w:szCs w:val="24"/>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C00C4" w:rsidRPr="006C00C4" w:rsidRDefault="006C00C4" w:rsidP="006C00C4">
            <w:pPr>
              <w:ind w:firstLine="567"/>
              <w:rPr>
                <w:rFonts w:ascii="Times New Roman" w:hAnsi="Times New Roman"/>
                <w:sz w:val="24"/>
                <w:szCs w:val="24"/>
              </w:rPr>
            </w:pPr>
            <w:r w:rsidRPr="006C00C4">
              <w:rPr>
                <w:rFonts w:ascii="Times New Roman" w:hAnsi="Times New Roman"/>
                <w:color w:val="000000"/>
                <w:sz w:val="24"/>
                <w:szCs w:val="24"/>
              </w:rPr>
              <w:t>П</w:t>
            </w:r>
            <w:r w:rsidRPr="006C00C4">
              <w:rPr>
                <w:rFonts w:ascii="Times New Roman" w:hAnsi="Times New Roman"/>
                <w:bCs/>
                <w:color w:val="000000"/>
                <w:sz w:val="24"/>
                <w:szCs w:val="24"/>
                <w:lang w:eastAsia="ru-RU"/>
              </w:rPr>
              <w:t>роявляющий понимание</w:t>
            </w:r>
            <w:r w:rsidRPr="006C00C4">
              <w:rPr>
                <w:rFonts w:ascii="Times New Roman" w:hAnsi="Times New Roman"/>
                <w:color w:val="000000"/>
                <w:sz w:val="24"/>
                <w:szCs w:val="24"/>
              </w:rPr>
              <w:t xml:space="preserve">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C00C4" w:rsidRPr="006C00C4" w:rsidRDefault="006C00C4" w:rsidP="006C00C4">
            <w:pPr>
              <w:ind w:firstLine="567"/>
              <w:rPr>
                <w:rFonts w:ascii="Times New Roman" w:hAnsi="Times New Roman"/>
                <w:color w:val="000000"/>
                <w:sz w:val="24"/>
                <w:szCs w:val="24"/>
              </w:rPr>
            </w:pPr>
            <w:r w:rsidRPr="006C00C4">
              <w:rPr>
                <w:rFonts w:ascii="Times New Roman" w:hAnsi="Times New Roman"/>
                <w:color w:val="000000"/>
                <w:sz w:val="24"/>
                <w:szCs w:val="24"/>
              </w:rPr>
              <w:t xml:space="preserve">Способный адаптироваться к стрессовым ситуациям, меняющимся социальным, информационным и природным условиям, в том числе осмысливая собственный опыт и </w:t>
            </w:r>
            <w:r w:rsidRPr="006C00C4">
              <w:rPr>
                <w:rFonts w:ascii="Times New Roman" w:hAnsi="Times New Roman"/>
                <w:color w:val="000000"/>
                <w:sz w:val="24"/>
                <w:szCs w:val="24"/>
              </w:rPr>
              <w:lastRenderedPageBreak/>
              <w:t>выстраивая дальнейшие цели.</w:t>
            </w:r>
          </w:p>
          <w:p w:rsidR="006C00C4" w:rsidRPr="006C00C4" w:rsidRDefault="006C00C4" w:rsidP="006C00C4">
            <w:pPr>
              <w:ind w:firstLine="567"/>
              <w:rPr>
                <w:rFonts w:ascii="Times New Roman" w:hAnsi="Times New Roman"/>
                <w:color w:val="000000"/>
                <w:sz w:val="24"/>
                <w:szCs w:val="24"/>
              </w:rPr>
            </w:pPr>
            <w:r w:rsidRPr="006C00C4">
              <w:rPr>
                <w:rFonts w:ascii="Times New Roman" w:hAnsi="Times New Roman"/>
                <w:color w:val="000000"/>
                <w:sz w:val="24"/>
                <w:szCs w:val="24"/>
              </w:rPr>
              <w:t>Умеющий осознавать эмоциональное состояние свое и других, стремящийся управлять собственным эмоциональным состоянием.</w:t>
            </w:r>
          </w:p>
          <w:p w:rsidR="006C00C4" w:rsidRPr="006C00C4" w:rsidRDefault="006C00C4" w:rsidP="006C00C4">
            <w:pPr>
              <w:ind w:firstLine="567"/>
              <w:rPr>
                <w:rFonts w:ascii="Times New Roman" w:hAnsi="Times New Roman"/>
                <w:color w:val="000000"/>
                <w:sz w:val="24"/>
                <w:szCs w:val="24"/>
              </w:rPr>
            </w:pPr>
            <w:r w:rsidRPr="006C00C4">
              <w:rPr>
                <w:rFonts w:ascii="Times New Roman" w:hAnsi="Times New Roman"/>
                <w:color w:val="000000"/>
                <w:sz w:val="24"/>
                <w:szCs w:val="24"/>
              </w:rPr>
              <w:t>Знающий и соблюдающий правила безопасности, в том числе безопасного поведения в информационной, интернет-среде.</w:t>
            </w:r>
          </w:p>
          <w:p w:rsidR="006C00C4" w:rsidRPr="006C00C4" w:rsidRDefault="006C00C4" w:rsidP="006C00C4">
            <w:pPr>
              <w:ind w:firstLine="567"/>
              <w:rPr>
                <w:rFonts w:ascii="Times New Roman" w:hAnsi="Times New Roman"/>
                <w:bCs/>
                <w:color w:val="000000"/>
                <w:sz w:val="24"/>
                <w:szCs w:val="24"/>
                <w:lang w:eastAsia="ru-RU"/>
              </w:rPr>
            </w:pPr>
            <w:r w:rsidRPr="006C00C4">
              <w:rPr>
                <w:rFonts w:ascii="Times New Roman" w:hAnsi="Times New Roman"/>
                <w:color w:val="000000"/>
                <w:sz w:val="24"/>
                <w:szCs w:val="24"/>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6C00C4" w:rsidRPr="006C00C4" w:rsidTr="006C00C4">
        <w:tc>
          <w:tcPr>
            <w:tcW w:w="9781" w:type="dxa"/>
            <w:tcBorders>
              <w:top w:val="single" w:sz="4" w:space="0" w:color="000000"/>
              <w:left w:val="single" w:sz="4" w:space="0" w:color="000000"/>
              <w:bottom w:val="single" w:sz="4" w:space="0" w:color="000000"/>
              <w:right w:val="single" w:sz="4" w:space="0" w:color="000000"/>
            </w:tcBorders>
          </w:tcPr>
          <w:p w:rsidR="006C00C4" w:rsidRPr="006C00C4" w:rsidRDefault="006C00C4" w:rsidP="006C00C4">
            <w:pPr>
              <w:ind w:firstLine="567"/>
              <w:rPr>
                <w:rFonts w:ascii="Times New Roman" w:hAnsi="Times New Roman"/>
                <w:b/>
                <w:bCs/>
                <w:color w:val="000000"/>
                <w:sz w:val="24"/>
                <w:szCs w:val="24"/>
                <w:lang w:eastAsia="ru-RU"/>
              </w:rPr>
            </w:pPr>
            <w:r w:rsidRPr="006C00C4">
              <w:rPr>
                <w:rFonts w:ascii="Times New Roman" w:hAnsi="Times New Roman"/>
                <w:b/>
                <w:bCs/>
                <w:color w:val="000000"/>
                <w:sz w:val="24"/>
                <w:szCs w:val="24"/>
                <w:lang w:eastAsia="ru-RU"/>
              </w:rPr>
              <w:lastRenderedPageBreak/>
              <w:t>Трудовое воспитание</w:t>
            </w:r>
          </w:p>
        </w:tc>
      </w:tr>
      <w:tr w:rsidR="006C00C4" w:rsidRPr="006C00C4" w:rsidTr="006C00C4">
        <w:tc>
          <w:tcPr>
            <w:tcW w:w="9781" w:type="dxa"/>
            <w:tcBorders>
              <w:top w:val="single" w:sz="4" w:space="0" w:color="000000"/>
              <w:left w:val="single" w:sz="4" w:space="0" w:color="000000"/>
              <w:bottom w:val="single" w:sz="4" w:space="0" w:color="000000"/>
              <w:right w:val="single" w:sz="4" w:space="0" w:color="000000"/>
            </w:tcBorders>
          </w:tcPr>
          <w:p w:rsidR="006C00C4" w:rsidRPr="006C00C4" w:rsidRDefault="006C00C4" w:rsidP="006C00C4">
            <w:pPr>
              <w:ind w:firstLine="567"/>
              <w:rPr>
                <w:rFonts w:ascii="Times New Roman" w:hAnsi="Times New Roman"/>
                <w:color w:val="000000"/>
                <w:sz w:val="24"/>
                <w:szCs w:val="24"/>
              </w:rPr>
            </w:pPr>
            <w:r w:rsidRPr="006C00C4">
              <w:rPr>
                <w:rFonts w:ascii="Times New Roman" w:hAnsi="Times New Roman"/>
                <w:color w:val="000000"/>
                <w:sz w:val="24"/>
                <w:szCs w:val="24"/>
              </w:rPr>
              <w:t>Уважающий труд, результаты трудовой деятельности своей и других людей.</w:t>
            </w:r>
          </w:p>
          <w:p w:rsidR="006C00C4" w:rsidRPr="006C00C4" w:rsidRDefault="006C00C4" w:rsidP="006C00C4">
            <w:pPr>
              <w:ind w:firstLine="567"/>
              <w:rPr>
                <w:rFonts w:ascii="Times New Roman" w:hAnsi="Times New Roman"/>
                <w:sz w:val="24"/>
                <w:szCs w:val="24"/>
              </w:rPr>
            </w:pPr>
            <w:r w:rsidRPr="006C00C4">
              <w:rPr>
                <w:rFonts w:ascii="Times New Roman" w:hAnsi="Times New Roman"/>
                <w:bCs/>
                <w:color w:val="000000"/>
                <w:sz w:val="24"/>
                <w:szCs w:val="24"/>
                <w:lang w:eastAsia="ru-RU"/>
              </w:rPr>
              <w:t xml:space="preserve">Выражающий </w:t>
            </w:r>
            <w:r w:rsidRPr="006C00C4">
              <w:rPr>
                <w:rFonts w:ascii="Times New Roman" w:hAnsi="Times New Roman"/>
                <w:color w:val="000000"/>
                <w:sz w:val="24"/>
                <w:szCs w:val="24"/>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6C00C4" w:rsidRPr="006C00C4" w:rsidRDefault="006C00C4" w:rsidP="006C00C4">
            <w:pPr>
              <w:ind w:firstLine="567"/>
              <w:rPr>
                <w:rFonts w:ascii="Times New Roman" w:hAnsi="Times New Roman"/>
                <w:color w:val="000000"/>
                <w:sz w:val="24"/>
                <w:szCs w:val="24"/>
              </w:rPr>
            </w:pPr>
            <w:r w:rsidRPr="006C00C4">
              <w:rPr>
                <w:rFonts w:ascii="Times New Roman" w:hAnsi="Times New Roman"/>
                <w:color w:val="000000"/>
                <w:sz w:val="24"/>
                <w:szCs w:val="24"/>
              </w:rPr>
              <w:t>Проявляющий интерес к практическому изучению профессий и труда различного рода на основе изучаемых предметных знаний.</w:t>
            </w:r>
          </w:p>
          <w:p w:rsidR="006C00C4" w:rsidRPr="006C00C4" w:rsidRDefault="006C00C4" w:rsidP="006C00C4">
            <w:pPr>
              <w:ind w:firstLine="567"/>
              <w:rPr>
                <w:rFonts w:ascii="Times New Roman" w:hAnsi="Times New Roman"/>
                <w:color w:val="000000"/>
                <w:sz w:val="24"/>
                <w:szCs w:val="24"/>
              </w:rPr>
            </w:pPr>
            <w:r w:rsidRPr="006C00C4">
              <w:rPr>
                <w:rFonts w:ascii="Times New Roman" w:hAnsi="Times New Roman"/>
                <w:color w:val="000000"/>
                <w:sz w:val="24"/>
                <w:szCs w:val="24"/>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6C00C4" w:rsidRPr="006C00C4" w:rsidRDefault="006C00C4" w:rsidP="006C00C4">
            <w:pPr>
              <w:ind w:firstLine="567"/>
              <w:rPr>
                <w:rFonts w:ascii="Times New Roman" w:hAnsi="Times New Roman"/>
                <w:color w:val="000000"/>
                <w:sz w:val="24"/>
                <w:szCs w:val="24"/>
              </w:rPr>
            </w:pPr>
            <w:r w:rsidRPr="006C00C4">
              <w:rPr>
                <w:rFonts w:ascii="Times New Roman" w:hAnsi="Times New Roman"/>
                <w:color w:val="000000"/>
                <w:sz w:val="24"/>
                <w:szCs w:val="24"/>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6C00C4" w:rsidRPr="006C00C4" w:rsidRDefault="006C00C4" w:rsidP="006C00C4">
            <w:pPr>
              <w:ind w:firstLine="567"/>
              <w:rPr>
                <w:rFonts w:ascii="Times New Roman" w:hAnsi="Times New Roman"/>
                <w:color w:val="000000"/>
                <w:sz w:val="24"/>
                <w:szCs w:val="24"/>
              </w:rPr>
            </w:pPr>
            <w:r w:rsidRPr="006C00C4">
              <w:rPr>
                <w:rFonts w:ascii="Times New Roman" w:hAnsi="Times New Roman"/>
                <w:color w:val="000000"/>
                <w:sz w:val="24"/>
                <w:szCs w:val="24"/>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6C00C4" w:rsidRPr="006C00C4" w:rsidTr="006C00C4">
        <w:tc>
          <w:tcPr>
            <w:tcW w:w="9781" w:type="dxa"/>
            <w:tcBorders>
              <w:top w:val="single" w:sz="4" w:space="0" w:color="000000"/>
              <w:left w:val="single" w:sz="4" w:space="0" w:color="000000"/>
              <w:bottom w:val="single" w:sz="4" w:space="0" w:color="000000"/>
              <w:right w:val="single" w:sz="4" w:space="0" w:color="000000"/>
            </w:tcBorders>
          </w:tcPr>
          <w:p w:rsidR="006C00C4" w:rsidRPr="006C00C4" w:rsidRDefault="006C00C4" w:rsidP="006C00C4">
            <w:pPr>
              <w:ind w:firstLine="567"/>
              <w:rPr>
                <w:rFonts w:ascii="Times New Roman" w:hAnsi="Times New Roman"/>
                <w:b/>
                <w:color w:val="000000"/>
                <w:sz w:val="24"/>
                <w:szCs w:val="24"/>
              </w:rPr>
            </w:pPr>
            <w:r w:rsidRPr="006C00C4">
              <w:rPr>
                <w:rFonts w:ascii="Times New Roman" w:hAnsi="Times New Roman"/>
                <w:b/>
                <w:bCs/>
                <w:color w:val="000000"/>
                <w:sz w:val="24"/>
                <w:szCs w:val="24"/>
                <w:lang w:eastAsia="ru-RU"/>
              </w:rPr>
              <w:t>Экологическое воспитание</w:t>
            </w:r>
          </w:p>
        </w:tc>
      </w:tr>
      <w:tr w:rsidR="006C00C4" w:rsidRPr="006C00C4" w:rsidTr="006C00C4">
        <w:tc>
          <w:tcPr>
            <w:tcW w:w="9781" w:type="dxa"/>
            <w:tcBorders>
              <w:top w:val="single" w:sz="4" w:space="0" w:color="000000"/>
              <w:left w:val="single" w:sz="4" w:space="0" w:color="000000"/>
              <w:bottom w:val="single" w:sz="4" w:space="0" w:color="000000"/>
              <w:right w:val="single" w:sz="4" w:space="0" w:color="000000"/>
            </w:tcBorders>
          </w:tcPr>
          <w:p w:rsidR="006C00C4" w:rsidRPr="006C00C4" w:rsidRDefault="006C00C4" w:rsidP="006C00C4">
            <w:pPr>
              <w:ind w:firstLine="567"/>
              <w:rPr>
                <w:rFonts w:ascii="Times New Roman" w:hAnsi="Times New Roman"/>
                <w:sz w:val="24"/>
                <w:szCs w:val="24"/>
              </w:rPr>
            </w:pPr>
            <w:r w:rsidRPr="006C00C4">
              <w:rPr>
                <w:rFonts w:ascii="Times New Roman" w:hAnsi="Times New Roman"/>
                <w:bCs/>
                <w:color w:val="000000"/>
                <w:sz w:val="24"/>
                <w:szCs w:val="24"/>
                <w:lang w:eastAsia="ru-RU"/>
              </w:rPr>
              <w:t>О</w:t>
            </w:r>
            <w:r w:rsidRPr="006C00C4">
              <w:rPr>
                <w:rFonts w:ascii="Times New Roman" w:hAnsi="Times New Roman"/>
                <w:color w:val="000000"/>
                <w:sz w:val="24"/>
                <w:szCs w:val="24"/>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6C00C4" w:rsidRPr="006C00C4" w:rsidRDefault="006C00C4" w:rsidP="006C00C4">
            <w:pPr>
              <w:ind w:firstLine="567"/>
              <w:rPr>
                <w:rFonts w:ascii="Times New Roman" w:hAnsi="Times New Roman"/>
                <w:color w:val="000000"/>
                <w:sz w:val="24"/>
                <w:szCs w:val="24"/>
              </w:rPr>
            </w:pPr>
            <w:r w:rsidRPr="006C00C4">
              <w:rPr>
                <w:rFonts w:ascii="Times New Roman" w:hAnsi="Times New Roman"/>
                <w:color w:val="000000"/>
                <w:sz w:val="24"/>
                <w:szCs w:val="24"/>
              </w:rPr>
              <w:t>Понимающий глобальный характер экологических проблем, путей их решения, значение экологической культуры в современном мире.</w:t>
            </w:r>
          </w:p>
          <w:p w:rsidR="006C00C4" w:rsidRPr="006C00C4" w:rsidRDefault="006C00C4" w:rsidP="006C00C4">
            <w:pPr>
              <w:ind w:firstLine="567"/>
              <w:rPr>
                <w:rFonts w:ascii="Times New Roman" w:hAnsi="Times New Roman"/>
                <w:color w:val="000000"/>
                <w:sz w:val="24"/>
                <w:szCs w:val="24"/>
              </w:rPr>
            </w:pPr>
            <w:r w:rsidRPr="006C00C4">
              <w:rPr>
                <w:rFonts w:ascii="Times New Roman" w:hAnsi="Times New Roman"/>
                <w:color w:val="000000"/>
                <w:sz w:val="24"/>
                <w:szCs w:val="24"/>
              </w:rPr>
              <w:t>Выражающий неприятие действий, приносящих вред природе, окружающей среде.</w:t>
            </w:r>
          </w:p>
          <w:p w:rsidR="006C00C4" w:rsidRPr="006C00C4" w:rsidRDefault="006C00C4" w:rsidP="006C00C4">
            <w:pPr>
              <w:ind w:firstLine="567"/>
              <w:rPr>
                <w:rFonts w:ascii="Times New Roman" w:hAnsi="Times New Roman"/>
                <w:color w:val="000000"/>
                <w:sz w:val="24"/>
                <w:szCs w:val="24"/>
              </w:rPr>
            </w:pPr>
            <w:r w:rsidRPr="006C00C4">
              <w:rPr>
                <w:rFonts w:ascii="Times New Roman" w:hAnsi="Times New Roman"/>
                <w:color w:val="000000"/>
                <w:sz w:val="24"/>
                <w:szCs w:val="24"/>
              </w:rPr>
              <w:t>Сознающий свою роль и ответственность как гражданина и потребителя в условиях взаимосвязи природной, технологической и социальной сред.</w:t>
            </w:r>
          </w:p>
          <w:p w:rsidR="006C00C4" w:rsidRPr="006C00C4" w:rsidRDefault="006C00C4" w:rsidP="006C00C4">
            <w:pPr>
              <w:ind w:firstLine="567"/>
              <w:rPr>
                <w:rFonts w:ascii="Times New Roman" w:hAnsi="Times New Roman"/>
                <w:color w:val="000000"/>
                <w:sz w:val="24"/>
                <w:szCs w:val="24"/>
              </w:rPr>
            </w:pPr>
            <w:r w:rsidRPr="006C00C4">
              <w:rPr>
                <w:rFonts w:ascii="Times New Roman" w:hAnsi="Times New Roman"/>
                <w:color w:val="000000"/>
                <w:sz w:val="24"/>
                <w:szCs w:val="24"/>
              </w:rPr>
              <w:t>Выражающий готовность к участию в практической деятельности экологической, природоохранной направленности.</w:t>
            </w:r>
          </w:p>
        </w:tc>
      </w:tr>
      <w:tr w:rsidR="006C00C4" w:rsidRPr="006C00C4" w:rsidTr="006C00C4">
        <w:tc>
          <w:tcPr>
            <w:tcW w:w="9781" w:type="dxa"/>
            <w:tcBorders>
              <w:top w:val="single" w:sz="4" w:space="0" w:color="000000"/>
              <w:left w:val="single" w:sz="4" w:space="0" w:color="000000"/>
              <w:bottom w:val="single" w:sz="4" w:space="0" w:color="000000"/>
              <w:right w:val="single" w:sz="4" w:space="0" w:color="000000"/>
            </w:tcBorders>
          </w:tcPr>
          <w:p w:rsidR="006C00C4" w:rsidRPr="006C00C4" w:rsidRDefault="006C00C4" w:rsidP="006C00C4">
            <w:pPr>
              <w:tabs>
                <w:tab w:val="left" w:pos="851"/>
              </w:tabs>
              <w:ind w:firstLine="567"/>
              <w:rPr>
                <w:rFonts w:ascii="Times New Roman" w:hAnsi="Times New Roman"/>
                <w:b/>
                <w:bCs/>
                <w:color w:val="000000"/>
                <w:sz w:val="24"/>
                <w:szCs w:val="24"/>
                <w:lang w:eastAsia="ru-RU"/>
              </w:rPr>
            </w:pPr>
            <w:r w:rsidRPr="006C00C4">
              <w:rPr>
                <w:rFonts w:ascii="Times New Roman" w:hAnsi="Times New Roman"/>
                <w:b/>
                <w:bCs/>
                <w:color w:val="000000"/>
                <w:sz w:val="24"/>
                <w:szCs w:val="24"/>
                <w:lang w:eastAsia="ru-RU"/>
              </w:rPr>
              <w:t>Познавательное воспитание</w:t>
            </w:r>
          </w:p>
        </w:tc>
      </w:tr>
      <w:tr w:rsidR="006C00C4" w:rsidRPr="006C00C4" w:rsidTr="006C00C4">
        <w:trPr>
          <w:trHeight w:val="85"/>
        </w:trPr>
        <w:tc>
          <w:tcPr>
            <w:tcW w:w="9781" w:type="dxa"/>
            <w:tcBorders>
              <w:top w:val="single" w:sz="4" w:space="0" w:color="000000"/>
              <w:left w:val="single" w:sz="4" w:space="0" w:color="000000"/>
              <w:bottom w:val="single" w:sz="4" w:space="0" w:color="000000"/>
              <w:right w:val="single" w:sz="4" w:space="0" w:color="000000"/>
            </w:tcBorders>
          </w:tcPr>
          <w:p w:rsidR="006C00C4" w:rsidRPr="006C00C4" w:rsidRDefault="006C00C4" w:rsidP="006C00C4">
            <w:pPr>
              <w:ind w:firstLine="567"/>
              <w:rPr>
                <w:rFonts w:ascii="Times New Roman" w:hAnsi="Times New Roman"/>
                <w:bCs/>
                <w:color w:val="000000"/>
                <w:sz w:val="24"/>
                <w:szCs w:val="24"/>
                <w:lang w:eastAsia="ru-RU"/>
              </w:rPr>
            </w:pPr>
            <w:r w:rsidRPr="006C00C4">
              <w:rPr>
                <w:rFonts w:ascii="Times New Roman" w:hAnsi="Times New Roman"/>
                <w:bCs/>
                <w:color w:val="000000"/>
                <w:sz w:val="24"/>
                <w:szCs w:val="24"/>
                <w:lang w:eastAsia="ru-RU"/>
              </w:rPr>
              <w:t xml:space="preserve">Выражающий познавательные интересы в разных предметных областях с учетом </w:t>
            </w:r>
            <w:r w:rsidRPr="006C00C4">
              <w:rPr>
                <w:rFonts w:ascii="Times New Roman" w:hAnsi="Times New Roman"/>
                <w:bCs/>
                <w:color w:val="000000"/>
                <w:sz w:val="24"/>
                <w:szCs w:val="24"/>
                <w:lang w:eastAsia="ru-RU"/>
              </w:rPr>
              <w:lastRenderedPageBreak/>
              <w:t>индивидуальных способностей, достижений.</w:t>
            </w:r>
          </w:p>
          <w:p w:rsidR="006C00C4" w:rsidRPr="006C00C4" w:rsidRDefault="006C00C4" w:rsidP="006C00C4">
            <w:pPr>
              <w:ind w:firstLine="567"/>
              <w:rPr>
                <w:rFonts w:ascii="Times New Roman" w:hAnsi="Times New Roman"/>
                <w:sz w:val="24"/>
                <w:szCs w:val="24"/>
              </w:rPr>
            </w:pPr>
            <w:r w:rsidRPr="006C00C4">
              <w:rPr>
                <w:rFonts w:ascii="Times New Roman" w:hAnsi="Times New Roman"/>
                <w:bCs/>
                <w:color w:val="000000"/>
                <w:sz w:val="24"/>
                <w:szCs w:val="24"/>
                <w:lang w:eastAsia="ru-RU"/>
              </w:rPr>
              <w:t>О</w:t>
            </w:r>
            <w:r w:rsidRPr="006C00C4">
              <w:rPr>
                <w:rFonts w:ascii="Times New Roman" w:hAnsi="Times New Roman"/>
                <w:color w:val="000000"/>
                <w:sz w:val="24"/>
                <w:szCs w:val="24"/>
              </w:rPr>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6C00C4" w:rsidRPr="006C00C4" w:rsidRDefault="006C00C4" w:rsidP="006C00C4">
            <w:pPr>
              <w:ind w:firstLine="567"/>
              <w:rPr>
                <w:rFonts w:ascii="Times New Roman" w:hAnsi="Times New Roman"/>
                <w:color w:val="000000"/>
                <w:sz w:val="24"/>
                <w:szCs w:val="24"/>
              </w:rPr>
            </w:pPr>
            <w:r w:rsidRPr="006C00C4">
              <w:rPr>
                <w:rFonts w:ascii="Times New Roman" w:hAnsi="Times New Roman"/>
                <w:color w:val="000000"/>
                <w:sz w:val="24"/>
                <w:szCs w:val="24"/>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6C00C4" w:rsidRPr="006C00C4" w:rsidRDefault="006C00C4" w:rsidP="006C00C4">
            <w:pPr>
              <w:ind w:firstLine="567"/>
              <w:rPr>
                <w:rFonts w:ascii="Times New Roman" w:hAnsi="Times New Roman"/>
                <w:bCs/>
                <w:color w:val="000000"/>
                <w:sz w:val="24"/>
                <w:szCs w:val="24"/>
                <w:lang w:eastAsia="ru-RU"/>
              </w:rPr>
            </w:pPr>
            <w:r w:rsidRPr="006C00C4">
              <w:rPr>
                <w:rFonts w:ascii="Times New Roman" w:hAnsi="Times New Roman"/>
                <w:color w:val="000000"/>
                <w:sz w:val="24"/>
                <w:szCs w:val="24"/>
              </w:rPr>
              <w:t>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tc>
      </w:tr>
    </w:tbl>
    <w:p w:rsidR="006C00C4" w:rsidRPr="006C00C4" w:rsidRDefault="006C00C4" w:rsidP="006C00C4">
      <w:pPr>
        <w:ind w:firstLine="567"/>
        <w:rPr>
          <w:rFonts w:ascii="Times New Roman" w:hAnsi="Times New Roman"/>
          <w:sz w:val="24"/>
          <w:szCs w:val="24"/>
        </w:rPr>
      </w:pPr>
    </w:p>
    <w:p w:rsidR="006C00C4" w:rsidRPr="006C00C4" w:rsidRDefault="006C00C4" w:rsidP="006C00C4">
      <w:pPr>
        <w:pStyle w:val="ParaAttribute10"/>
        <w:spacing w:line="276" w:lineRule="auto"/>
        <w:ind w:firstLine="567"/>
        <w:rPr>
          <w:sz w:val="24"/>
          <w:szCs w:val="24"/>
        </w:rPr>
      </w:pPr>
      <w:r w:rsidRPr="006C00C4">
        <w:rPr>
          <w:rStyle w:val="CharAttribute484"/>
          <w:rFonts w:eastAsia="№Е;Times New Roman"/>
          <w:bCs/>
          <w:sz w:val="24"/>
          <w:szCs w:val="24"/>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6C00C4">
        <w:rPr>
          <w:rStyle w:val="CharAttribute484"/>
          <w:rFonts w:eastAsia="№Е;Times New Roman"/>
          <w:sz w:val="24"/>
          <w:szCs w:val="24"/>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6C00C4" w:rsidRPr="006C00C4" w:rsidRDefault="006C00C4" w:rsidP="006C00C4">
      <w:pPr>
        <w:pStyle w:val="ParaAttribute10"/>
        <w:spacing w:line="276" w:lineRule="auto"/>
        <w:ind w:firstLine="567"/>
        <w:rPr>
          <w:rStyle w:val="CharAttribute485"/>
          <w:rFonts w:eastAsia="№Е;Times New Roman"/>
          <w:b/>
          <w:i w:val="0"/>
          <w:color w:val="000000"/>
          <w:sz w:val="24"/>
          <w:szCs w:val="24"/>
        </w:rPr>
      </w:pPr>
    </w:p>
    <w:p w:rsidR="006C00C4" w:rsidRPr="006C00C4" w:rsidRDefault="006C00C4" w:rsidP="00911FCA">
      <w:pPr>
        <w:widowControl/>
        <w:tabs>
          <w:tab w:val="left" w:pos="284"/>
        </w:tabs>
        <w:jc w:val="both"/>
        <w:rPr>
          <w:rFonts w:ascii="Times New Roman" w:hAnsi="Times New Roman"/>
          <w:b/>
          <w:sz w:val="24"/>
          <w:szCs w:val="24"/>
        </w:rPr>
      </w:pPr>
      <w:r>
        <w:rPr>
          <w:rFonts w:ascii="Times New Roman" w:hAnsi="Times New Roman"/>
          <w:b/>
          <w:color w:val="000000"/>
          <w:sz w:val="24"/>
          <w:szCs w:val="24"/>
        </w:rPr>
        <w:tab/>
      </w:r>
      <w:r w:rsidR="00911FCA">
        <w:rPr>
          <w:rFonts w:ascii="Times New Roman" w:hAnsi="Times New Roman"/>
          <w:b/>
          <w:color w:val="000000"/>
          <w:sz w:val="24"/>
          <w:szCs w:val="24"/>
        </w:rPr>
        <w:t xml:space="preserve">3.3. </w:t>
      </w:r>
      <w:r w:rsidRPr="006C00C4">
        <w:rPr>
          <w:rFonts w:ascii="Times New Roman" w:hAnsi="Times New Roman"/>
          <w:b/>
          <w:color w:val="000000"/>
          <w:sz w:val="24"/>
          <w:szCs w:val="24"/>
        </w:rPr>
        <w:t>Содержательный</w:t>
      </w:r>
      <w:r w:rsidR="00911FCA">
        <w:rPr>
          <w:rFonts w:ascii="Times New Roman" w:hAnsi="Times New Roman"/>
          <w:b/>
          <w:color w:val="000000"/>
          <w:sz w:val="24"/>
          <w:szCs w:val="24"/>
        </w:rPr>
        <w:t xml:space="preserve"> раздел</w:t>
      </w:r>
    </w:p>
    <w:p w:rsidR="006C00C4" w:rsidRPr="006C00C4" w:rsidRDefault="00911FCA" w:rsidP="00B56BC6">
      <w:pPr>
        <w:pStyle w:val="10"/>
        <w:keepLines w:val="0"/>
        <w:numPr>
          <w:ilvl w:val="0"/>
          <w:numId w:val="35"/>
        </w:numPr>
        <w:pBdr>
          <w:bottom w:val="none" w:sz="0" w:space="0" w:color="auto"/>
        </w:pBdr>
        <w:suppressAutoHyphens/>
        <w:spacing w:before="0"/>
        <w:ind w:firstLine="567"/>
        <w:jc w:val="both"/>
        <w:rPr>
          <w:sz w:val="24"/>
          <w:szCs w:val="24"/>
        </w:rPr>
      </w:pPr>
      <w:r>
        <w:rPr>
          <w:color w:val="000000"/>
          <w:sz w:val="24"/>
          <w:szCs w:val="24"/>
        </w:rPr>
        <w:tab/>
      </w:r>
      <w:r w:rsidR="006C00C4" w:rsidRPr="006C00C4">
        <w:rPr>
          <w:color w:val="000000"/>
          <w:sz w:val="24"/>
          <w:szCs w:val="24"/>
        </w:rPr>
        <w:t>Уклад школы</w:t>
      </w:r>
    </w:p>
    <w:p w:rsidR="006C00C4" w:rsidRPr="006C00C4" w:rsidRDefault="006C00C4" w:rsidP="00E42D5C">
      <w:pPr>
        <w:ind w:firstLine="567"/>
        <w:contextualSpacing/>
        <w:jc w:val="both"/>
        <w:rPr>
          <w:rFonts w:ascii="Times New Roman" w:hAnsi="Times New Roman"/>
          <w:i/>
          <w:sz w:val="24"/>
          <w:szCs w:val="24"/>
        </w:rPr>
      </w:pPr>
      <w:r w:rsidRPr="006C00C4">
        <w:rPr>
          <w:rFonts w:ascii="Times New Roman" w:hAnsi="Times New Roman"/>
          <w:i/>
          <w:sz w:val="24"/>
          <w:szCs w:val="24"/>
        </w:rPr>
        <w:t>«Сохраняя традиции, внедряя инновации - строим будущее».</w:t>
      </w:r>
    </w:p>
    <w:p w:rsidR="006C00C4" w:rsidRPr="006C00C4" w:rsidRDefault="006C00C4" w:rsidP="00E42D5C">
      <w:pPr>
        <w:ind w:firstLine="567"/>
        <w:contextualSpacing/>
        <w:jc w:val="both"/>
        <w:rPr>
          <w:rFonts w:ascii="Times New Roman" w:hAnsi="Times New Roman"/>
          <w:sz w:val="24"/>
          <w:szCs w:val="24"/>
        </w:rPr>
      </w:pPr>
      <w:r w:rsidRPr="006C00C4">
        <w:rPr>
          <w:rFonts w:ascii="Times New Roman" w:hAnsi="Times New Roman"/>
          <w:sz w:val="24"/>
          <w:szCs w:val="24"/>
        </w:rPr>
        <w:t>МАОУ СОШ № 4 имеет расположение в центре г. Чайковский, не далеко располагаются Дворец культуры, центры дополнительного образования, а также удобная транспортная развязка, позволяющая быстро перемещаться.</w:t>
      </w:r>
    </w:p>
    <w:p w:rsidR="006C00C4" w:rsidRPr="006C00C4" w:rsidRDefault="006C00C4" w:rsidP="00E42D5C">
      <w:pPr>
        <w:ind w:firstLine="567"/>
        <w:contextualSpacing/>
        <w:jc w:val="both"/>
        <w:rPr>
          <w:rFonts w:ascii="Times New Roman" w:hAnsi="Times New Roman"/>
          <w:sz w:val="24"/>
          <w:szCs w:val="24"/>
        </w:rPr>
      </w:pPr>
      <w:r w:rsidRPr="006C00C4">
        <w:rPr>
          <w:rFonts w:ascii="Times New Roman" w:hAnsi="Times New Roman"/>
          <w:sz w:val="24"/>
          <w:szCs w:val="24"/>
        </w:rPr>
        <w:t>Контингент обучающихся школы разнообразный: дети из полных и неполных семей; опекаемые; дети с ограниченными возможностями развития и дети-инвалиды.</w:t>
      </w:r>
    </w:p>
    <w:p w:rsidR="006C00C4" w:rsidRPr="006C00C4" w:rsidRDefault="006C00C4" w:rsidP="00E42D5C">
      <w:pPr>
        <w:ind w:firstLine="567"/>
        <w:contextualSpacing/>
        <w:jc w:val="both"/>
        <w:rPr>
          <w:rFonts w:ascii="Times New Roman" w:hAnsi="Times New Roman"/>
          <w:sz w:val="24"/>
          <w:szCs w:val="24"/>
        </w:rPr>
      </w:pPr>
      <w:r w:rsidRPr="006C00C4">
        <w:rPr>
          <w:rFonts w:ascii="Times New Roman" w:hAnsi="Times New Roman"/>
          <w:sz w:val="24"/>
          <w:szCs w:val="24"/>
        </w:rPr>
        <w:t xml:space="preserve">Воспитательная среда МАОУ СОШ № 4 - это развивающая и творческая среда, понимаемая как совокупность влияний, условий и возможностей становления индивидуальности детей и подростков, содержащихся в социальном, предметно-пространственном, технологическом, информационном компонентах среды. </w:t>
      </w:r>
    </w:p>
    <w:p w:rsidR="006C00C4" w:rsidRPr="006C00C4" w:rsidRDefault="006C00C4" w:rsidP="00E42D5C">
      <w:pPr>
        <w:ind w:firstLine="567"/>
        <w:contextualSpacing/>
        <w:jc w:val="both"/>
        <w:rPr>
          <w:rFonts w:ascii="Times New Roman" w:hAnsi="Times New Roman"/>
          <w:sz w:val="24"/>
          <w:szCs w:val="24"/>
        </w:rPr>
      </w:pPr>
      <w:r w:rsidRPr="006C00C4">
        <w:rPr>
          <w:rFonts w:ascii="Times New Roman" w:hAnsi="Times New Roman"/>
          <w:sz w:val="24"/>
          <w:szCs w:val="24"/>
        </w:rPr>
        <w:t xml:space="preserve">Процесс воспитания в МАОУ СОШ № 4 основывается на следующих принципах взаимодействия педагогов и обучающихся: </w:t>
      </w:r>
    </w:p>
    <w:p w:rsidR="006C00C4" w:rsidRPr="006C00C4" w:rsidRDefault="006C00C4" w:rsidP="00E42D5C">
      <w:pPr>
        <w:ind w:firstLine="567"/>
        <w:contextualSpacing/>
        <w:jc w:val="both"/>
        <w:rPr>
          <w:rFonts w:ascii="Times New Roman" w:hAnsi="Times New Roman"/>
          <w:sz w:val="24"/>
          <w:szCs w:val="24"/>
        </w:rPr>
      </w:pPr>
      <w:r w:rsidRPr="006C00C4">
        <w:rPr>
          <w:rFonts w:ascii="Times New Roman" w:hAnsi="Times New Roman"/>
          <w:sz w:val="24"/>
          <w:szCs w:val="24"/>
        </w:rPr>
        <w:t xml:space="preserve">- приоритет безопасности ребенка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его в образовательной организации; </w:t>
      </w:r>
    </w:p>
    <w:p w:rsidR="006C00C4" w:rsidRPr="006C00C4" w:rsidRDefault="006C00C4" w:rsidP="00E42D5C">
      <w:pPr>
        <w:ind w:firstLine="567"/>
        <w:contextualSpacing/>
        <w:jc w:val="both"/>
        <w:rPr>
          <w:rFonts w:ascii="Times New Roman" w:hAnsi="Times New Roman"/>
          <w:sz w:val="24"/>
          <w:szCs w:val="24"/>
        </w:rPr>
      </w:pPr>
      <w:r w:rsidRPr="006C00C4">
        <w:rPr>
          <w:rFonts w:ascii="Times New Roman" w:hAnsi="Times New Roman"/>
          <w:sz w:val="24"/>
          <w:szCs w:val="24"/>
        </w:rPr>
        <w:t xml:space="preserve">- психологическая комфортная среда -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 </w:t>
      </w:r>
    </w:p>
    <w:p w:rsidR="006C00C4" w:rsidRPr="006C00C4" w:rsidRDefault="006C00C4" w:rsidP="00E42D5C">
      <w:pPr>
        <w:ind w:firstLine="567"/>
        <w:contextualSpacing/>
        <w:jc w:val="both"/>
        <w:rPr>
          <w:rFonts w:ascii="Times New Roman" w:hAnsi="Times New Roman"/>
          <w:sz w:val="24"/>
          <w:szCs w:val="24"/>
        </w:rPr>
      </w:pPr>
      <w:r w:rsidRPr="006C00C4">
        <w:rPr>
          <w:rFonts w:ascii="Times New Roman" w:hAnsi="Times New Roman"/>
          <w:sz w:val="24"/>
          <w:szCs w:val="24"/>
        </w:rPr>
        <w:t>- организации преемственности всех возрастных ступеней воспитания на основе совместных дел детей, единства и взаимосвязи основных направлений развития личностной базовой культуры с учетом целостной природы ребенка, его уникальности, индивидуального своеобразия;</w:t>
      </w:r>
    </w:p>
    <w:p w:rsidR="006C00C4" w:rsidRPr="006C00C4" w:rsidRDefault="006C00C4" w:rsidP="00E42D5C">
      <w:pPr>
        <w:ind w:firstLine="567"/>
        <w:contextualSpacing/>
        <w:jc w:val="both"/>
        <w:rPr>
          <w:rFonts w:ascii="Times New Roman" w:hAnsi="Times New Roman"/>
          <w:sz w:val="24"/>
          <w:szCs w:val="24"/>
        </w:rPr>
      </w:pPr>
      <w:r w:rsidRPr="006C00C4">
        <w:rPr>
          <w:rFonts w:ascii="Times New Roman" w:hAnsi="Times New Roman"/>
          <w:sz w:val="24"/>
          <w:szCs w:val="24"/>
        </w:rPr>
        <w:t xml:space="preserve">- событийность - реализация процесса воспитания главным образом через создание в школе детско-взрослых общностей, которые бы объединяли детей и педагогов яркими и </w:t>
      </w:r>
      <w:r w:rsidRPr="006C00C4">
        <w:rPr>
          <w:rFonts w:ascii="Times New Roman" w:hAnsi="Times New Roman"/>
          <w:sz w:val="24"/>
          <w:szCs w:val="24"/>
        </w:rPr>
        <w:lastRenderedPageBreak/>
        <w:t>содержательными событиями, общими совместными делами как предмета совместной заботы и взрослых, и детей;</w:t>
      </w:r>
    </w:p>
    <w:p w:rsidR="006C00C4" w:rsidRPr="006C00C4" w:rsidRDefault="006C00C4" w:rsidP="00E42D5C">
      <w:pPr>
        <w:ind w:firstLine="567"/>
        <w:contextualSpacing/>
        <w:jc w:val="both"/>
        <w:rPr>
          <w:rFonts w:ascii="Times New Roman" w:hAnsi="Times New Roman"/>
          <w:sz w:val="24"/>
          <w:szCs w:val="24"/>
        </w:rPr>
      </w:pPr>
      <w:r w:rsidRPr="006C00C4">
        <w:rPr>
          <w:rFonts w:ascii="Times New Roman" w:hAnsi="Times New Roman"/>
          <w:sz w:val="24"/>
          <w:szCs w:val="24"/>
        </w:rPr>
        <w:t xml:space="preserve"> - системно-деятельностная организация воспитания -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 </w:t>
      </w:r>
    </w:p>
    <w:p w:rsidR="006C00C4" w:rsidRPr="006C00C4" w:rsidRDefault="006C00C4" w:rsidP="00E42D5C">
      <w:pPr>
        <w:ind w:firstLine="567"/>
        <w:contextualSpacing/>
        <w:jc w:val="both"/>
        <w:rPr>
          <w:rFonts w:ascii="Times New Roman" w:hAnsi="Times New Roman"/>
          <w:sz w:val="24"/>
          <w:szCs w:val="24"/>
        </w:rPr>
      </w:pPr>
      <w:r w:rsidRPr="006C00C4">
        <w:rPr>
          <w:rFonts w:ascii="Times New Roman" w:hAnsi="Times New Roman"/>
          <w:sz w:val="24"/>
          <w:szCs w:val="24"/>
        </w:rPr>
        <w:t xml:space="preserve"> - следование нравственному примеру -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т.д.</w:t>
      </w:r>
    </w:p>
    <w:p w:rsidR="006C00C4" w:rsidRPr="006C00C4" w:rsidRDefault="006C00C4" w:rsidP="00E42D5C">
      <w:pPr>
        <w:ind w:firstLine="567"/>
        <w:contextualSpacing/>
        <w:jc w:val="both"/>
        <w:rPr>
          <w:rFonts w:ascii="Times New Roman" w:hAnsi="Times New Roman"/>
          <w:sz w:val="24"/>
          <w:szCs w:val="24"/>
        </w:rPr>
      </w:pPr>
      <w:r w:rsidRPr="006C00C4">
        <w:rPr>
          <w:rFonts w:ascii="Times New Roman" w:hAnsi="Times New Roman"/>
          <w:sz w:val="24"/>
          <w:szCs w:val="24"/>
        </w:rPr>
        <w:t>- ориентация на идеал - 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гражданско-патриотического воспитания, музейной педагогике, что позволяет обучающимся сопоставить свои жизненные приоритеты с духовной высотой, героизмом идеала. Имея самобытную культуру, воспитательная система школы направлена на воспитание «</w:t>
      </w:r>
      <w:proofErr w:type="spellStart"/>
      <w:r w:rsidRPr="006C00C4">
        <w:rPr>
          <w:rFonts w:ascii="Times New Roman" w:hAnsi="Times New Roman"/>
          <w:sz w:val="24"/>
          <w:szCs w:val="24"/>
        </w:rPr>
        <w:t>Гагаринца</w:t>
      </w:r>
      <w:proofErr w:type="spellEnd"/>
      <w:r w:rsidRPr="006C00C4">
        <w:rPr>
          <w:rFonts w:ascii="Times New Roman" w:hAnsi="Times New Roman"/>
          <w:sz w:val="24"/>
          <w:szCs w:val="24"/>
        </w:rPr>
        <w:t>».</w:t>
      </w:r>
    </w:p>
    <w:p w:rsidR="006C00C4" w:rsidRPr="006C00C4" w:rsidRDefault="006C00C4" w:rsidP="00E42D5C">
      <w:pPr>
        <w:ind w:firstLine="567"/>
        <w:contextualSpacing/>
        <w:jc w:val="both"/>
        <w:rPr>
          <w:rFonts w:ascii="Times New Roman" w:hAnsi="Times New Roman"/>
          <w:sz w:val="24"/>
          <w:szCs w:val="24"/>
        </w:rPr>
      </w:pPr>
      <w:r w:rsidRPr="006C00C4">
        <w:rPr>
          <w:rFonts w:ascii="Times New Roman" w:hAnsi="Times New Roman"/>
          <w:sz w:val="24"/>
          <w:szCs w:val="24"/>
        </w:rPr>
        <w:t>МАОУ СОШ № 4 г. Чайковский носит имя Ю.А. Гагарина, так как завершение ее строительства совпало с первым полетом человека в космос. Через 10 лет со дня открытия школы в ней был открыт музей космонавтики. Он помогает сохранять традиции школы, ведь в нем ведется экспозиционно-выставочная работа, исследовательская деятельность по темам космонавтики и истории школы.</w:t>
      </w:r>
    </w:p>
    <w:p w:rsidR="006C00C4" w:rsidRPr="006C00C4" w:rsidRDefault="006C00C4" w:rsidP="00E42D5C">
      <w:pPr>
        <w:ind w:firstLine="567"/>
        <w:contextualSpacing/>
        <w:jc w:val="both"/>
        <w:rPr>
          <w:rFonts w:ascii="Times New Roman" w:hAnsi="Times New Roman"/>
          <w:sz w:val="24"/>
          <w:szCs w:val="24"/>
        </w:rPr>
      </w:pPr>
      <w:r w:rsidRPr="006C00C4">
        <w:rPr>
          <w:rFonts w:ascii="Times New Roman" w:hAnsi="Times New Roman"/>
          <w:sz w:val="24"/>
          <w:szCs w:val="24"/>
        </w:rPr>
        <w:t>Стержнем годового цикла воспитательной деятельности школы является «Гагаринская вахта» - ряд ключевых общешкольных дел, осуществляющий интеграцию воспитательных усилий педагогов и обучающихся. Основными традициями воспитания в МАОУ СОШ № 4 являются:</w:t>
      </w:r>
    </w:p>
    <w:p w:rsidR="006C00C4" w:rsidRPr="006C00C4" w:rsidRDefault="006C00C4" w:rsidP="00E42D5C">
      <w:pPr>
        <w:ind w:firstLine="567"/>
        <w:contextualSpacing/>
        <w:jc w:val="both"/>
        <w:rPr>
          <w:rFonts w:ascii="Times New Roman" w:hAnsi="Times New Roman"/>
          <w:sz w:val="24"/>
          <w:szCs w:val="24"/>
        </w:rPr>
      </w:pPr>
      <w:r w:rsidRPr="006C00C4">
        <w:rPr>
          <w:rFonts w:ascii="Times New Roman" w:hAnsi="Times New Roman"/>
          <w:sz w:val="24"/>
          <w:szCs w:val="24"/>
        </w:rPr>
        <w:t xml:space="preserve">- работа «Центра управления полетом», Совета обучающихся, где каждое дело обсуждается, планируется, организуется, проводится и анализируется детьми и педагогами школы, создаются такие условия, чтобы по мере взросления ребенка увеличивалась и его роль в таких совместных делах (от пассивного наблюдателя до организатора); </w:t>
      </w:r>
    </w:p>
    <w:p w:rsidR="006C00C4" w:rsidRPr="006C00C4" w:rsidRDefault="006C00C4" w:rsidP="00E42D5C">
      <w:pPr>
        <w:tabs>
          <w:tab w:val="left" w:pos="851"/>
        </w:tabs>
        <w:ind w:firstLine="567"/>
        <w:contextualSpacing/>
        <w:jc w:val="both"/>
        <w:rPr>
          <w:rFonts w:ascii="Times New Roman" w:hAnsi="Times New Roman"/>
          <w:sz w:val="24"/>
          <w:szCs w:val="24"/>
        </w:rPr>
      </w:pPr>
      <w:r w:rsidRPr="006C00C4">
        <w:rPr>
          <w:rFonts w:ascii="Times New Roman" w:hAnsi="Times New Roman"/>
          <w:sz w:val="24"/>
          <w:szCs w:val="24"/>
        </w:rPr>
        <w:t>- «Космическое путешествие» -интеллектуальные игры для всех обучающихся школы;</w:t>
      </w:r>
    </w:p>
    <w:p w:rsidR="006C00C4" w:rsidRPr="006C00C4" w:rsidRDefault="006C00C4" w:rsidP="00E42D5C">
      <w:pPr>
        <w:tabs>
          <w:tab w:val="left" w:pos="851"/>
        </w:tabs>
        <w:ind w:firstLine="567"/>
        <w:contextualSpacing/>
        <w:jc w:val="both"/>
        <w:rPr>
          <w:rFonts w:ascii="Times New Roman" w:hAnsi="Times New Roman"/>
          <w:sz w:val="24"/>
          <w:szCs w:val="24"/>
        </w:rPr>
      </w:pPr>
      <w:r w:rsidRPr="006C00C4">
        <w:rPr>
          <w:rFonts w:ascii="Times New Roman" w:hAnsi="Times New Roman"/>
          <w:sz w:val="24"/>
          <w:szCs w:val="24"/>
        </w:rPr>
        <w:t>- «Родительский университет» для обсуждения в нетрадиционных игровых формах интересующих родителей вопросов;</w:t>
      </w:r>
    </w:p>
    <w:p w:rsidR="006C00C4" w:rsidRPr="006C00C4" w:rsidRDefault="006C00C4" w:rsidP="00E42D5C">
      <w:pPr>
        <w:tabs>
          <w:tab w:val="left" w:pos="851"/>
        </w:tabs>
        <w:ind w:firstLine="567"/>
        <w:contextualSpacing/>
        <w:jc w:val="both"/>
        <w:rPr>
          <w:rFonts w:ascii="Times New Roman" w:hAnsi="Times New Roman"/>
          <w:sz w:val="24"/>
          <w:szCs w:val="24"/>
        </w:rPr>
      </w:pPr>
      <w:r w:rsidRPr="006C00C4">
        <w:rPr>
          <w:rFonts w:ascii="Times New Roman" w:hAnsi="Times New Roman"/>
          <w:sz w:val="24"/>
          <w:szCs w:val="24"/>
        </w:rPr>
        <w:t>- «День рождения школы» общий праздник в международный день космонавтики;</w:t>
      </w:r>
    </w:p>
    <w:p w:rsidR="006C00C4" w:rsidRPr="006C00C4" w:rsidRDefault="006C00C4" w:rsidP="00E42D5C">
      <w:pPr>
        <w:tabs>
          <w:tab w:val="left" w:pos="851"/>
        </w:tabs>
        <w:ind w:firstLine="567"/>
        <w:contextualSpacing/>
        <w:jc w:val="both"/>
        <w:rPr>
          <w:rFonts w:ascii="Times New Roman" w:hAnsi="Times New Roman"/>
          <w:sz w:val="24"/>
          <w:szCs w:val="24"/>
        </w:rPr>
      </w:pPr>
      <w:r w:rsidRPr="006C00C4">
        <w:rPr>
          <w:rFonts w:ascii="Times New Roman" w:hAnsi="Times New Roman"/>
          <w:sz w:val="24"/>
          <w:szCs w:val="24"/>
        </w:rPr>
        <w:t>- «Апрельские встречи» прием у директора с участием активных семей, с чествованием каждого за успехи и достижения в учебе, в труде, в науке, искусстве;</w:t>
      </w:r>
    </w:p>
    <w:p w:rsidR="006C00C4" w:rsidRPr="006C00C4" w:rsidRDefault="006C00C4" w:rsidP="00E42D5C">
      <w:pPr>
        <w:tabs>
          <w:tab w:val="left" w:pos="851"/>
        </w:tabs>
        <w:ind w:firstLine="567"/>
        <w:contextualSpacing/>
        <w:jc w:val="both"/>
        <w:rPr>
          <w:rFonts w:ascii="Times New Roman" w:hAnsi="Times New Roman"/>
          <w:sz w:val="24"/>
          <w:szCs w:val="24"/>
        </w:rPr>
      </w:pPr>
      <w:r w:rsidRPr="006C00C4">
        <w:rPr>
          <w:rFonts w:ascii="Times New Roman" w:hAnsi="Times New Roman"/>
          <w:sz w:val="24"/>
          <w:szCs w:val="24"/>
        </w:rPr>
        <w:t>- «</w:t>
      </w:r>
      <w:proofErr w:type="spellStart"/>
      <w:r w:rsidRPr="006C00C4">
        <w:rPr>
          <w:rFonts w:ascii="Times New Roman" w:hAnsi="Times New Roman"/>
          <w:sz w:val="24"/>
          <w:szCs w:val="24"/>
        </w:rPr>
        <w:t>Гагаринец</w:t>
      </w:r>
      <w:proofErr w:type="spellEnd"/>
      <w:r w:rsidRPr="006C00C4">
        <w:rPr>
          <w:rFonts w:ascii="Times New Roman" w:hAnsi="Times New Roman"/>
          <w:sz w:val="24"/>
          <w:szCs w:val="24"/>
        </w:rPr>
        <w:t xml:space="preserve"> года» - конкурс, победителем которого становится лучший обучающийся школы;</w:t>
      </w:r>
    </w:p>
    <w:p w:rsidR="006C00C4" w:rsidRPr="006C00C4" w:rsidRDefault="006C00C4" w:rsidP="00E42D5C">
      <w:pPr>
        <w:tabs>
          <w:tab w:val="left" w:pos="851"/>
        </w:tabs>
        <w:ind w:firstLine="567"/>
        <w:contextualSpacing/>
        <w:jc w:val="both"/>
        <w:rPr>
          <w:rFonts w:ascii="Times New Roman" w:hAnsi="Times New Roman"/>
          <w:sz w:val="24"/>
          <w:szCs w:val="24"/>
        </w:rPr>
      </w:pPr>
      <w:r w:rsidRPr="006C00C4">
        <w:rPr>
          <w:rFonts w:ascii="Times New Roman" w:hAnsi="Times New Roman"/>
          <w:sz w:val="24"/>
          <w:szCs w:val="24"/>
        </w:rPr>
        <w:t>- «День науки» - день нетрадиционных занятий по выявлению и поддержке творческого и интеллектуального потенциала обучающихся и учителей, смотр достижений в исследовательской, проектной и творческой деятельности;</w:t>
      </w:r>
    </w:p>
    <w:p w:rsidR="006C00C4" w:rsidRPr="006C00C4" w:rsidRDefault="006C00C4" w:rsidP="00E42D5C">
      <w:pPr>
        <w:tabs>
          <w:tab w:val="left" w:pos="851"/>
        </w:tabs>
        <w:ind w:firstLine="567"/>
        <w:contextualSpacing/>
        <w:jc w:val="both"/>
        <w:rPr>
          <w:rFonts w:ascii="Times New Roman" w:hAnsi="Times New Roman"/>
          <w:sz w:val="24"/>
          <w:szCs w:val="24"/>
        </w:rPr>
      </w:pPr>
      <w:r w:rsidRPr="006C00C4">
        <w:rPr>
          <w:rFonts w:ascii="Times New Roman" w:hAnsi="Times New Roman"/>
          <w:sz w:val="24"/>
          <w:szCs w:val="24"/>
        </w:rPr>
        <w:t>- «Посвящение в первоклассники» - приветствие и приобщение первоклассников к всеобщему школьному братству;</w:t>
      </w:r>
    </w:p>
    <w:p w:rsidR="006C00C4" w:rsidRPr="006C00C4" w:rsidRDefault="006C00C4" w:rsidP="00E42D5C">
      <w:pPr>
        <w:ind w:firstLine="567"/>
        <w:contextualSpacing/>
        <w:jc w:val="both"/>
        <w:rPr>
          <w:rFonts w:ascii="Times New Roman" w:hAnsi="Times New Roman"/>
          <w:sz w:val="24"/>
          <w:szCs w:val="24"/>
        </w:rPr>
      </w:pPr>
      <w:r w:rsidRPr="006C00C4">
        <w:rPr>
          <w:rFonts w:ascii="Times New Roman" w:hAnsi="Times New Roman"/>
          <w:sz w:val="24"/>
          <w:szCs w:val="24"/>
        </w:rPr>
        <w:t xml:space="preserve">В проведении общешкольных дел присутствуют соревнование между классами и максимально поощряется конструктивное взаимодействие детей разных возрастов и их родителей. Важной чертой каждого ключевого дела и большинства используемых для воспитания других совместных дел педагогов, обучающихся и родителей – коллективная </w:t>
      </w:r>
      <w:r w:rsidRPr="006C00C4">
        <w:rPr>
          <w:rFonts w:ascii="Times New Roman" w:hAnsi="Times New Roman"/>
          <w:sz w:val="24"/>
          <w:szCs w:val="24"/>
        </w:rPr>
        <w:lastRenderedPageBreak/>
        <w:t>разработка, коллективное планирование, коллективное проведение и коллективный анализ их результатов.</w:t>
      </w:r>
    </w:p>
    <w:p w:rsidR="006C00C4" w:rsidRPr="006C00C4" w:rsidRDefault="006C00C4" w:rsidP="00E42D5C">
      <w:pPr>
        <w:ind w:firstLine="567"/>
        <w:contextualSpacing/>
        <w:jc w:val="both"/>
        <w:rPr>
          <w:rFonts w:ascii="Times New Roman" w:hAnsi="Times New Roman"/>
          <w:bCs/>
          <w:sz w:val="24"/>
          <w:szCs w:val="24"/>
        </w:rPr>
      </w:pPr>
      <w:r w:rsidRPr="006C00C4">
        <w:rPr>
          <w:rFonts w:ascii="Times New Roman" w:hAnsi="Times New Roman"/>
          <w:bCs/>
          <w:sz w:val="24"/>
          <w:szCs w:val="24"/>
        </w:rPr>
        <w:t>Помимо многолетних традиционных событий, в жизнь школы пришли и новые направления деятельности.  Инновационными направлениями, используемые в воспитательной системе школы можно назвать:</w:t>
      </w:r>
    </w:p>
    <w:p w:rsidR="006C00C4" w:rsidRPr="006C00C4" w:rsidRDefault="006C00C4" w:rsidP="00E42D5C">
      <w:pPr>
        <w:tabs>
          <w:tab w:val="left" w:pos="851"/>
        </w:tabs>
        <w:ind w:firstLine="567"/>
        <w:contextualSpacing/>
        <w:jc w:val="both"/>
        <w:rPr>
          <w:rFonts w:ascii="Times New Roman" w:hAnsi="Times New Roman"/>
          <w:sz w:val="24"/>
          <w:szCs w:val="24"/>
        </w:rPr>
      </w:pPr>
      <w:r w:rsidRPr="006C00C4">
        <w:rPr>
          <w:rFonts w:ascii="Times New Roman" w:hAnsi="Times New Roman"/>
          <w:sz w:val="24"/>
          <w:szCs w:val="24"/>
        </w:rPr>
        <w:t>- «Гагаринские состязания» - цикл спортивных, творческих, интеллектуальных мероприятий и соревнований гражданско-патриотического направления;</w:t>
      </w:r>
    </w:p>
    <w:p w:rsidR="006C00C4" w:rsidRPr="006C00C4" w:rsidRDefault="006C00C4" w:rsidP="00E42D5C">
      <w:pPr>
        <w:tabs>
          <w:tab w:val="left" w:pos="851"/>
        </w:tabs>
        <w:ind w:firstLine="567"/>
        <w:contextualSpacing/>
        <w:jc w:val="both"/>
        <w:rPr>
          <w:rFonts w:ascii="Times New Roman" w:hAnsi="Times New Roman"/>
          <w:sz w:val="24"/>
          <w:szCs w:val="24"/>
        </w:rPr>
      </w:pPr>
      <w:r w:rsidRPr="006C00C4">
        <w:rPr>
          <w:rFonts w:ascii="Times New Roman" w:hAnsi="Times New Roman"/>
          <w:sz w:val="24"/>
          <w:szCs w:val="24"/>
        </w:rPr>
        <w:t>- Фестиваль танцев, как форма работы по формированию здорового образа жизни, в котором принимают участие все желающие;</w:t>
      </w:r>
    </w:p>
    <w:p w:rsidR="006C00C4" w:rsidRPr="006C00C4" w:rsidRDefault="006C00C4" w:rsidP="00E42D5C">
      <w:pPr>
        <w:tabs>
          <w:tab w:val="left" w:pos="851"/>
        </w:tabs>
        <w:ind w:firstLine="567"/>
        <w:contextualSpacing/>
        <w:jc w:val="both"/>
        <w:rPr>
          <w:rFonts w:ascii="Times New Roman" w:hAnsi="Times New Roman"/>
          <w:sz w:val="24"/>
          <w:szCs w:val="24"/>
        </w:rPr>
      </w:pPr>
      <w:r w:rsidRPr="006C00C4">
        <w:rPr>
          <w:rFonts w:ascii="Times New Roman" w:hAnsi="Times New Roman"/>
          <w:sz w:val="24"/>
          <w:szCs w:val="24"/>
        </w:rPr>
        <w:t xml:space="preserve">- работа школьной газеты «Чердак» и #Медиацентьр_4, помогающего наполнять аккаунт школьного сообщества </w:t>
      </w:r>
      <w:proofErr w:type="spellStart"/>
      <w:r w:rsidRPr="006C00C4">
        <w:rPr>
          <w:rFonts w:ascii="Times New Roman" w:hAnsi="Times New Roman"/>
          <w:sz w:val="24"/>
          <w:szCs w:val="24"/>
        </w:rPr>
        <w:t>ВКонтакте</w:t>
      </w:r>
      <w:proofErr w:type="spellEnd"/>
      <w:r w:rsidRPr="006C00C4">
        <w:rPr>
          <w:rFonts w:ascii="Times New Roman" w:hAnsi="Times New Roman"/>
          <w:sz w:val="24"/>
          <w:szCs w:val="24"/>
        </w:rPr>
        <w:t>;</w:t>
      </w:r>
    </w:p>
    <w:p w:rsidR="006C00C4" w:rsidRPr="006C00C4" w:rsidRDefault="006C00C4" w:rsidP="00E42D5C">
      <w:pPr>
        <w:tabs>
          <w:tab w:val="left" w:pos="851"/>
        </w:tabs>
        <w:ind w:firstLine="567"/>
        <w:contextualSpacing/>
        <w:jc w:val="both"/>
        <w:rPr>
          <w:rFonts w:ascii="Times New Roman" w:hAnsi="Times New Roman"/>
          <w:sz w:val="24"/>
          <w:szCs w:val="24"/>
        </w:rPr>
      </w:pPr>
      <w:r w:rsidRPr="006C00C4">
        <w:rPr>
          <w:rFonts w:ascii="Times New Roman" w:hAnsi="Times New Roman"/>
          <w:sz w:val="24"/>
          <w:szCs w:val="24"/>
        </w:rPr>
        <w:t>-    семейные шахматные турниры;</w:t>
      </w:r>
    </w:p>
    <w:p w:rsidR="006C00C4" w:rsidRPr="006C00C4" w:rsidRDefault="006C00C4" w:rsidP="00E42D5C">
      <w:pPr>
        <w:tabs>
          <w:tab w:val="left" w:pos="851"/>
        </w:tabs>
        <w:ind w:firstLine="567"/>
        <w:contextualSpacing/>
        <w:jc w:val="both"/>
        <w:rPr>
          <w:rFonts w:ascii="Times New Roman" w:hAnsi="Times New Roman"/>
          <w:sz w:val="24"/>
          <w:szCs w:val="24"/>
        </w:rPr>
      </w:pPr>
      <w:r w:rsidRPr="006C00C4">
        <w:rPr>
          <w:rFonts w:ascii="Times New Roman" w:hAnsi="Times New Roman"/>
          <w:sz w:val="24"/>
          <w:szCs w:val="24"/>
        </w:rPr>
        <w:t xml:space="preserve">-    развитие добровольчества и </w:t>
      </w:r>
      <w:proofErr w:type="spellStart"/>
      <w:r w:rsidRPr="006C00C4">
        <w:rPr>
          <w:rFonts w:ascii="Times New Roman" w:hAnsi="Times New Roman"/>
          <w:sz w:val="24"/>
          <w:szCs w:val="24"/>
        </w:rPr>
        <w:t>волонтерства</w:t>
      </w:r>
      <w:proofErr w:type="spellEnd"/>
      <w:r w:rsidRPr="006C00C4">
        <w:rPr>
          <w:rFonts w:ascii="Times New Roman" w:hAnsi="Times New Roman"/>
          <w:sz w:val="24"/>
          <w:szCs w:val="24"/>
        </w:rPr>
        <w:t>;</w:t>
      </w:r>
    </w:p>
    <w:p w:rsidR="006C00C4" w:rsidRPr="006C00C4" w:rsidRDefault="006C00C4" w:rsidP="00E42D5C">
      <w:pPr>
        <w:tabs>
          <w:tab w:val="left" w:pos="851"/>
        </w:tabs>
        <w:ind w:firstLine="567"/>
        <w:contextualSpacing/>
        <w:jc w:val="both"/>
        <w:rPr>
          <w:rFonts w:ascii="Times New Roman" w:hAnsi="Times New Roman"/>
          <w:sz w:val="24"/>
          <w:szCs w:val="24"/>
        </w:rPr>
      </w:pPr>
      <w:r w:rsidRPr="006C00C4">
        <w:rPr>
          <w:rFonts w:ascii="Times New Roman" w:hAnsi="Times New Roman"/>
          <w:sz w:val="24"/>
          <w:szCs w:val="24"/>
        </w:rPr>
        <w:t>- организация акций и флэш-мобов для обеспечения безопасности дорожного движения;</w:t>
      </w:r>
    </w:p>
    <w:p w:rsidR="006C00C4" w:rsidRPr="006C00C4" w:rsidRDefault="006C00C4" w:rsidP="00E42D5C">
      <w:pPr>
        <w:pStyle w:val="af8"/>
        <w:shd w:val="clear" w:color="auto" w:fill="FFFFFF"/>
        <w:spacing w:before="0" w:after="0" w:line="276" w:lineRule="auto"/>
        <w:ind w:firstLine="567"/>
        <w:jc w:val="both"/>
      </w:pPr>
      <w:proofErr w:type="gramStart"/>
      <w:r w:rsidRPr="006C00C4">
        <w:t>-  «</w:t>
      </w:r>
      <w:proofErr w:type="gramEnd"/>
      <w:r w:rsidRPr="006C00C4">
        <w:t>Папин субботник», где отцы показывают пример своим детям.</w:t>
      </w:r>
    </w:p>
    <w:p w:rsidR="006C00C4" w:rsidRPr="006C00C4" w:rsidRDefault="006C00C4" w:rsidP="00E42D5C">
      <w:pPr>
        <w:ind w:firstLine="567"/>
        <w:contextualSpacing/>
        <w:jc w:val="both"/>
        <w:rPr>
          <w:rFonts w:ascii="Times New Roman" w:hAnsi="Times New Roman"/>
          <w:sz w:val="24"/>
          <w:szCs w:val="24"/>
        </w:rPr>
      </w:pPr>
      <w:r w:rsidRPr="006C00C4">
        <w:rPr>
          <w:rFonts w:ascii="Times New Roman" w:hAnsi="Times New Roman"/>
          <w:sz w:val="24"/>
          <w:szCs w:val="24"/>
        </w:rPr>
        <w:t>Школьные традиции не стоят на месте, они развиваются вместе с потребностью учеников. Так с 2022 года открыт школьный спортивный клуб «</w:t>
      </w:r>
      <w:proofErr w:type="spellStart"/>
      <w:r w:rsidRPr="006C00C4">
        <w:rPr>
          <w:rFonts w:ascii="Times New Roman" w:hAnsi="Times New Roman"/>
          <w:sz w:val="24"/>
          <w:szCs w:val="24"/>
        </w:rPr>
        <w:t>Гагаринец</w:t>
      </w:r>
      <w:proofErr w:type="spellEnd"/>
      <w:r w:rsidRPr="006C00C4">
        <w:rPr>
          <w:rFonts w:ascii="Times New Roman" w:hAnsi="Times New Roman"/>
          <w:sz w:val="24"/>
          <w:szCs w:val="24"/>
        </w:rPr>
        <w:t>», который организует ряд спортивных мероприятий в течение года. В этом же году начинает работу школьный «</w:t>
      </w:r>
      <w:proofErr w:type="spellStart"/>
      <w:r w:rsidRPr="006C00C4">
        <w:rPr>
          <w:rFonts w:ascii="Times New Roman" w:hAnsi="Times New Roman"/>
          <w:sz w:val="24"/>
          <w:szCs w:val="24"/>
        </w:rPr>
        <w:t>Этнотеатр</w:t>
      </w:r>
      <w:proofErr w:type="spellEnd"/>
      <w:r w:rsidRPr="006C00C4">
        <w:rPr>
          <w:rFonts w:ascii="Times New Roman" w:hAnsi="Times New Roman"/>
          <w:sz w:val="24"/>
          <w:szCs w:val="24"/>
        </w:rPr>
        <w:t>». С 2023 года школа является региональным штабом движения «</w:t>
      </w:r>
      <w:proofErr w:type="spellStart"/>
      <w:r w:rsidRPr="006C00C4">
        <w:rPr>
          <w:rFonts w:ascii="Times New Roman" w:hAnsi="Times New Roman"/>
          <w:sz w:val="24"/>
          <w:szCs w:val="24"/>
        </w:rPr>
        <w:t>Юнармия</w:t>
      </w:r>
      <w:proofErr w:type="spellEnd"/>
      <w:r w:rsidRPr="006C00C4">
        <w:rPr>
          <w:rFonts w:ascii="Times New Roman" w:hAnsi="Times New Roman"/>
          <w:sz w:val="24"/>
          <w:szCs w:val="24"/>
        </w:rPr>
        <w:t>».</w:t>
      </w:r>
    </w:p>
    <w:p w:rsidR="006C00C4" w:rsidRPr="006C00C4" w:rsidRDefault="006C00C4" w:rsidP="00E42D5C">
      <w:pPr>
        <w:ind w:firstLine="567"/>
        <w:jc w:val="both"/>
        <w:rPr>
          <w:rFonts w:ascii="Times New Roman" w:hAnsi="Times New Roman"/>
          <w:sz w:val="24"/>
          <w:szCs w:val="24"/>
        </w:rPr>
      </w:pPr>
      <w:r w:rsidRPr="006C00C4">
        <w:rPr>
          <w:rFonts w:ascii="Times New Roman" w:hAnsi="Times New Roman"/>
          <w:sz w:val="24"/>
          <w:szCs w:val="24"/>
        </w:rPr>
        <w:t>Настоящая программа содержит теоретическое положения и план работы, основанные на практических наработках МАОУ СОШ №4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p>
    <w:p w:rsidR="006C00C4" w:rsidRPr="006C00C4" w:rsidRDefault="006C00C4" w:rsidP="00B56BC6">
      <w:pPr>
        <w:pStyle w:val="10"/>
        <w:keepLines w:val="0"/>
        <w:numPr>
          <w:ilvl w:val="0"/>
          <w:numId w:val="35"/>
        </w:numPr>
        <w:pBdr>
          <w:bottom w:val="none" w:sz="0" w:space="0" w:color="auto"/>
        </w:pBdr>
        <w:suppressAutoHyphens/>
        <w:spacing w:before="0"/>
        <w:ind w:firstLine="567"/>
        <w:jc w:val="both"/>
        <w:rPr>
          <w:rStyle w:val="CharAttribute484"/>
          <w:i w:val="0"/>
          <w:color w:val="000000"/>
          <w:sz w:val="24"/>
          <w:szCs w:val="24"/>
        </w:rPr>
      </w:pPr>
      <w:r w:rsidRPr="006C00C4">
        <w:rPr>
          <w:b w:val="0"/>
          <w:color w:val="000000"/>
          <w:sz w:val="24"/>
          <w:szCs w:val="24"/>
        </w:rPr>
        <w:t>Россия, многонациональный народ Российской Федерации, гражданское общество, семья, труд, искусство, наука, религия, природа, человечество.</w:t>
      </w:r>
    </w:p>
    <w:p w:rsidR="006C00C4" w:rsidRPr="006C00C4" w:rsidRDefault="006C00C4" w:rsidP="00E42D5C">
      <w:pPr>
        <w:ind w:firstLine="567"/>
        <w:jc w:val="both"/>
        <w:rPr>
          <w:rFonts w:ascii="Times New Roman" w:hAnsi="Times New Roman"/>
          <w:b/>
          <w:color w:val="000000"/>
          <w:sz w:val="24"/>
          <w:szCs w:val="24"/>
        </w:rPr>
      </w:pPr>
      <w:r w:rsidRPr="006C00C4">
        <w:rPr>
          <w:rFonts w:ascii="Times New Roman" w:hAnsi="Times New Roman"/>
          <w:b/>
          <w:color w:val="000000"/>
          <w:sz w:val="24"/>
          <w:szCs w:val="24"/>
        </w:rPr>
        <w:t>Виды, формы и содержание деятельности</w:t>
      </w:r>
    </w:p>
    <w:p w:rsidR="006C00C4" w:rsidRPr="006C00C4" w:rsidRDefault="006C00C4" w:rsidP="00E42D5C">
      <w:pPr>
        <w:ind w:firstLine="567"/>
        <w:jc w:val="both"/>
        <w:rPr>
          <w:rFonts w:ascii="Times New Roman" w:hAnsi="Times New Roman"/>
          <w:color w:val="000000"/>
          <w:sz w:val="24"/>
          <w:szCs w:val="24"/>
        </w:rPr>
      </w:pPr>
      <w:r w:rsidRPr="006C00C4">
        <w:rPr>
          <w:rFonts w:ascii="Times New Roman" w:hAnsi="Times New Roman"/>
          <w:color w:val="000000"/>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6C00C4" w:rsidRPr="006C00C4" w:rsidRDefault="006C00C4" w:rsidP="00E42D5C">
      <w:pPr>
        <w:ind w:firstLine="567"/>
        <w:jc w:val="both"/>
        <w:rPr>
          <w:rFonts w:ascii="Times New Roman" w:hAnsi="Times New Roman"/>
          <w:sz w:val="24"/>
          <w:szCs w:val="24"/>
        </w:rPr>
      </w:pPr>
      <w:r w:rsidRPr="006C00C4">
        <w:rPr>
          <w:rFonts w:ascii="Times New Roman" w:hAnsi="Times New Roman"/>
          <w:b/>
          <w:color w:val="000000"/>
          <w:sz w:val="24"/>
          <w:szCs w:val="24"/>
        </w:rPr>
        <w:t>Модуль «Школьный урок»</w:t>
      </w:r>
    </w:p>
    <w:p w:rsidR="006C00C4" w:rsidRPr="006C00C4" w:rsidRDefault="006C00C4" w:rsidP="00E42D5C">
      <w:pPr>
        <w:ind w:right="-1" w:firstLine="567"/>
        <w:jc w:val="both"/>
        <w:rPr>
          <w:rFonts w:ascii="Times New Roman" w:hAnsi="Times New Roman"/>
          <w:sz w:val="24"/>
          <w:szCs w:val="24"/>
        </w:rPr>
      </w:pPr>
      <w:r w:rsidRPr="006C00C4">
        <w:rPr>
          <w:rStyle w:val="CharAttribute512"/>
          <w:rFonts w:eastAsia="№Е;Times New Roman"/>
          <w:sz w:val="24"/>
          <w:szCs w:val="24"/>
        </w:rPr>
        <w:t>Реализация школьными педагогами воспитательного потенциала урока предполагает следующее</w:t>
      </w:r>
      <w:r w:rsidRPr="006C00C4">
        <w:rPr>
          <w:rFonts w:ascii="Times New Roman" w:hAnsi="Times New Roman"/>
          <w:i/>
          <w:sz w:val="24"/>
          <w:szCs w:val="24"/>
        </w:rPr>
        <w:t>:</w:t>
      </w:r>
    </w:p>
    <w:p w:rsidR="006C00C4" w:rsidRPr="006C00C4" w:rsidRDefault="006C00C4" w:rsidP="00E42D5C">
      <w:pPr>
        <w:ind w:right="-1" w:firstLine="567"/>
        <w:jc w:val="both"/>
        <w:rPr>
          <w:rStyle w:val="CharAttribute501"/>
          <w:rFonts w:eastAsia="Calibri"/>
          <w:sz w:val="24"/>
          <w:szCs w:val="24"/>
        </w:rPr>
      </w:pPr>
      <w:r w:rsidRPr="006C00C4">
        <w:rPr>
          <w:rStyle w:val="CharAttribute501"/>
          <w:rFonts w:eastAsia="№Е;Times New Roman"/>
          <w:sz w:val="24"/>
          <w:szCs w:val="24"/>
        </w:rPr>
        <w:t>-организацию работы с детьми как в офлайн, так и онлайн формате;</w:t>
      </w:r>
    </w:p>
    <w:p w:rsidR="006C00C4" w:rsidRPr="006C00C4" w:rsidRDefault="006C00C4" w:rsidP="00E42D5C">
      <w:pPr>
        <w:ind w:right="-1" w:firstLine="567"/>
        <w:jc w:val="both"/>
        <w:rPr>
          <w:rFonts w:ascii="Times New Roman" w:hAnsi="Times New Roman"/>
          <w:sz w:val="24"/>
          <w:szCs w:val="24"/>
        </w:rPr>
      </w:pPr>
      <w:r w:rsidRPr="006C00C4">
        <w:rPr>
          <w:rFonts w:ascii="Times New Roman" w:hAnsi="Times New Roman"/>
          <w:i/>
          <w:sz w:val="24"/>
          <w:szCs w:val="24"/>
        </w:rPr>
        <w:t>-</w:t>
      </w:r>
      <w:r w:rsidRPr="006C00C4">
        <w:rPr>
          <w:rStyle w:val="CharAttribute501"/>
          <w:rFonts w:eastAsia="№Е;Times New Roman"/>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6C00C4" w:rsidRPr="006C00C4" w:rsidRDefault="006C00C4" w:rsidP="00E42D5C">
      <w:pPr>
        <w:ind w:right="-1" w:firstLine="567"/>
        <w:jc w:val="both"/>
        <w:rPr>
          <w:rStyle w:val="CharAttribute501"/>
          <w:rFonts w:eastAsia="№Е;Times New Roman"/>
          <w:i w:val="0"/>
          <w:sz w:val="24"/>
          <w:szCs w:val="24"/>
        </w:rPr>
      </w:pPr>
      <w:r w:rsidRPr="006C00C4">
        <w:rPr>
          <w:rStyle w:val="CharAttribute501"/>
          <w:rFonts w:eastAsia="№Е;Times New Roman"/>
          <w:sz w:val="24"/>
          <w:szCs w:val="24"/>
        </w:rPr>
        <w:lastRenderedPageBreak/>
        <w:tab/>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Устава школы, Правилам внутреннего распорядка школы;</w:t>
      </w:r>
    </w:p>
    <w:p w:rsidR="006C00C4" w:rsidRPr="006C00C4" w:rsidRDefault="006C00C4" w:rsidP="00E42D5C">
      <w:pPr>
        <w:ind w:right="-1" w:firstLine="567"/>
        <w:jc w:val="both"/>
        <w:rPr>
          <w:rFonts w:ascii="Times New Roman" w:hAnsi="Times New Roman"/>
          <w:sz w:val="24"/>
          <w:szCs w:val="24"/>
        </w:rPr>
      </w:pPr>
      <w:r w:rsidRPr="006C00C4">
        <w:rPr>
          <w:rStyle w:val="CharAttribute501"/>
          <w:rFonts w:eastAsia="№Е;Times New Roman"/>
          <w:sz w:val="24"/>
          <w:szCs w:val="24"/>
        </w:rPr>
        <w:t xml:space="preserve">- </w:t>
      </w:r>
      <w:r w:rsidRPr="006C00C4">
        <w:rPr>
          <w:rStyle w:val="CharAttribute501"/>
          <w:rFonts w:eastAsia="№Е;Times New Roman"/>
          <w:iCs/>
          <w:sz w:val="24"/>
          <w:szCs w:val="24"/>
        </w:rPr>
        <w:t xml:space="preserve">использование </w:t>
      </w:r>
      <w:r w:rsidRPr="006C00C4">
        <w:rPr>
          <w:rFonts w:ascii="Times New Roman" w:hAnsi="Times New Roman"/>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6C00C4" w:rsidRPr="006C00C4" w:rsidRDefault="006C00C4" w:rsidP="00E42D5C">
      <w:pPr>
        <w:ind w:right="-1" w:firstLine="567"/>
        <w:jc w:val="both"/>
        <w:rPr>
          <w:rFonts w:ascii="Times New Roman" w:hAnsi="Times New Roman"/>
          <w:sz w:val="24"/>
          <w:szCs w:val="24"/>
        </w:rPr>
      </w:pPr>
      <w:r w:rsidRPr="006C00C4">
        <w:rPr>
          <w:rStyle w:val="CharAttribute501"/>
          <w:rFonts w:eastAsia="№Е;Times New Roman"/>
          <w:sz w:val="24"/>
          <w:szCs w:val="24"/>
        </w:rPr>
        <w:t xml:space="preserve">-применение на уроке интерактивных форм работы учащихся: интеллектуальных игр,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6C00C4">
        <w:rPr>
          <w:rFonts w:ascii="Times New Roman" w:hAnsi="Times New Roman"/>
          <w:sz w:val="24"/>
          <w:szCs w:val="24"/>
        </w:rPr>
        <w:t>учат школьников командной работе и взаимодействию с другими детьми;</w:t>
      </w:r>
    </w:p>
    <w:p w:rsidR="006C00C4" w:rsidRPr="006C00C4" w:rsidRDefault="006C00C4" w:rsidP="00E42D5C">
      <w:pPr>
        <w:ind w:right="-1" w:firstLine="567"/>
        <w:jc w:val="both"/>
        <w:rPr>
          <w:rFonts w:ascii="Times New Roman" w:hAnsi="Times New Roman"/>
          <w:sz w:val="24"/>
          <w:szCs w:val="24"/>
        </w:rPr>
      </w:pPr>
      <w:r w:rsidRPr="006C00C4">
        <w:rPr>
          <w:rFonts w:ascii="Times New Roman" w:hAnsi="Times New Roman"/>
          <w:sz w:val="24"/>
          <w:szCs w:val="24"/>
        </w:rPr>
        <w:t xml:space="preserve"> Олимпиады, занимательные уроки и пятиминутки, урок-деловая игра, урок –  путешествие, урок мастер-класс, урок-исследование и др. Учебно-развлекательные мероприятия (предметные недели, День науки, конкурс газет и рисунков, экскурсии и др.);  </w:t>
      </w:r>
    </w:p>
    <w:p w:rsidR="006C00C4" w:rsidRPr="006C00C4" w:rsidRDefault="006C00C4" w:rsidP="00E42D5C">
      <w:pPr>
        <w:ind w:right="-1" w:firstLine="567"/>
        <w:jc w:val="both"/>
        <w:rPr>
          <w:rFonts w:ascii="Times New Roman" w:hAnsi="Times New Roman"/>
          <w:sz w:val="24"/>
          <w:szCs w:val="24"/>
        </w:rPr>
      </w:pPr>
      <w:r w:rsidRPr="006C00C4">
        <w:rPr>
          <w:rFonts w:ascii="Times New Roman" w:hAnsi="Times New Roman"/>
          <w:sz w:val="24"/>
          <w:szCs w:val="24"/>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w:t>
      </w:r>
    </w:p>
    <w:p w:rsidR="006C00C4" w:rsidRPr="006C00C4" w:rsidRDefault="006C00C4" w:rsidP="00E42D5C">
      <w:pPr>
        <w:ind w:right="-1" w:firstLine="567"/>
        <w:jc w:val="both"/>
        <w:rPr>
          <w:rStyle w:val="CharAttribute501"/>
          <w:rFonts w:eastAsia="№Е;Times New Roman"/>
          <w:i w:val="0"/>
          <w:sz w:val="24"/>
          <w:szCs w:val="24"/>
        </w:rPr>
      </w:pPr>
      <w:r w:rsidRPr="006C00C4">
        <w:rPr>
          <w:rFonts w:ascii="Times New Roman" w:hAnsi="Times New Roman"/>
          <w:sz w:val="24"/>
          <w:szCs w:val="24"/>
        </w:rPr>
        <w:t xml:space="preserve"> </w:t>
      </w:r>
      <w:r w:rsidRPr="006C00C4">
        <w:rPr>
          <w:rStyle w:val="CharAttribute501"/>
          <w:rFonts w:eastAsia="№Е;Times New Roman"/>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6C00C4" w:rsidRPr="006C00C4" w:rsidRDefault="006C00C4" w:rsidP="00E42D5C">
      <w:pPr>
        <w:ind w:right="-1" w:firstLine="567"/>
        <w:jc w:val="both"/>
        <w:rPr>
          <w:rFonts w:ascii="Times New Roman" w:hAnsi="Times New Roman"/>
          <w:sz w:val="24"/>
          <w:szCs w:val="24"/>
        </w:rPr>
      </w:pPr>
      <w:r w:rsidRPr="006C00C4">
        <w:rPr>
          <w:rStyle w:val="CharAttribute501"/>
          <w:rFonts w:eastAsia="№Е;Times New Roman"/>
          <w:sz w:val="24"/>
          <w:szCs w:val="24"/>
        </w:rPr>
        <w:tab/>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r w:rsidRPr="006C00C4">
        <w:rPr>
          <w:rStyle w:val="CharAttribute501"/>
          <w:rFonts w:eastAsia="Calibri"/>
          <w:sz w:val="24"/>
          <w:szCs w:val="24"/>
        </w:rPr>
        <w:t xml:space="preserve"> </w:t>
      </w:r>
    </w:p>
    <w:p w:rsidR="006C00C4" w:rsidRPr="006C00C4" w:rsidRDefault="006C00C4" w:rsidP="00E42D5C">
      <w:pPr>
        <w:ind w:right="-1" w:firstLine="567"/>
        <w:jc w:val="both"/>
        <w:rPr>
          <w:rStyle w:val="CharAttribute501"/>
          <w:rFonts w:eastAsia="Calibri"/>
          <w:i w:val="0"/>
          <w:sz w:val="24"/>
          <w:szCs w:val="24"/>
        </w:rPr>
      </w:pPr>
      <w:r w:rsidRPr="006C00C4">
        <w:rPr>
          <w:rStyle w:val="CharAttribute501"/>
          <w:rFonts w:eastAsia="Calibri"/>
          <w:sz w:val="24"/>
          <w:szCs w:val="24"/>
        </w:rPr>
        <w:t xml:space="preserve">    </w:t>
      </w:r>
      <w:r w:rsidRPr="006C00C4">
        <w:rPr>
          <w:rStyle w:val="CharAttribute501"/>
          <w:rFonts w:eastAsia="№Е;Times New Roman"/>
          <w:sz w:val="24"/>
          <w:szCs w:val="24"/>
        </w:rPr>
        <w:t>-</w:t>
      </w:r>
      <w:r w:rsidRPr="006C00C4">
        <w:rPr>
          <w:rStyle w:val="CharAttribute501"/>
          <w:rFonts w:eastAsia="№Е;Times New Roman"/>
          <w:sz w:val="24"/>
          <w:szCs w:val="24"/>
        </w:rPr>
        <w:tab/>
        <w:t>создание гибкой и открытой среды обучения и воспитания с использованием гаджетов, открытых образовательных ресурсов. 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rsidR="006C00C4" w:rsidRPr="006C00C4" w:rsidRDefault="006C00C4" w:rsidP="00E42D5C">
      <w:pPr>
        <w:ind w:firstLine="567"/>
        <w:jc w:val="both"/>
        <w:rPr>
          <w:rFonts w:ascii="Times New Roman" w:hAnsi="Times New Roman"/>
          <w:b/>
          <w:iCs/>
          <w:color w:val="000000"/>
          <w:sz w:val="24"/>
          <w:szCs w:val="24"/>
        </w:rPr>
      </w:pPr>
      <w:r w:rsidRPr="006C00C4">
        <w:rPr>
          <w:rFonts w:ascii="Times New Roman" w:hAnsi="Times New Roman"/>
          <w:b/>
          <w:iCs/>
          <w:color w:val="000000"/>
          <w:sz w:val="24"/>
          <w:szCs w:val="24"/>
        </w:rPr>
        <w:t>Модуль «Классное руководство»</w:t>
      </w:r>
    </w:p>
    <w:p w:rsidR="006C00C4" w:rsidRPr="006C00C4" w:rsidRDefault="006C00C4" w:rsidP="00E42D5C">
      <w:pPr>
        <w:pStyle w:val="afffd"/>
        <w:spacing w:after="0"/>
        <w:ind w:left="0" w:right="-1" w:firstLine="567"/>
        <w:jc w:val="both"/>
        <w:rPr>
          <w:rFonts w:ascii="Times New Roman" w:hAnsi="Times New Roman"/>
          <w:sz w:val="24"/>
          <w:szCs w:val="24"/>
        </w:rPr>
      </w:pPr>
      <w:r w:rsidRPr="006C00C4">
        <w:rPr>
          <w:rFonts w:ascii="Times New Roman" w:hAnsi="Times New Roman"/>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6C00C4" w:rsidRPr="006C00C4" w:rsidRDefault="006C00C4" w:rsidP="00E42D5C">
      <w:pPr>
        <w:pStyle w:val="afffd"/>
        <w:spacing w:after="0"/>
        <w:ind w:left="0" w:right="-1" w:firstLine="567"/>
        <w:jc w:val="both"/>
        <w:rPr>
          <w:rFonts w:ascii="Times New Roman" w:hAnsi="Times New Roman"/>
          <w:sz w:val="24"/>
          <w:szCs w:val="24"/>
        </w:rPr>
      </w:pPr>
      <w:r w:rsidRPr="006C00C4">
        <w:rPr>
          <w:rFonts w:ascii="Times New Roman" w:hAnsi="Times New Roman"/>
          <w:sz w:val="24"/>
          <w:szCs w:val="24"/>
        </w:rP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w:t>
      </w:r>
      <w:r w:rsidRPr="006C00C4">
        <w:rPr>
          <w:rFonts w:ascii="Times New Roman" w:hAnsi="Times New Roman"/>
          <w:sz w:val="24"/>
          <w:szCs w:val="24"/>
        </w:rPr>
        <w:lastRenderedPageBreak/>
        <w:t xml:space="preserve">входящего в современный ему мир, воспитать человека, способного достойно занять своё место в жизни. </w:t>
      </w:r>
    </w:p>
    <w:p w:rsidR="006C00C4" w:rsidRPr="006C00C4" w:rsidRDefault="006C00C4" w:rsidP="00E42D5C">
      <w:pPr>
        <w:pStyle w:val="afffd"/>
        <w:spacing w:after="0"/>
        <w:ind w:left="0" w:right="-1" w:firstLine="567"/>
        <w:jc w:val="both"/>
        <w:rPr>
          <w:rFonts w:ascii="Times New Roman" w:hAnsi="Times New Roman"/>
          <w:sz w:val="24"/>
          <w:szCs w:val="24"/>
        </w:rPr>
      </w:pPr>
      <w:r w:rsidRPr="006C00C4">
        <w:rPr>
          <w:rFonts w:ascii="Times New Roman" w:hAnsi="Times New Roman"/>
          <w:sz w:val="24"/>
          <w:szCs w:val="24"/>
        </w:rPr>
        <w:tab/>
        <w:t xml:space="preserve">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w:t>
      </w:r>
      <w:proofErr w:type="gramStart"/>
      <w:r w:rsidRPr="006C00C4">
        <w:rPr>
          <w:rFonts w:ascii="Times New Roman" w:hAnsi="Times New Roman"/>
          <w:sz w:val="24"/>
          <w:szCs w:val="24"/>
        </w:rPr>
        <w:t>и  тем</w:t>
      </w:r>
      <w:proofErr w:type="gramEnd"/>
      <w:r w:rsidRPr="006C00C4">
        <w:rPr>
          <w:rFonts w:ascii="Times New Roman" w:hAnsi="Times New Roman"/>
          <w:sz w:val="24"/>
          <w:szCs w:val="24"/>
        </w:rPr>
        <w:t xml:space="preserve">  самым  дать  им  возможность  </w:t>
      </w:r>
      <w:proofErr w:type="spellStart"/>
      <w:r w:rsidRPr="006C00C4">
        <w:rPr>
          <w:rFonts w:ascii="Times New Roman" w:hAnsi="Times New Roman"/>
          <w:sz w:val="24"/>
          <w:szCs w:val="24"/>
        </w:rPr>
        <w:t>самореализоваться</w:t>
      </w:r>
      <w:proofErr w:type="spellEnd"/>
      <w:r w:rsidRPr="006C00C4">
        <w:rPr>
          <w:rFonts w:ascii="Times New Roman" w:hAnsi="Times New Roman"/>
          <w:sz w:val="24"/>
          <w:szCs w:val="24"/>
        </w:rPr>
        <w:t xml:space="preserve">,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6C00C4" w:rsidRPr="006C00C4" w:rsidRDefault="006C00C4" w:rsidP="00E42D5C">
      <w:pPr>
        <w:pStyle w:val="afffd"/>
        <w:spacing w:after="0"/>
        <w:ind w:left="0" w:right="-1" w:firstLine="567"/>
        <w:jc w:val="both"/>
        <w:rPr>
          <w:rFonts w:ascii="Times New Roman" w:hAnsi="Times New Roman"/>
          <w:sz w:val="24"/>
          <w:szCs w:val="24"/>
        </w:rPr>
      </w:pPr>
      <w:r w:rsidRPr="006C00C4">
        <w:rPr>
          <w:rFonts w:ascii="Times New Roman" w:hAnsi="Times New Roman"/>
          <w:sz w:val="24"/>
          <w:szCs w:val="24"/>
        </w:rPr>
        <w:tab/>
        <w:t xml:space="preserve">Формированию и сплочению коллектива класса способствуют следующие дела, акции, события, проекты, занятия:   </w:t>
      </w:r>
    </w:p>
    <w:p w:rsidR="006C00C4" w:rsidRPr="006C00C4" w:rsidRDefault="006C00C4" w:rsidP="00E42D5C">
      <w:pPr>
        <w:pStyle w:val="afffd"/>
        <w:spacing w:after="0"/>
        <w:ind w:left="0" w:right="-1" w:firstLine="567"/>
        <w:jc w:val="both"/>
        <w:rPr>
          <w:rFonts w:ascii="Times New Roman" w:hAnsi="Times New Roman"/>
          <w:sz w:val="24"/>
          <w:szCs w:val="24"/>
        </w:rPr>
      </w:pPr>
      <w:r w:rsidRPr="006C00C4">
        <w:rPr>
          <w:rFonts w:ascii="Times New Roman" w:hAnsi="Times New Roman"/>
          <w:sz w:val="24"/>
          <w:szCs w:val="24"/>
        </w:rPr>
        <w:t>-</w:t>
      </w:r>
      <w:r w:rsidRPr="006C00C4">
        <w:rPr>
          <w:rFonts w:ascii="Times New Roman" w:hAnsi="Times New Roman"/>
          <w:sz w:val="24"/>
          <w:szCs w:val="24"/>
        </w:rPr>
        <w:tab/>
        <w:t xml:space="preserve"> курс «Разговоры о важном»; классные часы: тематические (согласно плану классного руководителя</w:t>
      </w:r>
      <w:proofErr w:type="gramStart"/>
      <w:r w:rsidRPr="006C00C4">
        <w:rPr>
          <w:rFonts w:ascii="Times New Roman" w:hAnsi="Times New Roman"/>
          <w:sz w:val="24"/>
          <w:szCs w:val="24"/>
        </w:rPr>
        <w:t>),  события</w:t>
      </w:r>
      <w:proofErr w:type="gramEnd"/>
      <w:r w:rsidRPr="006C00C4">
        <w:rPr>
          <w:rFonts w:ascii="Times New Roman" w:hAnsi="Times New Roman"/>
          <w:sz w:val="24"/>
          <w:szCs w:val="24"/>
        </w:rPr>
        <w:t xml:space="preserve"> в классе,  в  городе,  стране,  способствующие  расширению  кругозора  детей,  формированию  эстетического  вкуса,  позволяющие  лучше  узнать  и полюбить свою Родину;  </w:t>
      </w:r>
    </w:p>
    <w:p w:rsidR="006C00C4" w:rsidRPr="006C00C4" w:rsidRDefault="006C00C4" w:rsidP="00E42D5C">
      <w:pPr>
        <w:pStyle w:val="afffd"/>
        <w:spacing w:after="0"/>
        <w:ind w:left="0" w:right="-1" w:firstLine="567"/>
        <w:jc w:val="both"/>
        <w:rPr>
          <w:rFonts w:ascii="Times New Roman" w:hAnsi="Times New Roman"/>
          <w:sz w:val="24"/>
          <w:szCs w:val="24"/>
        </w:rPr>
      </w:pPr>
      <w:r w:rsidRPr="006C00C4">
        <w:rPr>
          <w:rFonts w:ascii="Times New Roman" w:hAnsi="Times New Roman"/>
          <w:sz w:val="24"/>
          <w:szCs w:val="24"/>
        </w:rPr>
        <w:t>-</w:t>
      </w:r>
      <w:r w:rsidRPr="006C00C4">
        <w:rPr>
          <w:rFonts w:ascii="Times New Roman" w:hAnsi="Times New Roman"/>
          <w:sz w:val="24"/>
          <w:szCs w:val="24"/>
        </w:rPr>
        <w:tab/>
        <w:t xml:space="preserve"> игровые, способствующие сплочению коллектива, </w:t>
      </w:r>
      <w:proofErr w:type="gramStart"/>
      <w:r w:rsidRPr="006C00C4">
        <w:rPr>
          <w:rFonts w:ascii="Times New Roman" w:hAnsi="Times New Roman"/>
          <w:sz w:val="24"/>
          <w:szCs w:val="24"/>
        </w:rPr>
        <w:t>поднятию  настроения</w:t>
      </w:r>
      <w:proofErr w:type="gramEnd"/>
      <w:r w:rsidRPr="006C00C4">
        <w:rPr>
          <w:rFonts w:ascii="Times New Roman" w:hAnsi="Times New Roman"/>
          <w:sz w:val="24"/>
          <w:szCs w:val="24"/>
        </w:rPr>
        <w:t xml:space="preserve">,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w:t>
      </w:r>
      <w:proofErr w:type="spellStart"/>
      <w:r w:rsidRPr="006C00C4">
        <w:rPr>
          <w:rFonts w:ascii="Times New Roman" w:hAnsi="Times New Roman"/>
          <w:sz w:val="24"/>
          <w:szCs w:val="24"/>
        </w:rPr>
        <w:t>здоровьесберегающие</w:t>
      </w:r>
      <w:proofErr w:type="spellEnd"/>
      <w:r w:rsidRPr="006C00C4">
        <w:rPr>
          <w:rFonts w:ascii="Times New Roman" w:hAnsi="Times New Roman"/>
          <w:sz w:val="24"/>
          <w:szCs w:val="24"/>
        </w:rPr>
        <w:t xml:space="preserve">, позволяющие получить опыт безопасного поведения в социуме, ведения  здорового образа жизни и заботы о здоровье других людей. </w:t>
      </w:r>
    </w:p>
    <w:p w:rsidR="006C00C4" w:rsidRPr="006C00C4" w:rsidRDefault="006C00C4" w:rsidP="00E42D5C">
      <w:pPr>
        <w:pStyle w:val="afffd"/>
        <w:spacing w:after="0"/>
        <w:ind w:left="0" w:firstLine="567"/>
        <w:jc w:val="both"/>
        <w:rPr>
          <w:rFonts w:ascii="Times New Roman" w:hAnsi="Times New Roman"/>
          <w:sz w:val="24"/>
          <w:szCs w:val="24"/>
        </w:rPr>
      </w:pPr>
      <w:r w:rsidRPr="006C00C4">
        <w:rPr>
          <w:rFonts w:ascii="Times New Roman" w:hAnsi="Times New Roman"/>
          <w:sz w:val="24"/>
          <w:szCs w:val="24"/>
        </w:rPr>
        <w:tab/>
        <w:t>Немаловажное значение имеет:</w:t>
      </w:r>
    </w:p>
    <w:p w:rsidR="006C00C4" w:rsidRPr="006C00C4" w:rsidRDefault="006C00C4" w:rsidP="00E42D5C">
      <w:pPr>
        <w:pStyle w:val="afffd"/>
        <w:spacing w:after="0"/>
        <w:ind w:left="0" w:firstLine="567"/>
        <w:jc w:val="both"/>
        <w:rPr>
          <w:rFonts w:ascii="Times New Roman" w:hAnsi="Times New Roman"/>
          <w:sz w:val="24"/>
          <w:szCs w:val="24"/>
        </w:rPr>
      </w:pPr>
      <w:r w:rsidRPr="006C00C4">
        <w:rPr>
          <w:rFonts w:ascii="Times New Roman" w:eastAsia="Times New Roman" w:hAnsi="Times New Roman"/>
          <w:sz w:val="24"/>
          <w:szCs w:val="24"/>
        </w:rPr>
        <w:t xml:space="preserve"> </w:t>
      </w:r>
      <w:r w:rsidRPr="006C00C4">
        <w:rPr>
          <w:rFonts w:ascii="Times New Roman" w:hAnsi="Times New Roman"/>
          <w:sz w:val="24"/>
          <w:szCs w:val="24"/>
        </w:rPr>
        <w:tab/>
        <w:t>- формирование традиций в классном коллективе: «День именинника», ежегодный поход «День здоровья», экскурсии, посещение спектаклей, фильмов, мастер-классов, концерты для мам, бабушек, пап и т.п.;</w:t>
      </w:r>
    </w:p>
    <w:p w:rsidR="006C00C4" w:rsidRPr="006C00C4" w:rsidRDefault="006C00C4" w:rsidP="00E42D5C">
      <w:pPr>
        <w:pStyle w:val="afffd"/>
        <w:spacing w:after="0"/>
        <w:ind w:left="0" w:firstLine="567"/>
        <w:jc w:val="both"/>
        <w:rPr>
          <w:rFonts w:ascii="Times New Roman" w:hAnsi="Times New Roman"/>
          <w:sz w:val="24"/>
          <w:szCs w:val="24"/>
        </w:rPr>
      </w:pPr>
      <w:r w:rsidRPr="006C00C4">
        <w:rPr>
          <w:rFonts w:ascii="Times New Roman" w:hAnsi="Times New Roman"/>
          <w:sz w:val="24"/>
          <w:szCs w:val="24"/>
        </w:rPr>
        <w:tab/>
        <w:t>- становление позитивных отношений с другими классными коллективами (через подготовку и проведение ключевого общешкольного дела по параллелям);</w:t>
      </w:r>
    </w:p>
    <w:p w:rsidR="006C00C4" w:rsidRPr="006C00C4" w:rsidRDefault="006C00C4" w:rsidP="00E42D5C">
      <w:pPr>
        <w:pStyle w:val="afffd"/>
        <w:spacing w:after="0"/>
        <w:ind w:left="0" w:firstLine="567"/>
        <w:jc w:val="both"/>
        <w:rPr>
          <w:rFonts w:ascii="Times New Roman" w:hAnsi="Times New Roman"/>
          <w:sz w:val="24"/>
          <w:szCs w:val="24"/>
        </w:rPr>
      </w:pPr>
      <w:r w:rsidRPr="006C00C4">
        <w:rPr>
          <w:rFonts w:ascii="Times New Roman" w:hAnsi="Times New Roman"/>
          <w:sz w:val="24"/>
          <w:szCs w:val="24"/>
        </w:rPr>
        <w:tab/>
        <w:t xml:space="preserve">- сбор информации об увлечениях и интересах обучающихся и их </w:t>
      </w:r>
      <w:proofErr w:type="gramStart"/>
      <w:r w:rsidRPr="006C00C4">
        <w:rPr>
          <w:rFonts w:ascii="Times New Roman" w:hAnsi="Times New Roman"/>
          <w:sz w:val="24"/>
          <w:szCs w:val="24"/>
        </w:rPr>
        <w:t>родителей,  чтобы</w:t>
      </w:r>
      <w:proofErr w:type="gramEnd"/>
      <w:r w:rsidRPr="006C00C4">
        <w:rPr>
          <w:rFonts w:ascii="Times New Roman" w:hAnsi="Times New Roman"/>
          <w:sz w:val="24"/>
          <w:szCs w:val="24"/>
        </w:rPr>
        <w:t xml:space="preserve">  найти  вдохновителей  для  организации  интересных  и полезных дел;</w:t>
      </w:r>
    </w:p>
    <w:p w:rsidR="006C00C4" w:rsidRPr="006C00C4" w:rsidRDefault="006C00C4" w:rsidP="00E42D5C">
      <w:pPr>
        <w:pStyle w:val="afffd"/>
        <w:spacing w:after="0"/>
        <w:ind w:left="0" w:firstLine="567"/>
        <w:jc w:val="both"/>
        <w:rPr>
          <w:rFonts w:ascii="Times New Roman" w:hAnsi="Times New Roman"/>
          <w:sz w:val="24"/>
          <w:szCs w:val="24"/>
        </w:rPr>
      </w:pPr>
      <w:r w:rsidRPr="006C00C4">
        <w:rPr>
          <w:rFonts w:ascii="Times New Roman" w:hAnsi="Times New Roman"/>
          <w:sz w:val="24"/>
          <w:szCs w:val="24"/>
        </w:rPr>
        <w:tab/>
        <w:t xml:space="preserve">- создание ситуации выбора и успеха. </w:t>
      </w:r>
    </w:p>
    <w:p w:rsidR="006C00C4" w:rsidRPr="006C00C4" w:rsidRDefault="006C00C4" w:rsidP="00E42D5C">
      <w:pPr>
        <w:pStyle w:val="afffd"/>
        <w:spacing w:after="0"/>
        <w:ind w:left="0" w:firstLine="567"/>
        <w:jc w:val="both"/>
        <w:rPr>
          <w:rFonts w:ascii="Times New Roman" w:hAnsi="Times New Roman"/>
          <w:sz w:val="24"/>
          <w:szCs w:val="24"/>
        </w:rPr>
      </w:pPr>
      <w:r w:rsidRPr="006C00C4">
        <w:rPr>
          <w:rFonts w:ascii="Times New Roman" w:eastAsia="Times New Roman" w:hAnsi="Times New Roman"/>
          <w:sz w:val="24"/>
          <w:szCs w:val="24"/>
        </w:rPr>
        <w:t xml:space="preserve">  </w:t>
      </w:r>
      <w:r w:rsidRPr="006C00C4">
        <w:rPr>
          <w:rFonts w:ascii="Times New Roman" w:hAnsi="Times New Roman"/>
          <w:sz w:val="24"/>
          <w:szCs w:val="24"/>
        </w:rPr>
        <w:t>Формированию и развитию коллектива класса способствуют:</w:t>
      </w:r>
    </w:p>
    <w:p w:rsidR="006C00C4" w:rsidRPr="006C00C4" w:rsidRDefault="006C00C4" w:rsidP="00E42D5C">
      <w:pPr>
        <w:pStyle w:val="afffd"/>
        <w:spacing w:after="0"/>
        <w:ind w:left="0" w:firstLine="567"/>
        <w:jc w:val="both"/>
        <w:rPr>
          <w:rFonts w:ascii="Times New Roman" w:hAnsi="Times New Roman"/>
          <w:sz w:val="24"/>
          <w:szCs w:val="24"/>
        </w:rPr>
      </w:pPr>
      <w:r w:rsidRPr="006C00C4">
        <w:rPr>
          <w:rFonts w:ascii="Times New Roman" w:hAnsi="Times New Roman"/>
          <w:sz w:val="24"/>
          <w:szCs w:val="24"/>
        </w:rPr>
        <w:tab/>
        <w:t xml:space="preserve">-составление социального паспорта класса </w:t>
      </w:r>
    </w:p>
    <w:p w:rsidR="006C00C4" w:rsidRPr="006C00C4" w:rsidRDefault="006C00C4" w:rsidP="00E42D5C">
      <w:pPr>
        <w:pStyle w:val="afffd"/>
        <w:spacing w:after="0"/>
        <w:ind w:left="0" w:firstLine="567"/>
        <w:jc w:val="both"/>
        <w:rPr>
          <w:rFonts w:ascii="Times New Roman" w:hAnsi="Times New Roman"/>
          <w:sz w:val="24"/>
          <w:szCs w:val="24"/>
        </w:rPr>
      </w:pPr>
      <w:r w:rsidRPr="006C00C4">
        <w:rPr>
          <w:rFonts w:ascii="Times New Roman" w:hAnsi="Times New Roman"/>
          <w:sz w:val="24"/>
          <w:szCs w:val="24"/>
        </w:rPr>
        <w:tab/>
        <w:t xml:space="preserve">- изучение учащихся класса (потребности, интересы, склонности и </w:t>
      </w:r>
      <w:proofErr w:type="gramStart"/>
      <w:r w:rsidRPr="006C00C4">
        <w:rPr>
          <w:rFonts w:ascii="Times New Roman" w:hAnsi="Times New Roman"/>
          <w:sz w:val="24"/>
          <w:szCs w:val="24"/>
        </w:rPr>
        <w:t>другие  личностные</w:t>
      </w:r>
      <w:proofErr w:type="gramEnd"/>
      <w:r w:rsidRPr="006C00C4">
        <w:rPr>
          <w:rFonts w:ascii="Times New Roman" w:hAnsi="Times New Roman"/>
          <w:sz w:val="24"/>
          <w:szCs w:val="24"/>
        </w:rPr>
        <w:t xml:space="preserve">  характеристики  членов  классного  коллектива), </w:t>
      </w:r>
    </w:p>
    <w:p w:rsidR="006C00C4" w:rsidRPr="006C00C4" w:rsidRDefault="006C00C4" w:rsidP="00E42D5C">
      <w:pPr>
        <w:pStyle w:val="afffd"/>
        <w:spacing w:after="0"/>
        <w:ind w:left="0" w:firstLine="567"/>
        <w:jc w:val="both"/>
        <w:rPr>
          <w:rFonts w:ascii="Times New Roman" w:hAnsi="Times New Roman"/>
          <w:sz w:val="24"/>
          <w:szCs w:val="24"/>
        </w:rPr>
      </w:pPr>
      <w:r w:rsidRPr="006C00C4">
        <w:rPr>
          <w:rFonts w:ascii="Times New Roman" w:hAnsi="Times New Roman"/>
          <w:sz w:val="24"/>
          <w:szCs w:val="24"/>
        </w:rPr>
        <w:tab/>
        <w:t xml:space="preserve">- составление карты интересов и </w:t>
      </w:r>
      <w:proofErr w:type="gramStart"/>
      <w:r w:rsidRPr="006C00C4">
        <w:rPr>
          <w:rFonts w:ascii="Times New Roman" w:hAnsi="Times New Roman"/>
          <w:sz w:val="24"/>
          <w:szCs w:val="24"/>
        </w:rPr>
        <w:t>увлечений</w:t>
      </w:r>
      <w:proofErr w:type="gramEnd"/>
      <w:r w:rsidRPr="006C00C4">
        <w:rPr>
          <w:rFonts w:ascii="Times New Roman" w:hAnsi="Times New Roman"/>
          <w:sz w:val="24"/>
          <w:szCs w:val="24"/>
        </w:rPr>
        <w:t xml:space="preserve"> обучающихся; </w:t>
      </w:r>
    </w:p>
    <w:p w:rsidR="006C00C4" w:rsidRPr="006C00C4" w:rsidRDefault="006C00C4" w:rsidP="00E42D5C">
      <w:pPr>
        <w:pStyle w:val="afffd"/>
        <w:spacing w:after="0"/>
        <w:ind w:left="0" w:firstLine="567"/>
        <w:jc w:val="both"/>
        <w:rPr>
          <w:rFonts w:ascii="Times New Roman" w:hAnsi="Times New Roman"/>
          <w:sz w:val="24"/>
          <w:szCs w:val="24"/>
        </w:rPr>
      </w:pPr>
      <w:r w:rsidRPr="006C00C4">
        <w:rPr>
          <w:rFonts w:ascii="Times New Roman" w:hAnsi="Times New Roman"/>
          <w:sz w:val="24"/>
          <w:szCs w:val="24"/>
        </w:rPr>
        <w:tab/>
        <w:t>-деловая игра «Выборы актива класса» на этапе коллективного планирования;</w:t>
      </w:r>
    </w:p>
    <w:p w:rsidR="006C00C4" w:rsidRPr="006C00C4" w:rsidRDefault="006C00C4" w:rsidP="00E42D5C">
      <w:pPr>
        <w:pStyle w:val="afffd"/>
        <w:spacing w:after="0"/>
        <w:ind w:left="0" w:firstLine="567"/>
        <w:jc w:val="both"/>
        <w:rPr>
          <w:rFonts w:ascii="Times New Roman" w:hAnsi="Times New Roman"/>
          <w:sz w:val="24"/>
          <w:szCs w:val="24"/>
        </w:rPr>
      </w:pPr>
      <w:r w:rsidRPr="006C00C4">
        <w:rPr>
          <w:rFonts w:ascii="Times New Roman" w:hAnsi="Times New Roman"/>
          <w:sz w:val="24"/>
          <w:szCs w:val="24"/>
        </w:rPr>
        <w:tab/>
        <w:t xml:space="preserve">- проектирование целей, перспектив и образа жизнедеятельности классного коллектива с помощью организационно-деятельностной игры, </w:t>
      </w:r>
      <w:proofErr w:type="gramStart"/>
      <w:r w:rsidRPr="006C00C4">
        <w:rPr>
          <w:rFonts w:ascii="Times New Roman" w:hAnsi="Times New Roman"/>
          <w:sz w:val="24"/>
          <w:szCs w:val="24"/>
        </w:rPr>
        <w:t>классного  часа</w:t>
      </w:r>
      <w:proofErr w:type="gramEnd"/>
      <w:r w:rsidRPr="006C00C4">
        <w:rPr>
          <w:rFonts w:ascii="Times New Roman" w:hAnsi="Times New Roman"/>
          <w:sz w:val="24"/>
          <w:szCs w:val="24"/>
        </w:rPr>
        <w:t xml:space="preserve">  «Год, прожитый вместе»,  игра  «Устав класса», «Герб класса».</w:t>
      </w:r>
    </w:p>
    <w:p w:rsidR="006C00C4" w:rsidRPr="006C00C4" w:rsidRDefault="006C00C4" w:rsidP="00E42D5C">
      <w:pPr>
        <w:pStyle w:val="afffd"/>
        <w:spacing w:after="0"/>
        <w:ind w:left="0" w:firstLine="567"/>
        <w:jc w:val="both"/>
        <w:rPr>
          <w:rFonts w:ascii="Times New Roman" w:hAnsi="Times New Roman"/>
          <w:sz w:val="24"/>
          <w:szCs w:val="24"/>
        </w:rPr>
      </w:pPr>
      <w:r w:rsidRPr="006C00C4">
        <w:rPr>
          <w:rFonts w:ascii="Times New Roman" w:eastAsia="Times New Roman" w:hAnsi="Times New Roman"/>
          <w:sz w:val="24"/>
          <w:szCs w:val="24"/>
        </w:rPr>
        <w:t xml:space="preserve"> </w:t>
      </w:r>
      <w:r w:rsidRPr="006C00C4">
        <w:rPr>
          <w:rFonts w:ascii="Times New Roman" w:hAnsi="Times New Roman"/>
          <w:sz w:val="24"/>
          <w:szCs w:val="24"/>
        </w:rPr>
        <w:t xml:space="preserve">Классное руководство подразумевает и индивидуальную работу с обучающимися класса: </w:t>
      </w:r>
    </w:p>
    <w:p w:rsidR="006C00C4" w:rsidRPr="006C00C4" w:rsidRDefault="006C00C4" w:rsidP="00E42D5C">
      <w:pPr>
        <w:pStyle w:val="afffd"/>
        <w:spacing w:after="0"/>
        <w:ind w:left="0" w:firstLine="567"/>
        <w:jc w:val="both"/>
        <w:rPr>
          <w:rFonts w:ascii="Times New Roman" w:hAnsi="Times New Roman"/>
          <w:sz w:val="24"/>
          <w:szCs w:val="24"/>
        </w:rPr>
      </w:pPr>
      <w:r w:rsidRPr="006C00C4">
        <w:rPr>
          <w:rFonts w:ascii="Times New Roman" w:hAnsi="Times New Roman"/>
          <w:sz w:val="24"/>
          <w:szCs w:val="24"/>
        </w:rPr>
        <w:tab/>
        <w:t xml:space="preserve">-  </w:t>
      </w:r>
      <w:proofErr w:type="gramStart"/>
      <w:r w:rsidRPr="006C00C4">
        <w:rPr>
          <w:rFonts w:ascii="Times New Roman" w:hAnsi="Times New Roman"/>
          <w:sz w:val="24"/>
          <w:szCs w:val="24"/>
        </w:rPr>
        <w:t>со  слабоуспевающими</w:t>
      </w:r>
      <w:proofErr w:type="gramEnd"/>
      <w:r w:rsidRPr="006C00C4">
        <w:rPr>
          <w:rFonts w:ascii="Times New Roman" w:hAnsi="Times New Roman"/>
          <w:sz w:val="24"/>
          <w:szCs w:val="24"/>
        </w:rPr>
        <w:t xml:space="preserve">  детьми  и  учащимися, испытывающими  трудности  по  отдельным  предметам  направлена  на  контроль за успеваемостью обучающихся класса;</w:t>
      </w:r>
    </w:p>
    <w:p w:rsidR="006C00C4" w:rsidRPr="006C00C4" w:rsidRDefault="006C00C4" w:rsidP="00E42D5C">
      <w:pPr>
        <w:pStyle w:val="afffd"/>
        <w:spacing w:after="0"/>
        <w:ind w:left="0" w:right="-1" w:firstLine="567"/>
        <w:jc w:val="both"/>
        <w:rPr>
          <w:rFonts w:ascii="Times New Roman" w:hAnsi="Times New Roman"/>
          <w:sz w:val="24"/>
          <w:szCs w:val="24"/>
        </w:rPr>
      </w:pPr>
      <w:r w:rsidRPr="006C00C4">
        <w:rPr>
          <w:rFonts w:ascii="Times New Roman" w:hAnsi="Times New Roman"/>
          <w:sz w:val="24"/>
          <w:szCs w:val="24"/>
        </w:rPr>
        <w:t xml:space="preserve">- </w:t>
      </w:r>
      <w:proofErr w:type="gramStart"/>
      <w:r w:rsidRPr="006C00C4">
        <w:rPr>
          <w:rFonts w:ascii="Times New Roman" w:hAnsi="Times New Roman"/>
          <w:sz w:val="24"/>
          <w:szCs w:val="24"/>
        </w:rPr>
        <w:t>с  учащимися</w:t>
      </w:r>
      <w:proofErr w:type="gramEnd"/>
      <w:r w:rsidRPr="006C00C4">
        <w:rPr>
          <w:rFonts w:ascii="Times New Roman" w:hAnsi="Times New Roman"/>
          <w:sz w:val="24"/>
          <w:szCs w:val="24"/>
        </w:rPr>
        <w:t>,  находящимися  в состоянии стресса и дискомфорта;</w:t>
      </w:r>
    </w:p>
    <w:p w:rsidR="006C00C4" w:rsidRPr="006C00C4" w:rsidRDefault="006C00C4" w:rsidP="00E42D5C">
      <w:pPr>
        <w:pStyle w:val="afffd"/>
        <w:spacing w:after="0"/>
        <w:ind w:left="0" w:right="-1" w:firstLine="567"/>
        <w:jc w:val="both"/>
        <w:rPr>
          <w:rFonts w:ascii="Times New Roman" w:hAnsi="Times New Roman"/>
          <w:sz w:val="24"/>
          <w:szCs w:val="24"/>
        </w:rPr>
      </w:pPr>
      <w:r w:rsidRPr="006C00C4">
        <w:rPr>
          <w:rFonts w:ascii="Times New Roman" w:hAnsi="Times New Roman"/>
          <w:sz w:val="24"/>
          <w:szCs w:val="24"/>
        </w:rPr>
        <w:t xml:space="preserve">- с </w:t>
      </w:r>
      <w:proofErr w:type="gramStart"/>
      <w:r w:rsidRPr="006C00C4">
        <w:rPr>
          <w:rFonts w:ascii="Times New Roman" w:hAnsi="Times New Roman"/>
          <w:sz w:val="24"/>
          <w:szCs w:val="24"/>
        </w:rPr>
        <w:t>обучающимися,  состоящими</w:t>
      </w:r>
      <w:proofErr w:type="gramEnd"/>
      <w:r w:rsidRPr="006C00C4">
        <w:rPr>
          <w:rFonts w:ascii="Times New Roman" w:hAnsi="Times New Roman"/>
          <w:sz w:val="24"/>
          <w:szCs w:val="24"/>
        </w:rPr>
        <w:t xml:space="preserve"> на различных видах учёта, в  группе  риска, оказавшимися  в  трудной  жизненной  ситуации.  </w:t>
      </w:r>
      <w:proofErr w:type="gramStart"/>
      <w:r w:rsidRPr="006C00C4">
        <w:rPr>
          <w:rFonts w:ascii="Times New Roman" w:hAnsi="Times New Roman"/>
          <w:sz w:val="24"/>
          <w:szCs w:val="24"/>
        </w:rPr>
        <w:t>Работа  направлена</w:t>
      </w:r>
      <w:proofErr w:type="gramEnd"/>
      <w:r w:rsidRPr="006C00C4">
        <w:rPr>
          <w:rFonts w:ascii="Times New Roman" w:hAnsi="Times New Roman"/>
          <w:sz w:val="24"/>
          <w:szCs w:val="24"/>
        </w:rPr>
        <w:t xml:space="preserve"> на контроль за свободным времяпровождением; </w:t>
      </w:r>
    </w:p>
    <w:p w:rsidR="006C00C4" w:rsidRPr="006C00C4" w:rsidRDefault="006C00C4" w:rsidP="00E42D5C">
      <w:pPr>
        <w:pStyle w:val="afffd"/>
        <w:spacing w:after="0"/>
        <w:ind w:left="0" w:right="-1" w:firstLine="567"/>
        <w:jc w:val="both"/>
        <w:rPr>
          <w:rFonts w:ascii="Times New Roman" w:hAnsi="Times New Roman"/>
          <w:sz w:val="24"/>
          <w:szCs w:val="24"/>
        </w:rPr>
      </w:pPr>
      <w:r w:rsidRPr="006C00C4">
        <w:rPr>
          <w:rFonts w:ascii="Times New Roman" w:hAnsi="Times New Roman"/>
          <w:sz w:val="24"/>
          <w:szCs w:val="24"/>
        </w:rPr>
        <w:lastRenderedPageBreak/>
        <w:tab/>
        <w:t xml:space="preserve">-  </w:t>
      </w:r>
      <w:proofErr w:type="gramStart"/>
      <w:r w:rsidRPr="006C00C4">
        <w:rPr>
          <w:rFonts w:ascii="Times New Roman" w:hAnsi="Times New Roman"/>
          <w:sz w:val="24"/>
          <w:szCs w:val="24"/>
        </w:rPr>
        <w:t>заполнение  с</w:t>
      </w:r>
      <w:proofErr w:type="gramEnd"/>
      <w:r w:rsidRPr="006C00C4">
        <w:rPr>
          <w:rFonts w:ascii="Times New Roman" w:hAnsi="Times New Roman"/>
          <w:sz w:val="24"/>
          <w:szCs w:val="24"/>
        </w:rPr>
        <w:t xml:space="preserve">  учащимися  «портфолио»  с занесением   «личных достижений» учащихся класса; </w:t>
      </w:r>
    </w:p>
    <w:p w:rsidR="006C00C4" w:rsidRPr="006C00C4" w:rsidRDefault="006C00C4" w:rsidP="00E42D5C">
      <w:pPr>
        <w:pStyle w:val="afffd"/>
        <w:spacing w:after="0"/>
        <w:ind w:left="0" w:right="-1" w:firstLine="567"/>
        <w:jc w:val="both"/>
        <w:rPr>
          <w:rFonts w:ascii="Times New Roman" w:hAnsi="Times New Roman"/>
          <w:sz w:val="24"/>
          <w:szCs w:val="24"/>
        </w:rPr>
      </w:pPr>
      <w:r w:rsidRPr="006C00C4">
        <w:rPr>
          <w:rFonts w:ascii="Times New Roman" w:hAnsi="Times New Roman"/>
          <w:sz w:val="24"/>
          <w:szCs w:val="24"/>
        </w:rPr>
        <w:tab/>
        <w:t>-      участие в общешкольных, городских, краевых и федеральных конкурсах;</w:t>
      </w:r>
    </w:p>
    <w:p w:rsidR="006C00C4" w:rsidRPr="006C00C4" w:rsidRDefault="006C00C4" w:rsidP="00E42D5C">
      <w:pPr>
        <w:pStyle w:val="afffd"/>
        <w:spacing w:after="0"/>
        <w:ind w:left="0" w:right="-1" w:firstLine="567"/>
        <w:jc w:val="both"/>
        <w:rPr>
          <w:rFonts w:ascii="Times New Roman" w:hAnsi="Times New Roman"/>
          <w:sz w:val="24"/>
          <w:szCs w:val="24"/>
        </w:rPr>
      </w:pPr>
      <w:r w:rsidRPr="006C00C4">
        <w:rPr>
          <w:rFonts w:ascii="Times New Roman" w:hAnsi="Times New Roman"/>
          <w:sz w:val="24"/>
          <w:szCs w:val="24"/>
        </w:rPr>
        <w:tab/>
        <w:t xml:space="preserve"> - </w:t>
      </w:r>
      <w:proofErr w:type="gramStart"/>
      <w:r w:rsidRPr="006C00C4">
        <w:rPr>
          <w:rFonts w:ascii="Times New Roman" w:hAnsi="Times New Roman"/>
          <w:sz w:val="24"/>
          <w:szCs w:val="24"/>
        </w:rPr>
        <w:t>предложение  (</w:t>
      </w:r>
      <w:proofErr w:type="gramEnd"/>
      <w:r w:rsidRPr="006C00C4">
        <w:rPr>
          <w:rFonts w:ascii="Times New Roman" w:hAnsi="Times New Roman"/>
          <w:sz w:val="24"/>
          <w:szCs w:val="24"/>
        </w:rPr>
        <w:t>делегирование)  ответственности  за  то  или  иное поручение</w:t>
      </w:r>
    </w:p>
    <w:p w:rsidR="006C00C4" w:rsidRPr="006C00C4" w:rsidRDefault="006C00C4" w:rsidP="00E42D5C">
      <w:pPr>
        <w:pStyle w:val="afffd"/>
        <w:spacing w:after="0"/>
        <w:ind w:left="0" w:right="-1" w:firstLine="567"/>
        <w:jc w:val="both"/>
        <w:rPr>
          <w:rFonts w:ascii="Times New Roman" w:hAnsi="Times New Roman"/>
          <w:sz w:val="24"/>
          <w:szCs w:val="24"/>
        </w:rPr>
      </w:pPr>
      <w:r w:rsidRPr="006C00C4">
        <w:rPr>
          <w:rFonts w:ascii="Times New Roman" w:hAnsi="Times New Roman"/>
          <w:sz w:val="24"/>
          <w:szCs w:val="24"/>
        </w:rPr>
        <w:tab/>
        <w:t xml:space="preserve">- вовлечение учащихся в социально значимую </w:t>
      </w:r>
      <w:proofErr w:type="gramStart"/>
      <w:r w:rsidRPr="006C00C4">
        <w:rPr>
          <w:rFonts w:ascii="Times New Roman" w:hAnsi="Times New Roman"/>
          <w:sz w:val="24"/>
          <w:szCs w:val="24"/>
        </w:rPr>
        <w:t>деятельность  в</w:t>
      </w:r>
      <w:proofErr w:type="gramEnd"/>
      <w:r w:rsidRPr="006C00C4">
        <w:rPr>
          <w:rFonts w:ascii="Times New Roman" w:hAnsi="Times New Roman"/>
          <w:sz w:val="24"/>
          <w:szCs w:val="24"/>
        </w:rPr>
        <w:t xml:space="preserve"> классе.</w:t>
      </w:r>
    </w:p>
    <w:p w:rsidR="006C00C4" w:rsidRPr="006C00C4" w:rsidRDefault="006C00C4" w:rsidP="00E42D5C">
      <w:pPr>
        <w:pStyle w:val="afffd"/>
        <w:spacing w:after="0"/>
        <w:ind w:left="0" w:right="-1" w:firstLine="567"/>
        <w:jc w:val="both"/>
        <w:rPr>
          <w:rFonts w:ascii="Times New Roman" w:hAnsi="Times New Roman"/>
          <w:sz w:val="24"/>
          <w:szCs w:val="24"/>
        </w:rPr>
      </w:pPr>
      <w:r w:rsidRPr="006C00C4">
        <w:rPr>
          <w:rFonts w:ascii="Times New Roman" w:hAnsi="Times New Roman"/>
          <w:sz w:val="24"/>
          <w:szCs w:val="24"/>
        </w:rPr>
        <w:tab/>
        <w:t xml:space="preserve">Классный </w:t>
      </w:r>
      <w:proofErr w:type="gramStart"/>
      <w:r w:rsidRPr="006C00C4">
        <w:rPr>
          <w:rFonts w:ascii="Times New Roman" w:hAnsi="Times New Roman"/>
          <w:sz w:val="24"/>
          <w:szCs w:val="24"/>
        </w:rPr>
        <w:t>руководитель  работает</w:t>
      </w:r>
      <w:proofErr w:type="gramEnd"/>
      <w:r w:rsidRPr="006C00C4">
        <w:rPr>
          <w:rFonts w:ascii="Times New Roman" w:hAnsi="Times New Roman"/>
          <w:sz w:val="24"/>
          <w:szCs w:val="24"/>
        </w:rPr>
        <w:t xml:space="preserve">  в тесном сотрудничестве  с учителями-предметниками. </w:t>
      </w:r>
    </w:p>
    <w:p w:rsidR="006C00C4" w:rsidRPr="006C00C4" w:rsidRDefault="006C00C4" w:rsidP="00E42D5C">
      <w:pPr>
        <w:tabs>
          <w:tab w:val="left" w:pos="851"/>
        </w:tabs>
        <w:ind w:firstLine="567"/>
        <w:jc w:val="both"/>
        <w:rPr>
          <w:rFonts w:ascii="Times New Roman" w:hAnsi="Times New Roman"/>
          <w:b/>
          <w:sz w:val="24"/>
          <w:szCs w:val="24"/>
        </w:rPr>
      </w:pPr>
      <w:r w:rsidRPr="006C00C4">
        <w:rPr>
          <w:rFonts w:ascii="Times New Roman" w:hAnsi="Times New Roman"/>
          <w:b/>
          <w:color w:val="000000"/>
          <w:sz w:val="24"/>
          <w:szCs w:val="24"/>
        </w:rPr>
        <w:t xml:space="preserve">Модуль </w:t>
      </w:r>
      <w:r w:rsidRPr="006C00C4">
        <w:rPr>
          <w:rFonts w:ascii="Times New Roman" w:hAnsi="Times New Roman"/>
          <w:b/>
          <w:sz w:val="24"/>
          <w:szCs w:val="24"/>
        </w:rPr>
        <w:t>«Работа с родителями или их законными представителями»</w:t>
      </w:r>
    </w:p>
    <w:p w:rsidR="006C00C4" w:rsidRPr="006C00C4" w:rsidRDefault="006C00C4" w:rsidP="00E42D5C">
      <w:pPr>
        <w:tabs>
          <w:tab w:val="left" w:pos="851"/>
        </w:tabs>
        <w:ind w:firstLine="567"/>
        <w:jc w:val="both"/>
        <w:rPr>
          <w:rFonts w:ascii="Times New Roman" w:hAnsi="Times New Roman"/>
          <w:sz w:val="24"/>
          <w:szCs w:val="24"/>
        </w:rPr>
      </w:pPr>
      <w:r w:rsidRPr="006C00C4">
        <w:rPr>
          <w:rFonts w:ascii="Times New Roman" w:hAnsi="Times New Roman"/>
          <w:sz w:val="24"/>
          <w:szCs w:val="24"/>
        </w:rP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rsidR="006C00C4" w:rsidRPr="006C00C4" w:rsidRDefault="006C00C4" w:rsidP="00E42D5C">
      <w:pPr>
        <w:tabs>
          <w:tab w:val="left" w:pos="851"/>
        </w:tabs>
        <w:ind w:firstLine="567"/>
        <w:jc w:val="both"/>
        <w:rPr>
          <w:rFonts w:ascii="Times New Roman" w:hAnsi="Times New Roman"/>
          <w:sz w:val="24"/>
          <w:szCs w:val="24"/>
        </w:rPr>
      </w:pPr>
      <w:r w:rsidRPr="006C00C4">
        <w:rPr>
          <w:rFonts w:ascii="Times New Roman" w:hAnsi="Times New Roman"/>
          <w:sz w:val="24"/>
          <w:szCs w:val="24"/>
        </w:rPr>
        <w:tab/>
        <w:t xml:space="preserve">Необходима организация работы по </w:t>
      </w:r>
      <w:proofErr w:type="gramStart"/>
      <w:r w:rsidRPr="006C00C4">
        <w:rPr>
          <w:rFonts w:ascii="Times New Roman" w:hAnsi="Times New Roman"/>
          <w:sz w:val="24"/>
          <w:szCs w:val="24"/>
        </w:rPr>
        <w:t>выявлению  родителей</w:t>
      </w:r>
      <w:proofErr w:type="gramEnd"/>
      <w:r w:rsidRPr="006C00C4">
        <w:rPr>
          <w:rFonts w:ascii="Times New Roman" w:hAnsi="Times New Roman"/>
          <w:sz w:val="24"/>
          <w:szCs w:val="24"/>
        </w:rPr>
        <w:t xml:space="preserve">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6C00C4" w:rsidRPr="006C00C4" w:rsidRDefault="006C00C4" w:rsidP="00E42D5C">
      <w:pPr>
        <w:tabs>
          <w:tab w:val="left" w:pos="851"/>
        </w:tabs>
        <w:ind w:firstLine="567"/>
        <w:jc w:val="both"/>
        <w:rPr>
          <w:rFonts w:ascii="Times New Roman" w:hAnsi="Times New Roman"/>
          <w:sz w:val="24"/>
          <w:szCs w:val="24"/>
        </w:rPr>
      </w:pPr>
      <w:r w:rsidRPr="006C00C4">
        <w:rPr>
          <w:rFonts w:ascii="Times New Roman" w:hAnsi="Times New Roman"/>
          <w:sz w:val="24"/>
          <w:szCs w:val="24"/>
        </w:rPr>
        <w:t>-</w:t>
      </w:r>
      <w:r w:rsidRPr="006C00C4">
        <w:rPr>
          <w:rFonts w:ascii="Times New Roman" w:hAnsi="Times New Roman"/>
          <w:sz w:val="24"/>
          <w:szCs w:val="24"/>
        </w:rPr>
        <w:tab/>
        <w:t xml:space="preserve">выявление семей группы </w:t>
      </w:r>
      <w:proofErr w:type="gramStart"/>
      <w:r w:rsidRPr="006C00C4">
        <w:rPr>
          <w:rFonts w:ascii="Times New Roman" w:hAnsi="Times New Roman"/>
          <w:sz w:val="24"/>
          <w:szCs w:val="24"/>
        </w:rPr>
        <w:t>риска  при</w:t>
      </w:r>
      <w:proofErr w:type="gramEnd"/>
      <w:r w:rsidRPr="006C00C4">
        <w:rPr>
          <w:rFonts w:ascii="Times New Roman" w:hAnsi="Times New Roman"/>
          <w:sz w:val="24"/>
          <w:szCs w:val="24"/>
        </w:rPr>
        <w:t xml:space="preserve">  обследовании материально-бытовых  условий проживания  обучающихся школы;</w:t>
      </w:r>
    </w:p>
    <w:p w:rsidR="006C00C4" w:rsidRPr="006C00C4" w:rsidRDefault="006C00C4" w:rsidP="00E42D5C">
      <w:pPr>
        <w:tabs>
          <w:tab w:val="left" w:pos="851"/>
        </w:tabs>
        <w:ind w:firstLine="567"/>
        <w:jc w:val="both"/>
        <w:rPr>
          <w:rFonts w:ascii="Times New Roman" w:hAnsi="Times New Roman"/>
          <w:sz w:val="24"/>
          <w:szCs w:val="24"/>
        </w:rPr>
      </w:pPr>
      <w:r w:rsidRPr="006C00C4">
        <w:rPr>
          <w:rFonts w:ascii="Times New Roman" w:hAnsi="Times New Roman"/>
          <w:sz w:val="24"/>
          <w:szCs w:val="24"/>
        </w:rPr>
        <w:t>-</w:t>
      </w:r>
      <w:r w:rsidRPr="006C00C4">
        <w:rPr>
          <w:rFonts w:ascii="Times New Roman" w:hAnsi="Times New Roman"/>
          <w:sz w:val="24"/>
          <w:szCs w:val="24"/>
        </w:rPr>
        <w:tab/>
        <w:t xml:space="preserve">формирование банка </w:t>
      </w:r>
      <w:proofErr w:type="gramStart"/>
      <w:r w:rsidRPr="006C00C4">
        <w:rPr>
          <w:rFonts w:ascii="Times New Roman" w:hAnsi="Times New Roman"/>
          <w:sz w:val="24"/>
          <w:szCs w:val="24"/>
        </w:rPr>
        <w:t>данных  семей</w:t>
      </w:r>
      <w:proofErr w:type="gramEnd"/>
      <w:r w:rsidRPr="006C00C4">
        <w:rPr>
          <w:rFonts w:ascii="Times New Roman" w:hAnsi="Times New Roman"/>
          <w:sz w:val="24"/>
          <w:szCs w:val="24"/>
        </w:rPr>
        <w:t>;</w:t>
      </w:r>
    </w:p>
    <w:p w:rsidR="006C00C4" w:rsidRPr="006C00C4" w:rsidRDefault="006C00C4" w:rsidP="00E42D5C">
      <w:pPr>
        <w:tabs>
          <w:tab w:val="left" w:pos="851"/>
        </w:tabs>
        <w:ind w:firstLine="567"/>
        <w:jc w:val="both"/>
        <w:rPr>
          <w:rFonts w:ascii="Times New Roman" w:hAnsi="Times New Roman"/>
          <w:sz w:val="24"/>
          <w:szCs w:val="24"/>
        </w:rPr>
      </w:pPr>
      <w:r w:rsidRPr="006C00C4">
        <w:rPr>
          <w:rFonts w:ascii="Times New Roman" w:hAnsi="Times New Roman"/>
          <w:sz w:val="24"/>
          <w:szCs w:val="24"/>
        </w:rPr>
        <w:t>-</w:t>
      </w:r>
      <w:r w:rsidRPr="006C00C4">
        <w:rPr>
          <w:rFonts w:ascii="Times New Roman" w:hAnsi="Times New Roman"/>
          <w:sz w:val="24"/>
          <w:szCs w:val="24"/>
        </w:rPr>
        <w:tab/>
        <w:t xml:space="preserve">индивидуальные беседы; </w:t>
      </w:r>
    </w:p>
    <w:p w:rsidR="006C00C4" w:rsidRPr="006C00C4" w:rsidRDefault="006C00C4" w:rsidP="00E42D5C">
      <w:pPr>
        <w:tabs>
          <w:tab w:val="left" w:pos="851"/>
        </w:tabs>
        <w:ind w:firstLine="567"/>
        <w:jc w:val="both"/>
        <w:rPr>
          <w:rFonts w:ascii="Times New Roman" w:hAnsi="Times New Roman"/>
          <w:sz w:val="24"/>
          <w:szCs w:val="24"/>
        </w:rPr>
      </w:pPr>
      <w:r w:rsidRPr="006C00C4">
        <w:rPr>
          <w:rFonts w:ascii="Times New Roman" w:hAnsi="Times New Roman"/>
          <w:sz w:val="24"/>
          <w:szCs w:val="24"/>
        </w:rPr>
        <w:t>-</w:t>
      </w:r>
      <w:r w:rsidRPr="006C00C4">
        <w:rPr>
          <w:rFonts w:ascii="Times New Roman" w:hAnsi="Times New Roman"/>
          <w:sz w:val="24"/>
          <w:szCs w:val="24"/>
        </w:rPr>
        <w:tab/>
        <w:t xml:space="preserve">заседания Совета профилактики; </w:t>
      </w:r>
    </w:p>
    <w:p w:rsidR="006C00C4" w:rsidRPr="006C00C4" w:rsidRDefault="006C00C4" w:rsidP="00E42D5C">
      <w:pPr>
        <w:tabs>
          <w:tab w:val="left" w:pos="851"/>
        </w:tabs>
        <w:ind w:firstLine="567"/>
        <w:jc w:val="both"/>
        <w:rPr>
          <w:rFonts w:ascii="Times New Roman" w:hAnsi="Times New Roman"/>
          <w:sz w:val="24"/>
          <w:szCs w:val="24"/>
        </w:rPr>
      </w:pPr>
      <w:r w:rsidRPr="006C00C4">
        <w:rPr>
          <w:rFonts w:ascii="Times New Roman" w:hAnsi="Times New Roman"/>
          <w:sz w:val="24"/>
          <w:szCs w:val="24"/>
        </w:rPr>
        <w:t>-</w:t>
      </w:r>
      <w:r w:rsidRPr="006C00C4">
        <w:rPr>
          <w:rFonts w:ascii="Times New Roman" w:hAnsi="Times New Roman"/>
          <w:sz w:val="24"/>
          <w:szCs w:val="24"/>
        </w:rPr>
        <w:tab/>
        <w:t xml:space="preserve">совместные мероприятия с КДН </w:t>
      </w:r>
      <w:proofErr w:type="gramStart"/>
      <w:r w:rsidRPr="006C00C4">
        <w:rPr>
          <w:rFonts w:ascii="Times New Roman" w:hAnsi="Times New Roman"/>
          <w:sz w:val="24"/>
          <w:szCs w:val="24"/>
        </w:rPr>
        <w:t>и  ПДН</w:t>
      </w:r>
      <w:proofErr w:type="gramEnd"/>
      <w:r w:rsidRPr="006C00C4">
        <w:rPr>
          <w:rFonts w:ascii="Times New Roman" w:hAnsi="Times New Roman"/>
          <w:sz w:val="24"/>
          <w:szCs w:val="24"/>
        </w:rPr>
        <w:t>;</w:t>
      </w:r>
    </w:p>
    <w:p w:rsidR="006C00C4" w:rsidRPr="006C00C4" w:rsidRDefault="006C00C4" w:rsidP="00E42D5C">
      <w:pPr>
        <w:tabs>
          <w:tab w:val="left" w:pos="851"/>
        </w:tabs>
        <w:ind w:firstLine="567"/>
        <w:jc w:val="both"/>
        <w:rPr>
          <w:rFonts w:ascii="Times New Roman" w:hAnsi="Times New Roman"/>
          <w:sz w:val="24"/>
          <w:szCs w:val="24"/>
        </w:rPr>
      </w:pPr>
      <w:r w:rsidRPr="006C00C4">
        <w:rPr>
          <w:rFonts w:ascii="Times New Roman" w:hAnsi="Times New Roman"/>
          <w:sz w:val="24"/>
          <w:szCs w:val="24"/>
        </w:rPr>
        <w:tab/>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школьного родительского совета, общешкольных мероприятий с детьми и родителями</w:t>
      </w:r>
      <w:r w:rsidRPr="006C00C4">
        <w:rPr>
          <w:rFonts w:ascii="Times New Roman" w:hAnsi="Times New Roman"/>
          <w:sz w:val="24"/>
          <w:szCs w:val="24"/>
        </w:rPr>
        <w:tab/>
        <w:t xml:space="preserve">- «Родительский университет», День </w:t>
      </w:r>
      <w:proofErr w:type="gramStart"/>
      <w:r w:rsidRPr="006C00C4">
        <w:rPr>
          <w:rFonts w:ascii="Times New Roman" w:hAnsi="Times New Roman"/>
          <w:sz w:val="24"/>
          <w:szCs w:val="24"/>
        </w:rPr>
        <w:t>семьи,  День</w:t>
      </w:r>
      <w:proofErr w:type="gramEnd"/>
      <w:r w:rsidRPr="006C00C4">
        <w:rPr>
          <w:rFonts w:ascii="Times New Roman" w:hAnsi="Times New Roman"/>
          <w:sz w:val="24"/>
          <w:szCs w:val="24"/>
        </w:rPr>
        <w:t xml:space="preserve"> матери, мероприятия по профилактике вредных привычек,  встречи по профориентации детей и т.д.</w:t>
      </w:r>
    </w:p>
    <w:p w:rsidR="006C00C4" w:rsidRPr="006C00C4" w:rsidRDefault="006C00C4" w:rsidP="00E42D5C">
      <w:pPr>
        <w:tabs>
          <w:tab w:val="left" w:pos="851"/>
        </w:tabs>
        <w:ind w:firstLine="567"/>
        <w:jc w:val="both"/>
        <w:rPr>
          <w:rFonts w:ascii="Times New Roman" w:hAnsi="Times New Roman"/>
          <w:sz w:val="24"/>
          <w:szCs w:val="24"/>
        </w:rPr>
      </w:pPr>
      <w:r w:rsidRPr="006C00C4">
        <w:rPr>
          <w:rFonts w:ascii="Times New Roman" w:hAnsi="Times New Roman"/>
          <w:sz w:val="24"/>
          <w:szCs w:val="24"/>
        </w:rPr>
        <w:tab/>
      </w:r>
      <w:proofErr w:type="gramStart"/>
      <w:r w:rsidRPr="006C00C4">
        <w:rPr>
          <w:rFonts w:ascii="Times New Roman" w:hAnsi="Times New Roman"/>
          <w:sz w:val="24"/>
          <w:szCs w:val="24"/>
        </w:rPr>
        <w:t>Кроме  работы</w:t>
      </w:r>
      <w:proofErr w:type="gramEnd"/>
      <w:r w:rsidRPr="006C00C4">
        <w:rPr>
          <w:rFonts w:ascii="Times New Roman" w:hAnsi="Times New Roman"/>
          <w:sz w:val="24"/>
          <w:szCs w:val="24"/>
        </w:rPr>
        <w:t xml:space="preserve">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6C00C4" w:rsidRPr="006C00C4" w:rsidRDefault="006C00C4" w:rsidP="00E42D5C">
      <w:pPr>
        <w:tabs>
          <w:tab w:val="left" w:pos="851"/>
        </w:tabs>
        <w:ind w:firstLine="567"/>
        <w:jc w:val="both"/>
        <w:rPr>
          <w:rFonts w:ascii="Times New Roman" w:hAnsi="Times New Roman"/>
          <w:sz w:val="24"/>
          <w:szCs w:val="24"/>
        </w:rPr>
      </w:pPr>
      <w:r w:rsidRPr="006C00C4">
        <w:rPr>
          <w:rFonts w:ascii="Times New Roman" w:hAnsi="Times New Roman"/>
          <w:sz w:val="24"/>
          <w:szCs w:val="24"/>
        </w:rPr>
        <w:t>Работа с родителями или законными представителями школьников осуществляется в рамках следующих видов и форм деятельности:</w:t>
      </w:r>
      <w:r w:rsidRPr="006C00C4">
        <w:rPr>
          <w:rStyle w:val="CharAttribute502"/>
          <w:rFonts w:eastAsia="№Е;Times New Roman"/>
          <w:sz w:val="24"/>
          <w:szCs w:val="24"/>
        </w:rPr>
        <w:t xml:space="preserve"> </w:t>
      </w:r>
    </w:p>
    <w:p w:rsidR="006C00C4" w:rsidRPr="006C00C4" w:rsidRDefault="006C00C4" w:rsidP="00E42D5C">
      <w:pPr>
        <w:pStyle w:val="ParaAttribute38"/>
        <w:spacing w:line="276" w:lineRule="auto"/>
        <w:ind w:right="0" w:firstLine="567"/>
        <w:rPr>
          <w:sz w:val="24"/>
          <w:szCs w:val="24"/>
        </w:rPr>
      </w:pPr>
      <w:r w:rsidRPr="006C00C4">
        <w:rPr>
          <w:rStyle w:val="CharAttribute502"/>
          <w:rFonts w:eastAsia="№Е;Times New Roman"/>
          <w:b/>
          <w:sz w:val="24"/>
          <w:szCs w:val="24"/>
        </w:rPr>
        <w:t xml:space="preserve">На групповом уровне: </w:t>
      </w:r>
    </w:p>
    <w:p w:rsidR="006C00C4" w:rsidRPr="006C00C4" w:rsidRDefault="006C00C4" w:rsidP="00E42D5C">
      <w:pPr>
        <w:pStyle w:val="a4"/>
        <w:tabs>
          <w:tab w:val="left" w:pos="851"/>
          <w:tab w:val="left" w:pos="1310"/>
        </w:tabs>
        <w:ind w:left="0" w:right="175" w:firstLine="567"/>
        <w:jc w:val="both"/>
        <w:rPr>
          <w:rFonts w:ascii="Times New Roman" w:hAnsi="Times New Roman"/>
          <w:sz w:val="24"/>
          <w:szCs w:val="24"/>
        </w:rPr>
      </w:pPr>
      <w:r w:rsidRPr="006C00C4">
        <w:rPr>
          <w:rFonts w:ascii="Times New Roman" w:hAnsi="Times New Roman"/>
          <w:sz w:val="24"/>
          <w:szCs w:val="24"/>
        </w:rPr>
        <w:tab/>
        <w:t xml:space="preserve">- </w:t>
      </w:r>
      <w:proofErr w:type="gramStart"/>
      <w:r w:rsidRPr="006C00C4">
        <w:rPr>
          <w:rFonts w:ascii="Times New Roman" w:hAnsi="Times New Roman"/>
          <w:sz w:val="24"/>
          <w:szCs w:val="24"/>
        </w:rPr>
        <w:t>Общешкольный  родительский</w:t>
      </w:r>
      <w:proofErr w:type="gramEnd"/>
      <w:r w:rsidRPr="006C00C4">
        <w:rPr>
          <w:rFonts w:ascii="Times New Roman" w:hAnsi="Times New Roman"/>
          <w:sz w:val="24"/>
          <w:szCs w:val="24"/>
        </w:rPr>
        <w:t xml:space="preserve"> комитет, участвующий в управлении школой и решении вопросов воспитания и социализации их детей;</w:t>
      </w:r>
    </w:p>
    <w:p w:rsidR="006C00C4" w:rsidRPr="006C00C4" w:rsidRDefault="006C00C4" w:rsidP="00E42D5C">
      <w:pPr>
        <w:pStyle w:val="a4"/>
        <w:tabs>
          <w:tab w:val="left" w:pos="851"/>
          <w:tab w:val="left" w:pos="1310"/>
        </w:tabs>
        <w:ind w:left="0" w:right="175" w:firstLine="567"/>
        <w:jc w:val="both"/>
        <w:rPr>
          <w:rFonts w:ascii="Times New Roman" w:hAnsi="Times New Roman"/>
          <w:sz w:val="24"/>
          <w:szCs w:val="24"/>
        </w:rPr>
      </w:pPr>
      <w:r w:rsidRPr="006C00C4">
        <w:rPr>
          <w:rFonts w:ascii="Times New Roman" w:hAnsi="Times New Roman"/>
          <w:sz w:val="24"/>
          <w:szCs w:val="24"/>
        </w:rPr>
        <w:tab/>
        <w:t>-общешкольные родительские собрания, происходящие в режиме обсуждения наиболее острых проблем обучения и воспитания школьников;</w:t>
      </w:r>
    </w:p>
    <w:p w:rsidR="006C00C4" w:rsidRPr="006C00C4" w:rsidRDefault="006C00C4" w:rsidP="00E42D5C">
      <w:pPr>
        <w:pStyle w:val="a4"/>
        <w:tabs>
          <w:tab w:val="left" w:pos="0"/>
          <w:tab w:val="left" w:pos="1310"/>
        </w:tabs>
        <w:ind w:left="0" w:right="175" w:firstLine="567"/>
        <w:jc w:val="both"/>
        <w:rPr>
          <w:rFonts w:ascii="Times New Roman" w:hAnsi="Times New Roman"/>
          <w:sz w:val="24"/>
          <w:szCs w:val="24"/>
        </w:rPr>
      </w:pPr>
      <w:r w:rsidRPr="006C00C4">
        <w:rPr>
          <w:rFonts w:ascii="Times New Roman" w:eastAsia="Times New Roman" w:hAnsi="Times New Roman"/>
          <w:sz w:val="24"/>
          <w:szCs w:val="24"/>
        </w:rPr>
        <w:t xml:space="preserve">            </w:t>
      </w:r>
      <w:r w:rsidRPr="006C00C4">
        <w:rPr>
          <w:rFonts w:ascii="Times New Roman" w:hAnsi="Times New Roman"/>
          <w:sz w:val="24"/>
          <w:szCs w:val="24"/>
        </w:rPr>
        <w:t xml:space="preserve">- «Родительский университет» педагогическое просвещение родителей по вопросам воспитания детей, в ходе </w:t>
      </w:r>
      <w:proofErr w:type="gramStart"/>
      <w:r w:rsidRPr="006C00C4">
        <w:rPr>
          <w:rFonts w:ascii="Times New Roman" w:hAnsi="Times New Roman"/>
          <w:sz w:val="24"/>
          <w:szCs w:val="24"/>
        </w:rPr>
        <w:t>которого  родители</w:t>
      </w:r>
      <w:proofErr w:type="gramEnd"/>
      <w:r w:rsidRPr="006C00C4">
        <w:rPr>
          <w:rFonts w:ascii="Times New Roman" w:hAnsi="Times New Roman"/>
          <w:sz w:val="24"/>
          <w:szCs w:val="24"/>
        </w:rPr>
        <w:t xml:space="preserve">  получают  рекомендации классных </w:t>
      </w:r>
      <w:r w:rsidRPr="006C00C4">
        <w:rPr>
          <w:rFonts w:ascii="Times New Roman" w:hAnsi="Times New Roman"/>
          <w:sz w:val="24"/>
          <w:szCs w:val="24"/>
        </w:rPr>
        <w:lastRenderedPageBreak/>
        <w:t xml:space="preserve">руководителей и обмениваются собственным творческим опытом и находками в деле воспитания детей, а так же по вопросам  </w:t>
      </w:r>
      <w:proofErr w:type="spellStart"/>
      <w:r w:rsidRPr="006C00C4">
        <w:rPr>
          <w:rFonts w:ascii="Times New Roman" w:hAnsi="Times New Roman"/>
          <w:sz w:val="24"/>
          <w:szCs w:val="24"/>
        </w:rPr>
        <w:t>здоровьясбережения</w:t>
      </w:r>
      <w:proofErr w:type="spellEnd"/>
      <w:r w:rsidRPr="006C00C4">
        <w:rPr>
          <w:rFonts w:ascii="Times New Roman" w:hAnsi="Times New Roman"/>
          <w:sz w:val="24"/>
          <w:szCs w:val="24"/>
        </w:rPr>
        <w:t xml:space="preserve"> детей и подростков;</w:t>
      </w:r>
    </w:p>
    <w:p w:rsidR="006C00C4" w:rsidRPr="006C00C4" w:rsidRDefault="006C00C4" w:rsidP="00E42D5C">
      <w:pPr>
        <w:pStyle w:val="a4"/>
        <w:tabs>
          <w:tab w:val="left" w:pos="0"/>
          <w:tab w:val="left" w:pos="1310"/>
        </w:tabs>
        <w:ind w:left="0" w:right="175" w:firstLine="567"/>
        <w:jc w:val="both"/>
        <w:rPr>
          <w:rFonts w:ascii="Times New Roman" w:hAnsi="Times New Roman"/>
          <w:sz w:val="24"/>
          <w:szCs w:val="24"/>
        </w:rPr>
      </w:pPr>
      <w:r w:rsidRPr="006C00C4">
        <w:rPr>
          <w:rFonts w:ascii="Times New Roman" w:hAnsi="Times New Roman"/>
          <w:sz w:val="24"/>
          <w:szCs w:val="24"/>
        </w:rPr>
        <w:t>- «Совет Отцов», где отцы показывают пример своим детям;</w:t>
      </w:r>
    </w:p>
    <w:p w:rsidR="006C00C4" w:rsidRPr="006C00C4" w:rsidRDefault="006C00C4" w:rsidP="00E42D5C">
      <w:pPr>
        <w:pStyle w:val="a4"/>
        <w:tabs>
          <w:tab w:val="left" w:pos="0"/>
          <w:tab w:val="left" w:pos="1310"/>
        </w:tabs>
        <w:ind w:left="0" w:right="175" w:firstLine="567"/>
        <w:jc w:val="both"/>
        <w:rPr>
          <w:rFonts w:ascii="Times New Roman" w:hAnsi="Times New Roman"/>
          <w:sz w:val="24"/>
          <w:szCs w:val="24"/>
        </w:rPr>
      </w:pPr>
      <w:r w:rsidRPr="006C00C4">
        <w:rPr>
          <w:rFonts w:ascii="Times New Roman" w:eastAsia="Times New Roman" w:hAnsi="Times New Roman"/>
          <w:sz w:val="24"/>
          <w:szCs w:val="24"/>
        </w:rPr>
        <w:t xml:space="preserve">         </w:t>
      </w:r>
      <w:r w:rsidRPr="006C00C4">
        <w:rPr>
          <w:rFonts w:ascii="Times New Roman" w:hAnsi="Times New Roman"/>
          <w:sz w:val="24"/>
          <w:szCs w:val="24"/>
        </w:rPr>
        <w:t xml:space="preserve">-взаимодействие с родителями посредством мессенджеров, чатов электронной системы ЭПОС, официальной группы в социальной сети </w:t>
      </w:r>
      <w:proofErr w:type="spellStart"/>
      <w:r w:rsidRPr="006C00C4">
        <w:rPr>
          <w:rFonts w:ascii="Times New Roman" w:hAnsi="Times New Roman"/>
          <w:sz w:val="24"/>
          <w:szCs w:val="24"/>
        </w:rPr>
        <w:t>Вконтакте</w:t>
      </w:r>
      <w:proofErr w:type="spellEnd"/>
      <w:r w:rsidRPr="006C00C4">
        <w:rPr>
          <w:rFonts w:ascii="Times New Roman" w:hAnsi="Times New Roman"/>
          <w:sz w:val="24"/>
          <w:szCs w:val="24"/>
        </w:rPr>
        <w:t xml:space="preserve">: </w:t>
      </w:r>
      <w:proofErr w:type="gramStart"/>
      <w:r w:rsidRPr="006C00C4">
        <w:rPr>
          <w:rFonts w:ascii="Times New Roman" w:hAnsi="Times New Roman"/>
          <w:sz w:val="24"/>
          <w:szCs w:val="24"/>
        </w:rPr>
        <w:t>размещается  информация</w:t>
      </w:r>
      <w:proofErr w:type="gramEnd"/>
      <w:r w:rsidRPr="006C00C4">
        <w:rPr>
          <w:rFonts w:ascii="Times New Roman" w:hAnsi="Times New Roman"/>
          <w:sz w:val="24"/>
          <w:szCs w:val="24"/>
        </w:rPr>
        <w:t xml:space="preserve">, предусматривающая ознакомление родителей, школьные новости. </w:t>
      </w:r>
    </w:p>
    <w:p w:rsidR="006C00C4" w:rsidRPr="006C00C4" w:rsidRDefault="006C00C4" w:rsidP="00E42D5C">
      <w:pPr>
        <w:pStyle w:val="a4"/>
        <w:shd w:val="clear" w:color="auto" w:fill="FFFFFF"/>
        <w:tabs>
          <w:tab w:val="left" w:pos="993"/>
          <w:tab w:val="left" w:pos="1310"/>
        </w:tabs>
        <w:ind w:left="0" w:right="-1" w:firstLine="567"/>
        <w:jc w:val="both"/>
        <w:rPr>
          <w:rFonts w:ascii="Times New Roman" w:hAnsi="Times New Roman"/>
          <w:b/>
          <w:i/>
          <w:sz w:val="24"/>
          <w:szCs w:val="24"/>
        </w:rPr>
      </w:pPr>
      <w:r w:rsidRPr="006C00C4">
        <w:rPr>
          <w:rFonts w:ascii="Times New Roman" w:eastAsia="Times New Roman" w:hAnsi="Times New Roman"/>
          <w:b/>
          <w:i/>
          <w:sz w:val="24"/>
          <w:szCs w:val="24"/>
        </w:rPr>
        <w:t xml:space="preserve"> </w:t>
      </w:r>
      <w:r w:rsidRPr="006C00C4">
        <w:rPr>
          <w:rFonts w:ascii="Times New Roman" w:hAnsi="Times New Roman"/>
          <w:b/>
          <w:i/>
          <w:sz w:val="24"/>
          <w:szCs w:val="24"/>
        </w:rPr>
        <w:t>На индивидуальном уровне:</w:t>
      </w:r>
    </w:p>
    <w:p w:rsidR="006C00C4" w:rsidRPr="006C00C4" w:rsidRDefault="006C00C4" w:rsidP="00E42D5C">
      <w:pPr>
        <w:pStyle w:val="a4"/>
        <w:tabs>
          <w:tab w:val="left" w:pos="851"/>
          <w:tab w:val="left" w:pos="1310"/>
        </w:tabs>
        <w:ind w:left="0" w:right="175" w:firstLine="567"/>
        <w:jc w:val="both"/>
        <w:rPr>
          <w:rFonts w:ascii="Times New Roman" w:hAnsi="Times New Roman"/>
          <w:sz w:val="24"/>
          <w:szCs w:val="24"/>
        </w:rPr>
      </w:pPr>
      <w:r w:rsidRPr="006C00C4">
        <w:rPr>
          <w:rFonts w:ascii="Times New Roman" w:hAnsi="Times New Roman"/>
          <w:sz w:val="24"/>
          <w:szCs w:val="24"/>
        </w:rPr>
        <w:tab/>
        <w:t>- обращение к специалистам по запросу родителей для решения острых конфликтных ситуаций;</w:t>
      </w:r>
    </w:p>
    <w:p w:rsidR="006C00C4" w:rsidRPr="006C00C4" w:rsidRDefault="006C00C4" w:rsidP="00E42D5C">
      <w:pPr>
        <w:pStyle w:val="a4"/>
        <w:tabs>
          <w:tab w:val="left" w:pos="851"/>
          <w:tab w:val="left" w:pos="1310"/>
        </w:tabs>
        <w:ind w:left="0" w:right="175" w:firstLine="567"/>
        <w:jc w:val="both"/>
        <w:rPr>
          <w:rFonts w:ascii="Times New Roman" w:hAnsi="Times New Roman"/>
          <w:sz w:val="24"/>
          <w:szCs w:val="24"/>
        </w:rPr>
      </w:pPr>
      <w:r w:rsidRPr="006C00C4">
        <w:rPr>
          <w:rFonts w:ascii="Times New Roman" w:hAnsi="Times New Roman"/>
          <w:sz w:val="24"/>
          <w:szCs w:val="24"/>
        </w:rPr>
        <w:tab/>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6C00C4" w:rsidRPr="006C00C4" w:rsidRDefault="006C00C4" w:rsidP="00E42D5C">
      <w:pPr>
        <w:pStyle w:val="a4"/>
        <w:tabs>
          <w:tab w:val="left" w:pos="851"/>
          <w:tab w:val="left" w:pos="1310"/>
        </w:tabs>
        <w:ind w:left="0" w:right="175" w:firstLine="567"/>
        <w:jc w:val="both"/>
        <w:rPr>
          <w:rFonts w:ascii="Times New Roman" w:hAnsi="Times New Roman"/>
          <w:sz w:val="24"/>
          <w:szCs w:val="24"/>
        </w:rPr>
      </w:pPr>
      <w:r w:rsidRPr="006C00C4">
        <w:rPr>
          <w:rFonts w:ascii="Times New Roman" w:hAnsi="Times New Roman"/>
          <w:sz w:val="24"/>
          <w:szCs w:val="24"/>
        </w:rPr>
        <w:tab/>
        <w:t xml:space="preserve">- помощь со стороны родителей в подготовке и проведении общешкольных и </w:t>
      </w:r>
      <w:proofErr w:type="spellStart"/>
      <w:r w:rsidRPr="006C00C4">
        <w:rPr>
          <w:rFonts w:ascii="Times New Roman" w:hAnsi="Times New Roman"/>
          <w:sz w:val="24"/>
          <w:szCs w:val="24"/>
        </w:rPr>
        <w:t>внутриклассных</w:t>
      </w:r>
      <w:proofErr w:type="spellEnd"/>
      <w:r w:rsidRPr="006C00C4">
        <w:rPr>
          <w:rFonts w:ascii="Times New Roman" w:hAnsi="Times New Roman"/>
          <w:sz w:val="24"/>
          <w:szCs w:val="24"/>
        </w:rPr>
        <w:t xml:space="preserve"> мероприятий воспитательной направленности;</w:t>
      </w:r>
    </w:p>
    <w:p w:rsidR="006C00C4" w:rsidRPr="006C00C4" w:rsidRDefault="006C00C4" w:rsidP="00E42D5C">
      <w:pPr>
        <w:pStyle w:val="a4"/>
        <w:tabs>
          <w:tab w:val="left" w:pos="851"/>
          <w:tab w:val="left" w:pos="1310"/>
        </w:tabs>
        <w:ind w:left="0" w:right="175" w:firstLine="567"/>
        <w:jc w:val="both"/>
        <w:rPr>
          <w:rFonts w:ascii="Times New Roman" w:hAnsi="Times New Roman"/>
          <w:sz w:val="24"/>
          <w:szCs w:val="24"/>
        </w:rPr>
      </w:pPr>
      <w:r w:rsidRPr="006C00C4">
        <w:rPr>
          <w:rFonts w:ascii="Times New Roman" w:hAnsi="Times New Roman"/>
          <w:sz w:val="24"/>
          <w:szCs w:val="24"/>
        </w:rPr>
        <w:tab/>
        <w:t>- индивидуальное консультирование с целью координации воспитательных усилий педагогов и родителей.</w:t>
      </w:r>
    </w:p>
    <w:p w:rsidR="006C00C4" w:rsidRPr="006C00C4" w:rsidRDefault="006C00C4" w:rsidP="00E42D5C">
      <w:pPr>
        <w:ind w:firstLine="567"/>
        <w:jc w:val="both"/>
        <w:rPr>
          <w:rFonts w:ascii="Times New Roman" w:hAnsi="Times New Roman"/>
          <w:sz w:val="24"/>
          <w:szCs w:val="24"/>
        </w:rPr>
      </w:pPr>
      <w:r w:rsidRPr="006C00C4">
        <w:rPr>
          <w:rFonts w:ascii="Times New Roman" w:hAnsi="Times New Roman"/>
          <w:b/>
          <w:color w:val="000000"/>
          <w:sz w:val="24"/>
          <w:szCs w:val="24"/>
        </w:rPr>
        <w:t>Модуль «Внеурочная деятельность».</w:t>
      </w:r>
    </w:p>
    <w:p w:rsidR="006C00C4" w:rsidRPr="006C00C4" w:rsidRDefault="006C00C4" w:rsidP="00E42D5C">
      <w:pPr>
        <w:ind w:right="-1" w:firstLine="567"/>
        <w:jc w:val="both"/>
        <w:rPr>
          <w:rFonts w:ascii="Times New Roman" w:hAnsi="Times New Roman"/>
          <w:sz w:val="24"/>
          <w:szCs w:val="24"/>
        </w:rPr>
      </w:pPr>
      <w:r w:rsidRPr="006C00C4">
        <w:rPr>
          <w:rFonts w:ascii="Times New Roman" w:hAnsi="Times New Roman"/>
          <w:sz w:val="24"/>
          <w:szCs w:val="24"/>
        </w:rPr>
        <w:t xml:space="preserve">Воспитание на занятиях школьных курсов внеурочной деятельности осуществляется преимущественно через: </w:t>
      </w:r>
    </w:p>
    <w:p w:rsidR="006C00C4" w:rsidRPr="006C00C4" w:rsidRDefault="006C00C4" w:rsidP="00E42D5C">
      <w:pPr>
        <w:pStyle w:val="aff3"/>
        <w:ind w:firstLine="567"/>
        <w:rPr>
          <w:rFonts w:ascii="Times New Roman" w:hAnsi="Times New Roman"/>
          <w:sz w:val="24"/>
          <w:szCs w:val="24"/>
        </w:rPr>
      </w:pPr>
      <w:r w:rsidRPr="006C00C4">
        <w:rPr>
          <w:rFonts w:ascii="Times New Roman" w:hAnsi="Times New Roman"/>
          <w:color w:val="000000"/>
          <w:sz w:val="24"/>
          <w:szCs w:val="24"/>
        </w:rPr>
        <w:t xml:space="preserve">- формирование </w:t>
      </w:r>
      <w:proofErr w:type="spellStart"/>
      <w:r w:rsidRPr="006C00C4">
        <w:rPr>
          <w:rFonts w:ascii="Times New Roman" w:hAnsi="Times New Roman"/>
          <w:color w:val="000000"/>
          <w:sz w:val="24"/>
          <w:szCs w:val="24"/>
        </w:rPr>
        <w:t>внекрочной</w:t>
      </w:r>
      <w:proofErr w:type="spellEnd"/>
      <w:r w:rsidRPr="006C00C4">
        <w:rPr>
          <w:rFonts w:ascii="Times New Roman" w:hAnsi="Times New Roman"/>
          <w:color w:val="000000"/>
          <w:sz w:val="24"/>
          <w:szCs w:val="24"/>
        </w:rPr>
        <w:t xml:space="preserve"> деятельности проходит в </w:t>
      </w:r>
      <w:proofErr w:type="gramStart"/>
      <w:r w:rsidRPr="006C00C4">
        <w:rPr>
          <w:rFonts w:ascii="Times New Roman" w:hAnsi="Times New Roman"/>
          <w:color w:val="000000"/>
          <w:sz w:val="24"/>
          <w:szCs w:val="24"/>
        </w:rPr>
        <w:t xml:space="preserve">формах:  </w:t>
      </w:r>
      <w:r w:rsidRPr="006C00C4">
        <w:rPr>
          <w:rFonts w:ascii="Times New Roman" w:hAnsi="Times New Roman"/>
          <w:sz w:val="24"/>
          <w:szCs w:val="24"/>
        </w:rPr>
        <w:t>экскурсии</w:t>
      </w:r>
      <w:proofErr w:type="gramEnd"/>
      <w:r w:rsidRPr="006C00C4">
        <w:rPr>
          <w:rFonts w:ascii="Times New Roman" w:hAnsi="Times New Roman"/>
          <w:sz w:val="24"/>
          <w:szCs w:val="24"/>
        </w:rPr>
        <w:t>,</w:t>
      </w:r>
      <w:r w:rsidRPr="006C00C4">
        <w:rPr>
          <w:rFonts w:ascii="Times New Roman" w:hAnsi="Times New Roman"/>
          <w:spacing w:val="-8"/>
          <w:sz w:val="24"/>
          <w:szCs w:val="24"/>
        </w:rPr>
        <w:t xml:space="preserve"> </w:t>
      </w:r>
      <w:r w:rsidRPr="006C00C4">
        <w:rPr>
          <w:rFonts w:ascii="Times New Roman" w:hAnsi="Times New Roman"/>
          <w:sz w:val="24"/>
          <w:szCs w:val="24"/>
        </w:rPr>
        <w:t>посещения</w:t>
      </w:r>
      <w:r w:rsidRPr="006C00C4">
        <w:rPr>
          <w:rFonts w:ascii="Times New Roman" w:hAnsi="Times New Roman"/>
          <w:spacing w:val="-6"/>
          <w:sz w:val="24"/>
          <w:szCs w:val="24"/>
        </w:rPr>
        <w:t xml:space="preserve"> </w:t>
      </w:r>
      <w:r w:rsidRPr="006C00C4">
        <w:rPr>
          <w:rFonts w:ascii="Times New Roman" w:hAnsi="Times New Roman"/>
          <w:sz w:val="24"/>
          <w:szCs w:val="24"/>
        </w:rPr>
        <w:t>музеев,</w:t>
      </w:r>
      <w:r w:rsidRPr="006C00C4">
        <w:rPr>
          <w:rFonts w:ascii="Times New Roman" w:hAnsi="Times New Roman"/>
          <w:spacing w:val="-7"/>
          <w:sz w:val="24"/>
          <w:szCs w:val="24"/>
        </w:rPr>
        <w:t xml:space="preserve"> </w:t>
      </w:r>
      <w:r w:rsidRPr="006C00C4">
        <w:rPr>
          <w:rFonts w:ascii="Times New Roman" w:hAnsi="Times New Roman"/>
          <w:sz w:val="24"/>
          <w:szCs w:val="24"/>
        </w:rPr>
        <w:t>театров,</w:t>
      </w:r>
      <w:r w:rsidRPr="006C00C4">
        <w:rPr>
          <w:rFonts w:ascii="Times New Roman" w:hAnsi="Times New Roman"/>
          <w:spacing w:val="-8"/>
          <w:sz w:val="24"/>
          <w:szCs w:val="24"/>
        </w:rPr>
        <w:t xml:space="preserve"> </w:t>
      </w:r>
      <w:r w:rsidRPr="006C00C4">
        <w:rPr>
          <w:rFonts w:ascii="Times New Roman" w:hAnsi="Times New Roman"/>
          <w:sz w:val="24"/>
          <w:szCs w:val="24"/>
        </w:rPr>
        <w:t>кинотеатров; деятельность</w:t>
      </w:r>
      <w:r w:rsidRPr="006C00C4">
        <w:rPr>
          <w:rFonts w:ascii="Times New Roman" w:hAnsi="Times New Roman"/>
          <w:spacing w:val="-4"/>
          <w:sz w:val="24"/>
          <w:szCs w:val="24"/>
        </w:rPr>
        <w:t xml:space="preserve"> </w:t>
      </w:r>
      <w:r w:rsidRPr="006C00C4">
        <w:rPr>
          <w:rFonts w:ascii="Times New Roman" w:hAnsi="Times New Roman"/>
          <w:sz w:val="24"/>
          <w:szCs w:val="24"/>
        </w:rPr>
        <w:t>ученических</w:t>
      </w:r>
      <w:r w:rsidRPr="006C00C4">
        <w:rPr>
          <w:rFonts w:ascii="Times New Roman" w:hAnsi="Times New Roman"/>
          <w:spacing w:val="-8"/>
          <w:sz w:val="24"/>
          <w:szCs w:val="24"/>
        </w:rPr>
        <w:t xml:space="preserve"> </w:t>
      </w:r>
      <w:r w:rsidRPr="006C00C4">
        <w:rPr>
          <w:rFonts w:ascii="Times New Roman" w:hAnsi="Times New Roman"/>
          <w:sz w:val="24"/>
          <w:szCs w:val="24"/>
        </w:rPr>
        <w:t>сообществ; клубы</w:t>
      </w:r>
      <w:r w:rsidRPr="006C00C4">
        <w:rPr>
          <w:rFonts w:ascii="Times New Roman" w:hAnsi="Times New Roman"/>
          <w:spacing w:val="-7"/>
          <w:sz w:val="24"/>
          <w:szCs w:val="24"/>
        </w:rPr>
        <w:t xml:space="preserve"> </w:t>
      </w:r>
      <w:r w:rsidRPr="006C00C4">
        <w:rPr>
          <w:rFonts w:ascii="Times New Roman" w:hAnsi="Times New Roman"/>
          <w:sz w:val="24"/>
          <w:szCs w:val="24"/>
        </w:rPr>
        <w:t>по</w:t>
      </w:r>
      <w:r w:rsidRPr="006C00C4">
        <w:rPr>
          <w:rFonts w:ascii="Times New Roman" w:hAnsi="Times New Roman"/>
          <w:spacing w:val="-1"/>
          <w:sz w:val="24"/>
          <w:szCs w:val="24"/>
        </w:rPr>
        <w:t xml:space="preserve"> </w:t>
      </w:r>
      <w:r w:rsidRPr="006C00C4">
        <w:rPr>
          <w:rFonts w:ascii="Times New Roman" w:hAnsi="Times New Roman"/>
          <w:sz w:val="24"/>
          <w:szCs w:val="24"/>
        </w:rPr>
        <w:t>интересам; встречи; профессиональные</w:t>
      </w:r>
      <w:r w:rsidRPr="006C00C4">
        <w:rPr>
          <w:rFonts w:ascii="Times New Roman" w:hAnsi="Times New Roman"/>
          <w:spacing w:val="-11"/>
          <w:sz w:val="24"/>
          <w:szCs w:val="24"/>
        </w:rPr>
        <w:t xml:space="preserve"> </w:t>
      </w:r>
      <w:r w:rsidRPr="006C00C4">
        <w:rPr>
          <w:rFonts w:ascii="Times New Roman" w:hAnsi="Times New Roman"/>
          <w:sz w:val="24"/>
          <w:szCs w:val="24"/>
        </w:rPr>
        <w:t>пробы,</w:t>
      </w:r>
      <w:r w:rsidRPr="006C00C4">
        <w:rPr>
          <w:rFonts w:ascii="Times New Roman" w:hAnsi="Times New Roman"/>
          <w:spacing w:val="-9"/>
          <w:sz w:val="24"/>
          <w:szCs w:val="24"/>
        </w:rPr>
        <w:t xml:space="preserve"> </w:t>
      </w:r>
      <w:r w:rsidRPr="006C00C4">
        <w:rPr>
          <w:rFonts w:ascii="Times New Roman" w:hAnsi="Times New Roman"/>
          <w:sz w:val="24"/>
          <w:szCs w:val="24"/>
        </w:rPr>
        <w:t>ролевые</w:t>
      </w:r>
      <w:r w:rsidRPr="006C00C4">
        <w:rPr>
          <w:rFonts w:ascii="Times New Roman" w:hAnsi="Times New Roman"/>
          <w:spacing w:val="-8"/>
          <w:sz w:val="24"/>
          <w:szCs w:val="24"/>
        </w:rPr>
        <w:t xml:space="preserve"> </w:t>
      </w:r>
      <w:r w:rsidRPr="006C00C4">
        <w:rPr>
          <w:rFonts w:ascii="Times New Roman" w:hAnsi="Times New Roman"/>
          <w:sz w:val="24"/>
          <w:szCs w:val="24"/>
        </w:rPr>
        <w:t>игры; реализация</w:t>
      </w:r>
      <w:r w:rsidRPr="006C00C4">
        <w:rPr>
          <w:rFonts w:ascii="Times New Roman" w:hAnsi="Times New Roman"/>
          <w:spacing w:val="-7"/>
          <w:sz w:val="24"/>
          <w:szCs w:val="24"/>
        </w:rPr>
        <w:t xml:space="preserve"> </w:t>
      </w:r>
      <w:r w:rsidRPr="006C00C4">
        <w:rPr>
          <w:rFonts w:ascii="Times New Roman" w:hAnsi="Times New Roman"/>
          <w:sz w:val="24"/>
          <w:szCs w:val="24"/>
        </w:rPr>
        <w:t>проектов; кружки; походы</w:t>
      </w:r>
      <w:r w:rsidRPr="006C00C4">
        <w:rPr>
          <w:rFonts w:ascii="Times New Roman" w:hAnsi="Times New Roman"/>
          <w:spacing w:val="-7"/>
          <w:sz w:val="24"/>
          <w:szCs w:val="24"/>
        </w:rPr>
        <w:t xml:space="preserve"> </w:t>
      </w:r>
      <w:r w:rsidRPr="006C00C4">
        <w:rPr>
          <w:rFonts w:ascii="Times New Roman" w:hAnsi="Times New Roman"/>
          <w:sz w:val="24"/>
          <w:szCs w:val="24"/>
        </w:rPr>
        <w:t>и</w:t>
      </w:r>
      <w:r w:rsidRPr="006C00C4">
        <w:rPr>
          <w:rFonts w:ascii="Times New Roman" w:hAnsi="Times New Roman"/>
          <w:spacing w:val="2"/>
          <w:sz w:val="24"/>
          <w:szCs w:val="24"/>
        </w:rPr>
        <w:t xml:space="preserve"> </w:t>
      </w:r>
      <w:r w:rsidRPr="006C00C4">
        <w:rPr>
          <w:rFonts w:ascii="Times New Roman" w:hAnsi="Times New Roman"/>
          <w:sz w:val="24"/>
          <w:szCs w:val="24"/>
        </w:rPr>
        <w:t>т.п.</w:t>
      </w:r>
    </w:p>
    <w:p w:rsidR="006C00C4" w:rsidRPr="006C00C4" w:rsidRDefault="006C00C4" w:rsidP="00E42D5C">
      <w:pPr>
        <w:ind w:right="-1" w:firstLine="567"/>
        <w:jc w:val="both"/>
        <w:rPr>
          <w:rFonts w:ascii="Times New Roman" w:hAnsi="Times New Roman"/>
          <w:sz w:val="24"/>
          <w:szCs w:val="24"/>
        </w:rPr>
      </w:pPr>
      <w:r w:rsidRPr="006C00C4">
        <w:rPr>
          <w:rFonts w:ascii="Times New Roman" w:hAnsi="Times New Roman"/>
          <w:color w:val="000000"/>
          <w:sz w:val="24"/>
          <w:szCs w:val="24"/>
        </w:rPr>
        <w:t xml:space="preserve">- </w:t>
      </w:r>
      <w:r w:rsidRPr="006C00C4">
        <w:rPr>
          <w:rFonts w:ascii="Times New Roman" w:hAnsi="Times New Roman"/>
          <w:sz w:val="24"/>
          <w:szCs w:val="24"/>
        </w:rPr>
        <w:t xml:space="preserve">вовлечение школьников в интересную и полезную для них деятельность, которая предоставит им возможность </w:t>
      </w:r>
      <w:proofErr w:type="spellStart"/>
      <w:r w:rsidRPr="006C00C4">
        <w:rPr>
          <w:rFonts w:ascii="Times New Roman" w:hAnsi="Times New Roman"/>
          <w:sz w:val="24"/>
          <w:szCs w:val="24"/>
        </w:rPr>
        <w:t>самореализоваться</w:t>
      </w:r>
      <w:proofErr w:type="spellEnd"/>
      <w:r w:rsidRPr="006C00C4">
        <w:rPr>
          <w:rFonts w:ascii="Times New Roman" w:hAnsi="Times New Roman"/>
          <w:sz w:val="24"/>
          <w:szCs w:val="24"/>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6C00C4" w:rsidRPr="006C00C4" w:rsidRDefault="006C00C4" w:rsidP="00E42D5C">
      <w:pPr>
        <w:ind w:right="-1" w:firstLine="567"/>
        <w:jc w:val="both"/>
        <w:rPr>
          <w:rFonts w:ascii="Times New Roman" w:hAnsi="Times New Roman"/>
          <w:sz w:val="24"/>
          <w:szCs w:val="24"/>
        </w:rPr>
      </w:pPr>
      <w:r w:rsidRPr="006C00C4">
        <w:rPr>
          <w:rFonts w:ascii="Times New Roman" w:hAnsi="Times New Roman"/>
          <w:color w:val="000000"/>
          <w:sz w:val="24"/>
          <w:szCs w:val="24"/>
        </w:rPr>
        <w:t>- поощрение педагогическими работниками детских инициатив, проектов, самостоятельности, самоорганизации в соответствии с их интересами;</w:t>
      </w:r>
    </w:p>
    <w:p w:rsidR="006C00C4" w:rsidRPr="006C00C4" w:rsidRDefault="006C00C4" w:rsidP="00E42D5C">
      <w:pPr>
        <w:tabs>
          <w:tab w:val="left" w:pos="851"/>
        </w:tabs>
        <w:ind w:firstLine="567"/>
        <w:jc w:val="both"/>
        <w:rPr>
          <w:rFonts w:ascii="Times New Roman" w:hAnsi="Times New Roman"/>
          <w:sz w:val="24"/>
          <w:szCs w:val="24"/>
        </w:rPr>
      </w:pPr>
      <w:r w:rsidRPr="006C00C4">
        <w:rPr>
          <w:rFonts w:ascii="Times New Roman" w:hAnsi="Times New Roman"/>
          <w:sz w:val="24"/>
          <w:szCs w:val="24"/>
        </w:rPr>
        <w:t xml:space="preserve">- </w:t>
      </w:r>
      <w:r w:rsidRPr="006C00C4">
        <w:rPr>
          <w:rStyle w:val="CharAttribute0"/>
          <w:rFonts w:eastAsia="Batang;바탕"/>
          <w:sz w:val="24"/>
          <w:szCs w:val="24"/>
        </w:rPr>
        <w:t>создание в</w:t>
      </w:r>
      <w:r w:rsidRPr="006C00C4">
        <w:rPr>
          <w:rFonts w:ascii="Times New Roman" w:hAnsi="Times New Roman"/>
          <w:sz w:val="24"/>
          <w:szCs w:val="24"/>
        </w:rPr>
        <w:t xml:space="preserve"> детских объединениях традиций, задающих их членам определенные социально значимые формы поведения;</w:t>
      </w:r>
    </w:p>
    <w:p w:rsidR="006C00C4" w:rsidRPr="006C00C4" w:rsidRDefault="006C00C4" w:rsidP="00E42D5C">
      <w:pPr>
        <w:tabs>
          <w:tab w:val="left" w:pos="851"/>
        </w:tabs>
        <w:ind w:firstLine="567"/>
        <w:jc w:val="both"/>
        <w:rPr>
          <w:rFonts w:ascii="Times New Roman" w:hAnsi="Times New Roman"/>
          <w:sz w:val="24"/>
          <w:szCs w:val="24"/>
        </w:rPr>
      </w:pPr>
      <w:r w:rsidRPr="006C00C4">
        <w:rPr>
          <w:rFonts w:ascii="Times New Roman" w:hAnsi="Times New Roman"/>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6C00C4" w:rsidRPr="006C00C4" w:rsidRDefault="006C00C4" w:rsidP="00E42D5C">
      <w:pPr>
        <w:pStyle w:val="aff3"/>
        <w:ind w:firstLine="567"/>
        <w:rPr>
          <w:rFonts w:ascii="Times New Roman" w:hAnsi="Times New Roman"/>
          <w:sz w:val="24"/>
          <w:szCs w:val="24"/>
        </w:rPr>
      </w:pPr>
      <w:r w:rsidRPr="006C00C4">
        <w:rPr>
          <w:rFonts w:ascii="Times New Roman" w:hAnsi="Times New Roman"/>
          <w:sz w:val="24"/>
          <w:szCs w:val="24"/>
        </w:rPr>
        <w:t>Внеурочная</w:t>
      </w:r>
      <w:r w:rsidRPr="006C00C4">
        <w:rPr>
          <w:rFonts w:ascii="Times New Roman" w:hAnsi="Times New Roman"/>
          <w:spacing w:val="1"/>
          <w:sz w:val="24"/>
          <w:szCs w:val="24"/>
        </w:rPr>
        <w:t xml:space="preserve"> </w:t>
      </w:r>
      <w:r w:rsidRPr="006C00C4">
        <w:rPr>
          <w:rFonts w:ascii="Times New Roman" w:hAnsi="Times New Roman"/>
          <w:sz w:val="24"/>
          <w:szCs w:val="24"/>
        </w:rPr>
        <w:t>деятельность,</w:t>
      </w:r>
      <w:r w:rsidRPr="006C00C4">
        <w:rPr>
          <w:rFonts w:ascii="Times New Roman" w:hAnsi="Times New Roman"/>
          <w:spacing w:val="1"/>
          <w:sz w:val="24"/>
          <w:szCs w:val="24"/>
        </w:rPr>
        <w:t xml:space="preserve"> </w:t>
      </w:r>
      <w:r w:rsidRPr="006C00C4">
        <w:rPr>
          <w:rFonts w:ascii="Times New Roman" w:hAnsi="Times New Roman"/>
          <w:sz w:val="24"/>
          <w:szCs w:val="24"/>
        </w:rPr>
        <w:t>осуществляемая</w:t>
      </w:r>
      <w:r w:rsidRPr="006C00C4">
        <w:rPr>
          <w:rFonts w:ascii="Times New Roman" w:hAnsi="Times New Roman"/>
          <w:spacing w:val="1"/>
          <w:sz w:val="24"/>
          <w:szCs w:val="24"/>
        </w:rPr>
        <w:t xml:space="preserve"> </w:t>
      </w:r>
      <w:r w:rsidRPr="006C00C4">
        <w:rPr>
          <w:rFonts w:ascii="Times New Roman" w:hAnsi="Times New Roman"/>
          <w:sz w:val="24"/>
          <w:szCs w:val="24"/>
        </w:rPr>
        <w:t>по</w:t>
      </w:r>
      <w:r w:rsidRPr="006C00C4">
        <w:rPr>
          <w:rFonts w:ascii="Times New Roman" w:hAnsi="Times New Roman"/>
          <w:spacing w:val="-8"/>
          <w:sz w:val="24"/>
          <w:szCs w:val="24"/>
        </w:rPr>
        <w:t xml:space="preserve"> </w:t>
      </w:r>
      <w:r w:rsidRPr="006C00C4">
        <w:rPr>
          <w:rFonts w:ascii="Times New Roman" w:hAnsi="Times New Roman"/>
          <w:sz w:val="24"/>
          <w:szCs w:val="24"/>
        </w:rPr>
        <w:t>следующим</w:t>
      </w:r>
      <w:r w:rsidRPr="006C00C4">
        <w:rPr>
          <w:rFonts w:ascii="Times New Roman" w:hAnsi="Times New Roman"/>
          <w:spacing w:val="-8"/>
          <w:sz w:val="24"/>
          <w:szCs w:val="24"/>
        </w:rPr>
        <w:t xml:space="preserve"> </w:t>
      </w:r>
      <w:r w:rsidRPr="006C00C4">
        <w:rPr>
          <w:rFonts w:ascii="Times New Roman" w:hAnsi="Times New Roman"/>
          <w:sz w:val="24"/>
          <w:szCs w:val="24"/>
        </w:rPr>
        <w:t>направлениям</w:t>
      </w:r>
      <w:r w:rsidRPr="006C00C4">
        <w:rPr>
          <w:rFonts w:ascii="Times New Roman" w:hAnsi="Times New Roman"/>
          <w:spacing w:val="-3"/>
          <w:sz w:val="24"/>
          <w:szCs w:val="24"/>
        </w:rPr>
        <w:t xml:space="preserve"> </w:t>
      </w:r>
      <w:r w:rsidRPr="006C00C4">
        <w:rPr>
          <w:rFonts w:ascii="Times New Roman" w:hAnsi="Times New Roman"/>
          <w:sz w:val="24"/>
          <w:szCs w:val="24"/>
        </w:rPr>
        <w:t>развития</w:t>
      </w:r>
      <w:r w:rsidRPr="006C00C4">
        <w:rPr>
          <w:rFonts w:ascii="Times New Roman" w:hAnsi="Times New Roman"/>
          <w:spacing w:val="-58"/>
          <w:sz w:val="24"/>
          <w:szCs w:val="24"/>
        </w:rPr>
        <w:t xml:space="preserve"> </w:t>
      </w:r>
      <w:r w:rsidRPr="006C00C4">
        <w:rPr>
          <w:rFonts w:ascii="Times New Roman" w:hAnsi="Times New Roman"/>
          <w:sz w:val="24"/>
          <w:szCs w:val="24"/>
        </w:rPr>
        <w:t>личности:</w:t>
      </w:r>
    </w:p>
    <w:p w:rsidR="006C00C4" w:rsidRPr="006C00C4" w:rsidRDefault="006C00C4" w:rsidP="00E42D5C">
      <w:pPr>
        <w:ind w:firstLine="567"/>
        <w:jc w:val="both"/>
        <w:rPr>
          <w:rFonts w:ascii="Times New Roman" w:hAnsi="Times New Roman"/>
          <w:sz w:val="24"/>
          <w:szCs w:val="24"/>
        </w:rPr>
      </w:pPr>
      <w:r w:rsidRPr="006C00C4">
        <w:rPr>
          <w:rFonts w:ascii="Times New Roman" w:hAnsi="Times New Roman"/>
          <w:sz w:val="24"/>
          <w:szCs w:val="24"/>
        </w:rPr>
        <w:t>Часть,</w:t>
      </w:r>
      <w:r w:rsidRPr="006C00C4">
        <w:rPr>
          <w:rFonts w:ascii="Times New Roman" w:hAnsi="Times New Roman"/>
          <w:spacing w:val="-2"/>
          <w:sz w:val="24"/>
          <w:szCs w:val="24"/>
        </w:rPr>
        <w:t xml:space="preserve"> </w:t>
      </w:r>
      <w:r w:rsidRPr="006C00C4">
        <w:rPr>
          <w:rFonts w:ascii="Times New Roman" w:hAnsi="Times New Roman"/>
          <w:sz w:val="24"/>
          <w:szCs w:val="24"/>
        </w:rPr>
        <w:t>рекомендуемая</w:t>
      </w:r>
      <w:r w:rsidRPr="006C00C4">
        <w:rPr>
          <w:rFonts w:ascii="Times New Roman" w:hAnsi="Times New Roman"/>
          <w:spacing w:val="-2"/>
          <w:sz w:val="24"/>
          <w:szCs w:val="24"/>
        </w:rPr>
        <w:t xml:space="preserve"> </w:t>
      </w:r>
      <w:proofErr w:type="gramStart"/>
      <w:r w:rsidRPr="006C00C4">
        <w:rPr>
          <w:rFonts w:ascii="Times New Roman" w:hAnsi="Times New Roman"/>
          <w:sz w:val="24"/>
          <w:szCs w:val="24"/>
        </w:rPr>
        <w:t>для</w:t>
      </w:r>
      <w:r w:rsidRPr="006C00C4">
        <w:rPr>
          <w:rFonts w:ascii="Times New Roman" w:hAnsi="Times New Roman"/>
          <w:spacing w:val="-5"/>
          <w:sz w:val="24"/>
          <w:szCs w:val="24"/>
        </w:rPr>
        <w:t xml:space="preserve"> </w:t>
      </w:r>
      <w:r w:rsidRPr="006C00C4">
        <w:rPr>
          <w:rFonts w:ascii="Times New Roman" w:hAnsi="Times New Roman"/>
          <w:sz w:val="24"/>
          <w:szCs w:val="24"/>
        </w:rPr>
        <w:t>всех</w:t>
      </w:r>
      <w:r w:rsidRPr="006C00C4">
        <w:rPr>
          <w:rFonts w:ascii="Times New Roman" w:hAnsi="Times New Roman"/>
          <w:spacing w:val="-2"/>
          <w:sz w:val="24"/>
          <w:szCs w:val="24"/>
        </w:rPr>
        <w:t xml:space="preserve"> </w:t>
      </w:r>
      <w:r w:rsidRPr="006C00C4">
        <w:rPr>
          <w:rFonts w:ascii="Times New Roman" w:hAnsi="Times New Roman"/>
          <w:sz w:val="24"/>
          <w:szCs w:val="24"/>
        </w:rPr>
        <w:t>обучающихся</w:t>
      </w:r>
      <w:proofErr w:type="gramEnd"/>
      <w:r w:rsidRPr="006C00C4">
        <w:rPr>
          <w:rFonts w:ascii="Times New Roman" w:hAnsi="Times New Roman"/>
          <w:sz w:val="24"/>
          <w:szCs w:val="24"/>
        </w:rPr>
        <w:t xml:space="preserve"> включает:</w:t>
      </w:r>
    </w:p>
    <w:p w:rsidR="006C00C4" w:rsidRPr="006C00C4" w:rsidRDefault="006C00C4" w:rsidP="00B56BC6">
      <w:pPr>
        <w:pStyle w:val="a4"/>
        <w:numPr>
          <w:ilvl w:val="0"/>
          <w:numId w:val="47"/>
        </w:numPr>
        <w:tabs>
          <w:tab w:val="left" w:pos="605"/>
        </w:tabs>
        <w:autoSpaceDE w:val="0"/>
        <w:autoSpaceDN w:val="0"/>
        <w:spacing w:after="0"/>
        <w:ind w:left="0" w:firstLine="567"/>
        <w:contextualSpacing w:val="0"/>
        <w:jc w:val="both"/>
        <w:rPr>
          <w:rFonts w:ascii="Times New Roman" w:hAnsi="Times New Roman"/>
          <w:b/>
          <w:sz w:val="24"/>
          <w:szCs w:val="24"/>
        </w:rPr>
      </w:pPr>
      <w:r w:rsidRPr="006C00C4">
        <w:rPr>
          <w:rFonts w:ascii="Times New Roman" w:hAnsi="Times New Roman"/>
          <w:sz w:val="24"/>
          <w:szCs w:val="24"/>
        </w:rPr>
        <w:t>Информационно</w:t>
      </w:r>
      <w:r w:rsidRPr="006C00C4">
        <w:rPr>
          <w:rFonts w:ascii="Times New Roman" w:hAnsi="Times New Roman"/>
          <w:spacing w:val="1"/>
          <w:sz w:val="24"/>
          <w:szCs w:val="24"/>
        </w:rPr>
        <w:t xml:space="preserve"> </w:t>
      </w:r>
      <w:r w:rsidRPr="006C00C4">
        <w:rPr>
          <w:rFonts w:ascii="Times New Roman" w:hAnsi="Times New Roman"/>
          <w:sz w:val="24"/>
          <w:szCs w:val="24"/>
        </w:rPr>
        <w:t>-</w:t>
      </w:r>
      <w:r w:rsidRPr="006C00C4">
        <w:rPr>
          <w:rFonts w:ascii="Times New Roman" w:hAnsi="Times New Roman"/>
          <w:spacing w:val="1"/>
          <w:sz w:val="24"/>
          <w:szCs w:val="24"/>
        </w:rPr>
        <w:t xml:space="preserve"> </w:t>
      </w:r>
      <w:r w:rsidRPr="006C00C4">
        <w:rPr>
          <w:rFonts w:ascii="Times New Roman" w:hAnsi="Times New Roman"/>
          <w:sz w:val="24"/>
          <w:szCs w:val="24"/>
        </w:rPr>
        <w:t>просветительские</w:t>
      </w:r>
      <w:r w:rsidRPr="006C00C4">
        <w:rPr>
          <w:rFonts w:ascii="Times New Roman" w:hAnsi="Times New Roman"/>
          <w:spacing w:val="1"/>
          <w:sz w:val="24"/>
          <w:szCs w:val="24"/>
        </w:rPr>
        <w:t xml:space="preserve"> </w:t>
      </w:r>
      <w:r w:rsidRPr="006C00C4">
        <w:rPr>
          <w:rFonts w:ascii="Times New Roman" w:hAnsi="Times New Roman"/>
          <w:sz w:val="24"/>
          <w:szCs w:val="24"/>
        </w:rPr>
        <w:t>занятия</w:t>
      </w:r>
      <w:r w:rsidRPr="006C00C4">
        <w:rPr>
          <w:rFonts w:ascii="Times New Roman" w:hAnsi="Times New Roman"/>
          <w:spacing w:val="1"/>
          <w:sz w:val="24"/>
          <w:szCs w:val="24"/>
        </w:rPr>
        <w:t xml:space="preserve"> </w:t>
      </w:r>
      <w:r w:rsidRPr="006C00C4">
        <w:rPr>
          <w:rFonts w:ascii="Times New Roman" w:hAnsi="Times New Roman"/>
          <w:sz w:val="24"/>
          <w:szCs w:val="24"/>
        </w:rPr>
        <w:t>патриотической,</w:t>
      </w:r>
      <w:r w:rsidRPr="006C00C4">
        <w:rPr>
          <w:rFonts w:ascii="Times New Roman" w:hAnsi="Times New Roman"/>
          <w:spacing w:val="1"/>
          <w:sz w:val="24"/>
          <w:szCs w:val="24"/>
        </w:rPr>
        <w:t xml:space="preserve"> </w:t>
      </w:r>
      <w:r w:rsidRPr="006C00C4">
        <w:rPr>
          <w:rFonts w:ascii="Times New Roman" w:hAnsi="Times New Roman"/>
          <w:sz w:val="24"/>
          <w:szCs w:val="24"/>
        </w:rPr>
        <w:t>нравственной</w:t>
      </w:r>
      <w:r w:rsidRPr="006C00C4">
        <w:rPr>
          <w:rFonts w:ascii="Times New Roman" w:hAnsi="Times New Roman"/>
          <w:spacing w:val="1"/>
          <w:sz w:val="24"/>
          <w:szCs w:val="24"/>
        </w:rPr>
        <w:t xml:space="preserve"> </w:t>
      </w:r>
      <w:r w:rsidRPr="006C00C4">
        <w:rPr>
          <w:rFonts w:ascii="Times New Roman" w:hAnsi="Times New Roman"/>
          <w:sz w:val="24"/>
          <w:szCs w:val="24"/>
        </w:rPr>
        <w:t>и</w:t>
      </w:r>
      <w:r w:rsidRPr="006C00C4">
        <w:rPr>
          <w:rFonts w:ascii="Times New Roman" w:hAnsi="Times New Roman"/>
          <w:spacing w:val="1"/>
          <w:sz w:val="24"/>
          <w:szCs w:val="24"/>
        </w:rPr>
        <w:t xml:space="preserve"> </w:t>
      </w:r>
      <w:r w:rsidRPr="006C00C4">
        <w:rPr>
          <w:rFonts w:ascii="Times New Roman" w:hAnsi="Times New Roman"/>
          <w:sz w:val="24"/>
          <w:szCs w:val="24"/>
        </w:rPr>
        <w:t>экологической</w:t>
      </w:r>
      <w:r w:rsidRPr="006C00C4">
        <w:rPr>
          <w:rFonts w:ascii="Times New Roman" w:hAnsi="Times New Roman"/>
          <w:spacing w:val="1"/>
          <w:sz w:val="24"/>
          <w:szCs w:val="24"/>
        </w:rPr>
        <w:t xml:space="preserve"> </w:t>
      </w:r>
      <w:r w:rsidRPr="006C00C4">
        <w:rPr>
          <w:rFonts w:ascii="Times New Roman" w:hAnsi="Times New Roman"/>
          <w:sz w:val="24"/>
          <w:szCs w:val="24"/>
        </w:rPr>
        <w:t>направленности</w:t>
      </w:r>
      <w:r w:rsidRPr="006C00C4">
        <w:rPr>
          <w:rFonts w:ascii="Times New Roman" w:hAnsi="Times New Roman"/>
          <w:spacing w:val="1"/>
          <w:sz w:val="24"/>
          <w:szCs w:val="24"/>
        </w:rPr>
        <w:t xml:space="preserve"> </w:t>
      </w:r>
      <w:r w:rsidRPr="006C00C4">
        <w:rPr>
          <w:rFonts w:ascii="Times New Roman" w:hAnsi="Times New Roman"/>
          <w:sz w:val="24"/>
          <w:szCs w:val="24"/>
        </w:rPr>
        <w:t>реализуются</w:t>
      </w:r>
      <w:r w:rsidRPr="006C00C4">
        <w:rPr>
          <w:rFonts w:ascii="Times New Roman" w:hAnsi="Times New Roman"/>
          <w:spacing w:val="1"/>
          <w:sz w:val="24"/>
          <w:szCs w:val="24"/>
        </w:rPr>
        <w:t xml:space="preserve"> </w:t>
      </w:r>
      <w:r w:rsidRPr="006C00C4">
        <w:rPr>
          <w:rFonts w:ascii="Times New Roman" w:hAnsi="Times New Roman"/>
          <w:sz w:val="24"/>
          <w:szCs w:val="24"/>
        </w:rPr>
        <w:t>через</w:t>
      </w:r>
      <w:r w:rsidRPr="006C00C4">
        <w:rPr>
          <w:rFonts w:ascii="Times New Roman" w:hAnsi="Times New Roman"/>
          <w:spacing w:val="1"/>
          <w:sz w:val="24"/>
          <w:szCs w:val="24"/>
        </w:rPr>
        <w:t xml:space="preserve"> </w:t>
      </w:r>
      <w:r w:rsidRPr="006C00C4">
        <w:rPr>
          <w:rFonts w:ascii="Times New Roman" w:hAnsi="Times New Roman"/>
          <w:sz w:val="24"/>
          <w:szCs w:val="24"/>
        </w:rPr>
        <w:t>классные</w:t>
      </w:r>
      <w:r w:rsidRPr="006C00C4">
        <w:rPr>
          <w:rFonts w:ascii="Times New Roman" w:hAnsi="Times New Roman"/>
          <w:spacing w:val="1"/>
          <w:sz w:val="24"/>
          <w:szCs w:val="24"/>
        </w:rPr>
        <w:t xml:space="preserve"> </w:t>
      </w:r>
      <w:r w:rsidRPr="006C00C4">
        <w:rPr>
          <w:rFonts w:ascii="Times New Roman" w:hAnsi="Times New Roman"/>
          <w:sz w:val="24"/>
          <w:szCs w:val="24"/>
        </w:rPr>
        <w:t>часы</w:t>
      </w:r>
      <w:r w:rsidRPr="006C00C4">
        <w:rPr>
          <w:rFonts w:ascii="Times New Roman" w:hAnsi="Times New Roman"/>
          <w:spacing w:val="1"/>
          <w:sz w:val="24"/>
          <w:szCs w:val="24"/>
        </w:rPr>
        <w:t xml:space="preserve"> </w:t>
      </w:r>
      <w:r w:rsidRPr="006C00C4">
        <w:rPr>
          <w:rFonts w:ascii="Times New Roman" w:hAnsi="Times New Roman"/>
          <w:b/>
          <w:sz w:val="24"/>
          <w:szCs w:val="24"/>
        </w:rPr>
        <w:t>«Разговор</w:t>
      </w:r>
      <w:r w:rsidRPr="006C00C4">
        <w:rPr>
          <w:rFonts w:ascii="Times New Roman" w:hAnsi="Times New Roman"/>
          <w:b/>
          <w:spacing w:val="1"/>
          <w:sz w:val="24"/>
          <w:szCs w:val="24"/>
        </w:rPr>
        <w:t xml:space="preserve"> </w:t>
      </w:r>
      <w:r w:rsidRPr="006C00C4">
        <w:rPr>
          <w:rFonts w:ascii="Times New Roman" w:hAnsi="Times New Roman"/>
          <w:b/>
          <w:sz w:val="24"/>
          <w:szCs w:val="24"/>
        </w:rPr>
        <w:t>о</w:t>
      </w:r>
      <w:r w:rsidRPr="006C00C4">
        <w:rPr>
          <w:rFonts w:ascii="Times New Roman" w:hAnsi="Times New Roman"/>
          <w:b/>
          <w:spacing w:val="1"/>
          <w:sz w:val="24"/>
          <w:szCs w:val="24"/>
        </w:rPr>
        <w:t xml:space="preserve"> </w:t>
      </w:r>
      <w:r w:rsidRPr="006C00C4">
        <w:rPr>
          <w:rFonts w:ascii="Times New Roman" w:hAnsi="Times New Roman"/>
          <w:b/>
          <w:sz w:val="24"/>
          <w:szCs w:val="24"/>
        </w:rPr>
        <w:t>важном».</w:t>
      </w:r>
    </w:p>
    <w:p w:rsidR="006C00C4" w:rsidRPr="006C00C4" w:rsidRDefault="006C00C4" w:rsidP="00B56BC6">
      <w:pPr>
        <w:pStyle w:val="a4"/>
        <w:numPr>
          <w:ilvl w:val="0"/>
          <w:numId w:val="47"/>
        </w:numPr>
        <w:tabs>
          <w:tab w:val="left" w:pos="461"/>
        </w:tabs>
        <w:autoSpaceDE w:val="0"/>
        <w:autoSpaceDN w:val="0"/>
        <w:spacing w:after="0"/>
        <w:ind w:left="0" w:firstLine="567"/>
        <w:contextualSpacing w:val="0"/>
        <w:jc w:val="both"/>
        <w:rPr>
          <w:rFonts w:ascii="Times New Roman" w:hAnsi="Times New Roman"/>
          <w:sz w:val="24"/>
          <w:szCs w:val="24"/>
        </w:rPr>
      </w:pPr>
      <w:r w:rsidRPr="006C00C4">
        <w:rPr>
          <w:rFonts w:ascii="Times New Roman" w:hAnsi="Times New Roman"/>
          <w:spacing w:val="-1"/>
          <w:sz w:val="24"/>
          <w:szCs w:val="24"/>
        </w:rPr>
        <w:t>Занятия</w:t>
      </w:r>
      <w:r w:rsidRPr="006C00C4">
        <w:rPr>
          <w:rFonts w:ascii="Times New Roman" w:hAnsi="Times New Roman"/>
          <w:sz w:val="24"/>
          <w:szCs w:val="24"/>
        </w:rPr>
        <w:t xml:space="preserve"> </w:t>
      </w:r>
      <w:r w:rsidRPr="006C00C4">
        <w:rPr>
          <w:rFonts w:ascii="Times New Roman" w:hAnsi="Times New Roman"/>
          <w:spacing w:val="-1"/>
          <w:sz w:val="24"/>
          <w:szCs w:val="24"/>
        </w:rPr>
        <w:t>по</w:t>
      </w:r>
      <w:r w:rsidRPr="006C00C4">
        <w:rPr>
          <w:rFonts w:ascii="Times New Roman" w:hAnsi="Times New Roman"/>
          <w:sz w:val="24"/>
          <w:szCs w:val="24"/>
        </w:rPr>
        <w:t xml:space="preserve"> </w:t>
      </w:r>
      <w:r w:rsidRPr="006C00C4">
        <w:rPr>
          <w:rFonts w:ascii="Times New Roman" w:hAnsi="Times New Roman"/>
          <w:spacing w:val="-1"/>
          <w:sz w:val="24"/>
          <w:szCs w:val="24"/>
        </w:rPr>
        <w:t>формированию</w:t>
      </w:r>
      <w:r w:rsidRPr="006C00C4">
        <w:rPr>
          <w:rFonts w:ascii="Times New Roman" w:hAnsi="Times New Roman"/>
          <w:sz w:val="24"/>
          <w:szCs w:val="24"/>
        </w:rPr>
        <w:t xml:space="preserve"> </w:t>
      </w:r>
      <w:r w:rsidRPr="006C00C4">
        <w:rPr>
          <w:rFonts w:ascii="Times New Roman" w:hAnsi="Times New Roman"/>
          <w:spacing w:val="-1"/>
          <w:sz w:val="24"/>
          <w:szCs w:val="24"/>
        </w:rPr>
        <w:t>функциональной</w:t>
      </w:r>
      <w:r w:rsidRPr="006C00C4">
        <w:rPr>
          <w:rFonts w:ascii="Times New Roman" w:hAnsi="Times New Roman"/>
          <w:sz w:val="24"/>
          <w:szCs w:val="24"/>
        </w:rPr>
        <w:t xml:space="preserve"> </w:t>
      </w:r>
      <w:r w:rsidRPr="006C00C4">
        <w:rPr>
          <w:rFonts w:ascii="Times New Roman" w:hAnsi="Times New Roman"/>
          <w:spacing w:val="-1"/>
          <w:sz w:val="24"/>
          <w:szCs w:val="24"/>
        </w:rPr>
        <w:t>грамотности</w:t>
      </w:r>
      <w:r w:rsidRPr="006C00C4">
        <w:rPr>
          <w:rFonts w:ascii="Times New Roman" w:hAnsi="Times New Roman"/>
          <w:sz w:val="24"/>
          <w:szCs w:val="24"/>
        </w:rPr>
        <w:t xml:space="preserve"> обучающихся реализуются через краткие курсы по функциональной грамотности. </w:t>
      </w:r>
    </w:p>
    <w:p w:rsidR="006C00C4" w:rsidRPr="006C00C4" w:rsidRDefault="006C00C4" w:rsidP="00B56BC6">
      <w:pPr>
        <w:pStyle w:val="a4"/>
        <w:numPr>
          <w:ilvl w:val="0"/>
          <w:numId w:val="47"/>
        </w:numPr>
        <w:tabs>
          <w:tab w:val="left" w:pos="317"/>
        </w:tabs>
        <w:autoSpaceDE w:val="0"/>
        <w:autoSpaceDN w:val="0"/>
        <w:spacing w:after="0"/>
        <w:ind w:left="0" w:firstLine="567"/>
        <w:contextualSpacing w:val="0"/>
        <w:jc w:val="both"/>
        <w:rPr>
          <w:rFonts w:ascii="Times New Roman" w:hAnsi="Times New Roman"/>
          <w:sz w:val="24"/>
          <w:szCs w:val="24"/>
        </w:rPr>
      </w:pPr>
      <w:r w:rsidRPr="006C00C4">
        <w:rPr>
          <w:rFonts w:ascii="Times New Roman" w:hAnsi="Times New Roman"/>
          <w:sz w:val="24"/>
          <w:szCs w:val="24"/>
        </w:rPr>
        <w:t>Занятия,</w:t>
      </w:r>
      <w:r w:rsidRPr="006C00C4">
        <w:rPr>
          <w:rFonts w:ascii="Times New Roman" w:hAnsi="Times New Roman"/>
          <w:spacing w:val="1"/>
          <w:sz w:val="24"/>
          <w:szCs w:val="24"/>
        </w:rPr>
        <w:t xml:space="preserve"> </w:t>
      </w:r>
      <w:r w:rsidRPr="006C00C4">
        <w:rPr>
          <w:rFonts w:ascii="Times New Roman" w:hAnsi="Times New Roman"/>
          <w:sz w:val="24"/>
          <w:szCs w:val="24"/>
        </w:rPr>
        <w:t>направленные</w:t>
      </w:r>
      <w:r w:rsidRPr="006C00C4">
        <w:rPr>
          <w:rFonts w:ascii="Times New Roman" w:hAnsi="Times New Roman"/>
          <w:spacing w:val="1"/>
          <w:sz w:val="24"/>
          <w:szCs w:val="24"/>
        </w:rPr>
        <w:t xml:space="preserve"> </w:t>
      </w:r>
      <w:r w:rsidRPr="006C00C4">
        <w:rPr>
          <w:rFonts w:ascii="Times New Roman" w:hAnsi="Times New Roman"/>
          <w:sz w:val="24"/>
          <w:szCs w:val="24"/>
        </w:rPr>
        <w:t>на</w:t>
      </w:r>
      <w:r w:rsidRPr="006C00C4">
        <w:rPr>
          <w:rFonts w:ascii="Times New Roman" w:hAnsi="Times New Roman"/>
          <w:spacing w:val="1"/>
          <w:sz w:val="24"/>
          <w:szCs w:val="24"/>
        </w:rPr>
        <w:t xml:space="preserve"> </w:t>
      </w:r>
      <w:r w:rsidRPr="006C00C4">
        <w:rPr>
          <w:rFonts w:ascii="Times New Roman" w:hAnsi="Times New Roman"/>
          <w:sz w:val="24"/>
          <w:szCs w:val="24"/>
        </w:rPr>
        <w:t>удовлетворение</w:t>
      </w:r>
      <w:r w:rsidRPr="006C00C4">
        <w:rPr>
          <w:rFonts w:ascii="Times New Roman" w:hAnsi="Times New Roman"/>
          <w:spacing w:val="1"/>
          <w:sz w:val="24"/>
          <w:szCs w:val="24"/>
        </w:rPr>
        <w:t xml:space="preserve"> </w:t>
      </w:r>
      <w:r w:rsidRPr="006C00C4">
        <w:rPr>
          <w:rFonts w:ascii="Times New Roman" w:hAnsi="Times New Roman"/>
          <w:sz w:val="24"/>
          <w:szCs w:val="24"/>
        </w:rPr>
        <w:t>профориентационных</w:t>
      </w:r>
      <w:r w:rsidRPr="006C00C4">
        <w:rPr>
          <w:rFonts w:ascii="Times New Roman" w:hAnsi="Times New Roman"/>
          <w:spacing w:val="1"/>
          <w:sz w:val="24"/>
          <w:szCs w:val="24"/>
        </w:rPr>
        <w:t xml:space="preserve"> </w:t>
      </w:r>
      <w:r w:rsidRPr="006C00C4">
        <w:rPr>
          <w:rFonts w:ascii="Times New Roman" w:hAnsi="Times New Roman"/>
          <w:sz w:val="24"/>
          <w:szCs w:val="24"/>
        </w:rPr>
        <w:t>интересов</w:t>
      </w:r>
      <w:r w:rsidRPr="006C00C4">
        <w:rPr>
          <w:rFonts w:ascii="Times New Roman" w:hAnsi="Times New Roman"/>
          <w:spacing w:val="1"/>
          <w:sz w:val="24"/>
          <w:szCs w:val="24"/>
        </w:rPr>
        <w:t xml:space="preserve"> </w:t>
      </w:r>
      <w:r w:rsidRPr="006C00C4">
        <w:rPr>
          <w:rFonts w:ascii="Times New Roman" w:hAnsi="Times New Roman"/>
          <w:sz w:val="24"/>
          <w:szCs w:val="24"/>
        </w:rPr>
        <w:t>и</w:t>
      </w:r>
      <w:r w:rsidRPr="006C00C4">
        <w:rPr>
          <w:rFonts w:ascii="Times New Roman" w:hAnsi="Times New Roman"/>
          <w:spacing w:val="1"/>
          <w:sz w:val="24"/>
          <w:szCs w:val="24"/>
        </w:rPr>
        <w:t xml:space="preserve"> </w:t>
      </w:r>
      <w:proofErr w:type="gramStart"/>
      <w:r w:rsidRPr="006C00C4">
        <w:rPr>
          <w:rFonts w:ascii="Times New Roman" w:hAnsi="Times New Roman"/>
          <w:sz w:val="24"/>
          <w:szCs w:val="24"/>
        </w:rPr>
        <w:t>потребностей</w:t>
      </w:r>
      <w:proofErr w:type="gramEnd"/>
      <w:r w:rsidRPr="006C00C4">
        <w:rPr>
          <w:rFonts w:ascii="Times New Roman" w:hAnsi="Times New Roman"/>
          <w:sz w:val="24"/>
          <w:szCs w:val="24"/>
        </w:rPr>
        <w:t xml:space="preserve"> обучающихся реализуются через программы «Моя Россия – новые горизонты» </w:t>
      </w:r>
      <w:r w:rsidRPr="006C00C4">
        <w:rPr>
          <w:rFonts w:ascii="Times New Roman" w:hAnsi="Times New Roman"/>
          <w:sz w:val="24"/>
          <w:szCs w:val="24"/>
        </w:rPr>
        <w:lastRenderedPageBreak/>
        <w:t>для 6-9</w:t>
      </w:r>
      <w:r w:rsidRPr="006C00C4">
        <w:rPr>
          <w:rFonts w:ascii="Times New Roman" w:hAnsi="Times New Roman"/>
          <w:spacing w:val="-57"/>
          <w:sz w:val="24"/>
          <w:szCs w:val="24"/>
        </w:rPr>
        <w:t xml:space="preserve"> </w:t>
      </w:r>
      <w:r w:rsidRPr="006C00C4">
        <w:rPr>
          <w:rFonts w:ascii="Times New Roman" w:hAnsi="Times New Roman"/>
          <w:sz w:val="24"/>
          <w:szCs w:val="24"/>
        </w:rPr>
        <w:t>классов, уроки «</w:t>
      </w:r>
      <w:proofErr w:type="spellStart"/>
      <w:r w:rsidRPr="006C00C4">
        <w:rPr>
          <w:rFonts w:ascii="Times New Roman" w:hAnsi="Times New Roman"/>
          <w:sz w:val="24"/>
          <w:szCs w:val="24"/>
        </w:rPr>
        <w:t>Проектория</w:t>
      </w:r>
      <w:proofErr w:type="spellEnd"/>
      <w:r w:rsidRPr="006C00C4">
        <w:rPr>
          <w:rFonts w:ascii="Times New Roman" w:hAnsi="Times New Roman"/>
          <w:sz w:val="24"/>
          <w:szCs w:val="24"/>
        </w:rPr>
        <w:t>» для 1-5 классов, согласно плану воспитательной работы</w:t>
      </w:r>
      <w:r w:rsidRPr="006C00C4">
        <w:rPr>
          <w:rFonts w:ascii="Times New Roman" w:hAnsi="Times New Roman"/>
          <w:spacing w:val="1"/>
          <w:sz w:val="24"/>
          <w:szCs w:val="24"/>
        </w:rPr>
        <w:t xml:space="preserve"> </w:t>
      </w:r>
      <w:r w:rsidRPr="006C00C4">
        <w:rPr>
          <w:rFonts w:ascii="Times New Roman" w:hAnsi="Times New Roman"/>
          <w:sz w:val="24"/>
          <w:szCs w:val="24"/>
        </w:rPr>
        <w:t>классного</w:t>
      </w:r>
      <w:r w:rsidRPr="006C00C4">
        <w:rPr>
          <w:rFonts w:ascii="Times New Roman" w:hAnsi="Times New Roman"/>
          <w:spacing w:val="-1"/>
          <w:sz w:val="24"/>
          <w:szCs w:val="24"/>
        </w:rPr>
        <w:t xml:space="preserve"> </w:t>
      </w:r>
      <w:r w:rsidRPr="006C00C4">
        <w:rPr>
          <w:rFonts w:ascii="Times New Roman" w:hAnsi="Times New Roman"/>
          <w:sz w:val="24"/>
          <w:szCs w:val="24"/>
        </w:rPr>
        <w:t>руководителя.</w:t>
      </w:r>
    </w:p>
    <w:p w:rsidR="006C00C4" w:rsidRPr="006C00C4" w:rsidRDefault="006C00C4" w:rsidP="00E42D5C">
      <w:pPr>
        <w:tabs>
          <w:tab w:val="left" w:pos="2172"/>
          <w:tab w:val="left" w:pos="3053"/>
          <w:tab w:val="left" w:pos="3705"/>
          <w:tab w:val="left" w:pos="5465"/>
          <w:tab w:val="left" w:pos="6346"/>
        </w:tabs>
        <w:ind w:firstLine="567"/>
        <w:jc w:val="both"/>
        <w:rPr>
          <w:rFonts w:ascii="Times New Roman" w:hAnsi="Times New Roman"/>
          <w:sz w:val="24"/>
          <w:szCs w:val="24"/>
        </w:rPr>
      </w:pPr>
      <w:r w:rsidRPr="006C00C4">
        <w:rPr>
          <w:rFonts w:ascii="Times New Roman" w:hAnsi="Times New Roman"/>
          <w:b/>
          <w:sz w:val="24"/>
          <w:szCs w:val="24"/>
        </w:rPr>
        <w:t>Вариативная часть для обучающихся 1-</w:t>
      </w:r>
      <w:r w:rsidRPr="006C00C4">
        <w:rPr>
          <w:rFonts w:ascii="Times New Roman" w:hAnsi="Times New Roman"/>
          <w:b/>
          <w:spacing w:val="52"/>
          <w:sz w:val="24"/>
          <w:szCs w:val="24"/>
        </w:rPr>
        <w:t>9</w:t>
      </w:r>
      <w:r w:rsidRPr="006C00C4">
        <w:rPr>
          <w:rFonts w:ascii="Times New Roman" w:hAnsi="Times New Roman"/>
          <w:b/>
          <w:sz w:val="24"/>
          <w:szCs w:val="24"/>
        </w:rPr>
        <w:t xml:space="preserve"> классов</w:t>
      </w:r>
      <w:r w:rsidRPr="006C00C4">
        <w:rPr>
          <w:rFonts w:ascii="Times New Roman" w:hAnsi="Times New Roman"/>
          <w:b/>
          <w:spacing w:val="41"/>
          <w:sz w:val="24"/>
          <w:szCs w:val="24"/>
        </w:rPr>
        <w:t xml:space="preserve"> </w:t>
      </w:r>
      <w:r w:rsidRPr="006C00C4">
        <w:rPr>
          <w:rFonts w:ascii="Times New Roman" w:hAnsi="Times New Roman"/>
          <w:sz w:val="24"/>
          <w:szCs w:val="24"/>
        </w:rPr>
        <w:t>в</w:t>
      </w:r>
      <w:r w:rsidRPr="006C00C4">
        <w:rPr>
          <w:rFonts w:ascii="Times New Roman" w:hAnsi="Times New Roman"/>
          <w:spacing w:val="37"/>
          <w:sz w:val="24"/>
          <w:szCs w:val="24"/>
        </w:rPr>
        <w:t xml:space="preserve"> </w:t>
      </w:r>
      <w:r w:rsidRPr="006C00C4">
        <w:rPr>
          <w:rFonts w:ascii="Times New Roman" w:hAnsi="Times New Roman"/>
          <w:sz w:val="24"/>
          <w:szCs w:val="24"/>
        </w:rPr>
        <w:t>соответствии</w:t>
      </w:r>
      <w:r w:rsidRPr="006C00C4">
        <w:rPr>
          <w:rFonts w:ascii="Times New Roman" w:hAnsi="Times New Roman"/>
          <w:spacing w:val="38"/>
          <w:sz w:val="24"/>
          <w:szCs w:val="24"/>
        </w:rPr>
        <w:t xml:space="preserve"> </w:t>
      </w:r>
      <w:r w:rsidRPr="006C00C4">
        <w:rPr>
          <w:rFonts w:ascii="Times New Roman" w:hAnsi="Times New Roman"/>
          <w:sz w:val="24"/>
          <w:szCs w:val="24"/>
        </w:rPr>
        <w:t>с</w:t>
      </w:r>
      <w:r w:rsidRPr="006C00C4">
        <w:rPr>
          <w:rFonts w:ascii="Times New Roman" w:hAnsi="Times New Roman"/>
          <w:spacing w:val="-57"/>
          <w:sz w:val="24"/>
          <w:szCs w:val="24"/>
        </w:rPr>
        <w:t xml:space="preserve"> </w:t>
      </w:r>
      <w:r w:rsidRPr="006C00C4">
        <w:rPr>
          <w:rFonts w:ascii="Times New Roman" w:hAnsi="Times New Roman"/>
          <w:sz w:val="24"/>
          <w:szCs w:val="24"/>
        </w:rPr>
        <w:t>требованиями</w:t>
      </w:r>
      <w:r w:rsidRPr="006C00C4">
        <w:rPr>
          <w:rFonts w:ascii="Times New Roman" w:hAnsi="Times New Roman"/>
          <w:spacing w:val="-5"/>
          <w:sz w:val="24"/>
          <w:szCs w:val="24"/>
        </w:rPr>
        <w:t xml:space="preserve"> </w:t>
      </w:r>
      <w:proofErr w:type="spellStart"/>
      <w:r w:rsidRPr="006C00C4">
        <w:rPr>
          <w:rFonts w:ascii="Times New Roman" w:hAnsi="Times New Roman"/>
          <w:sz w:val="24"/>
          <w:szCs w:val="24"/>
        </w:rPr>
        <w:t>обновлѐнных</w:t>
      </w:r>
      <w:proofErr w:type="spellEnd"/>
      <w:r w:rsidRPr="006C00C4">
        <w:rPr>
          <w:rFonts w:ascii="Times New Roman" w:hAnsi="Times New Roman"/>
          <w:spacing w:val="-1"/>
          <w:sz w:val="24"/>
          <w:szCs w:val="24"/>
        </w:rPr>
        <w:t xml:space="preserve"> </w:t>
      </w:r>
      <w:r w:rsidRPr="006C00C4">
        <w:rPr>
          <w:rFonts w:ascii="Times New Roman" w:hAnsi="Times New Roman"/>
          <w:sz w:val="24"/>
          <w:szCs w:val="24"/>
        </w:rPr>
        <w:t>ФГОС</w:t>
      </w:r>
      <w:r w:rsidRPr="006C00C4">
        <w:rPr>
          <w:rFonts w:ascii="Times New Roman" w:hAnsi="Times New Roman"/>
          <w:spacing w:val="-2"/>
          <w:sz w:val="24"/>
          <w:szCs w:val="24"/>
        </w:rPr>
        <w:t xml:space="preserve"> </w:t>
      </w:r>
      <w:r w:rsidRPr="006C00C4">
        <w:rPr>
          <w:rFonts w:ascii="Times New Roman" w:hAnsi="Times New Roman"/>
          <w:sz w:val="24"/>
          <w:szCs w:val="24"/>
        </w:rPr>
        <w:t>НОО</w:t>
      </w:r>
      <w:r w:rsidRPr="006C00C4">
        <w:rPr>
          <w:rFonts w:ascii="Times New Roman" w:hAnsi="Times New Roman"/>
          <w:spacing w:val="-2"/>
          <w:sz w:val="24"/>
          <w:szCs w:val="24"/>
        </w:rPr>
        <w:t xml:space="preserve"> </w:t>
      </w:r>
      <w:r w:rsidRPr="006C00C4">
        <w:rPr>
          <w:rFonts w:ascii="Times New Roman" w:hAnsi="Times New Roman"/>
          <w:sz w:val="24"/>
          <w:szCs w:val="24"/>
        </w:rPr>
        <w:t>включает</w:t>
      </w:r>
      <w:r w:rsidRPr="006C00C4">
        <w:rPr>
          <w:rFonts w:ascii="Times New Roman" w:hAnsi="Times New Roman"/>
          <w:spacing w:val="2"/>
          <w:sz w:val="24"/>
          <w:szCs w:val="24"/>
        </w:rPr>
        <w:t xml:space="preserve"> </w:t>
      </w:r>
      <w:r w:rsidRPr="006C00C4">
        <w:rPr>
          <w:rFonts w:ascii="Times New Roman" w:hAnsi="Times New Roman"/>
          <w:sz w:val="24"/>
          <w:szCs w:val="24"/>
        </w:rPr>
        <w:t>остальные</w:t>
      </w:r>
      <w:r w:rsidRPr="006C00C4">
        <w:rPr>
          <w:rFonts w:ascii="Times New Roman" w:hAnsi="Times New Roman"/>
          <w:spacing w:val="1"/>
          <w:sz w:val="24"/>
          <w:szCs w:val="24"/>
        </w:rPr>
        <w:t xml:space="preserve"> </w:t>
      </w:r>
      <w:r w:rsidRPr="006C00C4">
        <w:rPr>
          <w:rFonts w:ascii="Times New Roman" w:hAnsi="Times New Roman"/>
          <w:sz w:val="24"/>
          <w:szCs w:val="24"/>
        </w:rPr>
        <w:t>направления:</w:t>
      </w:r>
    </w:p>
    <w:p w:rsidR="006C00C4" w:rsidRPr="006C00C4" w:rsidRDefault="006C00C4" w:rsidP="00E42D5C">
      <w:pPr>
        <w:ind w:firstLine="567"/>
        <w:jc w:val="both"/>
        <w:rPr>
          <w:rFonts w:ascii="Times New Roman" w:hAnsi="Times New Roman"/>
          <w:sz w:val="24"/>
          <w:szCs w:val="24"/>
        </w:rPr>
      </w:pPr>
      <w:r w:rsidRPr="006C00C4">
        <w:rPr>
          <w:rFonts w:ascii="Times New Roman" w:hAnsi="Times New Roman"/>
          <w:sz w:val="24"/>
          <w:szCs w:val="24"/>
        </w:rPr>
        <w:t>- Занятия,</w:t>
      </w:r>
      <w:r w:rsidRPr="006C00C4">
        <w:rPr>
          <w:rFonts w:ascii="Times New Roman" w:hAnsi="Times New Roman"/>
          <w:spacing w:val="1"/>
          <w:sz w:val="24"/>
          <w:szCs w:val="24"/>
        </w:rPr>
        <w:t xml:space="preserve"> </w:t>
      </w:r>
      <w:r w:rsidRPr="006C00C4">
        <w:rPr>
          <w:rFonts w:ascii="Times New Roman" w:hAnsi="Times New Roman"/>
          <w:sz w:val="24"/>
          <w:szCs w:val="24"/>
        </w:rPr>
        <w:t>связанные</w:t>
      </w:r>
      <w:r w:rsidRPr="006C00C4">
        <w:rPr>
          <w:rFonts w:ascii="Times New Roman" w:hAnsi="Times New Roman"/>
          <w:spacing w:val="1"/>
          <w:sz w:val="24"/>
          <w:szCs w:val="24"/>
        </w:rPr>
        <w:t xml:space="preserve"> </w:t>
      </w:r>
      <w:r w:rsidRPr="006C00C4">
        <w:rPr>
          <w:rFonts w:ascii="Times New Roman" w:hAnsi="Times New Roman"/>
          <w:sz w:val="24"/>
          <w:szCs w:val="24"/>
        </w:rPr>
        <w:t>с</w:t>
      </w:r>
      <w:r w:rsidRPr="006C00C4">
        <w:rPr>
          <w:rFonts w:ascii="Times New Roman" w:hAnsi="Times New Roman"/>
          <w:spacing w:val="1"/>
          <w:sz w:val="24"/>
          <w:szCs w:val="24"/>
        </w:rPr>
        <w:t xml:space="preserve"> </w:t>
      </w:r>
      <w:r w:rsidRPr="006C00C4">
        <w:rPr>
          <w:rFonts w:ascii="Times New Roman" w:hAnsi="Times New Roman"/>
          <w:sz w:val="24"/>
          <w:szCs w:val="24"/>
        </w:rPr>
        <w:t>реализацией</w:t>
      </w:r>
      <w:r w:rsidRPr="006C00C4">
        <w:rPr>
          <w:rFonts w:ascii="Times New Roman" w:hAnsi="Times New Roman"/>
          <w:spacing w:val="1"/>
          <w:sz w:val="24"/>
          <w:szCs w:val="24"/>
        </w:rPr>
        <w:t xml:space="preserve"> </w:t>
      </w:r>
      <w:r w:rsidRPr="006C00C4">
        <w:rPr>
          <w:rFonts w:ascii="Times New Roman" w:hAnsi="Times New Roman"/>
          <w:sz w:val="24"/>
          <w:szCs w:val="24"/>
        </w:rPr>
        <w:t>особых</w:t>
      </w:r>
      <w:r w:rsidRPr="006C00C4">
        <w:rPr>
          <w:rFonts w:ascii="Times New Roman" w:hAnsi="Times New Roman"/>
          <w:spacing w:val="1"/>
          <w:sz w:val="24"/>
          <w:szCs w:val="24"/>
        </w:rPr>
        <w:t xml:space="preserve"> </w:t>
      </w:r>
      <w:r w:rsidRPr="006C00C4">
        <w:rPr>
          <w:rFonts w:ascii="Times New Roman" w:hAnsi="Times New Roman"/>
          <w:sz w:val="24"/>
          <w:szCs w:val="24"/>
        </w:rPr>
        <w:t>интеллектуальных</w:t>
      </w:r>
      <w:r w:rsidRPr="006C00C4">
        <w:rPr>
          <w:rFonts w:ascii="Times New Roman" w:hAnsi="Times New Roman"/>
          <w:spacing w:val="1"/>
          <w:sz w:val="24"/>
          <w:szCs w:val="24"/>
        </w:rPr>
        <w:t xml:space="preserve"> </w:t>
      </w:r>
      <w:r w:rsidRPr="006C00C4">
        <w:rPr>
          <w:rFonts w:ascii="Times New Roman" w:hAnsi="Times New Roman"/>
          <w:sz w:val="24"/>
          <w:szCs w:val="24"/>
        </w:rPr>
        <w:t>и социокультурных</w:t>
      </w:r>
      <w:r w:rsidRPr="006C00C4">
        <w:rPr>
          <w:rFonts w:ascii="Times New Roman" w:hAnsi="Times New Roman"/>
          <w:spacing w:val="1"/>
          <w:sz w:val="24"/>
          <w:szCs w:val="24"/>
        </w:rPr>
        <w:t xml:space="preserve"> </w:t>
      </w:r>
      <w:r w:rsidRPr="006C00C4">
        <w:rPr>
          <w:rFonts w:ascii="Times New Roman" w:hAnsi="Times New Roman"/>
          <w:sz w:val="24"/>
          <w:szCs w:val="24"/>
        </w:rPr>
        <w:t>потребностей</w:t>
      </w:r>
      <w:r w:rsidRPr="006C00C4">
        <w:rPr>
          <w:rFonts w:ascii="Times New Roman" w:hAnsi="Times New Roman"/>
          <w:spacing w:val="1"/>
          <w:sz w:val="24"/>
          <w:szCs w:val="24"/>
        </w:rPr>
        <w:t xml:space="preserve"> </w:t>
      </w:r>
      <w:r w:rsidRPr="006C00C4">
        <w:rPr>
          <w:rFonts w:ascii="Times New Roman" w:hAnsi="Times New Roman"/>
          <w:sz w:val="24"/>
          <w:szCs w:val="24"/>
        </w:rPr>
        <w:t>обучающихся,</w:t>
      </w:r>
      <w:r w:rsidRPr="006C00C4">
        <w:rPr>
          <w:rFonts w:ascii="Times New Roman" w:hAnsi="Times New Roman"/>
          <w:spacing w:val="1"/>
          <w:sz w:val="24"/>
          <w:szCs w:val="24"/>
        </w:rPr>
        <w:t xml:space="preserve"> </w:t>
      </w:r>
      <w:r w:rsidRPr="006C00C4">
        <w:rPr>
          <w:rFonts w:ascii="Times New Roman" w:hAnsi="Times New Roman"/>
          <w:sz w:val="24"/>
          <w:szCs w:val="24"/>
        </w:rPr>
        <w:t>реализуется</w:t>
      </w:r>
      <w:r w:rsidRPr="006C00C4">
        <w:rPr>
          <w:rFonts w:ascii="Times New Roman" w:hAnsi="Times New Roman"/>
          <w:spacing w:val="1"/>
          <w:sz w:val="24"/>
          <w:szCs w:val="24"/>
        </w:rPr>
        <w:t xml:space="preserve"> </w:t>
      </w:r>
      <w:r w:rsidRPr="006C00C4">
        <w:rPr>
          <w:rFonts w:ascii="Times New Roman" w:hAnsi="Times New Roman"/>
          <w:sz w:val="24"/>
          <w:szCs w:val="24"/>
        </w:rPr>
        <w:t xml:space="preserve">через курсы внеурочной деятельности педагогов-предметников. </w:t>
      </w:r>
    </w:p>
    <w:p w:rsidR="006C00C4" w:rsidRPr="006C00C4" w:rsidRDefault="006C00C4" w:rsidP="00E42D5C">
      <w:pPr>
        <w:tabs>
          <w:tab w:val="left" w:pos="605"/>
        </w:tabs>
        <w:ind w:firstLine="567"/>
        <w:jc w:val="both"/>
        <w:rPr>
          <w:rFonts w:ascii="Times New Roman" w:hAnsi="Times New Roman"/>
          <w:sz w:val="24"/>
          <w:szCs w:val="24"/>
        </w:rPr>
      </w:pPr>
      <w:r w:rsidRPr="006C00C4">
        <w:rPr>
          <w:rFonts w:ascii="Times New Roman" w:hAnsi="Times New Roman"/>
          <w:sz w:val="24"/>
          <w:szCs w:val="24"/>
        </w:rPr>
        <w:t xml:space="preserve">- Занятия, направленные на удовлетворение интересов и </w:t>
      </w:r>
      <w:proofErr w:type="gramStart"/>
      <w:r w:rsidRPr="006C00C4">
        <w:rPr>
          <w:rFonts w:ascii="Times New Roman" w:hAnsi="Times New Roman"/>
          <w:sz w:val="24"/>
          <w:szCs w:val="24"/>
        </w:rPr>
        <w:t>потребностей</w:t>
      </w:r>
      <w:proofErr w:type="gramEnd"/>
      <w:r w:rsidRPr="006C00C4">
        <w:rPr>
          <w:rFonts w:ascii="Times New Roman" w:hAnsi="Times New Roman"/>
          <w:sz w:val="24"/>
          <w:szCs w:val="24"/>
        </w:rPr>
        <w:t xml:space="preserve"> обучающихся в</w:t>
      </w:r>
      <w:r w:rsidRPr="006C00C4">
        <w:rPr>
          <w:rFonts w:ascii="Times New Roman" w:hAnsi="Times New Roman"/>
          <w:spacing w:val="1"/>
          <w:sz w:val="24"/>
          <w:szCs w:val="24"/>
        </w:rPr>
        <w:t xml:space="preserve"> </w:t>
      </w:r>
      <w:r w:rsidRPr="006C00C4">
        <w:rPr>
          <w:rFonts w:ascii="Times New Roman" w:hAnsi="Times New Roman"/>
          <w:sz w:val="24"/>
          <w:szCs w:val="24"/>
        </w:rPr>
        <w:t>творческом</w:t>
      </w:r>
      <w:r w:rsidRPr="006C00C4">
        <w:rPr>
          <w:rFonts w:ascii="Times New Roman" w:hAnsi="Times New Roman"/>
          <w:spacing w:val="-7"/>
          <w:sz w:val="24"/>
          <w:szCs w:val="24"/>
        </w:rPr>
        <w:t xml:space="preserve"> </w:t>
      </w:r>
      <w:r w:rsidRPr="006C00C4">
        <w:rPr>
          <w:rFonts w:ascii="Times New Roman" w:hAnsi="Times New Roman"/>
          <w:sz w:val="24"/>
          <w:szCs w:val="24"/>
        </w:rPr>
        <w:t>и</w:t>
      </w:r>
      <w:r w:rsidRPr="006C00C4">
        <w:rPr>
          <w:rFonts w:ascii="Times New Roman" w:hAnsi="Times New Roman"/>
          <w:spacing w:val="-6"/>
          <w:sz w:val="24"/>
          <w:szCs w:val="24"/>
        </w:rPr>
        <w:t xml:space="preserve"> </w:t>
      </w:r>
      <w:r w:rsidRPr="006C00C4">
        <w:rPr>
          <w:rFonts w:ascii="Times New Roman" w:hAnsi="Times New Roman"/>
          <w:sz w:val="24"/>
          <w:szCs w:val="24"/>
        </w:rPr>
        <w:t>физическом</w:t>
      </w:r>
      <w:r w:rsidRPr="006C00C4">
        <w:rPr>
          <w:rFonts w:ascii="Times New Roman" w:hAnsi="Times New Roman"/>
          <w:spacing w:val="-6"/>
          <w:sz w:val="24"/>
          <w:szCs w:val="24"/>
        </w:rPr>
        <w:t xml:space="preserve"> </w:t>
      </w:r>
      <w:r w:rsidRPr="006C00C4">
        <w:rPr>
          <w:rFonts w:ascii="Times New Roman" w:hAnsi="Times New Roman"/>
          <w:sz w:val="24"/>
          <w:szCs w:val="24"/>
        </w:rPr>
        <w:t>развитии,</w:t>
      </w:r>
      <w:r w:rsidRPr="006C00C4">
        <w:rPr>
          <w:rFonts w:ascii="Times New Roman" w:hAnsi="Times New Roman"/>
          <w:spacing w:val="-2"/>
          <w:sz w:val="24"/>
          <w:szCs w:val="24"/>
        </w:rPr>
        <w:t xml:space="preserve"> </w:t>
      </w:r>
      <w:r w:rsidRPr="006C00C4">
        <w:rPr>
          <w:rFonts w:ascii="Times New Roman" w:hAnsi="Times New Roman"/>
          <w:sz w:val="24"/>
          <w:szCs w:val="24"/>
        </w:rPr>
        <w:t>помощь</w:t>
      </w:r>
      <w:r w:rsidRPr="006C00C4">
        <w:rPr>
          <w:rFonts w:ascii="Times New Roman" w:hAnsi="Times New Roman"/>
          <w:spacing w:val="-8"/>
          <w:sz w:val="24"/>
          <w:szCs w:val="24"/>
        </w:rPr>
        <w:t xml:space="preserve"> </w:t>
      </w:r>
      <w:r w:rsidRPr="006C00C4">
        <w:rPr>
          <w:rFonts w:ascii="Times New Roman" w:hAnsi="Times New Roman"/>
          <w:sz w:val="24"/>
          <w:szCs w:val="24"/>
        </w:rPr>
        <w:t>в</w:t>
      </w:r>
      <w:r w:rsidRPr="006C00C4">
        <w:rPr>
          <w:rFonts w:ascii="Times New Roman" w:hAnsi="Times New Roman"/>
          <w:spacing w:val="-3"/>
          <w:sz w:val="24"/>
          <w:szCs w:val="24"/>
        </w:rPr>
        <w:t xml:space="preserve"> </w:t>
      </w:r>
      <w:r w:rsidRPr="006C00C4">
        <w:rPr>
          <w:rFonts w:ascii="Times New Roman" w:hAnsi="Times New Roman"/>
          <w:sz w:val="24"/>
          <w:szCs w:val="24"/>
        </w:rPr>
        <w:t>самореализации, раскрытии</w:t>
      </w:r>
      <w:r w:rsidRPr="006C00C4">
        <w:rPr>
          <w:rFonts w:ascii="Times New Roman" w:hAnsi="Times New Roman"/>
          <w:spacing w:val="-6"/>
          <w:sz w:val="24"/>
          <w:szCs w:val="24"/>
        </w:rPr>
        <w:t xml:space="preserve"> </w:t>
      </w:r>
      <w:r w:rsidRPr="006C00C4">
        <w:rPr>
          <w:rFonts w:ascii="Times New Roman" w:hAnsi="Times New Roman"/>
          <w:sz w:val="24"/>
          <w:szCs w:val="24"/>
        </w:rPr>
        <w:t>и</w:t>
      </w:r>
      <w:r w:rsidRPr="006C00C4">
        <w:rPr>
          <w:rFonts w:ascii="Times New Roman" w:hAnsi="Times New Roman"/>
          <w:spacing w:val="-6"/>
          <w:sz w:val="24"/>
          <w:szCs w:val="24"/>
        </w:rPr>
        <w:t xml:space="preserve"> </w:t>
      </w:r>
      <w:r w:rsidRPr="006C00C4">
        <w:rPr>
          <w:rFonts w:ascii="Times New Roman" w:hAnsi="Times New Roman"/>
          <w:sz w:val="24"/>
          <w:szCs w:val="24"/>
        </w:rPr>
        <w:t>развитии</w:t>
      </w:r>
      <w:r w:rsidRPr="006C00C4">
        <w:rPr>
          <w:rFonts w:ascii="Times New Roman" w:hAnsi="Times New Roman"/>
          <w:spacing w:val="-57"/>
          <w:sz w:val="24"/>
          <w:szCs w:val="24"/>
        </w:rPr>
        <w:t xml:space="preserve"> </w:t>
      </w:r>
      <w:r w:rsidRPr="006C00C4">
        <w:rPr>
          <w:rFonts w:ascii="Times New Roman" w:hAnsi="Times New Roman"/>
          <w:sz w:val="24"/>
          <w:szCs w:val="24"/>
        </w:rPr>
        <w:t>способностей</w:t>
      </w:r>
      <w:r w:rsidRPr="006C00C4">
        <w:rPr>
          <w:rFonts w:ascii="Times New Roman" w:hAnsi="Times New Roman"/>
          <w:spacing w:val="-13"/>
          <w:sz w:val="24"/>
          <w:szCs w:val="24"/>
        </w:rPr>
        <w:t xml:space="preserve"> </w:t>
      </w:r>
      <w:r w:rsidRPr="006C00C4">
        <w:rPr>
          <w:rFonts w:ascii="Times New Roman" w:hAnsi="Times New Roman"/>
          <w:sz w:val="24"/>
          <w:szCs w:val="24"/>
        </w:rPr>
        <w:t>и</w:t>
      </w:r>
      <w:r w:rsidRPr="006C00C4">
        <w:rPr>
          <w:rFonts w:ascii="Times New Roman" w:hAnsi="Times New Roman"/>
          <w:spacing w:val="-12"/>
          <w:sz w:val="24"/>
          <w:szCs w:val="24"/>
        </w:rPr>
        <w:t xml:space="preserve"> </w:t>
      </w:r>
      <w:r w:rsidRPr="006C00C4">
        <w:rPr>
          <w:rFonts w:ascii="Times New Roman" w:hAnsi="Times New Roman"/>
          <w:sz w:val="24"/>
          <w:szCs w:val="24"/>
        </w:rPr>
        <w:t>талантов</w:t>
      </w:r>
      <w:r w:rsidRPr="006C00C4">
        <w:rPr>
          <w:rFonts w:ascii="Times New Roman" w:hAnsi="Times New Roman"/>
          <w:spacing w:val="-13"/>
          <w:sz w:val="24"/>
          <w:szCs w:val="24"/>
        </w:rPr>
        <w:t xml:space="preserve"> </w:t>
      </w:r>
      <w:r w:rsidRPr="006C00C4">
        <w:rPr>
          <w:rFonts w:ascii="Times New Roman" w:hAnsi="Times New Roman"/>
          <w:sz w:val="24"/>
          <w:szCs w:val="24"/>
        </w:rPr>
        <w:t>реализуются</w:t>
      </w:r>
      <w:r w:rsidRPr="006C00C4">
        <w:rPr>
          <w:rFonts w:ascii="Times New Roman" w:hAnsi="Times New Roman"/>
          <w:spacing w:val="-11"/>
          <w:sz w:val="24"/>
          <w:szCs w:val="24"/>
        </w:rPr>
        <w:t xml:space="preserve"> </w:t>
      </w:r>
      <w:r w:rsidRPr="006C00C4">
        <w:rPr>
          <w:rFonts w:ascii="Times New Roman" w:hAnsi="Times New Roman"/>
          <w:sz w:val="24"/>
          <w:szCs w:val="24"/>
        </w:rPr>
        <w:t>через</w:t>
      </w:r>
      <w:r w:rsidRPr="006C00C4">
        <w:rPr>
          <w:rFonts w:ascii="Times New Roman" w:hAnsi="Times New Roman"/>
          <w:spacing w:val="-10"/>
          <w:sz w:val="24"/>
          <w:szCs w:val="24"/>
        </w:rPr>
        <w:t xml:space="preserve"> курсы внеурочной деятельности, школьные и </w:t>
      </w:r>
      <w:r w:rsidRPr="006C00C4">
        <w:rPr>
          <w:rFonts w:ascii="Times New Roman" w:hAnsi="Times New Roman"/>
          <w:sz w:val="24"/>
          <w:szCs w:val="24"/>
        </w:rPr>
        <w:t>внеклассные</w:t>
      </w:r>
      <w:r w:rsidRPr="006C00C4">
        <w:rPr>
          <w:rFonts w:ascii="Times New Roman" w:hAnsi="Times New Roman"/>
          <w:spacing w:val="-4"/>
          <w:sz w:val="24"/>
          <w:szCs w:val="24"/>
        </w:rPr>
        <w:t xml:space="preserve"> </w:t>
      </w:r>
      <w:r w:rsidRPr="006C00C4">
        <w:rPr>
          <w:rFonts w:ascii="Times New Roman" w:hAnsi="Times New Roman"/>
          <w:sz w:val="24"/>
          <w:szCs w:val="24"/>
        </w:rPr>
        <w:t>мероприятия</w:t>
      </w:r>
      <w:r w:rsidRPr="006C00C4">
        <w:rPr>
          <w:rFonts w:ascii="Times New Roman" w:hAnsi="Times New Roman"/>
          <w:spacing w:val="-9"/>
          <w:sz w:val="24"/>
          <w:szCs w:val="24"/>
        </w:rPr>
        <w:t xml:space="preserve"> </w:t>
      </w:r>
      <w:r w:rsidRPr="006C00C4">
        <w:rPr>
          <w:rFonts w:ascii="Times New Roman" w:hAnsi="Times New Roman"/>
          <w:sz w:val="24"/>
          <w:szCs w:val="24"/>
        </w:rPr>
        <w:t>согласно</w:t>
      </w:r>
      <w:r w:rsidRPr="006C00C4">
        <w:rPr>
          <w:rFonts w:ascii="Times New Roman" w:hAnsi="Times New Roman"/>
          <w:spacing w:val="-11"/>
          <w:sz w:val="24"/>
          <w:szCs w:val="24"/>
        </w:rPr>
        <w:t xml:space="preserve"> </w:t>
      </w:r>
      <w:r w:rsidRPr="006C00C4">
        <w:rPr>
          <w:rFonts w:ascii="Times New Roman" w:hAnsi="Times New Roman"/>
          <w:sz w:val="24"/>
          <w:szCs w:val="24"/>
        </w:rPr>
        <w:t>плану</w:t>
      </w:r>
      <w:r w:rsidRPr="006C00C4">
        <w:rPr>
          <w:rFonts w:ascii="Times New Roman" w:hAnsi="Times New Roman"/>
          <w:spacing w:val="-58"/>
          <w:sz w:val="24"/>
          <w:szCs w:val="24"/>
        </w:rPr>
        <w:t xml:space="preserve">       </w:t>
      </w:r>
      <w:r w:rsidRPr="006C00C4">
        <w:rPr>
          <w:rFonts w:ascii="Times New Roman" w:hAnsi="Times New Roman"/>
          <w:sz w:val="24"/>
          <w:szCs w:val="24"/>
        </w:rPr>
        <w:t>воспитательной</w:t>
      </w:r>
      <w:r w:rsidRPr="006C00C4">
        <w:rPr>
          <w:rFonts w:ascii="Times New Roman" w:hAnsi="Times New Roman"/>
          <w:spacing w:val="-1"/>
          <w:sz w:val="24"/>
          <w:szCs w:val="24"/>
        </w:rPr>
        <w:t xml:space="preserve"> работы школы и плану воспитательной работы </w:t>
      </w:r>
      <w:r w:rsidRPr="006C00C4">
        <w:rPr>
          <w:rFonts w:ascii="Times New Roman" w:hAnsi="Times New Roman"/>
          <w:sz w:val="24"/>
          <w:szCs w:val="24"/>
        </w:rPr>
        <w:t>деятельности</w:t>
      </w:r>
      <w:r w:rsidRPr="006C00C4">
        <w:rPr>
          <w:rFonts w:ascii="Times New Roman" w:hAnsi="Times New Roman"/>
          <w:spacing w:val="1"/>
          <w:sz w:val="24"/>
          <w:szCs w:val="24"/>
        </w:rPr>
        <w:t xml:space="preserve"> </w:t>
      </w:r>
      <w:r w:rsidRPr="006C00C4">
        <w:rPr>
          <w:rFonts w:ascii="Times New Roman" w:hAnsi="Times New Roman"/>
          <w:sz w:val="24"/>
          <w:szCs w:val="24"/>
        </w:rPr>
        <w:t>классного</w:t>
      </w:r>
      <w:r w:rsidRPr="006C00C4">
        <w:rPr>
          <w:rFonts w:ascii="Times New Roman" w:hAnsi="Times New Roman"/>
          <w:spacing w:val="1"/>
          <w:sz w:val="24"/>
          <w:szCs w:val="24"/>
        </w:rPr>
        <w:t xml:space="preserve"> </w:t>
      </w:r>
      <w:r w:rsidRPr="006C00C4">
        <w:rPr>
          <w:rFonts w:ascii="Times New Roman" w:hAnsi="Times New Roman"/>
          <w:sz w:val="24"/>
          <w:szCs w:val="24"/>
        </w:rPr>
        <w:t>руководителя.</w:t>
      </w:r>
    </w:p>
    <w:p w:rsidR="006C00C4" w:rsidRPr="006C00C4" w:rsidRDefault="006C00C4" w:rsidP="00E42D5C">
      <w:pPr>
        <w:tabs>
          <w:tab w:val="left" w:pos="605"/>
        </w:tabs>
        <w:ind w:firstLine="567"/>
        <w:jc w:val="both"/>
        <w:rPr>
          <w:rFonts w:ascii="Times New Roman" w:hAnsi="Times New Roman"/>
          <w:sz w:val="24"/>
          <w:szCs w:val="24"/>
        </w:rPr>
      </w:pPr>
      <w:r w:rsidRPr="006C00C4">
        <w:rPr>
          <w:rFonts w:ascii="Times New Roman" w:hAnsi="Times New Roman"/>
          <w:sz w:val="24"/>
          <w:szCs w:val="24"/>
        </w:rPr>
        <w:t>-</w:t>
      </w:r>
      <w:r w:rsidRPr="006C00C4">
        <w:rPr>
          <w:rFonts w:ascii="Times New Roman" w:hAnsi="Times New Roman"/>
          <w:sz w:val="24"/>
          <w:szCs w:val="24"/>
          <w:lang w:eastAsia="ru-RU"/>
        </w:rPr>
        <w:t>Занятия, направленные на удовлетворение социальных интересов</w:t>
      </w:r>
      <w:r w:rsidRPr="006C00C4">
        <w:rPr>
          <w:rFonts w:ascii="Times New Roman" w:hAnsi="Times New Roman"/>
          <w:sz w:val="24"/>
          <w:szCs w:val="24"/>
          <w:lang w:eastAsia="ru-RU"/>
        </w:rPr>
        <w:br/>
        <w:t xml:space="preserve">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 реализуются через мероприятия и события разного уровня и через курсы внеурочной деятельности. </w:t>
      </w:r>
    </w:p>
    <w:p w:rsidR="006C00C4" w:rsidRPr="006C00C4" w:rsidRDefault="006C00C4" w:rsidP="00E42D5C">
      <w:pPr>
        <w:tabs>
          <w:tab w:val="left" w:pos="851"/>
        </w:tabs>
        <w:ind w:firstLine="567"/>
        <w:jc w:val="both"/>
        <w:rPr>
          <w:rFonts w:ascii="Times New Roman" w:hAnsi="Times New Roman"/>
          <w:b/>
          <w:bCs/>
          <w:color w:val="000000"/>
          <w:sz w:val="24"/>
          <w:szCs w:val="24"/>
        </w:rPr>
      </w:pPr>
      <w:r w:rsidRPr="006C00C4">
        <w:rPr>
          <w:rFonts w:ascii="Times New Roman" w:hAnsi="Times New Roman"/>
          <w:b/>
          <w:bCs/>
          <w:color w:val="000000"/>
          <w:sz w:val="24"/>
          <w:szCs w:val="24"/>
        </w:rPr>
        <w:t>Внешкольные мероприятия</w:t>
      </w:r>
    </w:p>
    <w:p w:rsidR="006C00C4" w:rsidRPr="006C00C4" w:rsidRDefault="006C00C4" w:rsidP="00E42D5C">
      <w:pPr>
        <w:tabs>
          <w:tab w:val="left" w:pos="851"/>
        </w:tabs>
        <w:ind w:firstLine="567"/>
        <w:jc w:val="both"/>
        <w:rPr>
          <w:rFonts w:ascii="Times New Roman" w:hAnsi="Times New Roman"/>
          <w:color w:val="000000"/>
          <w:sz w:val="24"/>
          <w:szCs w:val="24"/>
        </w:rPr>
      </w:pPr>
      <w:r w:rsidRPr="006C00C4">
        <w:rPr>
          <w:rFonts w:ascii="Times New Roman" w:hAnsi="Times New Roman"/>
          <w:color w:val="000000"/>
          <w:sz w:val="24"/>
          <w:szCs w:val="24"/>
        </w:rPr>
        <w:t>Реализация воспитательного потенциала внешкольных мероприятий предусматривает:</w:t>
      </w:r>
    </w:p>
    <w:p w:rsidR="006C00C4" w:rsidRPr="006C00C4" w:rsidRDefault="006C00C4" w:rsidP="00B56BC6">
      <w:pPr>
        <w:numPr>
          <w:ilvl w:val="0"/>
          <w:numId w:val="40"/>
        </w:numPr>
        <w:tabs>
          <w:tab w:val="left" w:pos="851"/>
          <w:tab w:val="left" w:pos="993"/>
        </w:tabs>
        <w:suppressAutoHyphens/>
        <w:spacing w:after="0"/>
        <w:ind w:left="0" w:firstLine="567"/>
        <w:jc w:val="both"/>
        <w:rPr>
          <w:rFonts w:ascii="Times New Roman" w:hAnsi="Times New Roman"/>
          <w:color w:val="000000"/>
          <w:sz w:val="24"/>
          <w:szCs w:val="24"/>
        </w:rPr>
      </w:pPr>
      <w:r w:rsidRPr="006C00C4">
        <w:rPr>
          <w:rFonts w:ascii="Times New Roman" w:hAnsi="Times New Roman"/>
          <w:color w:val="000000"/>
          <w:sz w:val="24"/>
          <w:szCs w:val="24"/>
        </w:rPr>
        <w:t xml:space="preserve">внешкольные тематические мероприятия воспитательной направленности, организуемые педагогами, по изучаемым </w:t>
      </w:r>
      <w:r w:rsidRPr="006C00C4">
        <w:rPr>
          <w:rFonts w:ascii="Times New Roman" w:hAnsi="Times New Roman"/>
          <w:sz w:val="24"/>
          <w:szCs w:val="24"/>
        </w:rPr>
        <w:t>в школе</w:t>
      </w:r>
      <w:r w:rsidRPr="006C00C4">
        <w:rPr>
          <w:rFonts w:ascii="Times New Roman" w:hAnsi="Times New Roman"/>
          <w:color w:val="000000"/>
          <w:sz w:val="24"/>
          <w:szCs w:val="24"/>
        </w:rPr>
        <w:t xml:space="preserve"> учебным предметам, по формированию </w:t>
      </w:r>
      <w:proofErr w:type="spellStart"/>
      <w:r w:rsidRPr="006C00C4">
        <w:rPr>
          <w:rFonts w:ascii="Times New Roman" w:hAnsi="Times New Roman"/>
          <w:color w:val="000000"/>
          <w:sz w:val="24"/>
          <w:szCs w:val="24"/>
        </w:rPr>
        <w:t>метопредметных</w:t>
      </w:r>
      <w:proofErr w:type="spellEnd"/>
      <w:r w:rsidRPr="006C00C4">
        <w:rPr>
          <w:rFonts w:ascii="Times New Roman" w:hAnsi="Times New Roman"/>
          <w:color w:val="000000"/>
          <w:sz w:val="24"/>
          <w:szCs w:val="24"/>
        </w:rPr>
        <w:t xml:space="preserve"> навыков, по раскрытию творческих потенциалов учеников, курсам, модулям (конференции, фестивали, творческие конкурсы);</w:t>
      </w:r>
    </w:p>
    <w:p w:rsidR="006C00C4" w:rsidRPr="006C00C4" w:rsidRDefault="006C00C4" w:rsidP="00B56BC6">
      <w:pPr>
        <w:numPr>
          <w:ilvl w:val="0"/>
          <w:numId w:val="40"/>
        </w:numPr>
        <w:tabs>
          <w:tab w:val="left" w:pos="851"/>
          <w:tab w:val="left" w:pos="993"/>
        </w:tabs>
        <w:suppressAutoHyphens/>
        <w:spacing w:after="0"/>
        <w:ind w:left="0" w:firstLine="567"/>
        <w:jc w:val="both"/>
        <w:rPr>
          <w:rFonts w:ascii="Times New Roman" w:hAnsi="Times New Roman"/>
          <w:i/>
          <w:color w:val="000000"/>
          <w:sz w:val="24"/>
          <w:szCs w:val="24"/>
        </w:rPr>
      </w:pPr>
      <w:r w:rsidRPr="006C00C4">
        <w:rPr>
          <w:rFonts w:ascii="Times New Roman" w:hAnsi="Times New Roman"/>
          <w:color w:val="000000"/>
          <w:sz w:val="24"/>
          <w:szCs w:val="24"/>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rsidR="006C00C4" w:rsidRPr="006C00C4" w:rsidRDefault="006C00C4" w:rsidP="00B56BC6">
      <w:pPr>
        <w:numPr>
          <w:ilvl w:val="0"/>
          <w:numId w:val="40"/>
        </w:numPr>
        <w:tabs>
          <w:tab w:val="left" w:pos="851"/>
          <w:tab w:val="left" w:pos="993"/>
        </w:tabs>
        <w:suppressAutoHyphens/>
        <w:spacing w:after="0"/>
        <w:ind w:left="0" w:firstLine="567"/>
        <w:jc w:val="both"/>
        <w:rPr>
          <w:rFonts w:ascii="Times New Roman" w:hAnsi="Times New Roman"/>
          <w:i/>
          <w:color w:val="000000"/>
          <w:sz w:val="24"/>
          <w:szCs w:val="24"/>
        </w:rPr>
      </w:pPr>
      <w:r w:rsidRPr="006C00C4">
        <w:rPr>
          <w:rFonts w:ascii="Times New Roman" w:hAnsi="Times New Roman"/>
          <w:color w:val="000000"/>
          <w:sz w:val="24"/>
          <w:szCs w:val="24"/>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w:t>
      </w:r>
      <w:proofErr w:type="gramStart"/>
      <w:r w:rsidRPr="006C00C4">
        <w:rPr>
          <w:rFonts w:ascii="Times New Roman" w:hAnsi="Times New Roman"/>
          <w:color w:val="000000"/>
          <w:sz w:val="24"/>
          <w:szCs w:val="24"/>
        </w:rPr>
        <w:t>биографий</w:t>
      </w:r>
      <w:proofErr w:type="gramEnd"/>
      <w:r w:rsidRPr="006C00C4">
        <w:rPr>
          <w:rFonts w:ascii="Times New Roman" w:hAnsi="Times New Roman"/>
          <w:color w:val="000000"/>
          <w:sz w:val="24"/>
          <w:szCs w:val="24"/>
        </w:rPr>
        <w:t xml:space="preserve"> проживавших в этой местности российских поэтов и писателей, деятелей науки, природных и историко-культурных ландшафтов, флоры и фауны и др.); </w:t>
      </w:r>
    </w:p>
    <w:p w:rsidR="006C00C4" w:rsidRPr="006C00C4" w:rsidRDefault="006C00C4" w:rsidP="00B56BC6">
      <w:pPr>
        <w:numPr>
          <w:ilvl w:val="0"/>
          <w:numId w:val="40"/>
        </w:numPr>
        <w:tabs>
          <w:tab w:val="left" w:pos="851"/>
          <w:tab w:val="left" w:pos="993"/>
        </w:tabs>
        <w:suppressAutoHyphens/>
        <w:spacing w:after="0"/>
        <w:ind w:left="0" w:firstLine="567"/>
        <w:jc w:val="both"/>
        <w:rPr>
          <w:rFonts w:ascii="Times New Roman" w:hAnsi="Times New Roman"/>
          <w:color w:val="000000"/>
          <w:sz w:val="24"/>
          <w:szCs w:val="24"/>
        </w:rPr>
      </w:pPr>
      <w:r w:rsidRPr="006C00C4">
        <w:rPr>
          <w:rFonts w:ascii="Times New Roman" w:hAnsi="Times New Roman"/>
          <w:color w:val="000000"/>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C00C4" w:rsidRPr="006C00C4" w:rsidRDefault="006C00C4" w:rsidP="00B56BC6">
      <w:pPr>
        <w:numPr>
          <w:ilvl w:val="0"/>
          <w:numId w:val="40"/>
        </w:numPr>
        <w:tabs>
          <w:tab w:val="left" w:pos="851"/>
          <w:tab w:val="left" w:pos="993"/>
        </w:tabs>
        <w:suppressAutoHyphens/>
        <w:spacing w:after="0"/>
        <w:ind w:left="0" w:firstLine="567"/>
        <w:jc w:val="both"/>
        <w:rPr>
          <w:rFonts w:ascii="Times New Roman" w:hAnsi="Times New Roman"/>
          <w:sz w:val="24"/>
          <w:szCs w:val="24"/>
        </w:rPr>
      </w:pPr>
      <w:r w:rsidRPr="006C00C4">
        <w:rPr>
          <w:rFonts w:ascii="Times New Roman" w:hAnsi="Times New Roman"/>
          <w:color w:val="000000"/>
          <w:sz w:val="24"/>
          <w:szCs w:val="24"/>
        </w:rPr>
        <w:t>внешкольные мероприятия, в том числе организуемые совместно с социальными партнерами школы. (</w:t>
      </w:r>
      <w:r w:rsidRPr="006C00C4">
        <w:rPr>
          <w:rStyle w:val="afffffffc"/>
          <w:rFonts w:ascii="Times New Roman" w:eastAsia="Arial Unicode MS" w:hAnsi="Times New Roman"/>
          <w:sz w:val="24"/>
          <w:szCs w:val="24"/>
          <w:lang w:eastAsia="ru-RU"/>
        </w:rPr>
        <w:t xml:space="preserve">Чайковский индустриальный колледж, </w:t>
      </w:r>
      <w:proofErr w:type="spellStart"/>
      <w:r w:rsidRPr="006C00C4">
        <w:rPr>
          <w:rStyle w:val="afffffffc"/>
          <w:rFonts w:ascii="Times New Roman" w:eastAsia="Arial Unicode MS" w:hAnsi="Times New Roman"/>
          <w:sz w:val="24"/>
          <w:szCs w:val="24"/>
          <w:lang w:eastAsia="ru-RU"/>
        </w:rPr>
        <w:t>ЧТПТиУ</w:t>
      </w:r>
      <w:proofErr w:type="spellEnd"/>
      <w:r w:rsidRPr="006C00C4">
        <w:rPr>
          <w:rStyle w:val="afffffffc"/>
          <w:rFonts w:ascii="Times New Roman" w:eastAsia="Arial Unicode MS" w:hAnsi="Times New Roman"/>
          <w:sz w:val="24"/>
          <w:szCs w:val="24"/>
          <w:lang w:eastAsia="ru-RU"/>
        </w:rPr>
        <w:t>, Чайковский медицинский колледж, Станция туристов, Арт-центр «Шкатулка композитора»)</w:t>
      </w:r>
      <w:r w:rsidRPr="006C00C4">
        <w:rPr>
          <w:rStyle w:val="afffffffc"/>
          <w:rFonts w:ascii="Times New Roman" w:eastAsia="Arial Unicode MS" w:hAnsi="Times New Roman"/>
          <w:color w:val="000000"/>
          <w:sz w:val="24"/>
          <w:szCs w:val="24"/>
          <w:lang w:eastAsia="ru-RU"/>
        </w:rPr>
        <w:t>.</w:t>
      </w:r>
    </w:p>
    <w:p w:rsidR="006C00C4" w:rsidRPr="006C00C4" w:rsidRDefault="006C00C4" w:rsidP="00E42D5C">
      <w:pPr>
        <w:tabs>
          <w:tab w:val="left" w:pos="851"/>
        </w:tabs>
        <w:ind w:firstLine="567"/>
        <w:jc w:val="both"/>
        <w:rPr>
          <w:rFonts w:ascii="Times New Roman" w:hAnsi="Times New Roman"/>
          <w:b/>
          <w:iCs/>
          <w:color w:val="000000"/>
          <w:sz w:val="24"/>
          <w:szCs w:val="24"/>
        </w:rPr>
      </w:pPr>
      <w:r w:rsidRPr="006C00C4">
        <w:rPr>
          <w:rFonts w:ascii="Times New Roman" w:hAnsi="Times New Roman"/>
          <w:b/>
          <w:iCs/>
          <w:color w:val="000000"/>
          <w:sz w:val="24"/>
          <w:szCs w:val="24"/>
        </w:rPr>
        <w:t xml:space="preserve">Модуль «Самоуправление. </w:t>
      </w:r>
    </w:p>
    <w:p w:rsidR="006C00C4" w:rsidRPr="006C00C4" w:rsidRDefault="006C00C4" w:rsidP="00E42D5C">
      <w:pPr>
        <w:ind w:firstLine="567"/>
        <w:jc w:val="both"/>
        <w:rPr>
          <w:rFonts w:ascii="Times New Roman" w:hAnsi="Times New Roman"/>
          <w:sz w:val="24"/>
          <w:szCs w:val="24"/>
        </w:rPr>
      </w:pPr>
      <w:r w:rsidRPr="006C00C4">
        <w:rPr>
          <w:rFonts w:ascii="Times New Roman" w:eastAsia="№Е;Times New Roman" w:hAnsi="Times New Roman"/>
          <w:sz w:val="24"/>
          <w:szCs w:val="24"/>
        </w:rPr>
        <w:tab/>
      </w:r>
      <w:r w:rsidRPr="006C00C4">
        <w:rPr>
          <w:rFonts w:ascii="Times New Roman" w:hAnsi="Times New Roman"/>
          <w:sz w:val="24"/>
          <w:szCs w:val="24"/>
        </w:rPr>
        <w:tab/>
      </w:r>
      <w:proofErr w:type="gramStart"/>
      <w:r w:rsidRPr="006C00C4">
        <w:rPr>
          <w:rFonts w:ascii="Times New Roman" w:hAnsi="Times New Roman"/>
          <w:sz w:val="24"/>
          <w:szCs w:val="24"/>
        </w:rPr>
        <w:t>Основная  цель</w:t>
      </w:r>
      <w:proofErr w:type="gramEnd"/>
      <w:r w:rsidRPr="006C00C4">
        <w:rPr>
          <w:rFonts w:ascii="Times New Roman" w:hAnsi="Times New Roman"/>
          <w:sz w:val="24"/>
          <w:szCs w:val="24"/>
        </w:rPr>
        <w:t xml:space="preserve">  модуля  «Самоуправление» заключается в создании условий  для  выявления,  поддержки  и  развития  управленческих  инициатив обучающихся,  принятия  </w:t>
      </w:r>
      <w:r w:rsidRPr="006C00C4">
        <w:rPr>
          <w:rFonts w:ascii="Times New Roman" w:hAnsi="Times New Roman"/>
          <w:sz w:val="24"/>
          <w:szCs w:val="24"/>
        </w:rPr>
        <w:lastRenderedPageBreak/>
        <w:t>совместных  со  взрослыми  решений,  а  также  для включения обучающихся школы в вариативную коллективную творческую и социально-значимую деятельность.</w:t>
      </w:r>
      <w:r w:rsidRPr="006C00C4">
        <w:rPr>
          <w:rFonts w:ascii="Times New Roman" w:eastAsia="№Е;Times New Roman" w:hAnsi="Times New Roman"/>
          <w:sz w:val="24"/>
          <w:szCs w:val="24"/>
        </w:rPr>
        <w:t xml:space="preserve"> </w:t>
      </w:r>
      <w:r w:rsidRPr="006C00C4">
        <w:rPr>
          <w:rFonts w:ascii="Times New Roman" w:eastAsia="№Е;Times New Roman" w:hAnsi="Times New Roman"/>
          <w:sz w:val="24"/>
          <w:szCs w:val="24"/>
        </w:rPr>
        <w:tab/>
        <w:t xml:space="preserve">Поддержка детского </w:t>
      </w:r>
      <w:r w:rsidRPr="006C00C4">
        <w:rPr>
          <w:rFonts w:ascii="Times New Roman" w:hAnsi="Times New Roman"/>
          <w:sz w:val="24"/>
          <w:szCs w:val="24"/>
        </w:rPr>
        <w:t xml:space="preserve">самоуправления </w:t>
      </w:r>
      <w:proofErr w:type="gramStart"/>
      <w:r w:rsidRPr="006C00C4">
        <w:rPr>
          <w:rFonts w:ascii="Times New Roman" w:hAnsi="Times New Roman"/>
          <w:sz w:val="24"/>
          <w:szCs w:val="24"/>
        </w:rPr>
        <w:t>в помогает</w:t>
      </w:r>
      <w:proofErr w:type="gramEnd"/>
      <w:r w:rsidRPr="006C00C4">
        <w:rPr>
          <w:rFonts w:ascii="Times New Roman" w:hAnsi="Times New Roman"/>
          <w:sz w:val="24"/>
          <w:szCs w:val="24"/>
        </w:rPr>
        <w:t xml:space="preserve"> педагогам воспитывать в детях инициативность, самостоятельность, ответственность, трудолюбие, чувство собственного достоинства, а для учеников – предоставляет широкие возможности для самовыражения и самореализации.  </w:t>
      </w:r>
      <w:proofErr w:type="gramStart"/>
      <w:r w:rsidRPr="006C00C4">
        <w:rPr>
          <w:rFonts w:ascii="Times New Roman" w:hAnsi="Times New Roman"/>
          <w:sz w:val="24"/>
          <w:szCs w:val="24"/>
        </w:rPr>
        <w:t>Участие  в</w:t>
      </w:r>
      <w:proofErr w:type="gramEnd"/>
      <w:r w:rsidRPr="006C00C4">
        <w:rPr>
          <w:rFonts w:ascii="Times New Roman" w:hAnsi="Times New Roman"/>
          <w:sz w:val="24"/>
          <w:szCs w:val="24"/>
        </w:rPr>
        <w:t xml:space="preserve">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6C00C4" w:rsidRPr="006C00C4" w:rsidRDefault="006C00C4" w:rsidP="00E42D5C">
      <w:pPr>
        <w:ind w:right="-1" w:firstLine="567"/>
        <w:jc w:val="both"/>
        <w:rPr>
          <w:rFonts w:ascii="Times New Roman" w:hAnsi="Times New Roman"/>
          <w:sz w:val="24"/>
          <w:szCs w:val="24"/>
        </w:rPr>
      </w:pPr>
      <w:r w:rsidRPr="006C00C4">
        <w:rPr>
          <w:rFonts w:ascii="Times New Roman" w:hAnsi="Times New Roman"/>
          <w:sz w:val="24"/>
          <w:szCs w:val="24"/>
        </w:rPr>
        <w:t xml:space="preserve">Детское самоуправление </w:t>
      </w:r>
      <w:proofErr w:type="gramStart"/>
      <w:r w:rsidRPr="006C00C4">
        <w:rPr>
          <w:rFonts w:ascii="Times New Roman" w:hAnsi="Times New Roman"/>
          <w:sz w:val="24"/>
          <w:szCs w:val="24"/>
        </w:rPr>
        <w:t>в осуществляется</w:t>
      </w:r>
      <w:proofErr w:type="gramEnd"/>
      <w:r w:rsidRPr="006C00C4">
        <w:rPr>
          <w:rFonts w:ascii="Times New Roman" w:hAnsi="Times New Roman"/>
          <w:sz w:val="24"/>
          <w:szCs w:val="24"/>
        </w:rPr>
        <w:t xml:space="preserve"> через:</w:t>
      </w:r>
    </w:p>
    <w:p w:rsidR="006C00C4" w:rsidRPr="006C00C4" w:rsidRDefault="006C00C4" w:rsidP="00E42D5C">
      <w:pPr>
        <w:ind w:right="-1" w:firstLine="567"/>
        <w:jc w:val="both"/>
        <w:rPr>
          <w:rFonts w:ascii="Times New Roman" w:hAnsi="Times New Roman"/>
          <w:sz w:val="24"/>
          <w:szCs w:val="24"/>
        </w:rPr>
      </w:pPr>
      <w:r w:rsidRPr="006C00C4">
        <w:rPr>
          <w:rFonts w:ascii="Times New Roman" w:hAnsi="Times New Roman"/>
          <w:sz w:val="24"/>
          <w:szCs w:val="24"/>
        </w:rPr>
        <w:t>На уровне школы:</w:t>
      </w:r>
    </w:p>
    <w:p w:rsidR="006C00C4" w:rsidRPr="006C00C4" w:rsidRDefault="006C00C4" w:rsidP="00E42D5C">
      <w:pPr>
        <w:pStyle w:val="a4"/>
        <w:tabs>
          <w:tab w:val="left" w:pos="993"/>
          <w:tab w:val="left" w:pos="1310"/>
        </w:tabs>
        <w:ind w:left="0" w:firstLine="567"/>
        <w:jc w:val="both"/>
        <w:rPr>
          <w:rFonts w:ascii="Times New Roman" w:hAnsi="Times New Roman"/>
          <w:sz w:val="24"/>
          <w:szCs w:val="24"/>
        </w:rPr>
      </w:pPr>
      <w:r w:rsidRPr="006C00C4">
        <w:rPr>
          <w:rFonts w:ascii="Times New Roman" w:hAnsi="Times New Roman"/>
          <w:sz w:val="24"/>
          <w:szCs w:val="24"/>
        </w:rPr>
        <w:t>- через деятельность выборного Совета старшеклассников среди 5-9 классов;</w:t>
      </w:r>
    </w:p>
    <w:p w:rsidR="006C00C4" w:rsidRPr="006C00C4" w:rsidRDefault="006C00C4" w:rsidP="00E42D5C">
      <w:pPr>
        <w:pStyle w:val="a4"/>
        <w:tabs>
          <w:tab w:val="left" w:pos="993"/>
          <w:tab w:val="left" w:pos="1310"/>
        </w:tabs>
        <w:ind w:left="0" w:firstLine="567"/>
        <w:jc w:val="both"/>
        <w:rPr>
          <w:rFonts w:ascii="Times New Roman" w:hAnsi="Times New Roman"/>
          <w:sz w:val="24"/>
          <w:szCs w:val="24"/>
        </w:rPr>
      </w:pPr>
      <w:r w:rsidRPr="006C00C4">
        <w:rPr>
          <w:rFonts w:ascii="Times New Roman" w:hAnsi="Times New Roman"/>
          <w:iCs/>
          <w:sz w:val="24"/>
          <w:szCs w:val="24"/>
        </w:rPr>
        <w:t>- через деятельность Совета старост, объединяющего старост классов для информирования учащихся и получения обратной связи от классных коллективов;</w:t>
      </w:r>
    </w:p>
    <w:p w:rsidR="006C00C4" w:rsidRPr="006C00C4" w:rsidRDefault="006C00C4" w:rsidP="00E42D5C">
      <w:pPr>
        <w:pStyle w:val="a4"/>
        <w:ind w:left="0" w:right="-1" w:firstLine="567"/>
        <w:jc w:val="both"/>
        <w:rPr>
          <w:rFonts w:ascii="Times New Roman" w:hAnsi="Times New Roman"/>
          <w:sz w:val="24"/>
          <w:szCs w:val="24"/>
        </w:rPr>
      </w:pPr>
      <w:r w:rsidRPr="006C00C4">
        <w:rPr>
          <w:rFonts w:ascii="Times New Roman" w:eastAsia="Times New Roman" w:hAnsi="Times New Roman"/>
          <w:iCs/>
          <w:sz w:val="24"/>
          <w:szCs w:val="24"/>
        </w:rPr>
        <w:t xml:space="preserve">- </w:t>
      </w:r>
      <w:r w:rsidRPr="006C00C4">
        <w:rPr>
          <w:rFonts w:ascii="Times New Roman" w:hAnsi="Times New Roman"/>
          <w:iCs/>
          <w:sz w:val="24"/>
          <w:szCs w:val="24"/>
        </w:rPr>
        <w:t>через деятельность временных творческих советов дела, отвечающих за проведение мероприятий, праздников, вечеров, акций, в том числе традиционных</w:t>
      </w:r>
      <w:r w:rsidRPr="006C00C4">
        <w:rPr>
          <w:rFonts w:ascii="Times New Roman" w:hAnsi="Times New Roman"/>
          <w:sz w:val="24"/>
          <w:szCs w:val="24"/>
        </w:rPr>
        <w:t xml:space="preserve">: ко Дню знаний, к Дню Учителя, посвящение в «первоклассники», «пятиклассники», к Дню матери, «Безопасный маршрут в школу», Дня самоуправления в рамках профориентационной работы. </w:t>
      </w:r>
    </w:p>
    <w:p w:rsidR="006C00C4" w:rsidRPr="006C00C4" w:rsidRDefault="006C00C4" w:rsidP="00E42D5C">
      <w:pPr>
        <w:pStyle w:val="a4"/>
        <w:ind w:left="0" w:right="-1" w:firstLine="567"/>
        <w:jc w:val="both"/>
        <w:rPr>
          <w:rFonts w:ascii="Times New Roman" w:hAnsi="Times New Roman"/>
          <w:sz w:val="24"/>
          <w:szCs w:val="24"/>
        </w:rPr>
      </w:pPr>
      <w:r w:rsidRPr="006C00C4">
        <w:rPr>
          <w:rFonts w:ascii="Times New Roman" w:hAnsi="Times New Roman"/>
          <w:sz w:val="24"/>
          <w:szCs w:val="24"/>
        </w:rPr>
        <w:t xml:space="preserve">- через работу школьного </w:t>
      </w:r>
      <w:proofErr w:type="spellStart"/>
      <w:r w:rsidRPr="006C00C4">
        <w:rPr>
          <w:rFonts w:ascii="Times New Roman" w:hAnsi="Times New Roman"/>
          <w:sz w:val="24"/>
          <w:szCs w:val="24"/>
        </w:rPr>
        <w:t>медиацентра</w:t>
      </w:r>
      <w:proofErr w:type="spellEnd"/>
      <w:r w:rsidRPr="006C00C4">
        <w:rPr>
          <w:rFonts w:ascii="Times New Roman" w:hAnsi="Times New Roman"/>
          <w:sz w:val="24"/>
          <w:szCs w:val="24"/>
        </w:rPr>
        <w:t>;</w:t>
      </w:r>
    </w:p>
    <w:p w:rsidR="006C00C4" w:rsidRPr="006C00C4" w:rsidRDefault="006C00C4" w:rsidP="00E42D5C">
      <w:pPr>
        <w:pStyle w:val="a4"/>
        <w:ind w:left="0" w:right="-1" w:firstLine="567"/>
        <w:jc w:val="both"/>
        <w:rPr>
          <w:rFonts w:ascii="Times New Roman" w:hAnsi="Times New Roman"/>
          <w:sz w:val="24"/>
          <w:szCs w:val="24"/>
        </w:rPr>
      </w:pPr>
      <w:r w:rsidRPr="006C00C4">
        <w:rPr>
          <w:rFonts w:ascii="Times New Roman" w:hAnsi="Times New Roman"/>
          <w:color w:val="000000"/>
          <w:sz w:val="24"/>
          <w:szCs w:val="24"/>
          <w:highlight w:val="white"/>
        </w:rPr>
        <w:t xml:space="preserve">- </w:t>
      </w:r>
      <w:r w:rsidRPr="006C00C4">
        <w:rPr>
          <w:rFonts w:ascii="Times New Roman" w:hAnsi="Times New Roman"/>
          <w:sz w:val="24"/>
          <w:szCs w:val="24"/>
          <w:highlight w:val="white"/>
        </w:rPr>
        <w:t>редакция школьной газет</w:t>
      </w:r>
      <w:r w:rsidRPr="006C00C4">
        <w:rPr>
          <w:rFonts w:ascii="Times New Roman" w:hAnsi="Times New Roman"/>
          <w:sz w:val="24"/>
          <w:szCs w:val="24"/>
        </w:rPr>
        <w:t xml:space="preserve">ы </w:t>
      </w:r>
      <w:r w:rsidRPr="006C00C4">
        <w:rPr>
          <w:rFonts w:ascii="Times New Roman" w:hAnsi="Times New Roman"/>
          <w:color w:val="000000"/>
          <w:sz w:val="24"/>
          <w:szCs w:val="24"/>
        </w:rPr>
        <w:t>«Чердак</w:t>
      </w:r>
      <w:proofErr w:type="gramStart"/>
      <w:r w:rsidRPr="006C00C4">
        <w:rPr>
          <w:rFonts w:ascii="Times New Roman" w:hAnsi="Times New Roman"/>
          <w:color w:val="000000"/>
          <w:sz w:val="24"/>
          <w:szCs w:val="24"/>
        </w:rPr>
        <w:t>»</w:t>
      </w:r>
      <w:r w:rsidRPr="006C00C4">
        <w:rPr>
          <w:rFonts w:ascii="Times New Roman" w:hAnsi="Times New Roman"/>
          <w:sz w:val="24"/>
          <w:szCs w:val="24"/>
          <w:highlight w:val="white"/>
        </w:rPr>
        <w:t>,  является</w:t>
      </w:r>
      <w:proofErr w:type="gramEnd"/>
      <w:r w:rsidRPr="006C00C4">
        <w:rPr>
          <w:rFonts w:ascii="Times New Roman" w:hAnsi="Times New Roman"/>
          <w:sz w:val="24"/>
          <w:szCs w:val="24"/>
          <w:highlight w:val="white"/>
        </w:rPr>
        <w:t xml:space="preserve"> инициатором и организатором ряда мероприятий. На страницах газеты размещается информация о готовящихся и проведенных в школе мероприятиях, спортивных и творческих достижениях и успехах обучающихся и педагогов школы</w:t>
      </w:r>
      <w:r w:rsidRPr="006C00C4">
        <w:rPr>
          <w:rFonts w:ascii="Times New Roman" w:hAnsi="Times New Roman"/>
          <w:sz w:val="24"/>
          <w:szCs w:val="24"/>
        </w:rPr>
        <w:t>. Данные мероприятия позволят получить опыт организатора, реализовать свой творческий потенциал, проявить себя в одной из возможных ролей (организатора, корреспондента, члена редколлегии, редактора, ответственного за оформление и т.д.).</w:t>
      </w:r>
    </w:p>
    <w:p w:rsidR="006C00C4" w:rsidRPr="006C00C4" w:rsidRDefault="006C00C4" w:rsidP="00E42D5C">
      <w:pPr>
        <w:pStyle w:val="a4"/>
        <w:tabs>
          <w:tab w:val="left" w:pos="851"/>
        </w:tabs>
        <w:ind w:left="0" w:right="-1" w:firstLine="567"/>
        <w:jc w:val="both"/>
        <w:rPr>
          <w:rFonts w:ascii="Times New Roman" w:hAnsi="Times New Roman"/>
          <w:sz w:val="24"/>
          <w:szCs w:val="24"/>
        </w:rPr>
      </w:pPr>
      <w:r w:rsidRPr="006C00C4">
        <w:rPr>
          <w:rFonts w:ascii="Times New Roman" w:hAnsi="Times New Roman"/>
          <w:sz w:val="24"/>
          <w:szCs w:val="24"/>
        </w:rPr>
        <w:t>На уровне классов:</w:t>
      </w:r>
    </w:p>
    <w:p w:rsidR="006C00C4" w:rsidRPr="006C00C4" w:rsidRDefault="006C00C4" w:rsidP="00E42D5C">
      <w:pPr>
        <w:pStyle w:val="a4"/>
        <w:tabs>
          <w:tab w:val="left" w:pos="993"/>
          <w:tab w:val="left" w:pos="1310"/>
        </w:tabs>
        <w:ind w:left="0" w:firstLine="567"/>
        <w:jc w:val="both"/>
        <w:rPr>
          <w:rFonts w:ascii="Times New Roman" w:hAnsi="Times New Roman"/>
          <w:sz w:val="24"/>
          <w:szCs w:val="24"/>
        </w:rPr>
      </w:pPr>
      <w:r w:rsidRPr="006C00C4">
        <w:rPr>
          <w:rFonts w:ascii="Times New Roman" w:hAnsi="Times New Roman"/>
          <w:bCs/>
          <w:i/>
          <w:sz w:val="24"/>
          <w:szCs w:val="24"/>
        </w:rPr>
        <w:t xml:space="preserve">- </w:t>
      </w:r>
      <w:r w:rsidRPr="006C00C4">
        <w:rPr>
          <w:rFonts w:ascii="Times New Roman" w:hAnsi="Times New Roman"/>
          <w:sz w:val="24"/>
          <w:szCs w:val="24"/>
        </w:rPr>
        <w:t xml:space="preserve">через деятельность выборных по инициативе и предложениям </w:t>
      </w:r>
      <w:proofErr w:type="spellStart"/>
      <w:r w:rsidRPr="006C00C4">
        <w:rPr>
          <w:rFonts w:ascii="Times New Roman" w:hAnsi="Times New Roman"/>
          <w:sz w:val="24"/>
          <w:szCs w:val="24"/>
        </w:rPr>
        <w:t>обучащихся</w:t>
      </w:r>
      <w:proofErr w:type="spellEnd"/>
      <w:r w:rsidRPr="006C00C4">
        <w:rPr>
          <w:rFonts w:ascii="Times New Roman" w:hAnsi="Times New Roman"/>
          <w:sz w:val="24"/>
          <w:szCs w:val="24"/>
        </w:rPr>
        <w:t xml:space="preserve"> лидеров класса (старост), представляющих интересы класса в общешкольных делах и призванных координировать его работу с другими коллективами, учителями;</w:t>
      </w:r>
    </w:p>
    <w:p w:rsidR="006C00C4" w:rsidRPr="006C00C4" w:rsidRDefault="006C00C4" w:rsidP="00E42D5C">
      <w:pPr>
        <w:pStyle w:val="a4"/>
        <w:tabs>
          <w:tab w:val="left" w:pos="993"/>
          <w:tab w:val="left" w:pos="1310"/>
        </w:tabs>
        <w:ind w:left="0" w:firstLine="567"/>
        <w:jc w:val="both"/>
        <w:rPr>
          <w:rFonts w:ascii="Times New Roman" w:hAnsi="Times New Roman"/>
          <w:sz w:val="24"/>
          <w:szCs w:val="24"/>
        </w:rPr>
      </w:pPr>
      <w:r w:rsidRPr="006C00C4">
        <w:rPr>
          <w:rFonts w:ascii="Times New Roman" w:hAnsi="Times New Roman"/>
          <w:iCs/>
          <w:sz w:val="24"/>
          <w:szCs w:val="24"/>
        </w:rPr>
        <w:t xml:space="preserve">- через </w:t>
      </w:r>
      <w:r w:rsidRPr="006C00C4">
        <w:rPr>
          <w:rFonts w:ascii="Times New Roman" w:hAnsi="Times New Roman"/>
          <w:sz w:val="24"/>
          <w:szCs w:val="24"/>
        </w:rPr>
        <w:t>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6C00C4" w:rsidRPr="006C00C4" w:rsidRDefault="006C00C4" w:rsidP="00E42D5C">
      <w:pPr>
        <w:ind w:firstLine="567"/>
        <w:jc w:val="both"/>
        <w:rPr>
          <w:rStyle w:val="CharAttribute501"/>
          <w:rFonts w:eastAsia="№Е;Times New Roman"/>
          <w:b/>
          <w:bCs/>
          <w:i w:val="0"/>
          <w:iCs/>
          <w:sz w:val="24"/>
          <w:szCs w:val="24"/>
        </w:rPr>
      </w:pPr>
      <w:r w:rsidRPr="006C00C4">
        <w:rPr>
          <w:rFonts w:ascii="Times New Roman" w:hAnsi="Times New Roman"/>
          <w:sz w:val="24"/>
          <w:szCs w:val="24"/>
        </w:rPr>
        <w:t>На индивидуальном уровне:</w:t>
      </w:r>
    </w:p>
    <w:p w:rsidR="006C00C4" w:rsidRPr="006C00C4" w:rsidRDefault="006C00C4" w:rsidP="00E42D5C">
      <w:pPr>
        <w:pStyle w:val="a4"/>
        <w:tabs>
          <w:tab w:val="left" w:pos="993"/>
          <w:tab w:val="left" w:pos="1310"/>
        </w:tabs>
        <w:ind w:left="0" w:firstLine="567"/>
        <w:jc w:val="both"/>
        <w:rPr>
          <w:rFonts w:ascii="Times New Roman" w:hAnsi="Times New Roman"/>
          <w:sz w:val="24"/>
          <w:szCs w:val="24"/>
        </w:rPr>
      </w:pPr>
      <w:r w:rsidRPr="006C00C4">
        <w:rPr>
          <w:rStyle w:val="CharAttribute501"/>
          <w:rFonts w:eastAsia="№Е;Times New Roman"/>
          <w:b/>
          <w:bCs/>
          <w:iCs/>
          <w:sz w:val="24"/>
          <w:szCs w:val="24"/>
        </w:rPr>
        <w:t>-</w:t>
      </w:r>
      <w:r w:rsidRPr="006C00C4">
        <w:rPr>
          <w:rFonts w:ascii="Times New Roman" w:hAnsi="Times New Roman"/>
          <w:iCs/>
          <w:sz w:val="24"/>
          <w:szCs w:val="24"/>
        </w:rPr>
        <w:t xml:space="preserve">через </w:t>
      </w:r>
      <w:r w:rsidRPr="006C00C4">
        <w:rPr>
          <w:rFonts w:ascii="Times New Roman" w:hAnsi="Times New Roman"/>
          <w:sz w:val="24"/>
          <w:szCs w:val="24"/>
        </w:rPr>
        <w:t>вовлечение учеников в планирование, организацию, проведение и анализ различного рода деятельности.</w:t>
      </w:r>
    </w:p>
    <w:p w:rsidR="006C00C4" w:rsidRPr="006C00C4" w:rsidRDefault="006C00C4" w:rsidP="00E42D5C">
      <w:pPr>
        <w:pStyle w:val="a4"/>
        <w:tabs>
          <w:tab w:val="left" w:pos="993"/>
          <w:tab w:val="left" w:pos="1310"/>
        </w:tabs>
        <w:ind w:left="0" w:firstLine="567"/>
        <w:jc w:val="both"/>
        <w:rPr>
          <w:rFonts w:ascii="Times New Roman" w:hAnsi="Times New Roman"/>
          <w:sz w:val="24"/>
          <w:szCs w:val="24"/>
        </w:rPr>
      </w:pPr>
    </w:p>
    <w:p w:rsidR="006C00C4" w:rsidRPr="006C00C4" w:rsidRDefault="006C00C4" w:rsidP="00E42D5C">
      <w:pPr>
        <w:tabs>
          <w:tab w:val="left" w:pos="851"/>
        </w:tabs>
        <w:ind w:firstLine="567"/>
        <w:jc w:val="both"/>
        <w:rPr>
          <w:rFonts w:ascii="Times New Roman" w:hAnsi="Times New Roman"/>
          <w:sz w:val="24"/>
          <w:szCs w:val="24"/>
        </w:rPr>
      </w:pPr>
      <w:r w:rsidRPr="006C00C4">
        <w:rPr>
          <w:rFonts w:ascii="Times New Roman" w:hAnsi="Times New Roman"/>
          <w:b/>
          <w:iCs/>
          <w:sz w:val="24"/>
          <w:szCs w:val="24"/>
        </w:rPr>
        <w:t>Модуль «Профориентация»</w:t>
      </w:r>
    </w:p>
    <w:p w:rsidR="006C00C4" w:rsidRPr="006C00C4" w:rsidRDefault="006C00C4" w:rsidP="00E42D5C">
      <w:pPr>
        <w:ind w:firstLine="567"/>
        <w:jc w:val="both"/>
        <w:rPr>
          <w:rFonts w:ascii="Times New Roman" w:hAnsi="Times New Roman"/>
          <w:sz w:val="24"/>
          <w:szCs w:val="24"/>
        </w:rPr>
      </w:pPr>
      <w:r w:rsidRPr="006C00C4">
        <w:rPr>
          <w:rFonts w:ascii="Times New Roman" w:hAnsi="Times New Roman"/>
          <w:sz w:val="24"/>
          <w:szCs w:val="24"/>
        </w:rPr>
        <w:t>Модуль по направлению «профориентация» направлен на учеников 1-5 классов, включает в себя профессиональное просвещение учеников; диагностику и консультирование по проблемам профориентации, организацию профессиональных проб. Ученики 6-9 классов задействованы в федеральной программе по профессиональной ориентации «</w:t>
      </w:r>
      <w:proofErr w:type="spellStart"/>
      <w:r w:rsidRPr="006C00C4">
        <w:rPr>
          <w:rFonts w:ascii="Times New Roman" w:hAnsi="Times New Roman"/>
          <w:sz w:val="24"/>
          <w:szCs w:val="24"/>
        </w:rPr>
        <w:t>Профминимум</w:t>
      </w:r>
      <w:proofErr w:type="spellEnd"/>
      <w:r w:rsidRPr="006C00C4">
        <w:rPr>
          <w:rFonts w:ascii="Times New Roman" w:hAnsi="Times New Roman"/>
          <w:sz w:val="24"/>
          <w:szCs w:val="24"/>
        </w:rPr>
        <w:t xml:space="preserve">». </w:t>
      </w:r>
    </w:p>
    <w:p w:rsidR="006C00C4" w:rsidRPr="006C00C4" w:rsidRDefault="006C00C4" w:rsidP="00E42D5C">
      <w:pPr>
        <w:ind w:firstLine="567"/>
        <w:jc w:val="both"/>
        <w:rPr>
          <w:rStyle w:val="CharAttribute502"/>
          <w:rFonts w:eastAsia="№Е;Times New Roman"/>
          <w:i w:val="0"/>
          <w:sz w:val="24"/>
          <w:szCs w:val="24"/>
        </w:rPr>
      </w:pPr>
      <w:r w:rsidRPr="006C00C4">
        <w:rPr>
          <w:rFonts w:ascii="Times New Roman" w:hAnsi="Times New Roman"/>
          <w:sz w:val="24"/>
          <w:szCs w:val="24"/>
        </w:rPr>
        <w:t xml:space="preserve">Задача совместной деятельности педагога и ребенка – подготовить школьника к </w:t>
      </w:r>
      <w:r w:rsidRPr="006C00C4">
        <w:rPr>
          <w:rFonts w:ascii="Times New Roman" w:hAnsi="Times New Roman"/>
          <w:sz w:val="24"/>
          <w:szCs w:val="24"/>
        </w:rPr>
        <w:lastRenderedPageBreak/>
        <w:t>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r w:rsidRPr="006C00C4">
        <w:rPr>
          <w:rStyle w:val="CharAttribute502"/>
          <w:rFonts w:eastAsia="№Е;Times New Roman"/>
          <w:sz w:val="24"/>
          <w:szCs w:val="24"/>
        </w:rPr>
        <w:t xml:space="preserve"> </w:t>
      </w:r>
    </w:p>
    <w:p w:rsidR="006C00C4" w:rsidRPr="006C00C4" w:rsidRDefault="006C00C4" w:rsidP="00E42D5C">
      <w:pPr>
        <w:pStyle w:val="af8"/>
        <w:spacing w:before="0" w:after="0" w:line="276" w:lineRule="auto"/>
        <w:ind w:right="175" w:firstLine="567"/>
        <w:jc w:val="both"/>
        <w:rPr>
          <w:color w:val="000000"/>
        </w:rPr>
      </w:pPr>
      <w:r w:rsidRPr="006C00C4">
        <w:rPr>
          <w:color w:val="000000"/>
        </w:rPr>
        <w:t>Эта работа осуществляется через следующие формы воспитательной деятельности:</w:t>
      </w:r>
    </w:p>
    <w:p w:rsidR="006C00C4" w:rsidRPr="006C00C4" w:rsidRDefault="006C00C4" w:rsidP="00E42D5C">
      <w:pPr>
        <w:pStyle w:val="af8"/>
        <w:spacing w:before="0" w:after="0" w:line="276" w:lineRule="auto"/>
        <w:ind w:right="175" w:firstLine="567"/>
        <w:jc w:val="both"/>
        <w:rPr>
          <w:color w:val="000000"/>
        </w:rPr>
      </w:pPr>
      <w:r w:rsidRPr="006C00C4">
        <w:rPr>
          <w:b/>
          <w:color w:val="000000"/>
        </w:rPr>
        <w:t xml:space="preserve">- </w:t>
      </w:r>
      <w:r w:rsidRPr="006C00C4">
        <w:rPr>
          <w:b/>
        </w:rPr>
        <w:t>Циклы профориентационных часов общения</w:t>
      </w:r>
      <w:r w:rsidRPr="006C00C4">
        <w:t>, направленных на подготовку к осознанному планированию и реализации своего профессионального будущего («</w:t>
      </w:r>
      <w:proofErr w:type="spellStart"/>
      <w:r w:rsidRPr="006C00C4">
        <w:t>Проектория</w:t>
      </w:r>
      <w:proofErr w:type="spellEnd"/>
      <w:r w:rsidRPr="006C00C4">
        <w:t>»);</w:t>
      </w:r>
    </w:p>
    <w:p w:rsidR="006C00C4" w:rsidRPr="006C00C4" w:rsidRDefault="006C00C4" w:rsidP="00E42D5C">
      <w:pPr>
        <w:pStyle w:val="af8"/>
        <w:tabs>
          <w:tab w:val="left" w:pos="360"/>
        </w:tabs>
        <w:spacing w:before="0" w:after="0" w:line="276" w:lineRule="auto"/>
        <w:ind w:right="-1" w:firstLine="567"/>
        <w:jc w:val="both"/>
        <w:textAlignment w:val="baseline"/>
        <w:rPr>
          <w:color w:val="000000"/>
        </w:rPr>
      </w:pPr>
      <w:r w:rsidRPr="006C00C4">
        <w:rPr>
          <w:b/>
          <w:bCs/>
          <w:color w:val="000000"/>
        </w:rPr>
        <w:t>- Встречи с людьми разных профессий и мастер-классы</w:t>
      </w:r>
      <w:r w:rsidRPr="006C00C4">
        <w:rPr>
          <w:color w:val="000000"/>
        </w:rPr>
        <w:t xml:space="preserve">. </w:t>
      </w:r>
      <w:r w:rsidRPr="006C00C4">
        <w:rPr>
          <w:color w:val="000000"/>
          <w:shd w:val="clear" w:color="auto" w:fill="FFFFFF"/>
        </w:rPr>
        <w:t>Результатом таких мероприятия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встречаются с представителями бизнеса и героических профессий: пожарный, военнослужащий, полицейский, следователь, что позволяет решать и задачи военно-патриотического воспитания.</w:t>
      </w:r>
    </w:p>
    <w:p w:rsidR="006C00C4" w:rsidRPr="006C00C4" w:rsidRDefault="006C00C4" w:rsidP="00E42D5C">
      <w:pPr>
        <w:pStyle w:val="af8"/>
        <w:tabs>
          <w:tab w:val="left" w:pos="360"/>
        </w:tabs>
        <w:spacing w:before="0" w:after="0" w:line="276" w:lineRule="auto"/>
        <w:ind w:right="175" w:firstLine="567"/>
        <w:jc w:val="both"/>
        <w:textAlignment w:val="baseline"/>
      </w:pPr>
      <w:r w:rsidRPr="006C00C4">
        <w:rPr>
          <w:b/>
          <w:bCs/>
          <w:color w:val="000000"/>
        </w:rPr>
        <w:t>- Профориентационные игры</w:t>
      </w:r>
      <w:r w:rsidRPr="006C00C4">
        <w:rPr>
          <w:color w:val="000000"/>
        </w:rPr>
        <w:t xml:space="preserve">: симуляции, деловые игры, </w:t>
      </w:r>
      <w:proofErr w:type="spellStart"/>
      <w:r w:rsidRPr="006C00C4">
        <w:rPr>
          <w:color w:val="000000"/>
        </w:rPr>
        <w:t>квесты</w:t>
      </w:r>
      <w:proofErr w:type="spellEnd"/>
      <w:r w:rsidRPr="006C00C4">
        <w:rPr>
          <w:color w:val="000000"/>
        </w:rPr>
        <w:t xml:space="preserve">,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w:t>
      </w:r>
      <w:r w:rsidRPr="006C00C4">
        <w:rPr>
          <w:color w:val="000000"/>
          <w:shd w:val="clear" w:color="auto" w:fill="FFFFFF"/>
        </w:rPr>
        <w:t xml:space="preserve">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w:t>
      </w:r>
      <w:r w:rsidRPr="006C00C4">
        <w:rPr>
          <w:b/>
          <w:bCs/>
          <w:color w:val="000000"/>
        </w:rPr>
        <w:t>деловые игры,</w:t>
      </w:r>
      <w:r w:rsidRPr="006C00C4">
        <w:rPr>
          <w:b/>
          <w:bCs/>
          <w:i/>
          <w:iCs/>
          <w:color w:val="000000"/>
        </w:rPr>
        <w:t xml:space="preserve"> </w:t>
      </w:r>
      <w:r w:rsidRPr="006C00C4">
        <w:rPr>
          <w:color w:val="000000"/>
        </w:rPr>
        <w:t>помогающие осознать ответственность человека за благосостояние общества на основе осознания «Я» как гражданина России.</w:t>
      </w:r>
    </w:p>
    <w:p w:rsidR="006C00C4" w:rsidRPr="006C00C4" w:rsidRDefault="006C00C4" w:rsidP="00E42D5C">
      <w:pPr>
        <w:pStyle w:val="af8"/>
        <w:tabs>
          <w:tab w:val="left" w:pos="360"/>
        </w:tabs>
        <w:spacing w:before="0" w:after="0" w:line="276" w:lineRule="auto"/>
        <w:ind w:right="-1" w:firstLine="567"/>
        <w:jc w:val="both"/>
        <w:textAlignment w:val="baseline"/>
        <w:rPr>
          <w:color w:val="000000"/>
        </w:rPr>
      </w:pPr>
      <w:r w:rsidRPr="006C00C4">
        <w:rPr>
          <w:b/>
          <w:bCs/>
          <w:color w:val="000000"/>
        </w:rPr>
        <w:t>- Возможны экскурсии на предприятия города</w:t>
      </w:r>
      <w:r w:rsidRPr="006C00C4">
        <w:rPr>
          <w:color w:val="000000"/>
        </w:rPr>
        <w:t>. Такие экскурсии дадут обучающимся начальные представления о существующих профессиях и условиях работы людей, представляющих эти профессии. Во время экскурсии ученики</w:t>
      </w:r>
      <w:r w:rsidRPr="006C00C4">
        <w:rPr>
          <w:color w:val="000000"/>
          <w:shd w:val="clear" w:color="auto" w:fill="FFFFFF"/>
        </w:rPr>
        <w:t> смогут наблюдать за деятельностью специалиста на рабочем месте. При проведении экскурсии главное – 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p>
    <w:p w:rsidR="006C00C4" w:rsidRPr="006C00C4" w:rsidRDefault="006C00C4" w:rsidP="00E42D5C">
      <w:pPr>
        <w:pStyle w:val="af8"/>
        <w:tabs>
          <w:tab w:val="left" w:pos="360"/>
        </w:tabs>
        <w:spacing w:before="0" w:after="0" w:line="276" w:lineRule="auto"/>
        <w:ind w:right="-1" w:firstLine="567"/>
        <w:jc w:val="both"/>
        <w:textAlignment w:val="baseline"/>
        <w:rPr>
          <w:color w:val="000000"/>
        </w:rPr>
      </w:pPr>
      <w:r w:rsidRPr="006C00C4">
        <w:rPr>
          <w:b/>
          <w:color w:val="000000"/>
        </w:rPr>
        <w:t>-</w:t>
      </w:r>
      <w:r w:rsidRPr="006C00C4">
        <w:rPr>
          <w:b/>
        </w:rPr>
        <w:t>Участие в работе всероссийских профориентационных проектов</w:t>
      </w:r>
      <w:r w:rsidRPr="006C00C4">
        <w:t>, созданных в сети интернет: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8-9 классы; тестирование на платформе проекта «Билет в будущее», Всероссийские открытые уроки на портале «</w:t>
      </w:r>
      <w:proofErr w:type="spellStart"/>
      <w:r w:rsidRPr="006C00C4">
        <w:t>ПроеКТОриЯ</w:t>
      </w:r>
      <w:proofErr w:type="spellEnd"/>
      <w:r w:rsidRPr="006C00C4">
        <w:t>» - 1-9 классы, уроки «Моя Россия – новые горизонты»);</w:t>
      </w:r>
      <w:r w:rsidRPr="006C00C4">
        <w:rPr>
          <w:b/>
          <w:bCs/>
          <w:color w:val="000000"/>
          <w:shd w:val="clear" w:color="auto" w:fill="FFFFFF"/>
        </w:rPr>
        <w:t xml:space="preserve"> </w:t>
      </w:r>
    </w:p>
    <w:p w:rsidR="006C00C4" w:rsidRPr="006C00C4" w:rsidRDefault="006C00C4" w:rsidP="00E42D5C">
      <w:pPr>
        <w:pStyle w:val="af8"/>
        <w:tabs>
          <w:tab w:val="left" w:pos="360"/>
        </w:tabs>
        <w:spacing w:before="0" w:after="0" w:line="276" w:lineRule="auto"/>
        <w:ind w:right="-1" w:firstLine="567"/>
        <w:jc w:val="both"/>
        <w:textAlignment w:val="baseline"/>
        <w:rPr>
          <w:color w:val="000000"/>
        </w:rPr>
      </w:pPr>
      <w:r w:rsidRPr="006C00C4">
        <w:rPr>
          <w:b/>
          <w:bCs/>
          <w:color w:val="000000"/>
        </w:rPr>
        <w:t>- Посещение дней открытых дверей</w:t>
      </w:r>
      <w:r w:rsidRPr="006C00C4">
        <w:rPr>
          <w:color w:val="000000"/>
        </w:rPr>
        <w:t xml:space="preserve"> в средних специальных учебных заведениях и вузах ЧГО. «Дни открытых дверей» в учебных заведениях </w:t>
      </w:r>
      <w:r w:rsidRPr="006C00C4">
        <w:rPr>
          <w:color w:val="000000"/>
          <w:shd w:val="clear" w:color="auto" w:fill="FFFFFF"/>
        </w:rPr>
        <w:t>помогают обучающимся сделать правильный выбор. Повысить интерес к выбранным профессиям.  На «Дне открытых дверей» обучающиеся не только знакомятся с учебным заведением, но и могут пройти тестирование, пообщаться со студентами.</w:t>
      </w:r>
    </w:p>
    <w:p w:rsidR="006C00C4" w:rsidRPr="006C00C4" w:rsidRDefault="006C00C4" w:rsidP="00E42D5C">
      <w:pPr>
        <w:pStyle w:val="af8"/>
        <w:shd w:val="clear" w:color="auto" w:fill="FFFFFF"/>
        <w:spacing w:before="0" w:after="0" w:line="276" w:lineRule="auto"/>
        <w:ind w:firstLine="567"/>
        <w:jc w:val="both"/>
        <w:textAlignment w:val="baseline"/>
      </w:pPr>
      <w:r w:rsidRPr="006C00C4">
        <w:rPr>
          <w:b/>
          <w:bCs/>
          <w:color w:val="000000"/>
        </w:rPr>
        <w:lastRenderedPageBreak/>
        <w:t>Индивидуальные консультации психолога для обучающихся и их родителей</w:t>
      </w:r>
      <w:r w:rsidRPr="006C00C4">
        <w:rPr>
          <w:color w:val="000000"/>
        </w:rPr>
        <w:t xml:space="preserve">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В ходе психологического исследования определяется профессиональная готовность, вид деятельности, который нравится испытуемому, а также вид деятельности, который знаком на уровне навыков. На основе результатов исследования составляется заключение о профессиональных предпочтениях учащегося.</w:t>
      </w:r>
    </w:p>
    <w:p w:rsidR="006C00C4" w:rsidRPr="006C00C4" w:rsidRDefault="006C00C4" w:rsidP="00E42D5C">
      <w:pPr>
        <w:pStyle w:val="af8"/>
        <w:shd w:val="clear" w:color="auto" w:fill="FFFFFF"/>
        <w:tabs>
          <w:tab w:val="left" w:pos="360"/>
        </w:tabs>
        <w:spacing w:before="0" w:after="0" w:line="276" w:lineRule="auto"/>
        <w:ind w:firstLine="567"/>
        <w:jc w:val="both"/>
        <w:textAlignment w:val="baseline"/>
      </w:pPr>
      <w:r w:rsidRPr="006C00C4">
        <w:rPr>
          <w:color w:val="000000"/>
        </w:rPr>
        <w:t xml:space="preserve">- </w:t>
      </w:r>
      <w:r w:rsidRPr="006C00C4">
        <w:t>Освоение обучающимися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w:t>
      </w:r>
    </w:p>
    <w:p w:rsidR="006C00C4" w:rsidRPr="006C00C4" w:rsidRDefault="006C00C4" w:rsidP="00E42D5C">
      <w:pPr>
        <w:pStyle w:val="af8"/>
        <w:shd w:val="clear" w:color="auto" w:fill="FFFFFF"/>
        <w:tabs>
          <w:tab w:val="left" w:pos="360"/>
        </w:tabs>
        <w:spacing w:before="0" w:after="0" w:line="276" w:lineRule="auto"/>
        <w:ind w:firstLine="567"/>
        <w:jc w:val="both"/>
        <w:textAlignment w:val="baseline"/>
      </w:pPr>
      <w:r w:rsidRPr="006C00C4">
        <w:t xml:space="preserve">Среди 6-9 классов реализуется Единая федеральная программа профессиональной ориентации обучающихся. </w:t>
      </w:r>
    </w:p>
    <w:p w:rsidR="006C00C4" w:rsidRPr="006C00C4" w:rsidRDefault="006C00C4" w:rsidP="00E42D5C">
      <w:pPr>
        <w:jc w:val="both"/>
        <w:rPr>
          <w:rFonts w:ascii="Times New Roman" w:hAnsi="Times New Roman"/>
          <w:sz w:val="24"/>
          <w:szCs w:val="24"/>
        </w:rPr>
      </w:pPr>
      <w:r w:rsidRPr="006C00C4">
        <w:rPr>
          <w:rFonts w:ascii="Times New Roman" w:hAnsi="Times New Roman"/>
          <w:sz w:val="24"/>
          <w:szCs w:val="24"/>
        </w:rPr>
        <w:t xml:space="preserve">Модель </w:t>
      </w:r>
      <w:proofErr w:type="spellStart"/>
      <w:r w:rsidRPr="006C00C4">
        <w:rPr>
          <w:rFonts w:ascii="Times New Roman" w:hAnsi="Times New Roman"/>
          <w:sz w:val="24"/>
          <w:szCs w:val="24"/>
        </w:rPr>
        <w:t>профминимума</w:t>
      </w:r>
      <w:proofErr w:type="spellEnd"/>
      <w:r w:rsidRPr="006C00C4">
        <w:rPr>
          <w:rFonts w:ascii="Times New Roman" w:hAnsi="Times New Roman"/>
          <w:sz w:val="24"/>
          <w:szCs w:val="24"/>
        </w:rPr>
        <w:t xml:space="preserve"> разработана в соответствии с: </w:t>
      </w:r>
    </w:p>
    <w:p w:rsidR="006C00C4" w:rsidRPr="006C00C4" w:rsidRDefault="006C00C4" w:rsidP="00B56BC6">
      <w:pPr>
        <w:pStyle w:val="a4"/>
        <w:widowControl/>
        <w:numPr>
          <w:ilvl w:val="0"/>
          <w:numId w:val="49"/>
        </w:numPr>
        <w:spacing w:after="0" w:line="240" w:lineRule="auto"/>
        <w:jc w:val="both"/>
        <w:rPr>
          <w:rFonts w:ascii="Times New Roman" w:hAnsi="Times New Roman"/>
          <w:sz w:val="24"/>
          <w:szCs w:val="24"/>
        </w:rPr>
      </w:pPr>
      <w:r w:rsidRPr="006C00C4">
        <w:rPr>
          <w:rFonts w:ascii="Times New Roman" w:hAnsi="Times New Roman"/>
          <w:sz w:val="24"/>
          <w:szCs w:val="24"/>
        </w:rPr>
        <w:t>Федеральным законом от 29.12.2012 № 273-ФЗ “Об образовании в Российской Федерации” (ред. от 01.03.2020) (п.2 ст.42; п.3 ст.66; п.1 ст. 75);</w:t>
      </w:r>
    </w:p>
    <w:p w:rsidR="006C00C4" w:rsidRPr="006C00C4" w:rsidRDefault="006C00C4" w:rsidP="00B56BC6">
      <w:pPr>
        <w:pStyle w:val="a4"/>
        <w:widowControl/>
        <w:numPr>
          <w:ilvl w:val="0"/>
          <w:numId w:val="49"/>
        </w:numPr>
        <w:spacing w:after="0" w:line="240" w:lineRule="auto"/>
        <w:jc w:val="both"/>
        <w:rPr>
          <w:rFonts w:ascii="Times New Roman" w:hAnsi="Times New Roman"/>
          <w:sz w:val="24"/>
          <w:szCs w:val="24"/>
        </w:rPr>
      </w:pPr>
      <w:r w:rsidRPr="006C00C4">
        <w:rPr>
          <w:rFonts w:ascii="Times New Roman" w:hAnsi="Times New Roman"/>
          <w:sz w:val="24"/>
          <w:szCs w:val="24"/>
        </w:rPr>
        <w:t xml:space="preserve">Федеральным законом от 31.07.2020 N 304-ФЗ “О внесении изменений в Федеральный закон “Об образовании в Российской Федерации” по вопросам воспитания обучающихся, во исполнение поручений Президента РФ Пр-328 п.1 от 23.02.2018 года, Пр-2182 от 20.12.2020 года”; </w:t>
      </w:r>
    </w:p>
    <w:p w:rsidR="006C00C4" w:rsidRPr="006C00C4" w:rsidRDefault="006C00C4" w:rsidP="00B56BC6">
      <w:pPr>
        <w:pStyle w:val="a4"/>
        <w:widowControl/>
        <w:numPr>
          <w:ilvl w:val="0"/>
          <w:numId w:val="49"/>
        </w:numPr>
        <w:spacing w:after="0" w:line="240" w:lineRule="auto"/>
        <w:jc w:val="both"/>
        <w:rPr>
          <w:rFonts w:ascii="Times New Roman" w:hAnsi="Times New Roman"/>
          <w:sz w:val="24"/>
          <w:szCs w:val="24"/>
        </w:rPr>
      </w:pPr>
      <w:r w:rsidRPr="006C00C4">
        <w:rPr>
          <w:rFonts w:ascii="Times New Roman" w:hAnsi="Times New Roman"/>
          <w:sz w:val="24"/>
          <w:szCs w:val="24"/>
        </w:rPr>
        <w:t xml:space="preserve">письмом Министерства просвещения РФ от 5 июля 2022 г. № ТВ-1290/03 "О направлении методических рекомендаций"; </w:t>
      </w:r>
    </w:p>
    <w:p w:rsidR="006C00C4" w:rsidRPr="006C00C4" w:rsidRDefault="006C00C4" w:rsidP="00B56BC6">
      <w:pPr>
        <w:pStyle w:val="a4"/>
        <w:widowControl/>
        <w:numPr>
          <w:ilvl w:val="0"/>
          <w:numId w:val="49"/>
        </w:numPr>
        <w:spacing w:after="0" w:line="240" w:lineRule="auto"/>
        <w:jc w:val="both"/>
        <w:rPr>
          <w:rFonts w:ascii="Times New Roman" w:hAnsi="Times New Roman"/>
          <w:sz w:val="24"/>
          <w:szCs w:val="24"/>
        </w:rPr>
      </w:pPr>
      <w:r w:rsidRPr="006C00C4">
        <w:rPr>
          <w:rFonts w:ascii="Times New Roman" w:hAnsi="Times New Roman"/>
          <w:sz w:val="24"/>
          <w:szCs w:val="24"/>
        </w:rPr>
        <w:t xml:space="preserve">примерной рабочей программой воспитания для общеобразовательных организаций (одобрена решением федерального учебно-методического объединения по общему образованию, протокол от 23 июня 2022 г. № 3/22); </w:t>
      </w:r>
    </w:p>
    <w:p w:rsidR="006C00C4" w:rsidRPr="006C00C4" w:rsidRDefault="006C00C4" w:rsidP="00B56BC6">
      <w:pPr>
        <w:pStyle w:val="a4"/>
        <w:widowControl/>
        <w:numPr>
          <w:ilvl w:val="0"/>
          <w:numId w:val="49"/>
        </w:numPr>
        <w:spacing w:after="0" w:line="240" w:lineRule="auto"/>
        <w:jc w:val="both"/>
        <w:rPr>
          <w:rFonts w:ascii="Times New Roman" w:hAnsi="Times New Roman"/>
          <w:sz w:val="24"/>
          <w:szCs w:val="24"/>
        </w:rPr>
      </w:pPr>
      <w:r w:rsidRPr="006C00C4">
        <w:rPr>
          <w:rFonts w:ascii="Times New Roman" w:hAnsi="Times New Roman"/>
          <w:sz w:val="24"/>
          <w:szCs w:val="24"/>
        </w:rPr>
        <w:t xml:space="preserve">федеральными государственными образовательными стандартами основного общего образования (Приказ от 17.12.2010 №1897 в ред. от 08.11.2022) и среднего общего образования (Приказ от 17.05.2012 №413 в ред. от 12.08.2022); </w:t>
      </w:r>
    </w:p>
    <w:p w:rsidR="006C00C4" w:rsidRPr="006C00C4" w:rsidRDefault="006C00C4" w:rsidP="00B56BC6">
      <w:pPr>
        <w:pStyle w:val="a4"/>
        <w:widowControl/>
        <w:numPr>
          <w:ilvl w:val="0"/>
          <w:numId w:val="49"/>
        </w:numPr>
        <w:spacing w:after="0" w:line="240" w:lineRule="auto"/>
        <w:jc w:val="both"/>
        <w:rPr>
          <w:rFonts w:ascii="Times New Roman" w:hAnsi="Times New Roman"/>
          <w:sz w:val="24"/>
          <w:szCs w:val="24"/>
        </w:rPr>
      </w:pPr>
      <w:r w:rsidRPr="006C00C4">
        <w:rPr>
          <w:rFonts w:ascii="Times New Roman" w:hAnsi="Times New Roman"/>
          <w:sz w:val="24"/>
          <w:szCs w:val="24"/>
        </w:rPr>
        <w:t xml:space="preserve">программой курса внеурочной деятельности «Билет в будущее» (одобрена решением федерального учебно-методического объединения по общему образованию, протокол от 29 сентября 2022 г. № 7/22); </w:t>
      </w:r>
    </w:p>
    <w:p w:rsidR="006C00C4" w:rsidRPr="006C00C4" w:rsidRDefault="006C00C4" w:rsidP="00B56BC6">
      <w:pPr>
        <w:pStyle w:val="a4"/>
        <w:widowControl/>
        <w:numPr>
          <w:ilvl w:val="0"/>
          <w:numId w:val="49"/>
        </w:numPr>
        <w:spacing w:after="0" w:line="240" w:lineRule="auto"/>
        <w:jc w:val="both"/>
        <w:rPr>
          <w:rFonts w:ascii="Times New Roman" w:hAnsi="Times New Roman"/>
          <w:sz w:val="24"/>
          <w:szCs w:val="24"/>
        </w:rPr>
      </w:pPr>
      <w:r w:rsidRPr="006C00C4">
        <w:rPr>
          <w:rFonts w:ascii="Times New Roman" w:hAnsi="Times New Roman"/>
          <w:sz w:val="24"/>
          <w:szCs w:val="24"/>
        </w:rPr>
        <w:t>примерной рабочей программой курса внеурочной деятельности «Профориентация» (Одобрена решением федерального учебно-методического объединения по общему образованию, протокол 5/22 от 25.08.2022 г.)</w:t>
      </w:r>
    </w:p>
    <w:p w:rsidR="006C00C4" w:rsidRPr="006C00C4" w:rsidRDefault="006C00C4" w:rsidP="00E42D5C">
      <w:pPr>
        <w:jc w:val="both"/>
        <w:rPr>
          <w:rFonts w:ascii="Times New Roman" w:hAnsi="Times New Roman"/>
          <w:sz w:val="24"/>
          <w:szCs w:val="24"/>
        </w:rPr>
      </w:pPr>
      <w:r w:rsidRPr="006C00C4">
        <w:rPr>
          <w:rFonts w:ascii="Times New Roman" w:hAnsi="Times New Roman"/>
          <w:b/>
          <w:sz w:val="24"/>
          <w:szCs w:val="24"/>
        </w:rPr>
        <w:t>Цели и задачи</w:t>
      </w:r>
      <w:r w:rsidRPr="006C00C4">
        <w:rPr>
          <w:rFonts w:ascii="Times New Roman" w:hAnsi="Times New Roman"/>
          <w:sz w:val="24"/>
          <w:szCs w:val="24"/>
        </w:rPr>
        <w:t xml:space="preserve"> </w:t>
      </w:r>
    </w:p>
    <w:p w:rsidR="006C00C4" w:rsidRPr="006C00C4" w:rsidRDefault="006C00C4" w:rsidP="00E42D5C">
      <w:pPr>
        <w:jc w:val="both"/>
        <w:rPr>
          <w:rFonts w:ascii="Times New Roman" w:hAnsi="Times New Roman"/>
          <w:sz w:val="24"/>
          <w:szCs w:val="24"/>
        </w:rPr>
      </w:pPr>
      <w:r w:rsidRPr="006C00C4">
        <w:rPr>
          <w:rFonts w:ascii="Times New Roman" w:hAnsi="Times New Roman"/>
          <w:b/>
          <w:sz w:val="24"/>
          <w:szCs w:val="24"/>
        </w:rPr>
        <w:t xml:space="preserve">Цель </w:t>
      </w:r>
      <w:r w:rsidRPr="006C00C4">
        <w:rPr>
          <w:rFonts w:ascii="Times New Roman" w:hAnsi="Times New Roman"/>
          <w:sz w:val="24"/>
          <w:szCs w:val="24"/>
        </w:rPr>
        <w:t xml:space="preserve">– выстраивание системы профессиональной ориентации обучающихся, которая реализуется в образовательной, воспитательной и иных видах деятельности. </w:t>
      </w:r>
    </w:p>
    <w:p w:rsidR="006C00C4" w:rsidRPr="006C00C4" w:rsidRDefault="006C00C4" w:rsidP="00E42D5C">
      <w:pPr>
        <w:jc w:val="both"/>
        <w:rPr>
          <w:rFonts w:ascii="Times New Roman" w:hAnsi="Times New Roman"/>
          <w:sz w:val="24"/>
          <w:szCs w:val="24"/>
        </w:rPr>
      </w:pPr>
      <w:r w:rsidRPr="006C00C4">
        <w:rPr>
          <w:rFonts w:ascii="Times New Roman" w:hAnsi="Times New Roman"/>
          <w:b/>
          <w:sz w:val="24"/>
          <w:szCs w:val="24"/>
        </w:rPr>
        <w:t xml:space="preserve">Задачи: </w:t>
      </w:r>
    </w:p>
    <w:p w:rsidR="006C00C4" w:rsidRPr="006C00C4" w:rsidRDefault="006C00C4" w:rsidP="00B56BC6">
      <w:pPr>
        <w:pStyle w:val="a4"/>
        <w:widowControl/>
        <w:numPr>
          <w:ilvl w:val="0"/>
          <w:numId w:val="49"/>
        </w:numPr>
        <w:spacing w:after="0" w:line="240" w:lineRule="auto"/>
        <w:jc w:val="both"/>
        <w:rPr>
          <w:rFonts w:ascii="Times New Roman" w:hAnsi="Times New Roman"/>
          <w:sz w:val="24"/>
          <w:szCs w:val="24"/>
        </w:rPr>
      </w:pPr>
      <w:r w:rsidRPr="006C00C4">
        <w:rPr>
          <w:rFonts w:ascii="Times New Roman" w:hAnsi="Times New Roman"/>
          <w:sz w:val="24"/>
          <w:szCs w:val="24"/>
        </w:rPr>
        <w:t xml:space="preserve">Развитие нормативно-правового обеспечения профориентационной деятельности в образовательных организациях; </w:t>
      </w:r>
    </w:p>
    <w:p w:rsidR="006C00C4" w:rsidRPr="006C00C4" w:rsidRDefault="006C00C4" w:rsidP="00B56BC6">
      <w:pPr>
        <w:pStyle w:val="a4"/>
        <w:widowControl/>
        <w:numPr>
          <w:ilvl w:val="0"/>
          <w:numId w:val="49"/>
        </w:numPr>
        <w:spacing w:after="0" w:line="240" w:lineRule="auto"/>
        <w:jc w:val="both"/>
        <w:rPr>
          <w:rFonts w:ascii="Times New Roman" w:hAnsi="Times New Roman"/>
          <w:sz w:val="24"/>
          <w:szCs w:val="24"/>
        </w:rPr>
      </w:pPr>
      <w:r w:rsidRPr="006C00C4">
        <w:rPr>
          <w:rFonts w:ascii="Times New Roman" w:hAnsi="Times New Roman"/>
          <w:sz w:val="24"/>
          <w:szCs w:val="24"/>
        </w:rPr>
        <w:t xml:space="preserve">Разработка научно-обоснованного содержательного наполнения профориентационной работы, с учетом разных возможностей образовательных организаций; </w:t>
      </w:r>
    </w:p>
    <w:p w:rsidR="006C00C4" w:rsidRPr="006C00C4" w:rsidRDefault="006C00C4" w:rsidP="00B56BC6">
      <w:pPr>
        <w:pStyle w:val="a4"/>
        <w:widowControl/>
        <w:numPr>
          <w:ilvl w:val="0"/>
          <w:numId w:val="49"/>
        </w:numPr>
        <w:spacing w:after="0" w:line="240" w:lineRule="auto"/>
        <w:jc w:val="both"/>
        <w:rPr>
          <w:rFonts w:ascii="Times New Roman" w:hAnsi="Times New Roman"/>
          <w:sz w:val="24"/>
          <w:szCs w:val="24"/>
        </w:rPr>
      </w:pPr>
      <w:r w:rsidRPr="006C00C4">
        <w:rPr>
          <w:rFonts w:ascii="Times New Roman" w:hAnsi="Times New Roman"/>
          <w:sz w:val="24"/>
          <w:szCs w:val="24"/>
        </w:rPr>
        <w:t xml:space="preserve">Систематизация и обогащение инструментами и практиками региональных, муниципальных и школьных моделей профессиональной ориентации обучающихся; </w:t>
      </w:r>
    </w:p>
    <w:p w:rsidR="006C00C4" w:rsidRPr="006C00C4" w:rsidRDefault="006C00C4" w:rsidP="00B56BC6">
      <w:pPr>
        <w:pStyle w:val="a4"/>
        <w:widowControl/>
        <w:numPr>
          <w:ilvl w:val="0"/>
          <w:numId w:val="49"/>
        </w:numPr>
        <w:spacing w:after="0" w:line="240" w:lineRule="auto"/>
        <w:jc w:val="both"/>
        <w:rPr>
          <w:rFonts w:ascii="Times New Roman" w:hAnsi="Times New Roman"/>
          <w:sz w:val="24"/>
          <w:szCs w:val="24"/>
        </w:rPr>
      </w:pPr>
      <w:r w:rsidRPr="006C00C4">
        <w:rPr>
          <w:rFonts w:ascii="Times New Roman" w:hAnsi="Times New Roman"/>
          <w:sz w:val="24"/>
          <w:szCs w:val="24"/>
        </w:rPr>
        <w:t xml:space="preserve">Подготовка программ повышения квалификации для специалистов, осуществляющих профориентационную деятельность в образовательных организациях; </w:t>
      </w:r>
    </w:p>
    <w:p w:rsidR="006C00C4" w:rsidRPr="006C00C4" w:rsidRDefault="006C00C4" w:rsidP="00B56BC6">
      <w:pPr>
        <w:pStyle w:val="a4"/>
        <w:widowControl/>
        <w:numPr>
          <w:ilvl w:val="0"/>
          <w:numId w:val="49"/>
        </w:numPr>
        <w:spacing w:after="0" w:line="240" w:lineRule="auto"/>
        <w:jc w:val="both"/>
        <w:rPr>
          <w:rFonts w:ascii="Times New Roman" w:hAnsi="Times New Roman"/>
          <w:sz w:val="24"/>
          <w:szCs w:val="24"/>
        </w:rPr>
      </w:pPr>
      <w:r w:rsidRPr="006C00C4">
        <w:rPr>
          <w:rFonts w:ascii="Times New Roman" w:hAnsi="Times New Roman"/>
          <w:sz w:val="24"/>
          <w:szCs w:val="24"/>
        </w:rPr>
        <w:lastRenderedPageBreak/>
        <w:t xml:space="preserve">Включение в профориентационную работу профессиональных образовательных организаций, организаций высшего образования, компаний - работодателей, центров занятости населения, родительского сообщества; </w:t>
      </w:r>
    </w:p>
    <w:p w:rsidR="006C00C4" w:rsidRPr="006C00C4" w:rsidRDefault="006C00C4" w:rsidP="00B56BC6">
      <w:pPr>
        <w:pStyle w:val="a4"/>
        <w:widowControl/>
        <w:numPr>
          <w:ilvl w:val="0"/>
          <w:numId w:val="49"/>
        </w:numPr>
        <w:spacing w:after="0" w:line="240" w:lineRule="auto"/>
        <w:jc w:val="both"/>
        <w:rPr>
          <w:rFonts w:ascii="Times New Roman" w:hAnsi="Times New Roman"/>
          <w:sz w:val="24"/>
          <w:szCs w:val="24"/>
        </w:rPr>
      </w:pPr>
      <w:r w:rsidRPr="006C00C4">
        <w:rPr>
          <w:rFonts w:ascii="Times New Roman" w:hAnsi="Times New Roman"/>
          <w:sz w:val="24"/>
          <w:szCs w:val="24"/>
        </w:rPr>
        <w:t>Включение в профориентационную работу программу, предусматривающую поддержку обучающихся “группы риска”: обучающихся с прогнозируемыми затруднениями трудоустройства.</w:t>
      </w:r>
    </w:p>
    <w:p w:rsidR="006C00C4" w:rsidRPr="006C00C4" w:rsidRDefault="006C00C4" w:rsidP="00E42D5C">
      <w:pPr>
        <w:jc w:val="both"/>
        <w:rPr>
          <w:rFonts w:ascii="Times New Roman" w:hAnsi="Times New Roman"/>
          <w:sz w:val="24"/>
          <w:szCs w:val="24"/>
        </w:rPr>
      </w:pPr>
    </w:p>
    <w:p w:rsidR="006C00C4" w:rsidRPr="006C00C4" w:rsidRDefault="006C00C4" w:rsidP="00E42D5C">
      <w:pPr>
        <w:jc w:val="both"/>
        <w:rPr>
          <w:rFonts w:ascii="Times New Roman" w:hAnsi="Times New Roman"/>
          <w:sz w:val="24"/>
          <w:szCs w:val="24"/>
        </w:rPr>
      </w:pPr>
      <w:proofErr w:type="spellStart"/>
      <w:r w:rsidRPr="006C00C4">
        <w:rPr>
          <w:rFonts w:ascii="Times New Roman" w:hAnsi="Times New Roman"/>
          <w:sz w:val="24"/>
          <w:szCs w:val="24"/>
        </w:rPr>
        <w:t>Профориентационный</w:t>
      </w:r>
      <w:proofErr w:type="spellEnd"/>
      <w:r w:rsidRPr="006C00C4">
        <w:rPr>
          <w:rFonts w:ascii="Times New Roman" w:hAnsi="Times New Roman"/>
          <w:sz w:val="24"/>
          <w:szCs w:val="24"/>
        </w:rPr>
        <w:t xml:space="preserve"> минимум вводится для обучающихся 6–9 классов МАОУ СОШ №4, включая детей с ограниченными возможностями здоровья и инвалидностью. Все виды активности в рамках </w:t>
      </w:r>
      <w:proofErr w:type="spellStart"/>
      <w:r w:rsidRPr="006C00C4">
        <w:rPr>
          <w:rFonts w:ascii="Times New Roman" w:hAnsi="Times New Roman"/>
          <w:sz w:val="24"/>
          <w:szCs w:val="24"/>
        </w:rPr>
        <w:t>Профориентационного</w:t>
      </w:r>
      <w:proofErr w:type="spellEnd"/>
      <w:r w:rsidRPr="006C00C4">
        <w:rPr>
          <w:rFonts w:ascii="Times New Roman" w:hAnsi="Times New Roman"/>
          <w:sz w:val="24"/>
          <w:szCs w:val="24"/>
        </w:rPr>
        <w:t xml:space="preserve"> минимума (</w:t>
      </w:r>
      <w:proofErr w:type="spellStart"/>
      <w:r w:rsidRPr="006C00C4">
        <w:rPr>
          <w:rFonts w:ascii="Times New Roman" w:hAnsi="Times New Roman"/>
          <w:sz w:val="24"/>
          <w:szCs w:val="24"/>
        </w:rPr>
        <w:t>видеоконтент</w:t>
      </w:r>
      <w:proofErr w:type="spellEnd"/>
      <w:r w:rsidRPr="006C00C4">
        <w:rPr>
          <w:rFonts w:ascii="Times New Roman" w:hAnsi="Times New Roman"/>
          <w:sz w:val="24"/>
          <w:szCs w:val="24"/>
        </w:rPr>
        <w:t xml:space="preserve">, статьи, тематические </w:t>
      </w:r>
      <w:proofErr w:type="spellStart"/>
      <w:r w:rsidRPr="006C00C4">
        <w:rPr>
          <w:rFonts w:ascii="Times New Roman" w:hAnsi="Times New Roman"/>
          <w:sz w:val="24"/>
          <w:szCs w:val="24"/>
        </w:rPr>
        <w:t>онлайн-уроки</w:t>
      </w:r>
      <w:proofErr w:type="spellEnd"/>
      <w:r w:rsidRPr="006C00C4">
        <w:rPr>
          <w:rFonts w:ascii="Times New Roman" w:hAnsi="Times New Roman"/>
          <w:sz w:val="24"/>
          <w:szCs w:val="24"/>
        </w:rPr>
        <w:t xml:space="preserve">, методы диагностики, мероприятия) разрабатываются с учетом всех особенностей обучающихся и ориентированы на разные возрастные группы. </w:t>
      </w:r>
    </w:p>
    <w:p w:rsidR="006C00C4" w:rsidRPr="006C00C4" w:rsidRDefault="006C00C4" w:rsidP="00E42D5C">
      <w:pPr>
        <w:jc w:val="both"/>
        <w:rPr>
          <w:rFonts w:ascii="Times New Roman" w:hAnsi="Times New Roman"/>
          <w:sz w:val="24"/>
          <w:szCs w:val="24"/>
        </w:rPr>
      </w:pPr>
      <w:r w:rsidRPr="006C00C4">
        <w:rPr>
          <w:rFonts w:ascii="Times New Roman" w:hAnsi="Times New Roman"/>
          <w:sz w:val="24"/>
          <w:szCs w:val="24"/>
        </w:rPr>
        <w:t xml:space="preserve">В рамках пилотного этапа реализации </w:t>
      </w:r>
      <w:proofErr w:type="spellStart"/>
      <w:r w:rsidRPr="006C00C4">
        <w:rPr>
          <w:rFonts w:ascii="Times New Roman" w:hAnsi="Times New Roman"/>
          <w:sz w:val="24"/>
          <w:szCs w:val="24"/>
        </w:rPr>
        <w:t>Профориентационного</w:t>
      </w:r>
      <w:proofErr w:type="spellEnd"/>
      <w:r w:rsidRPr="006C00C4">
        <w:rPr>
          <w:rFonts w:ascii="Times New Roman" w:hAnsi="Times New Roman"/>
          <w:sz w:val="24"/>
          <w:szCs w:val="24"/>
        </w:rPr>
        <w:t xml:space="preserve"> минимума в МАОУ СОШ №4 предусмотрено два уровня: базовый и основной.</w:t>
      </w:r>
    </w:p>
    <w:p w:rsidR="006C00C4" w:rsidRPr="006C00C4" w:rsidRDefault="006C00C4" w:rsidP="00E42D5C">
      <w:pPr>
        <w:jc w:val="both"/>
        <w:rPr>
          <w:rFonts w:ascii="Times New Roman" w:hAnsi="Times New Roman"/>
          <w:sz w:val="24"/>
          <w:szCs w:val="24"/>
        </w:rPr>
      </w:pPr>
      <w:r w:rsidRPr="006C00C4">
        <w:rPr>
          <w:rFonts w:ascii="Times New Roman" w:hAnsi="Times New Roman"/>
          <w:sz w:val="24"/>
          <w:szCs w:val="24"/>
        </w:rPr>
        <w:t xml:space="preserve">Профориентационная работа реализуется в следующих форматах: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6"/>
        <w:gridCol w:w="7385"/>
      </w:tblGrid>
      <w:tr w:rsidR="006C00C4" w:rsidRPr="00823459" w:rsidTr="00697175">
        <w:tc>
          <w:tcPr>
            <w:tcW w:w="2646"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 xml:space="preserve">Форма </w:t>
            </w:r>
          </w:p>
        </w:tc>
        <w:tc>
          <w:tcPr>
            <w:tcW w:w="7385"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 xml:space="preserve">Описание </w:t>
            </w:r>
          </w:p>
        </w:tc>
      </w:tr>
      <w:tr w:rsidR="006C00C4" w:rsidRPr="00823459" w:rsidTr="00697175">
        <w:tc>
          <w:tcPr>
            <w:tcW w:w="2646"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 xml:space="preserve">Урочная </w:t>
            </w:r>
          </w:p>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деятельность.</w:t>
            </w:r>
          </w:p>
        </w:tc>
        <w:tc>
          <w:tcPr>
            <w:tcW w:w="7385"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 xml:space="preserve">Включает: </w:t>
            </w:r>
            <w:proofErr w:type="spellStart"/>
            <w:r w:rsidRPr="00823459">
              <w:rPr>
                <w:rFonts w:ascii="Times New Roman" w:hAnsi="Times New Roman"/>
                <w:sz w:val="24"/>
                <w:szCs w:val="24"/>
              </w:rPr>
              <w:t>профориентационое</w:t>
            </w:r>
            <w:proofErr w:type="spellEnd"/>
            <w:r w:rsidRPr="00823459">
              <w:rPr>
                <w:rFonts w:ascii="Times New Roman" w:hAnsi="Times New Roman"/>
                <w:sz w:val="24"/>
                <w:szCs w:val="24"/>
              </w:rPr>
              <w:t xml:space="preserve"> содержание уроков по предметам общеобразовательного цикла (физика, химия, математика и т.д.), где рассматривается значимость учебного предмета в профессиональной деятельности. Не предполагает проведение дополнительных уроков, проводится в рамках учебного плана. Профориентационно значимые уроки в рамках учебного предмета «Технология» модуль «3D моделирование»</w:t>
            </w:r>
          </w:p>
        </w:tc>
      </w:tr>
      <w:tr w:rsidR="006C00C4" w:rsidRPr="00823459" w:rsidTr="00697175">
        <w:tc>
          <w:tcPr>
            <w:tcW w:w="2646"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Внеурочная деятельность.</w:t>
            </w:r>
          </w:p>
        </w:tc>
        <w:tc>
          <w:tcPr>
            <w:tcW w:w="7385"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 xml:space="preserve">Включает: профориентационную онлайн-диагностику (диагностику склонностей, диагностику готовности к профессиональному самоопределению); профориентационные уроки «Россия – мои горизонты»; проектную деятельность; классные часы (в </w:t>
            </w:r>
            <w:proofErr w:type="spellStart"/>
            <w:r w:rsidRPr="00823459">
              <w:rPr>
                <w:rFonts w:ascii="Times New Roman" w:hAnsi="Times New Roman"/>
                <w:sz w:val="24"/>
                <w:szCs w:val="24"/>
              </w:rPr>
              <w:t>т.ч</w:t>
            </w:r>
            <w:proofErr w:type="spellEnd"/>
            <w:r w:rsidRPr="00823459">
              <w:rPr>
                <w:rFonts w:ascii="Times New Roman" w:hAnsi="Times New Roman"/>
                <w:sz w:val="24"/>
                <w:szCs w:val="24"/>
              </w:rPr>
              <w:t xml:space="preserve">. демонстрация выпусков открытых онлайн-уроков «Шоу профессий»), беседы, дискуссии, мастер-классы, коммуникативные и деловы игры, консультации педагога и психолога, моделирующие профессиональные пробы в онлайн-формате и др. </w:t>
            </w:r>
          </w:p>
        </w:tc>
      </w:tr>
      <w:tr w:rsidR="006C00C4" w:rsidRPr="00823459" w:rsidTr="00697175">
        <w:tc>
          <w:tcPr>
            <w:tcW w:w="2646"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Воспитательная</w:t>
            </w:r>
          </w:p>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 xml:space="preserve"> работа.</w:t>
            </w:r>
          </w:p>
        </w:tc>
        <w:tc>
          <w:tcPr>
            <w:tcW w:w="7385"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 xml:space="preserve">Включает: 1. Экскурсии на производство, экскурсии и посещение лекций в образовательных организациях СПО и ВО, посещение профессиональных проб, выставок, ярмарок профессий, дней открытых дверей в образовательных организациях СПО и ВО, открытых уроков технологии на базе колледжей, встречи с представителями разных профессий и др. 2. Конкурсы профориентационной направленности, участие в проектах «Первая профессия». </w:t>
            </w:r>
          </w:p>
        </w:tc>
      </w:tr>
      <w:tr w:rsidR="006C00C4" w:rsidRPr="00823459" w:rsidTr="00697175">
        <w:tc>
          <w:tcPr>
            <w:tcW w:w="2646"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Дополнительное образование.</w:t>
            </w:r>
          </w:p>
        </w:tc>
        <w:tc>
          <w:tcPr>
            <w:tcW w:w="7385"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Выбор и посещение занятий в рамках дополнительного образования с учетом склонностей и образовательных потребностей «</w:t>
            </w:r>
            <w:proofErr w:type="spellStart"/>
            <w:r w:rsidRPr="00823459">
              <w:rPr>
                <w:rFonts w:ascii="Times New Roman" w:hAnsi="Times New Roman"/>
                <w:sz w:val="24"/>
                <w:szCs w:val="24"/>
              </w:rPr>
              <w:t>Кванториум</w:t>
            </w:r>
            <w:proofErr w:type="spellEnd"/>
            <w:r w:rsidRPr="00823459">
              <w:rPr>
                <w:rFonts w:ascii="Times New Roman" w:hAnsi="Times New Roman"/>
                <w:sz w:val="24"/>
                <w:szCs w:val="24"/>
              </w:rPr>
              <w:t>»,  «IT- куб»</w:t>
            </w:r>
          </w:p>
        </w:tc>
      </w:tr>
      <w:tr w:rsidR="006C00C4" w:rsidRPr="00823459" w:rsidTr="00697175">
        <w:tc>
          <w:tcPr>
            <w:tcW w:w="2646"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lastRenderedPageBreak/>
              <w:t>Взаимодействие с родителями (законными представителями).</w:t>
            </w:r>
          </w:p>
        </w:tc>
        <w:tc>
          <w:tcPr>
            <w:tcW w:w="7385"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 xml:space="preserve">В рамках взаимодействия с родителями (законными представителями) проводится информационное сопровождение родителей обучающихся, проведение общешкольных тематических родительских собраний в сентябре, тематические рассылки по электронной почте и с помощью мессенджеров участие родителей событии «Родительский университет» </w:t>
            </w:r>
          </w:p>
        </w:tc>
      </w:tr>
      <w:tr w:rsidR="006C00C4" w:rsidRPr="00823459" w:rsidTr="00697175">
        <w:tc>
          <w:tcPr>
            <w:tcW w:w="2646"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Профильный предпрофессиональные классы 7А</w:t>
            </w:r>
          </w:p>
        </w:tc>
        <w:tc>
          <w:tcPr>
            <w:tcW w:w="7385"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Включает в себя все описанные выше форматы работы и является комплексом мероприятий из шести форм. Заключены партнерские соглашения с профессиональными образовательными организациями.</w:t>
            </w:r>
          </w:p>
        </w:tc>
      </w:tr>
    </w:tbl>
    <w:p w:rsidR="006C00C4" w:rsidRPr="006C00C4" w:rsidRDefault="006C00C4" w:rsidP="00E42D5C">
      <w:pPr>
        <w:jc w:val="both"/>
        <w:rPr>
          <w:rFonts w:ascii="Times New Roman" w:hAnsi="Times New Roman"/>
          <w:sz w:val="24"/>
          <w:szCs w:val="24"/>
        </w:rPr>
      </w:pPr>
    </w:p>
    <w:p w:rsidR="006C00C4" w:rsidRPr="006C00C4" w:rsidRDefault="006C00C4" w:rsidP="00E42D5C">
      <w:pPr>
        <w:jc w:val="both"/>
        <w:rPr>
          <w:rFonts w:ascii="Times New Roman" w:hAnsi="Times New Roman"/>
          <w:sz w:val="24"/>
          <w:szCs w:val="24"/>
        </w:rPr>
      </w:pPr>
      <w:r w:rsidRPr="006C00C4">
        <w:rPr>
          <w:rFonts w:ascii="Times New Roman" w:hAnsi="Times New Roman"/>
          <w:sz w:val="24"/>
          <w:szCs w:val="24"/>
        </w:rPr>
        <w:t>Закрепленные специалисты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126"/>
        <w:gridCol w:w="5358"/>
      </w:tblGrid>
      <w:tr w:rsidR="006C00C4" w:rsidRPr="00823459" w:rsidTr="00697175">
        <w:tc>
          <w:tcPr>
            <w:tcW w:w="2547"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Должность</w:t>
            </w:r>
          </w:p>
        </w:tc>
        <w:tc>
          <w:tcPr>
            <w:tcW w:w="2126"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Ответственный</w:t>
            </w:r>
          </w:p>
        </w:tc>
        <w:tc>
          <w:tcPr>
            <w:tcW w:w="5358"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 xml:space="preserve">Задачи </w:t>
            </w:r>
          </w:p>
        </w:tc>
      </w:tr>
      <w:tr w:rsidR="006C00C4" w:rsidRPr="00823459" w:rsidTr="00697175">
        <w:tc>
          <w:tcPr>
            <w:tcW w:w="2547"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 xml:space="preserve">Ответственный в школе по профориентации </w:t>
            </w:r>
          </w:p>
        </w:tc>
        <w:tc>
          <w:tcPr>
            <w:tcW w:w="2126"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Ошеева Т.И.</w:t>
            </w:r>
          </w:p>
        </w:tc>
        <w:tc>
          <w:tcPr>
            <w:tcW w:w="5358"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 xml:space="preserve">Создание плана по </w:t>
            </w:r>
            <w:proofErr w:type="spellStart"/>
            <w:r w:rsidRPr="00823459">
              <w:rPr>
                <w:rFonts w:ascii="Times New Roman" w:hAnsi="Times New Roman"/>
                <w:sz w:val="24"/>
                <w:szCs w:val="24"/>
              </w:rPr>
              <w:t>профориентационному</w:t>
            </w:r>
            <w:proofErr w:type="spellEnd"/>
            <w:r w:rsidRPr="00823459">
              <w:rPr>
                <w:rFonts w:ascii="Times New Roman" w:hAnsi="Times New Roman"/>
                <w:sz w:val="24"/>
                <w:szCs w:val="24"/>
              </w:rPr>
              <w:t xml:space="preserve"> минимуму;</w:t>
            </w:r>
          </w:p>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 xml:space="preserve">Организация и контроль реализации плана. </w:t>
            </w:r>
          </w:p>
        </w:tc>
      </w:tr>
      <w:tr w:rsidR="006C00C4" w:rsidRPr="00823459" w:rsidTr="00697175">
        <w:tc>
          <w:tcPr>
            <w:tcW w:w="2547"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 xml:space="preserve">Специалист по профориентации в школе </w:t>
            </w:r>
          </w:p>
        </w:tc>
        <w:tc>
          <w:tcPr>
            <w:tcW w:w="2126"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 xml:space="preserve">Сырбачева И.В. </w:t>
            </w:r>
          </w:p>
        </w:tc>
        <w:tc>
          <w:tcPr>
            <w:tcW w:w="5358"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Создание плана профориентационной работы с учетом возрастных и индивидуальных особенностей обучающихся, входящих в учебные группы.</w:t>
            </w:r>
          </w:p>
        </w:tc>
      </w:tr>
      <w:tr w:rsidR="006C00C4" w:rsidRPr="00823459" w:rsidTr="00697175">
        <w:tc>
          <w:tcPr>
            <w:tcW w:w="2547"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Ответственные специалисты по организации профориентационной работы из числа педагогических работников</w:t>
            </w:r>
          </w:p>
        </w:tc>
        <w:tc>
          <w:tcPr>
            <w:tcW w:w="2126"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Классные руководители 6-9 классов;</w:t>
            </w:r>
          </w:p>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педагоги-предметники.</w:t>
            </w:r>
          </w:p>
        </w:tc>
        <w:tc>
          <w:tcPr>
            <w:tcW w:w="5358"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Пройти профориентационные курсы;</w:t>
            </w:r>
          </w:p>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сформировать учебные группы;</w:t>
            </w:r>
          </w:p>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определить количество участников профориентационных мероприятий</w:t>
            </w:r>
          </w:p>
        </w:tc>
      </w:tr>
      <w:tr w:rsidR="006C00C4" w:rsidRPr="00823459" w:rsidTr="00697175">
        <w:tc>
          <w:tcPr>
            <w:tcW w:w="2547"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Ответственные специалисты по организации профориентационной работы из числа специалистов школы</w:t>
            </w:r>
          </w:p>
        </w:tc>
        <w:tc>
          <w:tcPr>
            <w:tcW w:w="2126"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педагог-психолог.</w:t>
            </w:r>
          </w:p>
        </w:tc>
        <w:tc>
          <w:tcPr>
            <w:tcW w:w="5358"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Проведение онлайн-диагностики и групповое консультирование по итогам оценки профильной направленности школьников с помощью профориентационной диагностики</w:t>
            </w:r>
          </w:p>
        </w:tc>
      </w:tr>
    </w:tbl>
    <w:p w:rsidR="006C00C4" w:rsidRPr="006C00C4" w:rsidRDefault="006C00C4" w:rsidP="00E42D5C">
      <w:pPr>
        <w:jc w:val="both"/>
        <w:rPr>
          <w:rFonts w:ascii="Times New Roman" w:hAnsi="Times New Roman"/>
          <w:b/>
          <w:sz w:val="24"/>
          <w:szCs w:val="24"/>
        </w:rPr>
      </w:pPr>
    </w:p>
    <w:p w:rsidR="006C00C4" w:rsidRPr="006C00C4" w:rsidRDefault="006C00C4" w:rsidP="00E42D5C">
      <w:pPr>
        <w:jc w:val="both"/>
        <w:rPr>
          <w:rFonts w:ascii="Times New Roman" w:hAnsi="Times New Roman"/>
          <w:b/>
          <w:sz w:val="24"/>
          <w:szCs w:val="24"/>
        </w:rPr>
      </w:pPr>
      <w:r w:rsidRPr="006C00C4">
        <w:rPr>
          <w:rFonts w:ascii="Times New Roman" w:hAnsi="Times New Roman"/>
          <w:b/>
          <w:sz w:val="24"/>
          <w:szCs w:val="24"/>
        </w:rPr>
        <w:t xml:space="preserve">Базовый уровень. </w:t>
      </w:r>
    </w:p>
    <w:p w:rsidR="006C00C4" w:rsidRPr="006C00C4" w:rsidRDefault="006C00C4" w:rsidP="00E42D5C">
      <w:pPr>
        <w:jc w:val="both"/>
        <w:rPr>
          <w:rFonts w:ascii="Times New Roman" w:hAnsi="Times New Roman"/>
          <w:sz w:val="24"/>
          <w:szCs w:val="24"/>
        </w:rPr>
      </w:pPr>
      <w:r w:rsidRPr="006C00C4">
        <w:rPr>
          <w:rFonts w:ascii="Times New Roman" w:hAnsi="Times New Roman"/>
          <w:b/>
          <w:sz w:val="24"/>
          <w:szCs w:val="24"/>
        </w:rPr>
        <w:t>Цель</w:t>
      </w:r>
      <w:r w:rsidRPr="006C00C4">
        <w:rPr>
          <w:rFonts w:ascii="Times New Roman" w:hAnsi="Times New Roman"/>
          <w:sz w:val="24"/>
          <w:szCs w:val="24"/>
        </w:rPr>
        <w:t xml:space="preserve"> реализации базового уровня – активизация профессионального самоопределения обучающихся и формирование у них основ карьерной грамотности (инструментальной стороны профессионального самоопределения). </w:t>
      </w:r>
    </w:p>
    <w:p w:rsidR="006C00C4" w:rsidRPr="006C00C4" w:rsidRDefault="006C00C4" w:rsidP="00E42D5C">
      <w:pPr>
        <w:jc w:val="both"/>
        <w:rPr>
          <w:rFonts w:ascii="Times New Roman" w:hAnsi="Times New Roman"/>
          <w:sz w:val="24"/>
          <w:szCs w:val="24"/>
        </w:rPr>
      </w:pPr>
      <w:r w:rsidRPr="006C00C4">
        <w:rPr>
          <w:rFonts w:ascii="Times New Roman" w:hAnsi="Times New Roman"/>
          <w:b/>
          <w:sz w:val="24"/>
          <w:szCs w:val="24"/>
        </w:rPr>
        <w:t>Задачи</w:t>
      </w:r>
      <w:r w:rsidRPr="006C00C4">
        <w:rPr>
          <w:rFonts w:ascii="Times New Roman" w:hAnsi="Times New Roman"/>
          <w:sz w:val="24"/>
          <w:szCs w:val="24"/>
        </w:rPr>
        <w:t xml:space="preserve"> базового уровня: </w:t>
      </w:r>
    </w:p>
    <w:p w:rsidR="006C00C4" w:rsidRPr="006C00C4" w:rsidRDefault="006C00C4" w:rsidP="00B56BC6">
      <w:pPr>
        <w:pStyle w:val="a4"/>
        <w:widowControl/>
        <w:numPr>
          <w:ilvl w:val="0"/>
          <w:numId w:val="49"/>
        </w:numPr>
        <w:spacing w:after="0" w:line="240" w:lineRule="auto"/>
        <w:jc w:val="both"/>
        <w:rPr>
          <w:rFonts w:ascii="Times New Roman" w:hAnsi="Times New Roman"/>
          <w:sz w:val="24"/>
          <w:szCs w:val="24"/>
        </w:rPr>
      </w:pPr>
      <w:r w:rsidRPr="006C00C4">
        <w:rPr>
          <w:rFonts w:ascii="Times New Roman" w:hAnsi="Times New Roman"/>
          <w:sz w:val="24"/>
          <w:szCs w:val="24"/>
        </w:rPr>
        <w:lastRenderedPageBreak/>
        <w:t xml:space="preserve">организация и систематизация первичной профориентационной помощи; </w:t>
      </w:r>
    </w:p>
    <w:p w:rsidR="006C00C4" w:rsidRPr="006C00C4" w:rsidRDefault="006C00C4" w:rsidP="00B56BC6">
      <w:pPr>
        <w:pStyle w:val="a4"/>
        <w:widowControl/>
        <w:numPr>
          <w:ilvl w:val="0"/>
          <w:numId w:val="49"/>
        </w:numPr>
        <w:spacing w:after="0" w:line="240" w:lineRule="auto"/>
        <w:jc w:val="both"/>
        <w:rPr>
          <w:rFonts w:ascii="Times New Roman" w:hAnsi="Times New Roman"/>
          <w:sz w:val="24"/>
          <w:szCs w:val="24"/>
        </w:rPr>
      </w:pPr>
      <w:r w:rsidRPr="006C00C4">
        <w:rPr>
          <w:rFonts w:ascii="Times New Roman" w:hAnsi="Times New Roman"/>
          <w:sz w:val="24"/>
          <w:szCs w:val="24"/>
        </w:rPr>
        <w:t xml:space="preserve">развитие </w:t>
      </w:r>
      <w:proofErr w:type="gramStart"/>
      <w:r w:rsidRPr="006C00C4">
        <w:rPr>
          <w:rFonts w:ascii="Times New Roman" w:hAnsi="Times New Roman"/>
          <w:sz w:val="24"/>
          <w:szCs w:val="24"/>
        </w:rPr>
        <w:t>представлений</w:t>
      </w:r>
      <w:proofErr w:type="gramEnd"/>
      <w:r w:rsidRPr="006C00C4">
        <w:rPr>
          <w:rFonts w:ascii="Times New Roman" w:hAnsi="Times New Roman"/>
          <w:sz w:val="24"/>
          <w:szCs w:val="24"/>
        </w:rPr>
        <w:t xml:space="preserve"> обучающихся о современном разнообразии профессий и специальностей, важности трудовой деятельности и выбора ее специфики, возможностях профессионального образования; </w:t>
      </w:r>
    </w:p>
    <w:p w:rsidR="006C00C4" w:rsidRPr="006C00C4" w:rsidRDefault="006C00C4" w:rsidP="00B56BC6">
      <w:pPr>
        <w:pStyle w:val="a4"/>
        <w:widowControl/>
        <w:numPr>
          <w:ilvl w:val="0"/>
          <w:numId w:val="49"/>
        </w:numPr>
        <w:spacing w:after="0" w:line="240" w:lineRule="auto"/>
        <w:jc w:val="both"/>
        <w:rPr>
          <w:rFonts w:ascii="Times New Roman" w:hAnsi="Times New Roman"/>
          <w:sz w:val="24"/>
          <w:szCs w:val="24"/>
        </w:rPr>
      </w:pPr>
      <w:r w:rsidRPr="006C00C4">
        <w:rPr>
          <w:rFonts w:ascii="Times New Roman" w:hAnsi="Times New Roman"/>
          <w:sz w:val="24"/>
          <w:szCs w:val="24"/>
        </w:rPr>
        <w:t xml:space="preserve">информирование обучающихся о содержании деятельности востребованных на рынке труда специалистов; </w:t>
      </w:r>
    </w:p>
    <w:p w:rsidR="006C00C4" w:rsidRPr="006C00C4" w:rsidRDefault="006C00C4" w:rsidP="00B56BC6">
      <w:pPr>
        <w:pStyle w:val="a4"/>
        <w:widowControl/>
        <w:numPr>
          <w:ilvl w:val="0"/>
          <w:numId w:val="49"/>
        </w:numPr>
        <w:spacing w:after="0" w:line="240" w:lineRule="auto"/>
        <w:jc w:val="both"/>
        <w:rPr>
          <w:rFonts w:ascii="Times New Roman" w:hAnsi="Times New Roman"/>
          <w:sz w:val="24"/>
          <w:szCs w:val="24"/>
        </w:rPr>
      </w:pPr>
      <w:r w:rsidRPr="006C00C4">
        <w:rPr>
          <w:rFonts w:ascii="Times New Roman" w:hAnsi="Times New Roman"/>
          <w:sz w:val="24"/>
          <w:szCs w:val="24"/>
        </w:rPr>
        <w:t xml:space="preserve">развитие мотивации обучающихся к профессиональному самоопределению; </w:t>
      </w:r>
    </w:p>
    <w:p w:rsidR="006C00C4" w:rsidRPr="006C00C4" w:rsidRDefault="006C00C4" w:rsidP="00B56BC6">
      <w:pPr>
        <w:pStyle w:val="a4"/>
        <w:widowControl/>
        <w:numPr>
          <w:ilvl w:val="0"/>
          <w:numId w:val="49"/>
        </w:numPr>
        <w:spacing w:after="0" w:line="240" w:lineRule="auto"/>
        <w:jc w:val="both"/>
        <w:rPr>
          <w:rFonts w:ascii="Times New Roman" w:hAnsi="Times New Roman"/>
          <w:sz w:val="24"/>
          <w:szCs w:val="24"/>
        </w:rPr>
      </w:pPr>
      <w:r w:rsidRPr="006C00C4">
        <w:rPr>
          <w:rFonts w:ascii="Times New Roman" w:hAnsi="Times New Roman"/>
          <w:sz w:val="24"/>
          <w:szCs w:val="24"/>
        </w:rPr>
        <w:t xml:space="preserve">диагностика </w:t>
      </w:r>
      <w:proofErr w:type="gramStart"/>
      <w:r w:rsidRPr="006C00C4">
        <w:rPr>
          <w:rFonts w:ascii="Times New Roman" w:hAnsi="Times New Roman"/>
          <w:sz w:val="24"/>
          <w:szCs w:val="24"/>
        </w:rPr>
        <w:t>склонностей</w:t>
      </w:r>
      <w:proofErr w:type="gramEnd"/>
      <w:r w:rsidRPr="006C00C4">
        <w:rPr>
          <w:rFonts w:ascii="Times New Roman" w:hAnsi="Times New Roman"/>
          <w:sz w:val="24"/>
          <w:szCs w:val="24"/>
        </w:rPr>
        <w:t xml:space="preserve"> обучающихся к профессиональным направлениям.</w:t>
      </w:r>
    </w:p>
    <w:p w:rsidR="006C00C4" w:rsidRPr="006C00C4" w:rsidRDefault="006C00C4" w:rsidP="00E42D5C">
      <w:pPr>
        <w:jc w:val="both"/>
        <w:rPr>
          <w:rFonts w:ascii="Times New Roman" w:hAnsi="Times New Roman"/>
          <w:sz w:val="24"/>
          <w:szCs w:val="24"/>
        </w:rPr>
      </w:pPr>
      <w:r w:rsidRPr="006C00C4">
        <w:rPr>
          <w:rFonts w:ascii="Times New Roman" w:hAnsi="Times New Roman"/>
          <w:b/>
          <w:sz w:val="24"/>
          <w:szCs w:val="24"/>
        </w:rPr>
        <w:t>Целевая аудитория:</w:t>
      </w:r>
      <w:r w:rsidRPr="006C00C4">
        <w:rPr>
          <w:rFonts w:ascii="Times New Roman" w:hAnsi="Times New Roman"/>
          <w:sz w:val="24"/>
          <w:szCs w:val="24"/>
        </w:rPr>
        <w:t xml:space="preserve"> 6а-г, 7б-г, 8б-г, 9</w:t>
      </w:r>
      <w:proofErr w:type="gramStart"/>
      <w:r w:rsidRPr="006C00C4">
        <w:rPr>
          <w:rFonts w:ascii="Times New Roman" w:hAnsi="Times New Roman"/>
          <w:sz w:val="24"/>
          <w:szCs w:val="24"/>
        </w:rPr>
        <w:t>а,г</w:t>
      </w:r>
      <w:proofErr w:type="gramEnd"/>
      <w:r w:rsidRPr="006C00C4">
        <w:rPr>
          <w:rFonts w:ascii="Times New Roman" w:hAnsi="Times New Roman"/>
          <w:sz w:val="24"/>
          <w:szCs w:val="24"/>
        </w:rPr>
        <w:t xml:space="preserve"> классы. </w:t>
      </w:r>
    </w:p>
    <w:p w:rsidR="006C00C4" w:rsidRPr="006C00C4" w:rsidRDefault="006C00C4" w:rsidP="00E42D5C">
      <w:pPr>
        <w:jc w:val="both"/>
        <w:rPr>
          <w:rFonts w:ascii="Times New Roman" w:hAnsi="Times New Roman"/>
          <w:sz w:val="24"/>
          <w:szCs w:val="24"/>
        </w:rPr>
      </w:pPr>
    </w:p>
    <w:p w:rsidR="006C00C4" w:rsidRPr="006C00C4" w:rsidRDefault="006C00C4" w:rsidP="00E42D5C">
      <w:pPr>
        <w:jc w:val="both"/>
        <w:rPr>
          <w:rFonts w:ascii="Times New Roman" w:hAnsi="Times New Roman"/>
          <w:sz w:val="24"/>
          <w:szCs w:val="24"/>
        </w:rPr>
      </w:pPr>
      <w:r w:rsidRPr="006C00C4">
        <w:rPr>
          <w:rFonts w:ascii="Times New Roman" w:hAnsi="Times New Roman"/>
          <w:sz w:val="24"/>
          <w:szCs w:val="24"/>
        </w:rPr>
        <w:t xml:space="preserve">Используются в программе следующие профориентационные мероприятия: </w:t>
      </w:r>
    </w:p>
    <w:p w:rsidR="006C00C4" w:rsidRPr="006C00C4" w:rsidRDefault="006C00C4" w:rsidP="00E42D5C">
      <w:pPr>
        <w:jc w:val="both"/>
        <w:rPr>
          <w:rFonts w:ascii="Times New Roman" w:hAnsi="Times New Roman"/>
          <w:sz w:val="24"/>
          <w:szCs w:val="24"/>
        </w:rPr>
      </w:pPr>
      <w:r w:rsidRPr="006C00C4">
        <w:rPr>
          <w:rFonts w:ascii="Times New Roman" w:hAnsi="Times New Roman"/>
          <w:sz w:val="24"/>
          <w:szCs w:val="24"/>
        </w:rPr>
        <w:sym w:font="Symbol" w:char="F0B7"/>
      </w:r>
      <w:r w:rsidRPr="006C00C4">
        <w:rPr>
          <w:rFonts w:ascii="Times New Roman" w:hAnsi="Times New Roman"/>
          <w:sz w:val="24"/>
          <w:szCs w:val="24"/>
        </w:rPr>
        <w:t xml:space="preserve"> </w:t>
      </w:r>
      <w:proofErr w:type="spellStart"/>
      <w:r w:rsidRPr="006C00C4">
        <w:rPr>
          <w:rFonts w:ascii="Times New Roman" w:hAnsi="Times New Roman"/>
          <w:sz w:val="24"/>
          <w:szCs w:val="24"/>
        </w:rPr>
        <w:t>Профориентационный</w:t>
      </w:r>
      <w:proofErr w:type="spellEnd"/>
      <w:r w:rsidRPr="006C00C4">
        <w:rPr>
          <w:rFonts w:ascii="Times New Roman" w:hAnsi="Times New Roman"/>
          <w:sz w:val="24"/>
          <w:szCs w:val="24"/>
        </w:rPr>
        <w:t xml:space="preserve"> урок. Использование разработанных материалов в рамках федерального проекта «Успех каждого ребенка» Национального проекта «Образование» («Билет в будущее», </w:t>
      </w:r>
      <w:proofErr w:type="spellStart"/>
      <w:r w:rsidRPr="006C00C4">
        <w:rPr>
          <w:rFonts w:ascii="Times New Roman" w:hAnsi="Times New Roman"/>
          <w:sz w:val="24"/>
          <w:szCs w:val="24"/>
        </w:rPr>
        <w:t>онлайн-уроки</w:t>
      </w:r>
      <w:proofErr w:type="spellEnd"/>
      <w:r w:rsidRPr="006C00C4">
        <w:rPr>
          <w:rFonts w:ascii="Times New Roman" w:hAnsi="Times New Roman"/>
          <w:sz w:val="24"/>
          <w:szCs w:val="24"/>
        </w:rPr>
        <w:t xml:space="preserve"> «</w:t>
      </w:r>
      <w:proofErr w:type="spellStart"/>
      <w:r w:rsidRPr="006C00C4">
        <w:rPr>
          <w:rFonts w:ascii="Times New Roman" w:hAnsi="Times New Roman"/>
          <w:sz w:val="24"/>
          <w:szCs w:val="24"/>
        </w:rPr>
        <w:t>ПроеКТОриЯ</w:t>
      </w:r>
      <w:proofErr w:type="spellEnd"/>
      <w:r w:rsidRPr="006C00C4">
        <w:rPr>
          <w:rFonts w:ascii="Times New Roman" w:hAnsi="Times New Roman"/>
          <w:sz w:val="24"/>
          <w:szCs w:val="24"/>
        </w:rPr>
        <w:t xml:space="preserve">»). </w:t>
      </w:r>
    </w:p>
    <w:p w:rsidR="006C00C4" w:rsidRPr="006C00C4" w:rsidRDefault="006C00C4" w:rsidP="00E42D5C">
      <w:pPr>
        <w:jc w:val="both"/>
        <w:rPr>
          <w:rFonts w:ascii="Times New Roman" w:hAnsi="Times New Roman"/>
          <w:sz w:val="24"/>
          <w:szCs w:val="24"/>
        </w:rPr>
      </w:pPr>
      <w:r w:rsidRPr="006C00C4">
        <w:rPr>
          <w:rFonts w:ascii="Times New Roman" w:hAnsi="Times New Roman"/>
          <w:sz w:val="24"/>
          <w:szCs w:val="24"/>
        </w:rPr>
        <w:sym w:font="Symbol" w:char="F0B7"/>
      </w:r>
      <w:r w:rsidRPr="006C00C4">
        <w:rPr>
          <w:rFonts w:ascii="Times New Roman" w:hAnsi="Times New Roman"/>
          <w:sz w:val="24"/>
          <w:szCs w:val="24"/>
        </w:rPr>
        <w:t xml:space="preserve"> Онлайн-диагностика и групповое консультирование по итогам оценки профильной направленности школьников с помощью профориентационной диагностики. </w:t>
      </w:r>
    </w:p>
    <w:p w:rsidR="006C00C4" w:rsidRPr="006C00C4" w:rsidRDefault="006C00C4" w:rsidP="00E42D5C">
      <w:pPr>
        <w:jc w:val="both"/>
        <w:rPr>
          <w:rFonts w:ascii="Times New Roman" w:hAnsi="Times New Roman"/>
          <w:sz w:val="24"/>
          <w:szCs w:val="24"/>
        </w:rPr>
      </w:pPr>
      <w:r w:rsidRPr="006C00C4">
        <w:rPr>
          <w:rFonts w:ascii="Times New Roman" w:hAnsi="Times New Roman"/>
          <w:sz w:val="24"/>
          <w:szCs w:val="24"/>
        </w:rPr>
        <w:sym w:font="Symbol" w:char="F0B7"/>
      </w:r>
      <w:r w:rsidRPr="006C00C4">
        <w:rPr>
          <w:rFonts w:ascii="Times New Roman" w:hAnsi="Times New Roman"/>
          <w:sz w:val="24"/>
          <w:szCs w:val="24"/>
        </w:rPr>
        <w:t xml:space="preserve"> Информационное сопровождение обучающихся и их родителей по возможностям общедоступного и школьного сегментов Платформы «Билет в будущее».</w:t>
      </w:r>
    </w:p>
    <w:p w:rsidR="006C00C4" w:rsidRPr="006C00C4" w:rsidRDefault="006C00C4" w:rsidP="00E42D5C">
      <w:pPr>
        <w:jc w:val="both"/>
        <w:rPr>
          <w:rFonts w:ascii="Times New Roman" w:hAnsi="Times New Roman"/>
          <w:sz w:val="24"/>
          <w:szCs w:val="24"/>
        </w:rPr>
      </w:pPr>
      <w:r w:rsidRPr="006C00C4">
        <w:rPr>
          <w:rFonts w:ascii="Times New Roman" w:hAnsi="Times New Roman"/>
          <w:sz w:val="24"/>
          <w:szCs w:val="24"/>
        </w:rPr>
        <w:sym w:font="Symbol" w:char="F0B7"/>
      </w:r>
      <w:r w:rsidRPr="006C00C4">
        <w:rPr>
          <w:rFonts w:ascii="Times New Roman" w:hAnsi="Times New Roman"/>
          <w:sz w:val="24"/>
          <w:szCs w:val="24"/>
        </w:rPr>
        <w:t xml:space="preserve"> Вариативные мероприятия: проектная деятельность, посещение организаций профессионального образования и работодателей территориальной среды, проведение профориентационной программы.</w:t>
      </w:r>
    </w:p>
    <w:p w:rsidR="006C00C4" w:rsidRPr="006C00C4" w:rsidRDefault="006C00C4" w:rsidP="00E42D5C">
      <w:pPr>
        <w:jc w:val="both"/>
        <w:rPr>
          <w:rFonts w:ascii="Times New Roman" w:hAnsi="Times New Roman"/>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5386"/>
        <w:gridCol w:w="2665"/>
      </w:tblGrid>
      <w:tr w:rsidR="006C00C4" w:rsidRPr="00823459" w:rsidTr="00697175">
        <w:tc>
          <w:tcPr>
            <w:tcW w:w="2122"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Форма</w:t>
            </w:r>
          </w:p>
        </w:tc>
        <w:tc>
          <w:tcPr>
            <w:tcW w:w="5386"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 xml:space="preserve">Описание </w:t>
            </w:r>
          </w:p>
        </w:tc>
        <w:tc>
          <w:tcPr>
            <w:tcW w:w="2665"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Количество часов</w:t>
            </w:r>
          </w:p>
        </w:tc>
      </w:tr>
      <w:tr w:rsidR="006C00C4" w:rsidRPr="00823459" w:rsidTr="00697175">
        <w:tc>
          <w:tcPr>
            <w:tcW w:w="2122"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 xml:space="preserve">Урочная деятельность </w:t>
            </w:r>
          </w:p>
        </w:tc>
        <w:tc>
          <w:tcPr>
            <w:tcW w:w="5386"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sym w:font="Symbol" w:char="F0B7"/>
            </w:r>
            <w:r w:rsidRPr="00823459">
              <w:rPr>
                <w:rFonts w:ascii="Times New Roman" w:hAnsi="Times New Roman"/>
                <w:sz w:val="24"/>
                <w:szCs w:val="24"/>
              </w:rPr>
              <w:t xml:space="preserve"> Уроки общеобразовательного цикла, включающие элемент значимости учебного предмета для профессиональной деятельности. </w:t>
            </w:r>
          </w:p>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sym w:font="Symbol" w:char="F0B7"/>
            </w:r>
            <w:r w:rsidRPr="00823459">
              <w:rPr>
                <w:rFonts w:ascii="Times New Roman" w:hAnsi="Times New Roman"/>
                <w:sz w:val="24"/>
                <w:szCs w:val="24"/>
              </w:rPr>
              <w:t xml:space="preserve"> Уроки профориентационной направленности в рамках учебного предмета «Технология».</w:t>
            </w:r>
          </w:p>
        </w:tc>
        <w:tc>
          <w:tcPr>
            <w:tcW w:w="2665"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 xml:space="preserve">2 </w:t>
            </w:r>
          </w:p>
        </w:tc>
      </w:tr>
      <w:tr w:rsidR="006C00C4" w:rsidRPr="00823459" w:rsidTr="00697175">
        <w:trPr>
          <w:trHeight w:val="762"/>
        </w:trPr>
        <w:tc>
          <w:tcPr>
            <w:tcW w:w="2122" w:type="dxa"/>
            <w:vMerge w:val="restart"/>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Внеурочная деятельность</w:t>
            </w:r>
          </w:p>
        </w:tc>
        <w:tc>
          <w:tcPr>
            <w:tcW w:w="5386"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 xml:space="preserve">Профориентационная онлайн-диагностика. </w:t>
            </w:r>
          </w:p>
        </w:tc>
        <w:tc>
          <w:tcPr>
            <w:tcW w:w="2665"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1</w:t>
            </w:r>
          </w:p>
        </w:tc>
      </w:tr>
      <w:tr w:rsidR="006C00C4" w:rsidRPr="00823459" w:rsidTr="00697175">
        <w:trPr>
          <w:trHeight w:val="717"/>
        </w:trPr>
        <w:tc>
          <w:tcPr>
            <w:tcW w:w="2122" w:type="dxa"/>
            <w:vMerge/>
            <w:shd w:val="clear" w:color="auto" w:fill="auto"/>
          </w:tcPr>
          <w:p w:rsidR="006C00C4" w:rsidRPr="00823459" w:rsidRDefault="006C00C4" w:rsidP="00823459">
            <w:pPr>
              <w:jc w:val="both"/>
              <w:rPr>
                <w:rFonts w:ascii="Times New Roman" w:hAnsi="Times New Roman"/>
                <w:sz w:val="24"/>
                <w:szCs w:val="24"/>
              </w:rPr>
            </w:pPr>
          </w:p>
        </w:tc>
        <w:tc>
          <w:tcPr>
            <w:tcW w:w="5386"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Урок с разбором результатов профориентационной диагностики</w:t>
            </w:r>
          </w:p>
        </w:tc>
        <w:tc>
          <w:tcPr>
            <w:tcW w:w="2665"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1</w:t>
            </w:r>
          </w:p>
        </w:tc>
      </w:tr>
      <w:tr w:rsidR="006C00C4" w:rsidRPr="00823459" w:rsidTr="00697175">
        <w:trPr>
          <w:trHeight w:val="1698"/>
        </w:trPr>
        <w:tc>
          <w:tcPr>
            <w:tcW w:w="2122" w:type="dxa"/>
            <w:vMerge/>
            <w:shd w:val="clear" w:color="auto" w:fill="auto"/>
          </w:tcPr>
          <w:p w:rsidR="006C00C4" w:rsidRPr="00823459" w:rsidRDefault="006C00C4" w:rsidP="00823459">
            <w:pPr>
              <w:jc w:val="both"/>
              <w:rPr>
                <w:rFonts w:ascii="Times New Roman" w:hAnsi="Times New Roman"/>
                <w:sz w:val="24"/>
                <w:szCs w:val="24"/>
              </w:rPr>
            </w:pPr>
          </w:p>
        </w:tc>
        <w:tc>
          <w:tcPr>
            <w:tcW w:w="5386"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Курс (демонстрация выпусков открытых онлайн-уроков «Шоу профессий»), беседы, дискуссии, мастер-классы, коммуникативные и деловы игры, консультации педагога и психолога, моделирующие профессиональные пробы в онлайн-формате и др.</w:t>
            </w:r>
          </w:p>
        </w:tc>
        <w:tc>
          <w:tcPr>
            <w:tcW w:w="2665"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32</w:t>
            </w:r>
          </w:p>
        </w:tc>
      </w:tr>
      <w:tr w:rsidR="006C00C4" w:rsidRPr="00823459" w:rsidTr="00697175">
        <w:tc>
          <w:tcPr>
            <w:tcW w:w="2122"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lastRenderedPageBreak/>
              <w:t>Воспитательная работа</w:t>
            </w:r>
          </w:p>
        </w:tc>
        <w:tc>
          <w:tcPr>
            <w:tcW w:w="5386"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В зависимости от предложений города</w:t>
            </w:r>
          </w:p>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sym w:font="Symbol" w:char="F0B7"/>
            </w:r>
            <w:r w:rsidRPr="00823459">
              <w:rPr>
                <w:rFonts w:ascii="Times New Roman" w:hAnsi="Times New Roman"/>
                <w:sz w:val="24"/>
                <w:szCs w:val="24"/>
              </w:rPr>
              <w:t xml:space="preserve"> Профессиональные пробы на базе Площадки </w:t>
            </w:r>
          </w:p>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sym w:font="Symbol" w:char="F0B7"/>
            </w:r>
            <w:r w:rsidRPr="00823459">
              <w:rPr>
                <w:rFonts w:ascii="Times New Roman" w:hAnsi="Times New Roman"/>
                <w:sz w:val="24"/>
                <w:szCs w:val="24"/>
              </w:rPr>
              <w:t xml:space="preserve"> Экскурсии на производство </w:t>
            </w:r>
          </w:p>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sym w:font="Symbol" w:char="F0B7"/>
            </w:r>
            <w:r w:rsidRPr="00823459">
              <w:rPr>
                <w:rFonts w:ascii="Times New Roman" w:hAnsi="Times New Roman"/>
                <w:sz w:val="24"/>
                <w:szCs w:val="24"/>
              </w:rPr>
              <w:t xml:space="preserve"> Экскурсии и посещение лекций в образовательных организациях СПО и ВО </w:t>
            </w:r>
          </w:p>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sym w:font="Symbol" w:char="F0B7"/>
            </w:r>
            <w:r w:rsidRPr="00823459">
              <w:rPr>
                <w:rFonts w:ascii="Times New Roman" w:hAnsi="Times New Roman"/>
                <w:sz w:val="24"/>
                <w:szCs w:val="24"/>
              </w:rPr>
              <w:t xml:space="preserve"> Конкурсы профориентационной направленности (в том числе в рамках Российского движения школьников, </w:t>
            </w:r>
            <w:proofErr w:type="spellStart"/>
            <w:r w:rsidRPr="00823459">
              <w:rPr>
                <w:rFonts w:ascii="Times New Roman" w:hAnsi="Times New Roman"/>
                <w:sz w:val="24"/>
                <w:szCs w:val="24"/>
              </w:rPr>
              <w:t>Юнармии</w:t>
            </w:r>
            <w:proofErr w:type="spellEnd"/>
            <w:r w:rsidRPr="00823459">
              <w:rPr>
                <w:rFonts w:ascii="Times New Roman" w:hAnsi="Times New Roman"/>
                <w:sz w:val="24"/>
                <w:szCs w:val="24"/>
              </w:rPr>
              <w:t>, реализации проекта "Россия - страна возможностей», чемпионатов «</w:t>
            </w:r>
            <w:proofErr w:type="spellStart"/>
            <w:r w:rsidRPr="00823459">
              <w:rPr>
                <w:rFonts w:ascii="Times New Roman" w:hAnsi="Times New Roman"/>
                <w:sz w:val="24"/>
                <w:szCs w:val="24"/>
              </w:rPr>
              <w:t>Абилимпикс</w:t>
            </w:r>
            <w:proofErr w:type="spellEnd"/>
            <w:r w:rsidRPr="00823459">
              <w:rPr>
                <w:rFonts w:ascii="Times New Roman" w:hAnsi="Times New Roman"/>
                <w:sz w:val="24"/>
                <w:szCs w:val="24"/>
              </w:rPr>
              <w:t>», «Профессионалы» и др.)</w:t>
            </w:r>
          </w:p>
        </w:tc>
        <w:tc>
          <w:tcPr>
            <w:tcW w:w="2665"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 xml:space="preserve">2 </w:t>
            </w:r>
          </w:p>
          <w:p w:rsidR="006C00C4" w:rsidRPr="00823459" w:rsidRDefault="006C00C4" w:rsidP="00823459">
            <w:pPr>
              <w:jc w:val="both"/>
              <w:rPr>
                <w:rFonts w:ascii="Times New Roman" w:hAnsi="Times New Roman"/>
                <w:sz w:val="24"/>
                <w:szCs w:val="24"/>
              </w:rPr>
            </w:pPr>
          </w:p>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Реализуется в рамках ВД</w:t>
            </w:r>
          </w:p>
        </w:tc>
      </w:tr>
      <w:tr w:rsidR="006C00C4" w:rsidRPr="00823459" w:rsidTr="00697175">
        <w:tc>
          <w:tcPr>
            <w:tcW w:w="2122"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Дополнительное образование</w:t>
            </w:r>
          </w:p>
        </w:tc>
        <w:tc>
          <w:tcPr>
            <w:tcW w:w="5386"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Посещение занятий в рамках дополнительного образования с учетом склонностей и образовательных потребностей.</w:t>
            </w:r>
          </w:p>
        </w:tc>
        <w:tc>
          <w:tcPr>
            <w:tcW w:w="2665"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 xml:space="preserve">2 </w:t>
            </w:r>
          </w:p>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 xml:space="preserve">Реализуется в рамках ВД </w:t>
            </w:r>
          </w:p>
        </w:tc>
      </w:tr>
      <w:tr w:rsidR="006C00C4" w:rsidRPr="00823459" w:rsidTr="00697175">
        <w:tc>
          <w:tcPr>
            <w:tcW w:w="2122"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Взаимодействие с родителями (законными представителями)</w:t>
            </w:r>
          </w:p>
        </w:tc>
        <w:tc>
          <w:tcPr>
            <w:tcW w:w="5386"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Общешкольное родительское собрание.</w:t>
            </w:r>
          </w:p>
          <w:p w:rsidR="006C00C4" w:rsidRPr="00823459" w:rsidRDefault="006C00C4" w:rsidP="00823459">
            <w:pPr>
              <w:jc w:val="both"/>
              <w:rPr>
                <w:rFonts w:ascii="Times New Roman" w:hAnsi="Times New Roman"/>
                <w:sz w:val="24"/>
                <w:szCs w:val="24"/>
              </w:rPr>
            </w:pPr>
            <w:proofErr w:type="spellStart"/>
            <w:r w:rsidRPr="00823459">
              <w:rPr>
                <w:rFonts w:ascii="Times New Roman" w:hAnsi="Times New Roman"/>
                <w:sz w:val="24"/>
                <w:szCs w:val="24"/>
              </w:rPr>
              <w:t>Профориентационный</w:t>
            </w:r>
            <w:proofErr w:type="spellEnd"/>
            <w:r w:rsidRPr="00823459">
              <w:rPr>
                <w:rFonts w:ascii="Times New Roman" w:hAnsi="Times New Roman"/>
                <w:sz w:val="24"/>
                <w:szCs w:val="24"/>
              </w:rPr>
              <w:t xml:space="preserve"> час в рамках институционального проекта «Партнерство взрослых» «Родительский университет» </w:t>
            </w:r>
          </w:p>
        </w:tc>
        <w:tc>
          <w:tcPr>
            <w:tcW w:w="2665"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 xml:space="preserve">2 </w:t>
            </w:r>
          </w:p>
        </w:tc>
      </w:tr>
      <w:tr w:rsidR="006C00C4" w:rsidRPr="00823459" w:rsidTr="00697175">
        <w:tc>
          <w:tcPr>
            <w:tcW w:w="2122"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Итого:</w:t>
            </w:r>
          </w:p>
        </w:tc>
        <w:tc>
          <w:tcPr>
            <w:tcW w:w="5386" w:type="dxa"/>
            <w:shd w:val="clear" w:color="auto" w:fill="auto"/>
          </w:tcPr>
          <w:p w:rsidR="006C00C4" w:rsidRPr="00823459" w:rsidRDefault="006C00C4" w:rsidP="00823459">
            <w:pPr>
              <w:jc w:val="both"/>
              <w:rPr>
                <w:rFonts w:ascii="Times New Roman" w:hAnsi="Times New Roman"/>
                <w:sz w:val="24"/>
                <w:szCs w:val="24"/>
              </w:rPr>
            </w:pPr>
          </w:p>
        </w:tc>
        <w:tc>
          <w:tcPr>
            <w:tcW w:w="2665"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42</w:t>
            </w:r>
          </w:p>
        </w:tc>
      </w:tr>
    </w:tbl>
    <w:p w:rsidR="006C00C4" w:rsidRPr="006C00C4" w:rsidRDefault="006C00C4" w:rsidP="00E42D5C">
      <w:pPr>
        <w:jc w:val="both"/>
        <w:rPr>
          <w:rFonts w:ascii="Times New Roman" w:hAnsi="Times New Roman"/>
          <w:sz w:val="24"/>
          <w:szCs w:val="24"/>
        </w:rPr>
      </w:pPr>
    </w:p>
    <w:p w:rsidR="006C00C4" w:rsidRPr="006C00C4" w:rsidRDefault="006C00C4" w:rsidP="00E42D5C">
      <w:pPr>
        <w:jc w:val="both"/>
        <w:rPr>
          <w:rFonts w:ascii="Times New Roman" w:hAnsi="Times New Roman"/>
          <w:b/>
          <w:sz w:val="24"/>
          <w:szCs w:val="24"/>
        </w:rPr>
      </w:pPr>
      <w:r w:rsidRPr="006C00C4">
        <w:rPr>
          <w:rFonts w:ascii="Times New Roman" w:hAnsi="Times New Roman"/>
          <w:b/>
          <w:sz w:val="24"/>
          <w:szCs w:val="24"/>
        </w:rPr>
        <w:t xml:space="preserve">Основной уровень </w:t>
      </w:r>
    </w:p>
    <w:p w:rsidR="006C00C4" w:rsidRPr="006C00C4" w:rsidRDefault="006C00C4" w:rsidP="00E42D5C">
      <w:pPr>
        <w:jc w:val="both"/>
        <w:rPr>
          <w:rFonts w:ascii="Times New Roman" w:hAnsi="Times New Roman"/>
          <w:sz w:val="24"/>
          <w:szCs w:val="24"/>
        </w:rPr>
      </w:pPr>
      <w:r w:rsidRPr="006C00C4">
        <w:rPr>
          <w:rFonts w:ascii="Times New Roman" w:hAnsi="Times New Roman"/>
          <w:sz w:val="24"/>
          <w:szCs w:val="24"/>
        </w:rPr>
        <w:t xml:space="preserve">План реализации </w:t>
      </w:r>
      <w:proofErr w:type="spellStart"/>
      <w:r w:rsidRPr="006C00C4">
        <w:rPr>
          <w:rFonts w:ascii="Times New Roman" w:hAnsi="Times New Roman"/>
          <w:sz w:val="24"/>
          <w:szCs w:val="24"/>
        </w:rPr>
        <w:t>основоного</w:t>
      </w:r>
      <w:proofErr w:type="spellEnd"/>
      <w:r w:rsidRPr="006C00C4">
        <w:rPr>
          <w:rFonts w:ascii="Times New Roman" w:hAnsi="Times New Roman"/>
          <w:sz w:val="24"/>
          <w:szCs w:val="24"/>
        </w:rPr>
        <w:t xml:space="preserve"> уровня </w:t>
      </w:r>
      <w:proofErr w:type="spellStart"/>
      <w:r w:rsidRPr="006C00C4">
        <w:rPr>
          <w:rFonts w:ascii="Times New Roman" w:hAnsi="Times New Roman"/>
          <w:sz w:val="24"/>
          <w:szCs w:val="24"/>
        </w:rPr>
        <w:t>профориентационного</w:t>
      </w:r>
      <w:proofErr w:type="spellEnd"/>
      <w:r w:rsidRPr="006C00C4">
        <w:rPr>
          <w:rFonts w:ascii="Times New Roman" w:hAnsi="Times New Roman"/>
          <w:sz w:val="24"/>
          <w:szCs w:val="24"/>
        </w:rPr>
        <w:t xml:space="preserve"> минимума разработан на основе проекта по ранней профессиональной ориентации «Билет в будущее» (в рамках федерального проекта «Успех каждого ребенка» Национального проекта «Образование»). </w:t>
      </w:r>
    </w:p>
    <w:p w:rsidR="006C00C4" w:rsidRPr="006C00C4" w:rsidRDefault="006C00C4" w:rsidP="00E42D5C">
      <w:pPr>
        <w:jc w:val="both"/>
        <w:rPr>
          <w:rFonts w:ascii="Times New Roman" w:hAnsi="Times New Roman"/>
          <w:sz w:val="24"/>
          <w:szCs w:val="24"/>
        </w:rPr>
      </w:pPr>
      <w:r w:rsidRPr="006C00C4">
        <w:rPr>
          <w:rFonts w:ascii="Times New Roman" w:hAnsi="Times New Roman"/>
          <w:b/>
          <w:sz w:val="24"/>
          <w:szCs w:val="24"/>
        </w:rPr>
        <w:t>Цель</w:t>
      </w:r>
      <w:r w:rsidRPr="006C00C4">
        <w:rPr>
          <w:rFonts w:ascii="Times New Roman" w:hAnsi="Times New Roman"/>
          <w:sz w:val="24"/>
          <w:szCs w:val="24"/>
        </w:rPr>
        <w:t xml:space="preserve"> реализации основного уровня – формирование готовности к профессиональному самоопределению обучающихся 8-9 классов общеобразовательных организаций. </w:t>
      </w:r>
    </w:p>
    <w:p w:rsidR="006C00C4" w:rsidRPr="006C00C4" w:rsidRDefault="006C00C4" w:rsidP="00E42D5C">
      <w:pPr>
        <w:jc w:val="both"/>
        <w:rPr>
          <w:rFonts w:ascii="Times New Roman" w:hAnsi="Times New Roman"/>
          <w:sz w:val="24"/>
          <w:szCs w:val="24"/>
        </w:rPr>
      </w:pPr>
      <w:r w:rsidRPr="006C00C4">
        <w:rPr>
          <w:rFonts w:ascii="Times New Roman" w:hAnsi="Times New Roman"/>
          <w:b/>
          <w:sz w:val="24"/>
          <w:szCs w:val="24"/>
        </w:rPr>
        <w:t>Задачи</w:t>
      </w:r>
      <w:r w:rsidRPr="006C00C4">
        <w:rPr>
          <w:rFonts w:ascii="Times New Roman" w:hAnsi="Times New Roman"/>
          <w:sz w:val="24"/>
          <w:szCs w:val="24"/>
        </w:rPr>
        <w:t xml:space="preserve"> основного уровня: </w:t>
      </w:r>
    </w:p>
    <w:p w:rsidR="006C00C4" w:rsidRPr="006C00C4" w:rsidRDefault="006C00C4" w:rsidP="00B56BC6">
      <w:pPr>
        <w:pStyle w:val="a4"/>
        <w:widowControl/>
        <w:numPr>
          <w:ilvl w:val="0"/>
          <w:numId w:val="49"/>
        </w:numPr>
        <w:spacing w:after="0" w:line="240" w:lineRule="auto"/>
        <w:jc w:val="both"/>
        <w:rPr>
          <w:rFonts w:ascii="Times New Roman" w:hAnsi="Times New Roman"/>
          <w:sz w:val="24"/>
          <w:szCs w:val="24"/>
        </w:rPr>
      </w:pPr>
      <w:r w:rsidRPr="006C00C4">
        <w:rPr>
          <w:rFonts w:ascii="Times New Roman" w:hAnsi="Times New Roman"/>
          <w:sz w:val="24"/>
          <w:szCs w:val="24"/>
        </w:rPr>
        <w:t xml:space="preserve">построение системы содействия профессиональному самоопределению обучающихся общеобразовательных организаций, основанной на сочетании </w:t>
      </w:r>
      <w:proofErr w:type="spellStart"/>
      <w:r w:rsidRPr="006C00C4">
        <w:rPr>
          <w:rFonts w:ascii="Times New Roman" w:hAnsi="Times New Roman"/>
          <w:sz w:val="24"/>
          <w:szCs w:val="24"/>
        </w:rPr>
        <w:t>мотивационноактивизирующего</w:t>
      </w:r>
      <w:proofErr w:type="spellEnd"/>
      <w:r w:rsidRPr="006C00C4">
        <w:rPr>
          <w:rFonts w:ascii="Times New Roman" w:hAnsi="Times New Roman"/>
          <w:sz w:val="24"/>
          <w:szCs w:val="24"/>
        </w:rPr>
        <w:t xml:space="preserve">, информационно-обучающего, практико-ориентированного и </w:t>
      </w:r>
      <w:proofErr w:type="spellStart"/>
      <w:r w:rsidRPr="006C00C4">
        <w:rPr>
          <w:rFonts w:ascii="Times New Roman" w:hAnsi="Times New Roman"/>
          <w:sz w:val="24"/>
          <w:szCs w:val="24"/>
        </w:rPr>
        <w:t>диагностикоконсультационного</w:t>
      </w:r>
      <w:proofErr w:type="spellEnd"/>
      <w:r w:rsidRPr="006C00C4">
        <w:rPr>
          <w:rFonts w:ascii="Times New Roman" w:hAnsi="Times New Roman"/>
          <w:sz w:val="24"/>
          <w:szCs w:val="24"/>
        </w:rPr>
        <w:t xml:space="preserve"> подходов к формированию ГПС и вовлечении всех участников образовательного процесса; </w:t>
      </w:r>
    </w:p>
    <w:p w:rsidR="006C00C4" w:rsidRPr="006C00C4" w:rsidRDefault="006C00C4" w:rsidP="00B56BC6">
      <w:pPr>
        <w:pStyle w:val="a4"/>
        <w:widowControl/>
        <w:numPr>
          <w:ilvl w:val="0"/>
          <w:numId w:val="49"/>
        </w:numPr>
        <w:spacing w:after="0" w:line="240" w:lineRule="auto"/>
        <w:jc w:val="both"/>
        <w:rPr>
          <w:rFonts w:ascii="Times New Roman" w:hAnsi="Times New Roman"/>
          <w:sz w:val="24"/>
          <w:szCs w:val="24"/>
        </w:rPr>
      </w:pPr>
      <w:r w:rsidRPr="006C00C4">
        <w:rPr>
          <w:rFonts w:ascii="Times New Roman" w:hAnsi="Times New Roman"/>
          <w:sz w:val="24"/>
          <w:szCs w:val="24"/>
        </w:rPr>
        <w:t xml:space="preserve">систематизация и обогащение инструментами и практиками региональных моделей профессиональной ориентации обучающихся; </w:t>
      </w:r>
    </w:p>
    <w:p w:rsidR="006C00C4" w:rsidRPr="006C00C4" w:rsidRDefault="006C00C4" w:rsidP="00B56BC6">
      <w:pPr>
        <w:pStyle w:val="a4"/>
        <w:widowControl/>
        <w:numPr>
          <w:ilvl w:val="0"/>
          <w:numId w:val="49"/>
        </w:numPr>
        <w:spacing w:after="0" w:line="240" w:lineRule="auto"/>
        <w:jc w:val="both"/>
        <w:rPr>
          <w:rFonts w:ascii="Times New Roman" w:hAnsi="Times New Roman"/>
          <w:sz w:val="24"/>
          <w:szCs w:val="24"/>
        </w:rPr>
      </w:pPr>
      <w:r w:rsidRPr="006C00C4">
        <w:rPr>
          <w:rFonts w:ascii="Times New Roman" w:hAnsi="Times New Roman"/>
          <w:sz w:val="24"/>
          <w:szCs w:val="24"/>
        </w:rPr>
        <w:t xml:space="preserve">разработка плана профориентационной работы для групп, обучающихся по возрастам (8–9); </w:t>
      </w:r>
    </w:p>
    <w:p w:rsidR="006C00C4" w:rsidRPr="006C00C4" w:rsidRDefault="006C00C4" w:rsidP="00B56BC6">
      <w:pPr>
        <w:pStyle w:val="a4"/>
        <w:widowControl/>
        <w:numPr>
          <w:ilvl w:val="0"/>
          <w:numId w:val="49"/>
        </w:numPr>
        <w:spacing w:after="0" w:line="240" w:lineRule="auto"/>
        <w:jc w:val="both"/>
        <w:rPr>
          <w:rFonts w:ascii="Times New Roman" w:hAnsi="Times New Roman"/>
          <w:sz w:val="24"/>
          <w:szCs w:val="24"/>
        </w:rPr>
      </w:pPr>
      <w:r w:rsidRPr="006C00C4">
        <w:rPr>
          <w:rFonts w:ascii="Times New Roman" w:hAnsi="Times New Roman"/>
          <w:sz w:val="24"/>
          <w:szCs w:val="24"/>
        </w:rPr>
        <w:t xml:space="preserve">разработка плана профориентационной работы с обучающихся с ОВЗ по разным нозологиям и возрастам; </w:t>
      </w:r>
    </w:p>
    <w:p w:rsidR="006C00C4" w:rsidRPr="006C00C4" w:rsidRDefault="006C00C4" w:rsidP="00B56BC6">
      <w:pPr>
        <w:pStyle w:val="a4"/>
        <w:widowControl/>
        <w:numPr>
          <w:ilvl w:val="0"/>
          <w:numId w:val="49"/>
        </w:numPr>
        <w:spacing w:after="0" w:line="240" w:lineRule="auto"/>
        <w:jc w:val="both"/>
        <w:rPr>
          <w:rFonts w:ascii="Times New Roman" w:hAnsi="Times New Roman"/>
          <w:sz w:val="24"/>
          <w:szCs w:val="24"/>
        </w:rPr>
      </w:pPr>
      <w:r w:rsidRPr="006C00C4">
        <w:rPr>
          <w:rFonts w:ascii="Times New Roman" w:hAnsi="Times New Roman"/>
          <w:sz w:val="24"/>
          <w:szCs w:val="24"/>
        </w:rPr>
        <w:t>выявление исходного уровня сформированности внутренней (</w:t>
      </w:r>
      <w:proofErr w:type="spellStart"/>
      <w:r w:rsidRPr="006C00C4">
        <w:rPr>
          <w:rFonts w:ascii="Times New Roman" w:hAnsi="Times New Roman"/>
          <w:sz w:val="24"/>
          <w:szCs w:val="24"/>
        </w:rPr>
        <w:t>мотивационноличностной</w:t>
      </w:r>
      <w:proofErr w:type="spellEnd"/>
      <w:r w:rsidRPr="006C00C4">
        <w:rPr>
          <w:rFonts w:ascii="Times New Roman" w:hAnsi="Times New Roman"/>
          <w:sz w:val="24"/>
          <w:szCs w:val="24"/>
        </w:rPr>
        <w:t>) и внешней (</w:t>
      </w:r>
      <w:proofErr w:type="spellStart"/>
      <w:r w:rsidRPr="006C00C4">
        <w:rPr>
          <w:rFonts w:ascii="Times New Roman" w:hAnsi="Times New Roman"/>
          <w:sz w:val="24"/>
          <w:szCs w:val="24"/>
        </w:rPr>
        <w:t>знаниевой</w:t>
      </w:r>
      <w:proofErr w:type="spellEnd"/>
      <w:r w:rsidRPr="006C00C4">
        <w:rPr>
          <w:rFonts w:ascii="Times New Roman" w:hAnsi="Times New Roman"/>
          <w:sz w:val="24"/>
          <w:szCs w:val="24"/>
        </w:rPr>
        <w:t xml:space="preserve">) сторон готовности к профессиональному самоопределению у </w:t>
      </w:r>
      <w:r w:rsidRPr="006C00C4">
        <w:rPr>
          <w:rFonts w:ascii="Times New Roman" w:hAnsi="Times New Roman"/>
          <w:sz w:val="24"/>
          <w:szCs w:val="24"/>
        </w:rPr>
        <w:lastRenderedPageBreak/>
        <w:t xml:space="preserve">обучающихся, а также уровня готовности, который продемонстрирует обучающийся после участия в профориентационной программе; </w:t>
      </w:r>
    </w:p>
    <w:p w:rsidR="006C00C4" w:rsidRPr="006C00C4" w:rsidRDefault="006C00C4" w:rsidP="00B56BC6">
      <w:pPr>
        <w:pStyle w:val="a4"/>
        <w:widowControl/>
        <w:numPr>
          <w:ilvl w:val="0"/>
          <w:numId w:val="49"/>
        </w:numPr>
        <w:spacing w:after="0" w:line="240" w:lineRule="auto"/>
        <w:jc w:val="both"/>
        <w:rPr>
          <w:rFonts w:ascii="Times New Roman" w:hAnsi="Times New Roman"/>
          <w:sz w:val="24"/>
          <w:szCs w:val="24"/>
        </w:rPr>
      </w:pPr>
      <w:r w:rsidRPr="006C00C4">
        <w:rPr>
          <w:rFonts w:ascii="Times New Roman" w:hAnsi="Times New Roman"/>
          <w:sz w:val="24"/>
          <w:szCs w:val="24"/>
        </w:rPr>
        <w:t xml:space="preserve">формирование индивидуальных рекомендаций для обучающихся по построению образовательно-профессиональной траектории в зависимости от уровня осознанности, интересов, способностей, доступных им возможностей; </w:t>
      </w:r>
    </w:p>
    <w:p w:rsidR="006C00C4" w:rsidRPr="006C00C4" w:rsidRDefault="006C00C4" w:rsidP="00B56BC6">
      <w:pPr>
        <w:pStyle w:val="a4"/>
        <w:widowControl/>
        <w:numPr>
          <w:ilvl w:val="0"/>
          <w:numId w:val="49"/>
        </w:numPr>
        <w:spacing w:after="0" w:line="240" w:lineRule="auto"/>
        <w:jc w:val="both"/>
        <w:rPr>
          <w:rFonts w:ascii="Times New Roman" w:hAnsi="Times New Roman"/>
          <w:sz w:val="24"/>
          <w:szCs w:val="24"/>
        </w:rPr>
      </w:pPr>
      <w:r w:rsidRPr="006C00C4">
        <w:rPr>
          <w:rFonts w:ascii="Times New Roman" w:hAnsi="Times New Roman"/>
          <w:sz w:val="24"/>
          <w:szCs w:val="24"/>
        </w:rPr>
        <w:t xml:space="preserve">информирование обучающихся о специфике рынка труда и системе профессионального образования (включая знакомство с перспективными и </w:t>
      </w:r>
      <w:proofErr w:type="gramStart"/>
      <w:r w:rsidRPr="006C00C4">
        <w:rPr>
          <w:rFonts w:ascii="Times New Roman" w:hAnsi="Times New Roman"/>
          <w:sz w:val="24"/>
          <w:szCs w:val="24"/>
        </w:rPr>
        <w:t>востребованными в ближайшем будущем профессиями</w:t>
      </w:r>
      <w:proofErr w:type="gramEnd"/>
      <w:r w:rsidRPr="006C00C4">
        <w:rPr>
          <w:rFonts w:ascii="Times New Roman" w:hAnsi="Times New Roman"/>
          <w:sz w:val="24"/>
          <w:szCs w:val="24"/>
        </w:rPr>
        <w:t xml:space="preserve"> и отраслями экономики России) посредством различных мероприятий, в </w:t>
      </w:r>
      <w:proofErr w:type="spellStart"/>
      <w:r w:rsidRPr="006C00C4">
        <w:rPr>
          <w:rFonts w:ascii="Times New Roman" w:hAnsi="Times New Roman"/>
          <w:sz w:val="24"/>
          <w:szCs w:val="24"/>
        </w:rPr>
        <w:t>т.ч</w:t>
      </w:r>
      <w:proofErr w:type="spellEnd"/>
      <w:r w:rsidRPr="006C00C4">
        <w:rPr>
          <w:rFonts w:ascii="Times New Roman" w:hAnsi="Times New Roman"/>
          <w:sz w:val="24"/>
          <w:szCs w:val="24"/>
        </w:rPr>
        <w:t xml:space="preserve">. профессиональных проб; </w:t>
      </w:r>
    </w:p>
    <w:p w:rsidR="006C00C4" w:rsidRPr="006C00C4" w:rsidRDefault="006C00C4" w:rsidP="00B56BC6">
      <w:pPr>
        <w:pStyle w:val="a4"/>
        <w:widowControl/>
        <w:numPr>
          <w:ilvl w:val="0"/>
          <w:numId w:val="49"/>
        </w:numPr>
        <w:spacing w:after="0" w:line="240" w:lineRule="auto"/>
        <w:jc w:val="both"/>
        <w:rPr>
          <w:rFonts w:ascii="Times New Roman" w:hAnsi="Times New Roman"/>
          <w:sz w:val="24"/>
          <w:szCs w:val="24"/>
        </w:rPr>
      </w:pPr>
      <w:r w:rsidRPr="006C00C4">
        <w:rPr>
          <w:rFonts w:ascii="Times New Roman" w:hAnsi="Times New Roman"/>
          <w:sz w:val="24"/>
          <w:szCs w:val="24"/>
        </w:rPr>
        <w:t xml:space="preserve">формирование у обучающихся профориентационных компетенций, необходимых для осуществления всех этапов карьерной </w:t>
      </w:r>
      <w:proofErr w:type="spellStart"/>
      <w:r w:rsidRPr="006C00C4">
        <w:rPr>
          <w:rFonts w:ascii="Times New Roman" w:hAnsi="Times New Roman"/>
          <w:sz w:val="24"/>
          <w:szCs w:val="24"/>
        </w:rPr>
        <w:t>самонавигации</w:t>
      </w:r>
      <w:proofErr w:type="spellEnd"/>
      <w:r w:rsidRPr="006C00C4">
        <w:rPr>
          <w:rFonts w:ascii="Times New Roman" w:hAnsi="Times New Roman"/>
          <w:sz w:val="24"/>
          <w:szCs w:val="24"/>
        </w:rPr>
        <w:t xml:space="preserve">, приобретение и осмысление профориентационно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w:t>
      </w:r>
      <w:proofErr w:type="spellStart"/>
      <w:r w:rsidRPr="006C00C4">
        <w:rPr>
          <w:rFonts w:ascii="Times New Roman" w:hAnsi="Times New Roman"/>
          <w:sz w:val="24"/>
          <w:szCs w:val="24"/>
        </w:rPr>
        <w:t>образовательнопрофессиональной</w:t>
      </w:r>
      <w:proofErr w:type="spellEnd"/>
      <w:r w:rsidRPr="006C00C4">
        <w:rPr>
          <w:rFonts w:ascii="Times New Roman" w:hAnsi="Times New Roman"/>
          <w:sz w:val="24"/>
          <w:szCs w:val="24"/>
        </w:rPr>
        <w:t xml:space="preserve"> траектории и ее адаптации с учетом имеющихся компетенций и возможностей среды; </w:t>
      </w:r>
    </w:p>
    <w:p w:rsidR="006C00C4" w:rsidRPr="006C00C4" w:rsidRDefault="006C00C4" w:rsidP="00B56BC6">
      <w:pPr>
        <w:pStyle w:val="a4"/>
        <w:widowControl/>
        <w:numPr>
          <w:ilvl w:val="0"/>
          <w:numId w:val="49"/>
        </w:numPr>
        <w:spacing w:after="0" w:line="240" w:lineRule="auto"/>
        <w:jc w:val="both"/>
        <w:rPr>
          <w:rFonts w:ascii="Times New Roman" w:hAnsi="Times New Roman"/>
          <w:sz w:val="24"/>
          <w:szCs w:val="24"/>
        </w:rPr>
      </w:pPr>
      <w:r w:rsidRPr="006C00C4">
        <w:rPr>
          <w:rFonts w:ascii="Times New Roman" w:hAnsi="Times New Roman"/>
          <w:sz w:val="24"/>
          <w:szCs w:val="24"/>
        </w:rPr>
        <w:t xml:space="preserve">совершенствование профессиональных компетенций специалистов, ответственных за профориентационную работу в образовательной организации (педагогов-навигаторов) по формированию осознанности обучающихся и их готовности к профессиональному самоопределению через прохождение программы дополнительного профессионального образования (повышения квалификации); </w:t>
      </w:r>
    </w:p>
    <w:p w:rsidR="006C00C4" w:rsidRPr="006C00C4" w:rsidRDefault="006C00C4" w:rsidP="00B56BC6">
      <w:pPr>
        <w:pStyle w:val="a4"/>
        <w:widowControl/>
        <w:numPr>
          <w:ilvl w:val="0"/>
          <w:numId w:val="49"/>
        </w:numPr>
        <w:spacing w:after="0" w:line="240" w:lineRule="auto"/>
        <w:jc w:val="both"/>
        <w:rPr>
          <w:rFonts w:ascii="Times New Roman" w:hAnsi="Times New Roman"/>
          <w:sz w:val="24"/>
          <w:szCs w:val="24"/>
        </w:rPr>
      </w:pPr>
      <w:r w:rsidRPr="006C00C4">
        <w:rPr>
          <w:rFonts w:ascii="Times New Roman" w:hAnsi="Times New Roman"/>
          <w:sz w:val="24"/>
          <w:szCs w:val="24"/>
        </w:rPr>
        <w:t xml:space="preserve">повышение активности и ответственности родителей в целях содействия обучающимся в формировании навыка осознанного выбора. </w:t>
      </w:r>
    </w:p>
    <w:p w:rsidR="006C00C4" w:rsidRPr="006C00C4" w:rsidRDefault="006C00C4" w:rsidP="00E42D5C">
      <w:pPr>
        <w:jc w:val="both"/>
        <w:rPr>
          <w:rFonts w:ascii="Times New Roman" w:hAnsi="Times New Roman"/>
          <w:sz w:val="24"/>
          <w:szCs w:val="24"/>
        </w:rPr>
      </w:pPr>
      <w:r w:rsidRPr="006C00C4">
        <w:rPr>
          <w:rFonts w:ascii="Times New Roman" w:hAnsi="Times New Roman"/>
          <w:b/>
          <w:sz w:val="24"/>
          <w:szCs w:val="24"/>
        </w:rPr>
        <w:t xml:space="preserve">Целевая аудитория: </w:t>
      </w:r>
      <w:r w:rsidRPr="006C00C4">
        <w:rPr>
          <w:rFonts w:ascii="Times New Roman" w:hAnsi="Times New Roman"/>
          <w:sz w:val="24"/>
          <w:szCs w:val="24"/>
        </w:rPr>
        <w:t>7а</w:t>
      </w:r>
      <w:r w:rsidRPr="006C00C4">
        <w:rPr>
          <w:rFonts w:ascii="Times New Roman" w:hAnsi="Times New Roman"/>
          <w:b/>
          <w:sz w:val="24"/>
          <w:szCs w:val="24"/>
        </w:rPr>
        <w:t>,</w:t>
      </w:r>
      <w:r w:rsidRPr="006C00C4">
        <w:rPr>
          <w:rFonts w:ascii="Times New Roman" w:hAnsi="Times New Roman"/>
          <w:sz w:val="24"/>
          <w:szCs w:val="24"/>
        </w:rPr>
        <w:t xml:space="preserve"> 8а, 9б, в.</w:t>
      </w:r>
    </w:p>
    <w:p w:rsidR="006C00C4" w:rsidRPr="006C00C4" w:rsidRDefault="006C00C4" w:rsidP="00E42D5C">
      <w:pPr>
        <w:jc w:val="both"/>
        <w:rPr>
          <w:rFonts w:ascii="Times New Roman" w:hAnsi="Times New Roman"/>
          <w:b/>
          <w:sz w:val="24"/>
          <w:szCs w:val="24"/>
        </w:rPr>
      </w:pPr>
      <w:r w:rsidRPr="006C00C4">
        <w:rPr>
          <w:rFonts w:ascii="Times New Roman" w:hAnsi="Times New Roman"/>
          <w:b/>
          <w:sz w:val="24"/>
          <w:szCs w:val="24"/>
        </w:rPr>
        <w:t xml:space="preserve">Планируемые результаты: </w:t>
      </w:r>
    </w:p>
    <w:p w:rsidR="006C00C4" w:rsidRPr="006C00C4" w:rsidRDefault="006C00C4" w:rsidP="00B56BC6">
      <w:pPr>
        <w:pStyle w:val="a4"/>
        <w:widowControl/>
        <w:numPr>
          <w:ilvl w:val="0"/>
          <w:numId w:val="49"/>
        </w:numPr>
        <w:spacing w:after="0" w:line="240" w:lineRule="auto"/>
        <w:jc w:val="both"/>
        <w:rPr>
          <w:rFonts w:ascii="Times New Roman" w:hAnsi="Times New Roman"/>
          <w:sz w:val="24"/>
          <w:szCs w:val="24"/>
        </w:rPr>
      </w:pPr>
      <w:r w:rsidRPr="006C00C4">
        <w:rPr>
          <w:rFonts w:ascii="Times New Roman" w:hAnsi="Times New Roman"/>
          <w:sz w:val="24"/>
          <w:szCs w:val="24"/>
        </w:rPr>
        <w:t xml:space="preserve">для обучающихся 8–9 классов – развитие всех компонентов готовности к профессиональному самоопределению (в т. ч. повышение осознанности и самостоятельности в планировании личных профессиональных перспектив), построение индивидуальной образовательно-профессиональной траектории; </w:t>
      </w:r>
    </w:p>
    <w:p w:rsidR="006C00C4" w:rsidRPr="006C00C4" w:rsidRDefault="006C00C4" w:rsidP="00B56BC6">
      <w:pPr>
        <w:pStyle w:val="a4"/>
        <w:widowControl/>
        <w:numPr>
          <w:ilvl w:val="0"/>
          <w:numId w:val="49"/>
        </w:numPr>
        <w:spacing w:after="0" w:line="240" w:lineRule="auto"/>
        <w:jc w:val="both"/>
        <w:rPr>
          <w:rFonts w:ascii="Times New Roman" w:hAnsi="Times New Roman"/>
          <w:sz w:val="24"/>
          <w:szCs w:val="24"/>
        </w:rPr>
      </w:pPr>
      <w:r w:rsidRPr="006C00C4">
        <w:rPr>
          <w:rFonts w:ascii="Times New Roman" w:hAnsi="Times New Roman"/>
          <w:sz w:val="24"/>
          <w:szCs w:val="24"/>
        </w:rPr>
        <w:t xml:space="preserve">для родителей – получение рекомендаций по возможной помощи самоопределяющимся подросткам, получение современной и актуальной информации о рынке образования и рынке труда (регионального и федерального уровней), включая информацию о наиболее перспективных и </w:t>
      </w:r>
      <w:proofErr w:type="gramStart"/>
      <w:r w:rsidRPr="006C00C4">
        <w:rPr>
          <w:rFonts w:ascii="Times New Roman" w:hAnsi="Times New Roman"/>
          <w:sz w:val="24"/>
          <w:szCs w:val="24"/>
        </w:rPr>
        <w:t>востребованных в ближайшем будущем профессиях</w:t>
      </w:r>
      <w:proofErr w:type="gramEnd"/>
      <w:r w:rsidRPr="006C00C4">
        <w:rPr>
          <w:rFonts w:ascii="Times New Roman" w:hAnsi="Times New Roman"/>
          <w:sz w:val="24"/>
          <w:szCs w:val="24"/>
        </w:rPr>
        <w:t xml:space="preserve"> и отраслях экономики Российской Федерации; </w:t>
      </w:r>
    </w:p>
    <w:p w:rsidR="006C00C4" w:rsidRPr="006C00C4" w:rsidRDefault="006C00C4" w:rsidP="00B56BC6">
      <w:pPr>
        <w:pStyle w:val="a4"/>
        <w:widowControl/>
        <w:numPr>
          <w:ilvl w:val="0"/>
          <w:numId w:val="49"/>
        </w:numPr>
        <w:spacing w:after="0" w:line="240" w:lineRule="auto"/>
        <w:jc w:val="both"/>
        <w:rPr>
          <w:rFonts w:ascii="Times New Roman" w:hAnsi="Times New Roman"/>
          <w:sz w:val="24"/>
          <w:szCs w:val="24"/>
        </w:rPr>
      </w:pPr>
      <w:r w:rsidRPr="006C00C4">
        <w:rPr>
          <w:rFonts w:ascii="Times New Roman" w:hAnsi="Times New Roman"/>
          <w:sz w:val="24"/>
          <w:szCs w:val="24"/>
        </w:rPr>
        <w:t>для педагогов и специалистов – повышение квалификации в области методов и технологий профессиональной ориентации обучающихся. Применение методик, направленных на активизацию профессионального самоопределения, понимание возможностей и ограничений диагностических инструментов. Освоение новых, современных, научно обоснованных методик и технологий.</w:t>
      </w:r>
    </w:p>
    <w:p w:rsidR="006C00C4" w:rsidRPr="006C00C4" w:rsidRDefault="006C00C4" w:rsidP="00E42D5C">
      <w:pPr>
        <w:jc w:val="both"/>
        <w:rPr>
          <w:rFonts w:ascii="Times New Roman" w:hAnsi="Times New Roman"/>
          <w:b/>
          <w:sz w:val="24"/>
          <w:szCs w:val="24"/>
        </w:rPr>
      </w:pPr>
      <w:r w:rsidRPr="006C00C4">
        <w:rPr>
          <w:rFonts w:ascii="Times New Roman" w:hAnsi="Times New Roman"/>
          <w:b/>
          <w:sz w:val="24"/>
          <w:szCs w:val="24"/>
        </w:rPr>
        <w:t>Форматы профориентационной работы.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5670"/>
        <w:gridCol w:w="2523"/>
      </w:tblGrid>
      <w:tr w:rsidR="006C00C4" w:rsidRPr="00823459" w:rsidTr="00196DE3">
        <w:tc>
          <w:tcPr>
            <w:tcW w:w="1838"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Форма</w:t>
            </w:r>
          </w:p>
        </w:tc>
        <w:tc>
          <w:tcPr>
            <w:tcW w:w="5670"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 xml:space="preserve">Описание </w:t>
            </w:r>
          </w:p>
        </w:tc>
        <w:tc>
          <w:tcPr>
            <w:tcW w:w="2523"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Количество часов</w:t>
            </w:r>
          </w:p>
        </w:tc>
      </w:tr>
      <w:tr w:rsidR="006C00C4" w:rsidRPr="00823459" w:rsidTr="00196DE3">
        <w:tc>
          <w:tcPr>
            <w:tcW w:w="1838"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Урочная деятельность</w:t>
            </w:r>
          </w:p>
        </w:tc>
        <w:tc>
          <w:tcPr>
            <w:tcW w:w="5670"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sym w:font="Symbol" w:char="F0B7"/>
            </w:r>
            <w:r w:rsidRPr="00823459">
              <w:rPr>
                <w:rFonts w:ascii="Times New Roman" w:hAnsi="Times New Roman"/>
                <w:sz w:val="24"/>
                <w:szCs w:val="24"/>
              </w:rPr>
              <w:t xml:space="preserve"> Уроки общеобразовательного цикла, включающие элемент значимости учебного предмета для профессиональной деятельности. Используется интерактивный сервис «Конструктор будущего» в рамках проекта «Билет в будущее»</w:t>
            </w:r>
          </w:p>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sym w:font="Symbol" w:char="F0B7"/>
            </w:r>
            <w:r w:rsidRPr="00823459">
              <w:rPr>
                <w:rFonts w:ascii="Times New Roman" w:hAnsi="Times New Roman"/>
                <w:sz w:val="24"/>
                <w:szCs w:val="24"/>
              </w:rPr>
              <w:t xml:space="preserve"> Уроки профориентационной направленности в </w:t>
            </w:r>
            <w:r w:rsidRPr="00823459">
              <w:rPr>
                <w:rFonts w:ascii="Times New Roman" w:hAnsi="Times New Roman"/>
                <w:sz w:val="24"/>
                <w:szCs w:val="24"/>
              </w:rPr>
              <w:lastRenderedPageBreak/>
              <w:t>рамках учебного предмета «Технология»</w:t>
            </w:r>
          </w:p>
        </w:tc>
        <w:tc>
          <w:tcPr>
            <w:tcW w:w="2523"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lastRenderedPageBreak/>
              <w:t xml:space="preserve">9 </w:t>
            </w:r>
          </w:p>
        </w:tc>
      </w:tr>
      <w:tr w:rsidR="006C00C4" w:rsidRPr="00823459" w:rsidTr="00196DE3">
        <w:trPr>
          <w:trHeight w:val="1038"/>
        </w:trPr>
        <w:tc>
          <w:tcPr>
            <w:tcW w:w="1838" w:type="dxa"/>
            <w:vMerge w:val="restart"/>
            <w:shd w:val="clear" w:color="auto" w:fill="auto"/>
          </w:tcPr>
          <w:p w:rsidR="006C00C4" w:rsidRPr="00823459" w:rsidRDefault="006C00C4" w:rsidP="00823459">
            <w:pPr>
              <w:tabs>
                <w:tab w:val="left" w:pos="2025"/>
              </w:tabs>
              <w:jc w:val="both"/>
              <w:rPr>
                <w:rFonts w:ascii="Times New Roman" w:hAnsi="Times New Roman"/>
                <w:sz w:val="24"/>
                <w:szCs w:val="24"/>
              </w:rPr>
            </w:pPr>
            <w:r w:rsidRPr="00823459">
              <w:rPr>
                <w:rFonts w:ascii="Times New Roman" w:hAnsi="Times New Roman"/>
                <w:sz w:val="24"/>
                <w:szCs w:val="24"/>
              </w:rPr>
              <w:lastRenderedPageBreak/>
              <w:t>Внеурочная деятельность</w:t>
            </w:r>
          </w:p>
        </w:tc>
        <w:tc>
          <w:tcPr>
            <w:tcW w:w="5670"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профориентационные онлайн - диагностики исходя из потребностей обучающихся «Билет в будущее»</w:t>
            </w:r>
          </w:p>
        </w:tc>
        <w:tc>
          <w:tcPr>
            <w:tcW w:w="2523"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4</w:t>
            </w:r>
          </w:p>
        </w:tc>
      </w:tr>
      <w:tr w:rsidR="006C00C4" w:rsidRPr="00823459" w:rsidTr="00196DE3">
        <w:trPr>
          <w:trHeight w:val="320"/>
        </w:trPr>
        <w:tc>
          <w:tcPr>
            <w:tcW w:w="1838" w:type="dxa"/>
            <w:vMerge/>
            <w:shd w:val="clear" w:color="auto" w:fill="auto"/>
          </w:tcPr>
          <w:p w:rsidR="006C00C4" w:rsidRPr="00823459" w:rsidRDefault="006C00C4" w:rsidP="00823459">
            <w:pPr>
              <w:tabs>
                <w:tab w:val="left" w:pos="2025"/>
              </w:tabs>
              <w:jc w:val="both"/>
              <w:rPr>
                <w:rFonts w:ascii="Times New Roman" w:hAnsi="Times New Roman"/>
                <w:sz w:val="24"/>
                <w:szCs w:val="24"/>
              </w:rPr>
            </w:pPr>
          </w:p>
        </w:tc>
        <w:tc>
          <w:tcPr>
            <w:tcW w:w="5670" w:type="dxa"/>
            <w:shd w:val="clear" w:color="auto" w:fill="auto"/>
          </w:tcPr>
          <w:p w:rsidR="006C00C4" w:rsidRPr="00823459" w:rsidRDefault="006C00C4" w:rsidP="00823459">
            <w:pPr>
              <w:jc w:val="both"/>
              <w:rPr>
                <w:rFonts w:ascii="Times New Roman" w:hAnsi="Times New Roman"/>
                <w:sz w:val="24"/>
                <w:szCs w:val="24"/>
              </w:rPr>
            </w:pPr>
            <w:proofErr w:type="spellStart"/>
            <w:r w:rsidRPr="00823459">
              <w:rPr>
                <w:rFonts w:ascii="Times New Roman" w:hAnsi="Times New Roman"/>
                <w:sz w:val="24"/>
                <w:szCs w:val="24"/>
              </w:rPr>
              <w:t>Профориентационный</w:t>
            </w:r>
            <w:proofErr w:type="spellEnd"/>
            <w:r w:rsidRPr="00823459">
              <w:rPr>
                <w:rFonts w:ascii="Times New Roman" w:hAnsi="Times New Roman"/>
                <w:sz w:val="24"/>
                <w:szCs w:val="24"/>
              </w:rPr>
              <w:t xml:space="preserve"> урок «Билет в будущее»</w:t>
            </w:r>
          </w:p>
        </w:tc>
        <w:tc>
          <w:tcPr>
            <w:tcW w:w="2523"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2</w:t>
            </w:r>
          </w:p>
        </w:tc>
      </w:tr>
      <w:tr w:rsidR="006C00C4" w:rsidRPr="00823459" w:rsidTr="00196DE3">
        <w:trPr>
          <w:trHeight w:val="267"/>
        </w:trPr>
        <w:tc>
          <w:tcPr>
            <w:tcW w:w="1838" w:type="dxa"/>
            <w:vMerge/>
            <w:shd w:val="clear" w:color="auto" w:fill="auto"/>
          </w:tcPr>
          <w:p w:rsidR="006C00C4" w:rsidRPr="00823459" w:rsidRDefault="006C00C4" w:rsidP="00823459">
            <w:pPr>
              <w:tabs>
                <w:tab w:val="left" w:pos="2025"/>
              </w:tabs>
              <w:jc w:val="both"/>
              <w:rPr>
                <w:rFonts w:ascii="Times New Roman" w:hAnsi="Times New Roman"/>
                <w:sz w:val="24"/>
                <w:szCs w:val="24"/>
              </w:rPr>
            </w:pPr>
          </w:p>
        </w:tc>
        <w:tc>
          <w:tcPr>
            <w:tcW w:w="5670"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Урок «Россия – мои горизонты» «Билет в будущее»</w:t>
            </w:r>
          </w:p>
        </w:tc>
        <w:tc>
          <w:tcPr>
            <w:tcW w:w="2523"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2</w:t>
            </w:r>
          </w:p>
        </w:tc>
      </w:tr>
      <w:tr w:rsidR="006C00C4" w:rsidRPr="00823459" w:rsidTr="00196DE3">
        <w:trPr>
          <w:trHeight w:val="216"/>
        </w:trPr>
        <w:tc>
          <w:tcPr>
            <w:tcW w:w="1838" w:type="dxa"/>
            <w:vMerge/>
            <w:shd w:val="clear" w:color="auto" w:fill="auto"/>
          </w:tcPr>
          <w:p w:rsidR="006C00C4" w:rsidRPr="00823459" w:rsidRDefault="006C00C4" w:rsidP="00823459">
            <w:pPr>
              <w:tabs>
                <w:tab w:val="left" w:pos="2025"/>
              </w:tabs>
              <w:jc w:val="both"/>
              <w:rPr>
                <w:rFonts w:ascii="Times New Roman" w:hAnsi="Times New Roman"/>
                <w:sz w:val="24"/>
                <w:szCs w:val="24"/>
              </w:rPr>
            </w:pPr>
          </w:p>
        </w:tc>
        <w:tc>
          <w:tcPr>
            <w:tcW w:w="5670"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Рефлексивный урок «Билет в будущее»</w:t>
            </w:r>
          </w:p>
        </w:tc>
        <w:tc>
          <w:tcPr>
            <w:tcW w:w="2523"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4</w:t>
            </w:r>
          </w:p>
        </w:tc>
      </w:tr>
      <w:tr w:rsidR="006C00C4" w:rsidRPr="00823459" w:rsidTr="00196DE3">
        <w:trPr>
          <w:trHeight w:val="655"/>
        </w:trPr>
        <w:tc>
          <w:tcPr>
            <w:tcW w:w="1838" w:type="dxa"/>
            <w:vMerge/>
            <w:shd w:val="clear" w:color="auto" w:fill="auto"/>
          </w:tcPr>
          <w:p w:rsidR="006C00C4" w:rsidRPr="00823459" w:rsidRDefault="006C00C4" w:rsidP="00823459">
            <w:pPr>
              <w:tabs>
                <w:tab w:val="left" w:pos="2025"/>
              </w:tabs>
              <w:jc w:val="both"/>
              <w:rPr>
                <w:rFonts w:ascii="Times New Roman" w:hAnsi="Times New Roman"/>
                <w:sz w:val="24"/>
                <w:szCs w:val="24"/>
              </w:rPr>
            </w:pPr>
          </w:p>
        </w:tc>
        <w:tc>
          <w:tcPr>
            <w:tcW w:w="5670"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Курс внеурочной деятельности «Билет в будущее»</w:t>
            </w:r>
          </w:p>
        </w:tc>
        <w:tc>
          <w:tcPr>
            <w:tcW w:w="2523"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22</w:t>
            </w:r>
          </w:p>
        </w:tc>
      </w:tr>
      <w:tr w:rsidR="006C00C4" w:rsidRPr="00823459" w:rsidTr="00196DE3">
        <w:trPr>
          <w:trHeight w:val="423"/>
        </w:trPr>
        <w:tc>
          <w:tcPr>
            <w:tcW w:w="1838" w:type="dxa"/>
            <w:vMerge/>
            <w:shd w:val="clear" w:color="auto" w:fill="auto"/>
          </w:tcPr>
          <w:p w:rsidR="006C00C4" w:rsidRPr="00823459" w:rsidRDefault="006C00C4" w:rsidP="00823459">
            <w:pPr>
              <w:tabs>
                <w:tab w:val="left" w:pos="2025"/>
              </w:tabs>
              <w:jc w:val="both"/>
              <w:rPr>
                <w:rFonts w:ascii="Times New Roman" w:hAnsi="Times New Roman"/>
                <w:sz w:val="24"/>
                <w:szCs w:val="24"/>
              </w:rPr>
            </w:pPr>
          </w:p>
        </w:tc>
        <w:tc>
          <w:tcPr>
            <w:tcW w:w="5670"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Проектная деятельность (Приложение 1)</w:t>
            </w:r>
          </w:p>
        </w:tc>
        <w:tc>
          <w:tcPr>
            <w:tcW w:w="2523"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2</w:t>
            </w:r>
          </w:p>
        </w:tc>
      </w:tr>
      <w:tr w:rsidR="006C00C4" w:rsidRPr="00823459" w:rsidTr="00196DE3">
        <w:trPr>
          <w:trHeight w:val="477"/>
        </w:trPr>
        <w:tc>
          <w:tcPr>
            <w:tcW w:w="1838" w:type="dxa"/>
            <w:vMerge w:val="restart"/>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Воспитательная работа  реализуются в рамках внеурочной деятельности</w:t>
            </w:r>
          </w:p>
        </w:tc>
        <w:tc>
          <w:tcPr>
            <w:tcW w:w="5670"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 xml:space="preserve">Выставка «Лаборатория будущего»  </w:t>
            </w:r>
          </w:p>
        </w:tc>
        <w:tc>
          <w:tcPr>
            <w:tcW w:w="2523"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4</w:t>
            </w:r>
          </w:p>
        </w:tc>
      </w:tr>
      <w:tr w:rsidR="006C00C4" w:rsidRPr="00823459" w:rsidTr="00196DE3">
        <w:trPr>
          <w:trHeight w:val="711"/>
        </w:trPr>
        <w:tc>
          <w:tcPr>
            <w:tcW w:w="1838" w:type="dxa"/>
            <w:vMerge/>
            <w:shd w:val="clear" w:color="auto" w:fill="auto"/>
          </w:tcPr>
          <w:p w:rsidR="006C00C4" w:rsidRPr="00823459" w:rsidRDefault="006C00C4" w:rsidP="00823459">
            <w:pPr>
              <w:jc w:val="both"/>
              <w:rPr>
                <w:rFonts w:ascii="Times New Roman" w:hAnsi="Times New Roman"/>
                <w:sz w:val="24"/>
                <w:szCs w:val="24"/>
              </w:rPr>
            </w:pPr>
          </w:p>
        </w:tc>
        <w:tc>
          <w:tcPr>
            <w:tcW w:w="5670"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Профессиональные пробы на базе Площадки или на базе Платформы</w:t>
            </w:r>
          </w:p>
        </w:tc>
        <w:tc>
          <w:tcPr>
            <w:tcW w:w="2523"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6</w:t>
            </w:r>
          </w:p>
        </w:tc>
      </w:tr>
      <w:tr w:rsidR="006C00C4" w:rsidRPr="00823459" w:rsidTr="00196DE3">
        <w:trPr>
          <w:trHeight w:val="1160"/>
        </w:trPr>
        <w:tc>
          <w:tcPr>
            <w:tcW w:w="1838" w:type="dxa"/>
            <w:vMerge/>
            <w:shd w:val="clear" w:color="auto" w:fill="auto"/>
          </w:tcPr>
          <w:p w:rsidR="006C00C4" w:rsidRPr="00823459" w:rsidRDefault="006C00C4" w:rsidP="00823459">
            <w:pPr>
              <w:jc w:val="both"/>
              <w:rPr>
                <w:rFonts w:ascii="Times New Roman" w:hAnsi="Times New Roman"/>
                <w:sz w:val="24"/>
                <w:szCs w:val="24"/>
              </w:rPr>
            </w:pPr>
          </w:p>
        </w:tc>
        <w:tc>
          <w:tcPr>
            <w:tcW w:w="5670"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sym w:font="Symbol" w:char="F0B7"/>
            </w:r>
            <w:r w:rsidRPr="00823459">
              <w:rPr>
                <w:rFonts w:ascii="Times New Roman" w:hAnsi="Times New Roman"/>
                <w:sz w:val="24"/>
                <w:szCs w:val="24"/>
              </w:rPr>
              <w:t xml:space="preserve"> Экскурсии в образовательные организации ВО или СПО; </w:t>
            </w:r>
          </w:p>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sym w:font="Symbol" w:char="F0B7"/>
            </w:r>
            <w:r w:rsidRPr="00823459">
              <w:rPr>
                <w:rFonts w:ascii="Times New Roman" w:hAnsi="Times New Roman"/>
                <w:sz w:val="24"/>
                <w:szCs w:val="24"/>
              </w:rPr>
              <w:t xml:space="preserve"> Экскурсии на производство; </w:t>
            </w:r>
          </w:p>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sym w:font="Symbol" w:char="F0B7"/>
            </w:r>
            <w:r w:rsidRPr="00823459">
              <w:rPr>
                <w:rFonts w:ascii="Times New Roman" w:hAnsi="Times New Roman"/>
                <w:sz w:val="24"/>
                <w:szCs w:val="24"/>
              </w:rPr>
              <w:t xml:space="preserve"> Конкурсы профориентационной направленности; </w:t>
            </w:r>
          </w:p>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sym w:font="Symbol" w:char="F0B7"/>
            </w:r>
            <w:r w:rsidRPr="00823459">
              <w:rPr>
                <w:rFonts w:ascii="Times New Roman" w:hAnsi="Times New Roman"/>
                <w:sz w:val="24"/>
                <w:szCs w:val="24"/>
              </w:rPr>
              <w:t xml:space="preserve"> Образовательные выставки.</w:t>
            </w:r>
          </w:p>
        </w:tc>
        <w:tc>
          <w:tcPr>
            <w:tcW w:w="2523"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 xml:space="preserve">2 </w:t>
            </w:r>
          </w:p>
          <w:p w:rsidR="006C00C4" w:rsidRPr="00823459" w:rsidRDefault="006C00C4" w:rsidP="00823459">
            <w:pPr>
              <w:jc w:val="both"/>
              <w:rPr>
                <w:rFonts w:ascii="Times New Roman" w:hAnsi="Times New Roman"/>
                <w:sz w:val="24"/>
                <w:szCs w:val="24"/>
              </w:rPr>
            </w:pPr>
          </w:p>
        </w:tc>
      </w:tr>
      <w:tr w:rsidR="006C00C4" w:rsidRPr="00823459" w:rsidTr="00196DE3">
        <w:tc>
          <w:tcPr>
            <w:tcW w:w="1838"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Дополнительное образование</w:t>
            </w:r>
          </w:p>
        </w:tc>
        <w:tc>
          <w:tcPr>
            <w:tcW w:w="5670"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Выбор и посещение занятий в рамках дополнительного образования с учетом склонностей и образовательных потребностей обучающегося.</w:t>
            </w:r>
          </w:p>
        </w:tc>
        <w:tc>
          <w:tcPr>
            <w:tcW w:w="2523"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 xml:space="preserve">3 </w:t>
            </w:r>
          </w:p>
        </w:tc>
      </w:tr>
      <w:tr w:rsidR="006C00C4" w:rsidRPr="00823459" w:rsidTr="00196DE3">
        <w:tc>
          <w:tcPr>
            <w:tcW w:w="1838"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Взаимодействие с родителями (законными представителями)</w:t>
            </w:r>
          </w:p>
        </w:tc>
        <w:tc>
          <w:tcPr>
            <w:tcW w:w="5670"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Общешкольное родительское собрание.</w:t>
            </w:r>
          </w:p>
          <w:p w:rsidR="006C00C4" w:rsidRPr="00823459" w:rsidRDefault="006C00C4" w:rsidP="00823459">
            <w:pPr>
              <w:jc w:val="both"/>
              <w:rPr>
                <w:rFonts w:ascii="Times New Roman" w:hAnsi="Times New Roman"/>
                <w:sz w:val="24"/>
                <w:szCs w:val="24"/>
              </w:rPr>
            </w:pPr>
            <w:proofErr w:type="spellStart"/>
            <w:r w:rsidRPr="00823459">
              <w:rPr>
                <w:rFonts w:ascii="Times New Roman" w:hAnsi="Times New Roman"/>
                <w:sz w:val="24"/>
                <w:szCs w:val="24"/>
              </w:rPr>
              <w:t>Профориентационный</w:t>
            </w:r>
            <w:proofErr w:type="spellEnd"/>
            <w:r w:rsidRPr="00823459">
              <w:rPr>
                <w:rFonts w:ascii="Times New Roman" w:hAnsi="Times New Roman"/>
                <w:sz w:val="24"/>
                <w:szCs w:val="24"/>
              </w:rPr>
              <w:t xml:space="preserve"> час в рамках институционального проекта «Партнерство взрослых» «Родительский университет»</w:t>
            </w:r>
          </w:p>
        </w:tc>
        <w:tc>
          <w:tcPr>
            <w:tcW w:w="2523"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 xml:space="preserve">2 </w:t>
            </w:r>
          </w:p>
        </w:tc>
      </w:tr>
      <w:tr w:rsidR="006C00C4" w:rsidRPr="00823459" w:rsidTr="00196DE3">
        <w:tc>
          <w:tcPr>
            <w:tcW w:w="1838"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Итого:</w:t>
            </w:r>
          </w:p>
        </w:tc>
        <w:tc>
          <w:tcPr>
            <w:tcW w:w="5670" w:type="dxa"/>
            <w:shd w:val="clear" w:color="auto" w:fill="auto"/>
          </w:tcPr>
          <w:p w:rsidR="006C00C4" w:rsidRPr="00823459" w:rsidRDefault="006C00C4" w:rsidP="00823459">
            <w:pPr>
              <w:jc w:val="both"/>
              <w:rPr>
                <w:rFonts w:ascii="Times New Roman" w:hAnsi="Times New Roman"/>
                <w:sz w:val="24"/>
                <w:szCs w:val="24"/>
              </w:rPr>
            </w:pPr>
          </w:p>
        </w:tc>
        <w:tc>
          <w:tcPr>
            <w:tcW w:w="2523" w:type="dxa"/>
            <w:shd w:val="clear" w:color="auto" w:fill="auto"/>
          </w:tcPr>
          <w:p w:rsidR="006C00C4" w:rsidRPr="00823459" w:rsidRDefault="006C00C4" w:rsidP="00823459">
            <w:pPr>
              <w:jc w:val="both"/>
              <w:rPr>
                <w:rFonts w:ascii="Times New Roman" w:hAnsi="Times New Roman"/>
                <w:sz w:val="24"/>
                <w:szCs w:val="24"/>
              </w:rPr>
            </w:pPr>
            <w:r w:rsidRPr="00823459">
              <w:rPr>
                <w:rFonts w:ascii="Times New Roman" w:hAnsi="Times New Roman"/>
                <w:sz w:val="24"/>
                <w:szCs w:val="24"/>
              </w:rPr>
              <w:t>62</w:t>
            </w:r>
          </w:p>
        </w:tc>
      </w:tr>
    </w:tbl>
    <w:p w:rsidR="006C00C4" w:rsidRPr="006C00C4" w:rsidRDefault="006C00C4" w:rsidP="00E42D5C">
      <w:pPr>
        <w:ind w:firstLine="567"/>
        <w:jc w:val="both"/>
        <w:rPr>
          <w:rFonts w:ascii="Times New Roman" w:hAnsi="Times New Roman"/>
          <w:b/>
          <w:iCs/>
          <w:color w:val="000000"/>
          <w:sz w:val="24"/>
          <w:szCs w:val="24"/>
        </w:rPr>
      </w:pPr>
      <w:r w:rsidRPr="006C00C4">
        <w:rPr>
          <w:rFonts w:ascii="Times New Roman" w:hAnsi="Times New Roman"/>
          <w:b/>
          <w:iCs/>
          <w:color w:val="000000"/>
          <w:sz w:val="24"/>
          <w:szCs w:val="24"/>
        </w:rPr>
        <w:t>Модуль «Ключевые школьные дела»</w:t>
      </w:r>
    </w:p>
    <w:p w:rsidR="006C00C4" w:rsidRPr="006C00C4" w:rsidRDefault="006C00C4" w:rsidP="00E42D5C">
      <w:pPr>
        <w:ind w:firstLine="567"/>
        <w:jc w:val="both"/>
        <w:rPr>
          <w:rFonts w:ascii="Times New Roman" w:hAnsi="Times New Roman"/>
          <w:sz w:val="24"/>
          <w:szCs w:val="24"/>
        </w:rPr>
      </w:pPr>
      <w:r w:rsidRPr="006C00C4">
        <w:rPr>
          <w:rFonts w:ascii="Times New Roman" w:hAnsi="Times New Roman"/>
          <w:color w:val="000000"/>
          <w:sz w:val="24"/>
          <w:szCs w:val="24"/>
        </w:rPr>
        <w:tab/>
        <w:t xml:space="preserve">Ключевые дела – это главные традиционные общешкольные дела, в которых принимает участие большая часть учеников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r w:rsidRPr="006C00C4">
        <w:rPr>
          <w:rFonts w:ascii="Times New Roman" w:hAnsi="Times New Roman"/>
          <w:sz w:val="24"/>
          <w:szCs w:val="24"/>
        </w:rPr>
        <w:t xml:space="preserve">В воспитательной системе нашей школы выделяются тематические периоды традиционных дел. Главные дела являются понятными, </w:t>
      </w:r>
      <w:proofErr w:type="spellStart"/>
      <w:r w:rsidRPr="006C00C4">
        <w:rPr>
          <w:rFonts w:ascii="Times New Roman" w:hAnsi="Times New Roman"/>
          <w:sz w:val="24"/>
          <w:szCs w:val="24"/>
        </w:rPr>
        <w:t>личностнозначимыми</w:t>
      </w:r>
      <w:proofErr w:type="spellEnd"/>
      <w:r w:rsidRPr="006C00C4">
        <w:rPr>
          <w:rFonts w:ascii="Times New Roman" w:hAnsi="Times New Roman"/>
          <w:sz w:val="24"/>
          <w:szCs w:val="24"/>
        </w:rPr>
        <w:t xml:space="preserve">, главное, в празднике - своеобразная форма духовного самовыражения и обогащения ребенка. </w:t>
      </w:r>
    </w:p>
    <w:p w:rsidR="006C00C4" w:rsidRPr="006C00C4" w:rsidRDefault="006C00C4" w:rsidP="006C00C4">
      <w:pPr>
        <w:pStyle w:val="af8"/>
        <w:spacing w:before="0" w:after="0" w:line="276" w:lineRule="auto"/>
        <w:ind w:firstLine="567"/>
        <w:jc w:val="both"/>
        <w:rPr>
          <w:color w:val="000000"/>
        </w:rPr>
      </w:pPr>
      <w:r w:rsidRPr="006C00C4">
        <w:rPr>
          <w:color w:val="000000"/>
        </w:rPr>
        <w:t>На внешкольном уровне:</w:t>
      </w:r>
    </w:p>
    <w:p w:rsidR="006C00C4" w:rsidRPr="006C00C4" w:rsidRDefault="006C00C4" w:rsidP="006C00C4">
      <w:pPr>
        <w:pStyle w:val="af8"/>
        <w:spacing w:before="0" w:after="0" w:line="276" w:lineRule="auto"/>
        <w:ind w:firstLine="567"/>
        <w:jc w:val="both"/>
      </w:pPr>
      <w:r w:rsidRPr="006C00C4">
        <w:rPr>
          <w:b/>
          <w:color w:val="000000"/>
        </w:rPr>
        <w:lastRenderedPageBreak/>
        <w:t>социальные проекты</w:t>
      </w:r>
      <w:r w:rsidRPr="006C00C4">
        <w:rPr>
          <w:color w:val="000000"/>
        </w:rPr>
        <w:t xml:space="preserve">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городской фестиваль «Набирая высоту», акции «Георгиевская лента», «Бессмертный полк», мероприятия к памятным датам. </w:t>
      </w:r>
    </w:p>
    <w:p w:rsidR="006C00C4" w:rsidRPr="006C00C4" w:rsidRDefault="006C00C4" w:rsidP="006C00C4">
      <w:pPr>
        <w:pStyle w:val="af8"/>
        <w:spacing w:before="0" w:after="0" w:line="276" w:lineRule="auto"/>
        <w:ind w:firstLine="567"/>
        <w:jc w:val="both"/>
        <w:rPr>
          <w:color w:val="000000"/>
        </w:rPr>
      </w:pPr>
      <w:r w:rsidRPr="006C00C4">
        <w:rPr>
          <w:b/>
          <w:bCs/>
          <w:i/>
          <w:iCs/>
          <w:color w:val="000000"/>
        </w:rPr>
        <w:t>На школьном уровне:</w:t>
      </w:r>
    </w:p>
    <w:p w:rsidR="006C00C4" w:rsidRPr="006C00C4" w:rsidRDefault="006C00C4" w:rsidP="006C00C4">
      <w:pPr>
        <w:pStyle w:val="af8"/>
        <w:spacing w:before="0" w:after="0" w:line="276" w:lineRule="auto"/>
        <w:ind w:firstLine="567"/>
        <w:jc w:val="both"/>
      </w:pPr>
      <w:r w:rsidRPr="006C00C4">
        <w:rPr>
          <w:b/>
          <w:bCs/>
        </w:rPr>
        <w:t>общешкольные праздники</w:t>
      </w:r>
      <w:r w:rsidRPr="006C00C4">
        <w:t>–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6C00C4" w:rsidRPr="006C00C4" w:rsidRDefault="006C00C4" w:rsidP="00B56BC6">
      <w:pPr>
        <w:pStyle w:val="af8"/>
        <w:numPr>
          <w:ilvl w:val="0"/>
          <w:numId w:val="45"/>
        </w:numPr>
        <w:suppressAutoHyphens/>
        <w:spacing w:before="0" w:beforeAutospacing="0" w:after="0" w:afterAutospacing="0" w:line="276" w:lineRule="auto"/>
        <w:ind w:left="0" w:firstLine="567"/>
        <w:jc w:val="both"/>
      </w:pPr>
      <w:r w:rsidRPr="006C00C4">
        <w:rPr>
          <w:b/>
          <w:bCs/>
          <w:color w:val="000000"/>
        </w:rPr>
        <w:t>День Знаний</w:t>
      </w:r>
      <w:r w:rsidRPr="006C00C4">
        <w:rPr>
          <w:color w:val="000000"/>
        </w:rPr>
        <w:t xml:space="preserve">, как творческое открытие нового учебного года, где происходит знакомство первоклассников </w:t>
      </w:r>
      <w:proofErr w:type="gramStart"/>
      <w:r w:rsidRPr="006C00C4">
        <w:rPr>
          <w:color w:val="000000"/>
        </w:rPr>
        <w:t>и  ребят</w:t>
      </w:r>
      <w:proofErr w:type="gramEnd"/>
      <w:r w:rsidRPr="006C00C4">
        <w:rPr>
          <w:color w:val="000000"/>
        </w:rPr>
        <w:t>, прибывших в новом учебном году в школу, с образовательной организацией.</w:t>
      </w:r>
    </w:p>
    <w:p w:rsidR="006C00C4" w:rsidRPr="006C00C4" w:rsidRDefault="006C00C4" w:rsidP="00B56BC6">
      <w:pPr>
        <w:pStyle w:val="af8"/>
        <w:numPr>
          <w:ilvl w:val="0"/>
          <w:numId w:val="45"/>
        </w:numPr>
        <w:suppressAutoHyphens/>
        <w:spacing w:before="0" w:beforeAutospacing="0" w:after="0" w:afterAutospacing="0" w:line="276" w:lineRule="auto"/>
        <w:ind w:left="0" w:firstLine="567"/>
        <w:jc w:val="both"/>
      </w:pPr>
      <w:r w:rsidRPr="006C00C4">
        <w:rPr>
          <w:b/>
          <w:bCs/>
          <w:color w:val="000000"/>
        </w:rPr>
        <w:t xml:space="preserve">Последний звонок. </w:t>
      </w:r>
      <w:r w:rsidRPr="006C00C4">
        <w:rPr>
          <w:color w:val="000000"/>
        </w:rPr>
        <w:t>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школьниками. Последние звонки всегда неповторимы, в полной мере демонстрируют все таланты выпускников, так как целиком и полностью весь сюжет праздника придумывается самими ребятами и ими же реализуется.</w:t>
      </w:r>
    </w:p>
    <w:p w:rsidR="006C00C4" w:rsidRPr="006C00C4" w:rsidRDefault="006C00C4" w:rsidP="00B56BC6">
      <w:pPr>
        <w:pStyle w:val="af8"/>
        <w:numPr>
          <w:ilvl w:val="0"/>
          <w:numId w:val="45"/>
        </w:numPr>
        <w:suppressAutoHyphens/>
        <w:spacing w:before="0" w:beforeAutospacing="0" w:after="0" w:afterAutospacing="0" w:line="276" w:lineRule="auto"/>
        <w:ind w:left="0" w:firstLine="567"/>
        <w:jc w:val="both"/>
      </w:pPr>
      <w:r w:rsidRPr="006C00C4">
        <w:rPr>
          <w:b/>
        </w:rPr>
        <w:t xml:space="preserve">День учителя. </w:t>
      </w:r>
      <w:r w:rsidRPr="006C00C4">
        <w:t xml:space="preserve">Ежегодно обучающиеся демонстрируют </w:t>
      </w:r>
      <w:r w:rsidRPr="006C00C4">
        <w:rPr>
          <w:color w:val="000000"/>
        </w:rPr>
        <w:t>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обучающихся.</w:t>
      </w:r>
    </w:p>
    <w:p w:rsidR="006C00C4" w:rsidRPr="006C00C4" w:rsidRDefault="006C00C4" w:rsidP="00B56BC6">
      <w:pPr>
        <w:pStyle w:val="af8"/>
        <w:numPr>
          <w:ilvl w:val="0"/>
          <w:numId w:val="45"/>
        </w:numPr>
        <w:suppressAutoHyphens/>
        <w:spacing w:before="0" w:beforeAutospacing="0" w:after="0" w:afterAutospacing="0" w:line="276" w:lineRule="auto"/>
        <w:ind w:left="0" w:firstLine="567"/>
        <w:jc w:val="both"/>
        <w:rPr>
          <w:b/>
        </w:rPr>
      </w:pPr>
      <w:r w:rsidRPr="006C00C4">
        <w:t xml:space="preserve"> </w:t>
      </w:r>
      <w:r w:rsidRPr="006C00C4">
        <w:rPr>
          <w:b/>
        </w:rPr>
        <w:t>Праздник «8 Марта».</w:t>
      </w:r>
      <w:r w:rsidRPr="006C00C4">
        <w:t xml:space="preserve"> </w:t>
      </w:r>
      <w:r w:rsidRPr="006C00C4">
        <w:rPr>
          <w:color w:val="000000"/>
        </w:rPr>
        <w:t>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rsidR="006C00C4" w:rsidRPr="006C00C4" w:rsidRDefault="006C00C4" w:rsidP="00B56BC6">
      <w:pPr>
        <w:pStyle w:val="af8"/>
        <w:numPr>
          <w:ilvl w:val="0"/>
          <w:numId w:val="45"/>
        </w:numPr>
        <w:suppressAutoHyphens/>
        <w:spacing w:before="0" w:beforeAutospacing="0" w:after="0" w:afterAutospacing="0" w:line="276" w:lineRule="auto"/>
        <w:ind w:left="0" w:firstLine="567"/>
        <w:jc w:val="both"/>
        <w:rPr>
          <w:b/>
        </w:rPr>
      </w:pPr>
      <w:r w:rsidRPr="006C00C4">
        <w:t>День матери.</w:t>
      </w:r>
      <w:r w:rsidRPr="006C00C4">
        <w:rPr>
          <w:b/>
        </w:rPr>
        <w:t xml:space="preserve"> </w:t>
      </w:r>
      <w:r w:rsidRPr="006C00C4">
        <w:rPr>
          <w:color w:val="000000"/>
        </w:rPr>
        <w:t>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rsidR="006C00C4" w:rsidRPr="006C00C4" w:rsidRDefault="006C00C4" w:rsidP="00B56BC6">
      <w:pPr>
        <w:pStyle w:val="af8"/>
        <w:numPr>
          <w:ilvl w:val="0"/>
          <w:numId w:val="45"/>
        </w:numPr>
        <w:suppressAutoHyphens/>
        <w:spacing w:before="0" w:beforeAutospacing="0" w:after="0" w:afterAutospacing="0" w:line="276" w:lineRule="auto"/>
        <w:ind w:left="0" w:firstLine="567"/>
        <w:jc w:val="both"/>
        <w:rPr>
          <w:b/>
        </w:rPr>
      </w:pPr>
      <w:r w:rsidRPr="006C00C4">
        <w:rPr>
          <w:b/>
        </w:rPr>
        <w:t xml:space="preserve">Гагаринская вахта. </w:t>
      </w:r>
      <w:r w:rsidRPr="006C00C4">
        <w:t xml:space="preserve">Комплекс мероприятий (линейка открытия вахты, интеллектуальные и спортивные игры, </w:t>
      </w:r>
      <w:proofErr w:type="spellStart"/>
      <w:r w:rsidRPr="006C00C4">
        <w:t>квесты</w:t>
      </w:r>
      <w:proofErr w:type="spellEnd"/>
      <w:r w:rsidRPr="006C00C4">
        <w:t xml:space="preserve">, </w:t>
      </w:r>
      <w:proofErr w:type="spellStart"/>
      <w:r w:rsidRPr="006C00C4">
        <w:t>квизы</w:t>
      </w:r>
      <w:proofErr w:type="spellEnd"/>
      <w:r w:rsidRPr="006C00C4">
        <w:t xml:space="preserve">, викторины и конкурсы, конкурс «Ученик года – </w:t>
      </w:r>
      <w:proofErr w:type="spellStart"/>
      <w:r w:rsidRPr="006C00C4">
        <w:t>Гагаринец</w:t>
      </w:r>
      <w:proofErr w:type="spellEnd"/>
      <w:r w:rsidRPr="006C00C4">
        <w:t>», прием у директора «Апрельские встречи», линейка закрытие вахты)</w:t>
      </w:r>
    </w:p>
    <w:p w:rsidR="006C00C4" w:rsidRPr="006C00C4" w:rsidRDefault="006C00C4" w:rsidP="00B56BC6">
      <w:pPr>
        <w:pStyle w:val="af8"/>
        <w:numPr>
          <w:ilvl w:val="0"/>
          <w:numId w:val="45"/>
        </w:numPr>
        <w:suppressAutoHyphens/>
        <w:spacing w:before="0" w:beforeAutospacing="0" w:after="0" w:afterAutospacing="0" w:line="276" w:lineRule="auto"/>
        <w:ind w:left="0" w:firstLine="567"/>
        <w:jc w:val="both"/>
      </w:pPr>
      <w:r w:rsidRPr="006C00C4">
        <w:rPr>
          <w:b/>
          <w:bCs/>
          <w:color w:val="000000"/>
        </w:rPr>
        <w:t>Празднование Дня Победы</w:t>
      </w:r>
      <w:r w:rsidRPr="006C00C4">
        <w:rPr>
          <w:color w:val="000000"/>
        </w:rPr>
        <w:t xml:space="preserve"> в школе организуется в разных формах: участие в митинге, в торжественном параде, смотр военной песни и строя. Совместно с родителями школьники являются участниками всероссийского шествия «Бессмертный полк», окна Победы. Это способствует формированию российской гражданской идентичности детей,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6C00C4" w:rsidRPr="006C00C4" w:rsidRDefault="006C00C4" w:rsidP="00B56BC6">
      <w:pPr>
        <w:pStyle w:val="af8"/>
        <w:numPr>
          <w:ilvl w:val="0"/>
          <w:numId w:val="45"/>
        </w:numPr>
        <w:suppressAutoHyphens/>
        <w:spacing w:before="0" w:beforeAutospacing="0" w:after="0" w:afterAutospacing="0" w:line="276" w:lineRule="auto"/>
        <w:ind w:left="0" w:firstLine="567"/>
        <w:jc w:val="both"/>
      </w:pPr>
      <w:r w:rsidRPr="006C00C4">
        <w:rPr>
          <w:b/>
          <w:bCs/>
          <w:color w:val="000000"/>
        </w:rPr>
        <w:t>торжественные ритуалы</w:t>
      </w:r>
      <w:r w:rsidRPr="006C00C4">
        <w:rPr>
          <w:color w:val="000000"/>
        </w:rPr>
        <w:t xml:space="preserve">- посвящения, связанные с переходом обучающихся на следующую ступень образования, символизирующие приобретение ими новых социальных </w:t>
      </w:r>
      <w:r w:rsidRPr="006C00C4">
        <w:rPr>
          <w:color w:val="000000"/>
        </w:rPr>
        <w:lastRenderedPageBreak/>
        <w:t xml:space="preserve">статусов в школе и развивающие школьную идентичность детей: «Посвящение в первоклассники», «Прощай начальная школа», «Посвящение в пятиклассники», «Последний звонок», </w:t>
      </w:r>
      <w:r w:rsidRPr="006C00C4">
        <w:t>вступление в ряды Российского движения детей и молодежи, «Орлята России», церемония вручения аттестатов.</w:t>
      </w:r>
    </w:p>
    <w:p w:rsidR="006C00C4" w:rsidRPr="006C00C4" w:rsidRDefault="006C00C4" w:rsidP="006C00C4">
      <w:pPr>
        <w:pStyle w:val="af8"/>
        <w:spacing w:before="0" w:after="0" w:line="276" w:lineRule="auto"/>
        <w:ind w:firstLine="567"/>
        <w:jc w:val="both"/>
        <w:rPr>
          <w:color w:val="000000"/>
        </w:rPr>
      </w:pPr>
      <w:r w:rsidRPr="006C00C4">
        <w:rPr>
          <w:b/>
          <w:bCs/>
          <w:color w:val="000000"/>
        </w:rPr>
        <w:t>На уровне классов:</w:t>
      </w:r>
    </w:p>
    <w:p w:rsidR="006C00C4" w:rsidRPr="006C00C4" w:rsidRDefault="006C00C4" w:rsidP="00B56BC6">
      <w:pPr>
        <w:pStyle w:val="af8"/>
        <w:numPr>
          <w:ilvl w:val="0"/>
          <w:numId w:val="44"/>
        </w:numPr>
        <w:suppressAutoHyphens/>
        <w:spacing w:before="0" w:beforeAutospacing="0" w:after="0" w:afterAutospacing="0" w:line="276" w:lineRule="auto"/>
        <w:ind w:left="0" w:firstLine="567"/>
        <w:jc w:val="both"/>
      </w:pPr>
      <w:r w:rsidRPr="006C00C4">
        <w:rPr>
          <w:b/>
          <w:bCs/>
          <w:color w:val="000000"/>
        </w:rPr>
        <w:t xml:space="preserve">выбор и делегирование </w:t>
      </w:r>
      <w:r w:rsidRPr="006C00C4">
        <w:rPr>
          <w:color w:val="000000"/>
        </w:rPr>
        <w:t>представителей классов в общешкольный Совет старшеклассников, ответственных за подготовку общешкольных ключевых дел;</w:t>
      </w:r>
    </w:p>
    <w:p w:rsidR="006C00C4" w:rsidRPr="006C00C4" w:rsidRDefault="006C00C4" w:rsidP="00B56BC6">
      <w:pPr>
        <w:pStyle w:val="af8"/>
        <w:numPr>
          <w:ilvl w:val="0"/>
          <w:numId w:val="44"/>
        </w:numPr>
        <w:suppressAutoHyphens/>
        <w:spacing w:before="0" w:beforeAutospacing="0" w:after="0" w:afterAutospacing="0" w:line="276" w:lineRule="auto"/>
        <w:ind w:left="0" w:firstLine="567"/>
        <w:jc w:val="both"/>
      </w:pPr>
      <w:r w:rsidRPr="006C00C4">
        <w:rPr>
          <w:b/>
          <w:bCs/>
        </w:rPr>
        <w:t xml:space="preserve">участие </w:t>
      </w:r>
      <w:r w:rsidRPr="006C00C4">
        <w:t>классов в реализации общешкольных ключевых дел;</w:t>
      </w:r>
    </w:p>
    <w:p w:rsidR="006C00C4" w:rsidRPr="006C00C4" w:rsidRDefault="006C00C4" w:rsidP="00B56BC6">
      <w:pPr>
        <w:pStyle w:val="af8"/>
        <w:numPr>
          <w:ilvl w:val="0"/>
          <w:numId w:val="44"/>
        </w:numPr>
        <w:suppressAutoHyphens/>
        <w:spacing w:before="0" w:beforeAutospacing="0" w:after="0" w:afterAutospacing="0" w:line="276" w:lineRule="auto"/>
        <w:ind w:left="0" w:firstLine="567"/>
        <w:jc w:val="both"/>
      </w:pPr>
      <w:r w:rsidRPr="006C00C4">
        <w:rPr>
          <w:b/>
          <w:bCs/>
        </w:rPr>
        <w:t xml:space="preserve">проведение </w:t>
      </w:r>
      <w:r w:rsidRPr="006C00C4">
        <w:t>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6C00C4" w:rsidRPr="006C00C4" w:rsidRDefault="006C00C4" w:rsidP="006C00C4">
      <w:pPr>
        <w:pStyle w:val="af8"/>
        <w:spacing w:before="0" w:after="0" w:line="276" w:lineRule="auto"/>
        <w:ind w:firstLine="567"/>
        <w:jc w:val="both"/>
        <w:rPr>
          <w:color w:val="000000"/>
        </w:rPr>
      </w:pPr>
      <w:r w:rsidRPr="006C00C4">
        <w:rPr>
          <w:b/>
          <w:bCs/>
          <w:color w:val="000000"/>
        </w:rPr>
        <w:t>На индивидуальном уровне:</w:t>
      </w:r>
    </w:p>
    <w:p w:rsidR="006C00C4" w:rsidRPr="006C00C4" w:rsidRDefault="006C00C4" w:rsidP="00B56BC6">
      <w:pPr>
        <w:pStyle w:val="af8"/>
        <w:numPr>
          <w:ilvl w:val="0"/>
          <w:numId w:val="46"/>
        </w:numPr>
        <w:suppressAutoHyphens/>
        <w:spacing w:before="0" w:beforeAutospacing="0" w:after="0" w:afterAutospacing="0" w:line="276" w:lineRule="auto"/>
        <w:ind w:left="0" w:firstLine="567"/>
        <w:jc w:val="both"/>
      </w:pPr>
      <w:r w:rsidRPr="006C00C4">
        <w:rPr>
          <w:b/>
          <w:bCs/>
          <w:color w:val="000000"/>
        </w:rPr>
        <w:t>вовлечение по возможности</w:t>
      </w:r>
      <w:r w:rsidRPr="006C00C4">
        <w:rPr>
          <w:b/>
          <w:bCs/>
          <w:i/>
          <w:iCs/>
          <w:color w:val="000000"/>
        </w:rPr>
        <w:t xml:space="preserve"> </w:t>
      </w:r>
      <w:r w:rsidRPr="006C00C4">
        <w:rPr>
          <w:color w:val="000000"/>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6C00C4" w:rsidRPr="006C00C4" w:rsidRDefault="006C00C4" w:rsidP="00B56BC6">
      <w:pPr>
        <w:pStyle w:val="af8"/>
        <w:numPr>
          <w:ilvl w:val="0"/>
          <w:numId w:val="46"/>
        </w:numPr>
        <w:suppressAutoHyphens/>
        <w:spacing w:before="0" w:beforeAutospacing="0" w:after="0" w:afterAutospacing="0" w:line="276" w:lineRule="auto"/>
        <w:ind w:left="0" w:firstLine="567"/>
        <w:jc w:val="both"/>
      </w:pPr>
      <w:r w:rsidRPr="006C00C4">
        <w:rPr>
          <w:b/>
          <w:bCs/>
          <w:color w:val="000000"/>
        </w:rPr>
        <w:t xml:space="preserve">индивидуальная помощь ребенку </w:t>
      </w:r>
      <w:r w:rsidRPr="006C00C4">
        <w:rPr>
          <w:color w:val="000000"/>
        </w:rPr>
        <w:t>(при необходимости) в освоении навыков подготовки, проведения и анализа ключевых дел;</w:t>
      </w:r>
    </w:p>
    <w:p w:rsidR="006C00C4" w:rsidRPr="006C00C4" w:rsidRDefault="006C00C4" w:rsidP="00B56BC6">
      <w:pPr>
        <w:pStyle w:val="af8"/>
        <w:numPr>
          <w:ilvl w:val="0"/>
          <w:numId w:val="46"/>
        </w:numPr>
        <w:suppressAutoHyphens/>
        <w:spacing w:before="0" w:beforeAutospacing="0" w:after="0" w:afterAutospacing="0" w:line="276" w:lineRule="auto"/>
        <w:ind w:left="0" w:firstLine="567"/>
        <w:jc w:val="both"/>
      </w:pPr>
      <w:r w:rsidRPr="006C00C4">
        <w:rPr>
          <w:b/>
          <w:bCs/>
          <w:color w:val="000000"/>
        </w:rPr>
        <w:t xml:space="preserve">наблюдение за поведением ребенка </w:t>
      </w:r>
      <w:r w:rsidRPr="006C00C4">
        <w:rPr>
          <w:color w:val="000000"/>
        </w:rPr>
        <w:t>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w:t>
      </w:r>
    </w:p>
    <w:p w:rsidR="006C00C4" w:rsidRPr="006C00C4" w:rsidRDefault="006C00C4" w:rsidP="00B56BC6">
      <w:pPr>
        <w:pStyle w:val="af8"/>
        <w:numPr>
          <w:ilvl w:val="0"/>
          <w:numId w:val="46"/>
        </w:numPr>
        <w:suppressAutoHyphens/>
        <w:spacing w:before="0" w:beforeAutospacing="0" w:after="0" w:afterAutospacing="0" w:line="276" w:lineRule="auto"/>
        <w:ind w:left="0" w:firstLine="567"/>
        <w:jc w:val="both"/>
      </w:pPr>
      <w:r w:rsidRPr="006C00C4">
        <w:rPr>
          <w:color w:val="000000"/>
        </w:rPr>
        <w:t xml:space="preserve">при необходимости </w:t>
      </w:r>
      <w:r w:rsidRPr="006C00C4">
        <w:rPr>
          <w:b/>
          <w:bCs/>
          <w:color w:val="000000"/>
        </w:rPr>
        <w:t xml:space="preserve">коррекция поведения ребенка </w:t>
      </w:r>
      <w:r w:rsidRPr="006C00C4">
        <w:rPr>
          <w:color w:val="000000"/>
        </w:rPr>
        <w:t>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6C00C4" w:rsidRPr="006C00C4" w:rsidRDefault="006C00C4" w:rsidP="006C00C4">
      <w:pPr>
        <w:tabs>
          <w:tab w:val="left" w:pos="851"/>
        </w:tabs>
        <w:ind w:firstLine="567"/>
        <w:rPr>
          <w:rFonts w:ascii="Times New Roman" w:hAnsi="Times New Roman"/>
          <w:b/>
          <w:sz w:val="24"/>
          <w:szCs w:val="24"/>
        </w:rPr>
      </w:pPr>
      <w:r w:rsidRPr="006C00C4">
        <w:rPr>
          <w:rFonts w:ascii="Times New Roman" w:hAnsi="Times New Roman"/>
          <w:b/>
          <w:color w:val="000000"/>
          <w:sz w:val="24"/>
          <w:szCs w:val="24"/>
        </w:rPr>
        <w:t xml:space="preserve">Модуль </w:t>
      </w:r>
      <w:r w:rsidRPr="006C00C4">
        <w:rPr>
          <w:rFonts w:ascii="Times New Roman" w:hAnsi="Times New Roman"/>
          <w:b/>
          <w:sz w:val="24"/>
          <w:szCs w:val="24"/>
        </w:rPr>
        <w:t>«Внешкольные мероприятия»</w:t>
      </w:r>
    </w:p>
    <w:p w:rsidR="006C00C4" w:rsidRPr="006C00C4" w:rsidRDefault="006C00C4" w:rsidP="006C00C4">
      <w:pPr>
        <w:tabs>
          <w:tab w:val="left" w:pos="851"/>
        </w:tabs>
        <w:ind w:firstLine="567"/>
        <w:rPr>
          <w:rFonts w:ascii="Times New Roman" w:hAnsi="Times New Roman"/>
          <w:sz w:val="24"/>
          <w:szCs w:val="24"/>
        </w:rPr>
      </w:pPr>
      <w:r w:rsidRPr="006C00C4">
        <w:rPr>
          <w:rFonts w:ascii="Times New Roman" w:hAnsi="Times New Roman"/>
          <w:sz w:val="24"/>
          <w:szCs w:val="24"/>
        </w:rPr>
        <w:t>Реализация воспитательного потенциала внешкольных мероприятий реализуются через:</w:t>
      </w:r>
    </w:p>
    <w:p w:rsidR="006C00C4" w:rsidRPr="006C00C4" w:rsidRDefault="006C00C4" w:rsidP="00B56BC6">
      <w:pPr>
        <w:numPr>
          <w:ilvl w:val="0"/>
          <w:numId w:val="41"/>
        </w:numPr>
        <w:tabs>
          <w:tab w:val="left" w:pos="851"/>
          <w:tab w:val="left" w:pos="993"/>
        </w:tabs>
        <w:suppressAutoHyphens/>
        <w:spacing w:after="0"/>
        <w:ind w:left="0" w:firstLine="567"/>
        <w:jc w:val="both"/>
        <w:rPr>
          <w:rFonts w:ascii="Times New Roman" w:hAnsi="Times New Roman"/>
          <w:sz w:val="24"/>
          <w:szCs w:val="24"/>
        </w:rPr>
      </w:pPr>
      <w:r w:rsidRPr="006C00C4">
        <w:rPr>
          <w:rFonts w:ascii="Times New Roman" w:hAnsi="Times New Roman"/>
          <w:sz w:val="24"/>
          <w:szCs w:val="24"/>
        </w:rPr>
        <w:t>общие внешкольные мероприятия, в том числе организуемые совместно с социальными партнёрами общеобразовательной организации;</w:t>
      </w:r>
    </w:p>
    <w:p w:rsidR="006C00C4" w:rsidRPr="006C00C4" w:rsidRDefault="006C00C4" w:rsidP="00B56BC6">
      <w:pPr>
        <w:numPr>
          <w:ilvl w:val="0"/>
          <w:numId w:val="41"/>
        </w:numPr>
        <w:tabs>
          <w:tab w:val="left" w:pos="851"/>
          <w:tab w:val="left" w:pos="993"/>
        </w:tabs>
        <w:suppressAutoHyphens/>
        <w:spacing w:after="0"/>
        <w:ind w:left="0" w:firstLine="567"/>
        <w:jc w:val="both"/>
        <w:rPr>
          <w:rFonts w:ascii="Times New Roman" w:hAnsi="Times New Roman"/>
          <w:sz w:val="24"/>
          <w:szCs w:val="24"/>
        </w:rPr>
      </w:pPr>
      <w:r w:rsidRPr="006C00C4">
        <w:rPr>
          <w:rFonts w:ascii="Times New Roman" w:hAnsi="Times New Roman"/>
          <w:sz w:val="24"/>
          <w:szCs w:val="24"/>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6C00C4">
        <w:rPr>
          <w:rFonts w:ascii="Times New Roman" w:hAnsi="Times New Roman"/>
          <w:i/>
          <w:sz w:val="24"/>
          <w:szCs w:val="24"/>
        </w:rPr>
        <w:t xml:space="preserve"> </w:t>
      </w:r>
      <w:r w:rsidRPr="006C00C4">
        <w:rPr>
          <w:rFonts w:ascii="Times New Roman" w:hAnsi="Times New Roman"/>
          <w:sz w:val="24"/>
          <w:szCs w:val="24"/>
        </w:rPr>
        <w:t>учебным предметам, курсам, модулям;</w:t>
      </w:r>
    </w:p>
    <w:p w:rsidR="006C00C4" w:rsidRPr="006C00C4" w:rsidRDefault="006C00C4" w:rsidP="00B56BC6">
      <w:pPr>
        <w:numPr>
          <w:ilvl w:val="0"/>
          <w:numId w:val="41"/>
        </w:numPr>
        <w:tabs>
          <w:tab w:val="left" w:pos="851"/>
          <w:tab w:val="left" w:pos="993"/>
        </w:tabs>
        <w:suppressAutoHyphens/>
        <w:spacing w:after="0"/>
        <w:ind w:left="0" w:firstLine="567"/>
        <w:jc w:val="both"/>
        <w:rPr>
          <w:rFonts w:ascii="Times New Roman" w:hAnsi="Times New Roman"/>
          <w:sz w:val="24"/>
          <w:szCs w:val="24"/>
        </w:rPr>
      </w:pPr>
      <w:r w:rsidRPr="006C00C4">
        <w:rPr>
          <w:rFonts w:ascii="Times New Roman" w:hAnsi="Times New Roman"/>
          <w:sz w:val="24"/>
          <w:szCs w:val="24"/>
        </w:rPr>
        <w:t>экскурсии, походы выходного дня (в музей, картинную галерею,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6C00C4" w:rsidRPr="006C00C4" w:rsidRDefault="006C00C4" w:rsidP="00B56BC6">
      <w:pPr>
        <w:numPr>
          <w:ilvl w:val="0"/>
          <w:numId w:val="41"/>
        </w:numPr>
        <w:tabs>
          <w:tab w:val="left" w:pos="851"/>
          <w:tab w:val="left" w:pos="993"/>
        </w:tabs>
        <w:suppressAutoHyphens/>
        <w:spacing w:after="0"/>
        <w:ind w:left="0" w:firstLine="567"/>
        <w:jc w:val="both"/>
        <w:rPr>
          <w:rFonts w:ascii="Times New Roman" w:hAnsi="Times New Roman"/>
          <w:sz w:val="24"/>
          <w:szCs w:val="24"/>
        </w:rPr>
      </w:pPr>
      <w:r w:rsidRPr="006C00C4">
        <w:rPr>
          <w:rFonts w:ascii="Times New Roman" w:hAnsi="Times New Roman"/>
          <w:sz w:val="24"/>
          <w:szCs w:val="24"/>
        </w:rPr>
        <w:t>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6C00C4" w:rsidRPr="006C00C4" w:rsidRDefault="006C00C4" w:rsidP="006C00C4">
      <w:pPr>
        <w:tabs>
          <w:tab w:val="left" w:pos="851"/>
          <w:tab w:val="left" w:pos="993"/>
        </w:tabs>
        <w:ind w:firstLine="567"/>
        <w:rPr>
          <w:rFonts w:ascii="Times New Roman" w:hAnsi="Times New Roman"/>
          <w:sz w:val="24"/>
          <w:szCs w:val="24"/>
        </w:rPr>
      </w:pPr>
      <w:r w:rsidRPr="006C00C4">
        <w:rPr>
          <w:rFonts w:ascii="Times New Roman" w:hAnsi="Times New Roman"/>
          <w:b/>
          <w:sz w:val="24"/>
          <w:szCs w:val="24"/>
        </w:rPr>
        <w:lastRenderedPageBreak/>
        <w:t>Модуль «Организация предметно-эстетической среды»</w:t>
      </w:r>
    </w:p>
    <w:p w:rsidR="006C00C4" w:rsidRPr="006C00C4" w:rsidRDefault="006C00C4" w:rsidP="006C00C4">
      <w:pPr>
        <w:pStyle w:val="af8"/>
        <w:spacing w:before="0" w:after="0" w:line="276" w:lineRule="auto"/>
        <w:ind w:firstLine="567"/>
        <w:jc w:val="both"/>
        <w:rPr>
          <w:color w:val="000000"/>
        </w:rPr>
      </w:pPr>
      <w:r w:rsidRPr="006C00C4">
        <w:rPr>
          <w:color w:val="000000"/>
        </w:rPr>
        <w:t>Воспитывающее влияние на ребенка осуществляется через такие формы работы с предметно-эстетической средой школы как:</w:t>
      </w:r>
    </w:p>
    <w:p w:rsidR="006C00C4" w:rsidRPr="006C00C4" w:rsidRDefault="006C00C4" w:rsidP="00B56BC6">
      <w:pPr>
        <w:numPr>
          <w:ilvl w:val="0"/>
          <w:numId w:val="38"/>
        </w:numPr>
        <w:tabs>
          <w:tab w:val="left" w:pos="993"/>
        </w:tabs>
        <w:suppressAutoHyphens/>
        <w:spacing w:after="0"/>
        <w:ind w:left="0" w:firstLine="567"/>
        <w:jc w:val="both"/>
        <w:rPr>
          <w:rFonts w:ascii="Times New Roman" w:hAnsi="Times New Roman"/>
          <w:sz w:val="24"/>
          <w:szCs w:val="24"/>
        </w:rPr>
      </w:pPr>
      <w:r w:rsidRPr="006C00C4">
        <w:rPr>
          <w:rFonts w:ascii="Times New Roman" w:hAnsi="Times New Roman"/>
          <w:sz w:val="24"/>
          <w:szCs w:val="24"/>
        </w:rPr>
        <w:t>оформление внешнего вида здания, фасада, холла при вхо</w:t>
      </w:r>
      <w:bookmarkStart w:id="251" w:name="_Hlk106819027"/>
      <w:r w:rsidRPr="006C00C4">
        <w:rPr>
          <w:rFonts w:ascii="Times New Roman" w:hAnsi="Times New Roman"/>
          <w:sz w:val="24"/>
          <w:szCs w:val="24"/>
        </w:rPr>
        <w:t>д</w:t>
      </w:r>
      <w:bookmarkEnd w:id="251"/>
      <w:r w:rsidRPr="006C00C4">
        <w:rPr>
          <w:rFonts w:ascii="Times New Roman" w:hAnsi="Times New Roman"/>
          <w:sz w:val="24"/>
          <w:szCs w:val="24"/>
        </w:rPr>
        <w:t>е в школу государственной символикой Российской Федерации, субъекта Российской Федерации, муниципального образования (флаг, герб);</w:t>
      </w:r>
    </w:p>
    <w:p w:rsidR="006C00C4" w:rsidRPr="006C00C4" w:rsidRDefault="006C00C4" w:rsidP="00B56BC6">
      <w:pPr>
        <w:numPr>
          <w:ilvl w:val="0"/>
          <w:numId w:val="38"/>
        </w:numPr>
        <w:tabs>
          <w:tab w:val="left" w:pos="993"/>
        </w:tabs>
        <w:suppressAutoHyphens/>
        <w:spacing w:after="0"/>
        <w:ind w:left="0" w:firstLine="567"/>
        <w:jc w:val="both"/>
        <w:rPr>
          <w:rFonts w:ascii="Times New Roman" w:hAnsi="Times New Roman"/>
          <w:sz w:val="24"/>
          <w:szCs w:val="24"/>
        </w:rPr>
      </w:pPr>
      <w:r w:rsidRPr="006C00C4">
        <w:rPr>
          <w:rFonts w:ascii="Times New Roman" w:hAnsi="Times New Roman"/>
          <w:sz w:val="24"/>
          <w:szCs w:val="24"/>
        </w:rPr>
        <w:t>организацию и проведение церемоний поднятия (спуска) государственного флага Российской Федерации;</w:t>
      </w:r>
    </w:p>
    <w:p w:rsidR="006C00C4" w:rsidRPr="006C00C4" w:rsidRDefault="006C00C4" w:rsidP="00B56BC6">
      <w:pPr>
        <w:numPr>
          <w:ilvl w:val="0"/>
          <w:numId w:val="38"/>
        </w:numPr>
        <w:tabs>
          <w:tab w:val="left" w:pos="993"/>
        </w:tabs>
        <w:suppressAutoHyphens/>
        <w:spacing w:after="0"/>
        <w:ind w:left="0" w:firstLine="567"/>
        <w:jc w:val="both"/>
        <w:rPr>
          <w:rFonts w:ascii="Times New Roman" w:hAnsi="Times New Roman"/>
          <w:sz w:val="24"/>
          <w:szCs w:val="24"/>
        </w:rPr>
      </w:pPr>
      <w:r w:rsidRPr="006C00C4">
        <w:rPr>
          <w:rFonts w:ascii="Times New Roman" w:hAnsi="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6C00C4" w:rsidRPr="006C00C4" w:rsidRDefault="006C00C4" w:rsidP="00B56BC6">
      <w:pPr>
        <w:numPr>
          <w:ilvl w:val="0"/>
          <w:numId w:val="38"/>
        </w:numPr>
        <w:tabs>
          <w:tab w:val="left" w:pos="993"/>
        </w:tabs>
        <w:suppressAutoHyphens/>
        <w:spacing w:after="0"/>
        <w:ind w:left="0" w:firstLine="567"/>
        <w:jc w:val="both"/>
        <w:rPr>
          <w:rFonts w:ascii="Times New Roman" w:hAnsi="Times New Roman"/>
          <w:color w:val="000000"/>
          <w:sz w:val="24"/>
          <w:szCs w:val="24"/>
        </w:rPr>
      </w:pPr>
      <w:r w:rsidRPr="006C00C4">
        <w:rPr>
          <w:rFonts w:ascii="Times New Roman" w:hAnsi="Times New Roman"/>
          <w:color w:val="000000"/>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6C00C4" w:rsidRPr="006C00C4" w:rsidRDefault="006C00C4" w:rsidP="00B56BC6">
      <w:pPr>
        <w:numPr>
          <w:ilvl w:val="0"/>
          <w:numId w:val="38"/>
        </w:numPr>
        <w:tabs>
          <w:tab w:val="left" w:pos="993"/>
        </w:tabs>
        <w:suppressAutoHyphens/>
        <w:spacing w:after="0"/>
        <w:ind w:left="0" w:firstLine="567"/>
        <w:jc w:val="both"/>
        <w:rPr>
          <w:rFonts w:ascii="Times New Roman" w:hAnsi="Times New Roman"/>
          <w:sz w:val="24"/>
          <w:szCs w:val="24"/>
        </w:rPr>
      </w:pPr>
      <w:r w:rsidRPr="006C00C4">
        <w:rPr>
          <w:rFonts w:ascii="Times New Roman" w:hAnsi="Times New Roman"/>
          <w:sz w:val="24"/>
          <w:szCs w:val="24"/>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w:t>
      </w:r>
      <w:proofErr w:type="gramStart"/>
      <w:r w:rsidRPr="006C00C4">
        <w:rPr>
          <w:rFonts w:ascii="Times New Roman" w:hAnsi="Times New Roman"/>
          <w:sz w:val="24"/>
          <w:szCs w:val="24"/>
        </w:rPr>
        <w:t>направленности  -</w:t>
      </w:r>
      <w:proofErr w:type="gramEnd"/>
      <w:r w:rsidRPr="006C00C4">
        <w:rPr>
          <w:rFonts w:ascii="Times New Roman" w:hAnsi="Times New Roman"/>
          <w:sz w:val="24"/>
          <w:szCs w:val="24"/>
        </w:rPr>
        <w:t xml:space="preserve"> исполнение гимна Российской Федерации по понедельникам; </w:t>
      </w:r>
    </w:p>
    <w:p w:rsidR="006C00C4" w:rsidRPr="006C00C4" w:rsidRDefault="006C00C4" w:rsidP="00B56BC6">
      <w:pPr>
        <w:numPr>
          <w:ilvl w:val="0"/>
          <w:numId w:val="38"/>
        </w:numPr>
        <w:tabs>
          <w:tab w:val="left" w:pos="993"/>
        </w:tabs>
        <w:suppressAutoHyphens/>
        <w:spacing w:after="0"/>
        <w:ind w:left="0" w:firstLine="567"/>
        <w:jc w:val="both"/>
        <w:rPr>
          <w:rFonts w:ascii="Times New Roman" w:hAnsi="Times New Roman"/>
          <w:sz w:val="24"/>
          <w:szCs w:val="24"/>
        </w:rPr>
      </w:pPr>
      <w:r w:rsidRPr="006C00C4">
        <w:rPr>
          <w:rFonts w:ascii="Times New Roman" w:hAnsi="Times New Roman"/>
          <w:sz w:val="24"/>
          <w:szCs w:val="24"/>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Pr="006C00C4">
        <w:rPr>
          <w:rFonts w:ascii="Times New Roman" w:hAnsi="Times New Roman"/>
          <w:i/>
          <w:sz w:val="24"/>
          <w:szCs w:val="24"/>
        </w:rPr>
        <w:t xml:space="preserve"> </w:t>
      </w:r>
      <w:r w:rsidRPr="006C00C4">
        <w:rPr>
          <w:rFonts w:ascii="Times New Roman" w:hAnsi="Times New Roman"/>
          <w:sz w:val="24"/>
          <w:szCs w:val="24"/>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6C00C4" w:rsidRPr="006C00C4" w:rsidRDefault="006C00C4" w:rsidP="00B56BC6">
      <w:pPr>
        <w:numPr>
          <w:ilvl w:val="0"/>
          <w:numId w:val="38"/>
        </w:numPr>
        <w:tabs>
          <w:tab w:val="left" w:pos="993"/>
        </w:tabs>
        <w:suppressAutoHyphens/>
        <w:spacing w:after="0"/>
        <w:ind w:left="0" w:firstLine="567"/>
        <w:jc w:val="both"/>
        <w:rPr>
          <w:rFonts w:ascii="Times New Roman" w:hAnsi="Times New Roman"/>
          <w:sz w:val="24"/>
          <w:szCs w:val="24"/>
        </w:rPr>
      </w:pPr>
      <w:r w:rsidRPr="006C00C4">
        <w:rPr>
          <w:rFonts w:ascii="Times New Roman" w:hAnsi="Times New Roman"/>
          <w:sz w:val="24"/>
          <w:szCs w:val="24"/>
        </w:rPr>
        <w:t xml:space="preserve">оформление и обновление «мест новостей», стендов в помещениях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т.п.; </w:t>
      </w:r>
    </w:p>
    <w:p w:rsidR="006C00C4" w:rsidRPr="006C00C4" w:rsidRDefault="006C00C4" w:rsidP="00B56BC6">
      <w:pPr>
        <w:numPr>
          <w:ilvl w:val="0"/>
          <w:numId w:val="38"/>
        </w:numPr>
        <w:tabs>
          <w:tab w:val="left" w:pos="993"/>
        </w:tabs>
        <w:suppressAutoHyphens/>
        <w:spacing w:after="0"/>
        <w:ind w:left="0" w:firstLine="567"/>
        <w:jc w:val="both"/>
        <w:rPr>
          <w:rFonts w:ascii="Times New Roman" w:hAnsi="Times New Roman"/>
          <w:sz w:val="24"/>
          <w:szCs w:val="24"/>
        </w:rPr>
      </w:pPr>
      <w:r w:rsidRPr="006C00C4">
        <w:rPr>
          <w:rFonts w:ascii="Times New Roman" w:hAnsi="Times New Roman"/>
          <w:sz w:val="24"/>
          <w:szCs w:val="24"/>
        </w:rPr>
        <w:t>разработку и популяризацию символики общеобразовательной организации</w:t>
      </w:r>
      <w:r w:rsidRPr="006C00C4">
        <w:rPr>
          <w:rFonts w:ascii="Times New Roman" w:hAnsi="Times New Roman"/>
          <w:i/>
          <w:sz w:val="24"/>
          <w:szCs w:val="24"/>
        </w:rPr>
        <w:t xml:space="preserve"> </w:t>
      </w:r>
      <w:r w:rsidRPr="006C00C4">
        <w:rPr>
          <w:rFonts w:ascii="Times New Roman" w:hAnsi="Times New Roman"/>
          <w:sz w:val="24"/>
          <w:szCs w:val="24"/>
        </w:rPr>
        <w:t>(эмблема, флаг, логотип, элементы костюма обучающихся и т.п.), используемой как повседневно, так и в торжественные моменты;</w:t>
      </w:r>
    </w:p>
    <w:p w:rsidR="006C00C4" w:rsidRPr="006C00C4" w:rsidRDefault="006C00C4" w:rsidP="00B56BC6">
      <w:pPr>
        <w:numPr>
          <w:ilvl w:val="0"/>
          <w:numId w:val="38"/>
        </w:numPr>
        <w:tabs>
          <w:tab w:val="left" w:pos="993"/>
        </w:tabs>
        <w:suppressAutoHyphens/>
        <w:spacing w:after="0"/>
        <w:ind w:left="0" w:firstLine="567"/>
        <w:jc w:val="both"/>
        <w:rPr>
          <w:rFonts w:ascii="Times New Roman" w:hAnsi="Times New Roman"/>
          <w:sz w:val="24"/>
          <w:szCs w:val="24"/>
        </w:rPr>
      </w:pPr>
      <w:r w:rsidRPr="006C00C4">
        <w:rPr>
          <w:rFonts w:ascii="Times New Roman" w:hAnsi="Times New Roman"/>
          <w:sz w:val="24"/>
          <w:szCs w:val="24"/>
        </w:rPr>
        <w:t xml:space="preserve">подготовку и размещение регулярно сменяемых экспозиций </w:t>
      </w:r>
      <w:proofErr w:type="gramStart"/>
      <w:r w:rsidRPr="006C00C4">
        <w:rPr>
          <w:rFonts w:ascii="Times New Roman" w:hAnsi="Times New Roman"/>
          <w:sz w:val="24"/>
          <w:szCs w:val="24"/>
        </w:rPr>
        <w:t>творческих работ</w:t>
      </w:r>
      <w:proofErr w:type="gramEnd"/>
      <w:r w:rsidRPr="006C00C4">
        <w:rPr>
          <w:rFonts w:ascii="Times New Roman" w:hAnsi="Times New Roman"/>
          <w:sz w:val="24"/>
          <w:szCs w:val="24"/>
        </w:rPr>
        <w:t xml:space="preserve"> обучающихся в разных предметных областях, демонстрирующих их способности, знакомящих с работами друг друга; </w:t>
      </w:r>
    </w:p>
    <w:p w:rsidR="006C00C4" w:rsidRPr="006C00C4" w:rsidRDefault="006C00C4" w:rsidP="00B56BC6">
      <w:pPr>
        <w:numPr>
          <w:ilvl w:val="0"/>
          <w:numId w:val="38"/>
        </w:numPr>
        <w:tabs>
          <w:tab w:val="left" w:pos="993"/>
        </w:tabs>
        <w:suppressAutoHyphens/>
        <w:spacing w:after="0"/>
        <w:ind w:left="0" w:firstLine="567"/>
        <w:jc w:val="both"/>
        <w:rPr>
          <w:rFonts w:ascii="Times New Roman" w:hAnsi="Times New Roman"/>
          <w:sz w:val="24"/>
          <w:szCs w:val="24"/>
        </w:rPr>
      </w:pPr>
      <w:r w:rsidRPr="006C00C4">
        <w:rPr>
          <w:rFonts w:ascii="Times New Roman" w:hAnsi="Times New Roman"/>
          <w:sz w:val="24"/>
          <w:szCs w:val="24"/>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6C00C4" w:rsidRPr="006C00C4" w:rsidRDefault="006C00C4" w:rsidP="00B56BC6">
      <w:pPr>
        <w:numPr>
          <w:ilvl w:val="0"/>
          <w:numId w:val="38"/>
        </w:numPr>
        <w:tabs>
          <w:tab w:val="left" w:pos="993"/>
        </w:tabs>
        <w:suppressAutoHyphens/>
        <w:spacing w:after="0"/>
        <w:ind w:left="0" w:firstLine="567"/>
        <w:jc w:val="both"/>
        <w:rPr>
          <w:rFonts w:ascii="Times New Roman" w:hAnsi="Times New Roman"/>
          <w:color w:val="000000"/>
          <w:sz w:val="24"/>
          <w:szCs w:val="24"/>
        </w:rPr>
      </w:pPr>
      <w:r w:rsidRPr="006C00C4">
        <w:rPr>
          <w:rFonts w:ascii="Times New Roman" w:hAnsi="Times New Roman"/>
          <w:color w:val="000000"/>
          <w:sz w:val="24"/>
          <w:szCs w:val="24"/>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6C00C4" w:rsidRPr="006C00C4" w:rsidRDefault="006C00C4" w:rsidP="00B56BC6">
      <w:pPr>
        <w:numPr>
          <w:ilvl w:val="0"/>
          <w:numId w:val="38"/>
        </w:numPr>
        <w:tabs>
          <w:tab w:val="left" w:pos="993"/>
        </w:tabs>
        <w:suppressAutoHyphens/>
        <w:spacing w:after="0"/>
        <w:ind w:left="0" w:firstLine="567"/>
        <w:jc w:val="both"/>
        <w:rPr>
          <w:rFonts w:ascii="Times New Roman" w:hAnsi="Times New Roman"/>
          <w:sz w:val="24"/>
          <w:szCs w:val="24"/>
        </w:rPr>
      </w:pPr>
      <w:r w:rsidRPr="006C00C4">
        <w:rPr>
          <w:rFonts w:ascii="Times New Roman" w:hAnsi="Times New Roman"/>
          <w:sz w:val="24"/>
          <w:szCs w:val="24"/>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6C00C4" w:rsidRPr="006C00C4" w:rsidRDefault="006C00C4" w:rsidP="00B56BC6">
      <w:pPr>
        <w:numPr>
          <w:ilvl w:val="0"/>
          <w:numId w:val="38"/>
        </w:numPr>
        <w:tabs>
          <w:tab w:val="left" w:pos="993"/>
        </w:tabs>
        <w:suppressAutoHyphens/>
        <w:spacing w:after="0"/>
        <w:ind w:left="0" w:firstLine="567"/>
        <w:jc w:val="both"/>
        <w:rPr>
          <w:rFonts w:ascii="Times New Roman" w:hAnsi="Times New Roman"/>
          <w:sz w:val="24"/>
          <w:szCs w:val="24"/>
        </w:rPr>
      </w:pPr>
      <w:r w:rsidRPr="006C00C4">
        <w:rPr>
          <w:rFonts w:ascii="Times New Roman" w:hAnsi="Times New Roman"/>
          <w:sz w:val="24"/>
          <w:szCs w:val="24"/>
        </w:rPr>
        <w:lastRenderedPageBreak/>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6C00C4" w:rsidRPr="006C00C4" w:rsidRDefault="006C00C4" w:rsidP="00B56BC6">
      <w:pPr>
        <w:numPr>
          <w:ilvl w:val="0"/>
          <w:numId w:val="38"/>
        </w:numPr>
        <w:tabs>
          <w:tab w:val="left" w:pos="993"/>
        </w:tabs>
        <w:suppressAutoHyphens/>
        <w:spacing w:after="0"/>
        <w:ind w:left="0" w:firstLine="567"/>
        <w:jc w:val="both"/>
        <w:rPr>
          <w:rFonts w:ascii="Times New Roman" w:hAnsi="Times New Roman"/>
          <w:sz w:val="24"/>
          <w:szCs w:val="24"/>
        </w:rPr>
      </w:pPr>
      <w:r w:rsidRPr="006C00C4">
        <w:rPr>
          <w:rFonts w:ascii="Times New Roman" w:hAnsi="Times New Roman"/>
          <w:sz w:val="24"/>
          <w:szCs w:val="24"/>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6C00C4" w:rsidRPr="006C00C4" w:rsidRDefault="006C00C4" w:rsidP="006C00C4">
      <w:pPr>
        <w:tabs>
          <w:tab w:val="left" w:pos="851"/>
        </w:tabs>
        <w:ind w:firstLine="567"/>
        <w:rPr>
          <w:rFonts w:ascii="Times New Roman" w:hAnsi="Times New Roman"/>
          <w:sz w:val="24"/>
          <w:szCs w:val="24"/>
        </w:rPr>
      </w:pPr>
      <w:r w:rsidRPr="006C00C4">
        <w:rPr>
          <w:rFonts w:ascii="Times New Roman" w:hAnsi="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6C00C4" w:rsidRPr="006C00C4" w:rsidRDefault="006C00C4" w:rsidP="006C00C4">
      <w:pPr>
        <w:tabs>
          <w:tab w:val="left" w:pos="851"/>
        </w:tabs>
        <w:ind w:firstLine="567"/>
        <w:rPr>
          <w:rFonts w:ascii="Times New Roman" w:hAnsi="Times New Roman"/>
          <w:b/>
          <w:iCs/>
          <w:sz w:val="24"/>
          <w:szCs w:val="24"/>
        </w:rPr>
      </w:pPr>
      <w:r w:rsidRPr="006C00C4">
        <w:rPr>
          <w:rFonts w:ascii="Times New Roman" w:hAnsi="Times New Roman"/>
          <w:b/>
          <w:iCs/>
          <w:sz w:val="24"/>
          <w:szCs w:val="24"/>
        </w:rPr>
        <w:t>Модуль Социальное партнерство (сетевое взаимодействие)</w:t>
      </w:r>
    </w:p>
    <w:p w:rsidR="006C00C4" w:rsidRPr="006C00C4" w:rsidRDefault="006C00C4" w:rsidP="00E42D5C">
      <w:pPr>
        <w:tabs>
          <w:tab w:val="left" w:pos="851"/>
        </w:tabs>
        <w:ind w:firstLine="567"/>
        <w:jc w:val="both"/>
        <w:rPr>
          <w:rFonts w:ascii="Times New Roman" w:hAnsi="Times New Roman"/>
          <w:sz w:val="24"/>
          <w:szCs w:val="24"/>
        </w:rPr>
      </w:pPr>
      <w:r w:rsidRPr="006C00C4">
        <w:rPr>
          <w:rFonts w:ascii="Times New Roman" w:hAnsi="Times New Roman"/>
          <w:sz w:val="24"/>
          <w:szCs w:val="24"/>
        </w:rPr>
        <w:tab/>
      </w:r>
      <w:r w:rsidRPr="006C00C4">
        <w:rPr>
          <w:rFonts w:ascii="Times New Roman" w:hAnsi="Times New Roman"/>
          <w:color w:val="000000"/>
          <w:sz w:val="24"/>
          <w:szCs w:val="24"/>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6C00C4" w:rsidRPr="006C00C4" w:rsidRDefault="006C00C4" w:rsidP="00B56BC6">
      <w:pPr>
        <w:numPr>
          <w:ilvl w:val="0"/>
          <w:numId w:val="42"/>
        </w:numPr>
        <w:tabs>
          <w:tab w:val="left" w:pos="851"/>
          <w:tab w:val="left" w:pos="1134"/>
        </w:tabs>
        <w:suppressAutoHyphens/>
        <w:spacing w:after="0"/>
        <w:ind w:left="0" w:firstLine="567"/>
        <w:jc w:val="both"/>
        <w:rPr>
          <w:rFonts w:ascii="Times New Roman" w:hAnsi="Times New Roman"/>
          <w:sz w:val="24"/>
          <w:szCs w:val="24"/>
        </w:rPr>
      </w:pPr>
      <w:r w:rsidRPr="006C00C4">
        <w:rPr>
          <w:rFonts w:ascii="Times New Roman" w:hAnsi="Times New Roman"/>
          <w:color w:val="000000"/>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профессиональные пробы и т. п.);</w:t>
      </w:r>
    </w:p>
    <w:p w:rsidR="006C00C4" w:rsidRPr="006C00C4" w:rsidRDefault="006C00C4" w:rsidP="00E42D5C">
      <w:pPr>
        <w:tabs>
          <w:tab w:val="left" w:pos="851"/>
        </w:tabs>
        <w:ind w:firstLine="567"/>
        <w:jc w:val="both"/>
        <w:rPr>
          <w:rFonts w:ascii="Times New Roman" w:hAnsi="Times New Roman"/>
          <w:sz w:val="24"/>
          <w:szCs w:val="24"/>
        </w:rPr>
      </w:pPr>
      <w:r w:rsidRPr="006C00C4">
        <w:rPr>
          <w:rFonts w:ascii="Times New Roman" w:hAnsi="Times New Roman"/>
          <w:sz w:val="24"/>
          <w:szCs w:val="24"/>
        </w:rPr>
        <w:tab/>
        <w:t xml:space="preserve">Акцент новых образовательных </w:t>
      </w:r>
      <w:proofErr w:type="gramStart"/>
      <w:r w:rsidRPr="006C00C4">
        <w:rPr>
          <w:rFonts w:ascii="Times New Roman" w:hAnsi="Times New Roman"/>
          <w:sz w:val="24"/>
          <w:szCs w:val="24"/>
        </w:rPr>
        <w:t>стандартов  сделан</w:t>
      </w:r>
      <w:proofErr w:type="gramEnd"/>
      <w:r w:rsidRPr="006C00C4">
        <w:rPr>
          <w:rFonts w:ascii="Times New Roman" w:hAnsi="Times New Roman"/>
          <w:sz w:val="24"/>
          <w:szCs w:val="24"/>
        </w:rPr>
        <w:t xml:space="preserve"> в первую очередь на развитие творческого потенциала детей и духовно-нравственное воспитание. </w:t>
      </w:r>
      <w:r w:rsidRPr="006C00C4">
        <w:rPr>
          <w:rFonts w:ascii="Times New Roman" w:hAnsi="Times New Roman"/>
          <w:sz w:val="24"/>
          <w:szCs w:val="24"/>
        </w:rPr>
        <w:tab/>
        <w:t xml:space="preserve">Однако, следуя новым стандартам образования, для </w:t>
      </w:r>
      <w:proofErr w:type="gramStart"/>
      <w:r w:rsidRPr="006C00C4">
        <w:rPr>
          <w:rFonts w:ascii="Times New Roman" w:hAnsi="Times New Roman"/>
          <w:sz w:val="24"/>
          <w:szCs w:val="24"/>
        </w:rPr>
        <w:t>создания  «</w:t>
      </w:r>
      <w:proofErr w:type="gramEnd"/>
      <w:r w:rsidRPr="006C00C4">
        <w:rPr>
          <w:rFonts w:ascii="Times New Roman" w:hAnsi="Times New Roman"/>
          <w:sz w:val="24"/>
          <w:szCs w:val="24"/>
        </w:rPr>
        <w:t xml:space="preserve">идеальной» модели выпускника  рамки воспитательного пространства одного ОУ уже недостаточно. Должно </w:t>
      </w:r>
      <w:proofErr w:type="gramStart"/>
      <w:r w:rsidRPr="006C00C4">
        <w:rPr>
          <w:rFonts w:ascii="Times New Roman" w:hAnsi="Times New Roman"/>
          <w:sz w:val="24"/>
          <w:szCs w:val="24"/>
        </w:rPr>
        <w:t>быть  организовано</w:t>
      </w:r>
      <w:proofErr w:type="gramEnd"/>
      <w:r w:rsidRPr="006C00C4">
        <w:rPr>
          <w:rFonts w:ascii="Times New Roman" w:hAnsi="Times New Roman"/>
          <w:sz w:val="24"/>
          <w:szCs w:val="24"/>
        </w:rPr>
        <w:t xml:space="preserve"> целостное пространство духовно-нравственного развития обучающихся. </w:t>
      </w:r>
    </w:p>
    <w:p w:rsidR="006C00C4" w:rsidRPr="006C00C4" w:rsidRDefault="006C00C4" w:rsidP="00E42D5C">
      <w:pPr>
        <w:tabs>
          <w:tab w:val="left" w:pos="851"/>
        </w:tabs>
        <w:ind w:firstLine="567"/>
        <w:jc w:val="both"/>
        <w:rPr>
          <w:rFonts w:ascii="Times New Roman" w:hAnsi="Times New Roman"/>
          <w:sz w:val="24"/>
          <w:szCs w:val="24"/>
        </w:rPr>
      </w:pPr>
      <w:r w:rsidRPr="006C00C4">
        <w:rPr>
          <w:rFonts w:ascii="Times New Roman" w:hAnsi="Times New Roman"/>
          <w:sz w:val="24"/>
          <w:szCs w:val="24"/>
        </w:rPr>
        <w:t xml:space="preserve"> Этому способствует:</w:t>
      </w:r>
    </w:p>
    <w:p w:rsidR="006C00C4" w:rsidRPr="006C00C4" w:rsidRDefault="006C00C4" w:rsidP="00B56BC6">
      <w:pPr>
        <w:numPr>
          <w:ilvl w:val="0"/>
          <w:numId w:val="42"/>
        </w:numPr>
        <w:tabs>
          <w:tab w:val="left" w:pos="851"/>
          <w:tab w:val="left" w:pos="1134"/>
        </w:tabs>
        <w:suppressAutoHyphens/>
        <w:spacing w:after="0"/>
        <w:ind w:left="0" w:firstLine="567"/>
        <w:jc w:val="both"/>
        <w:rPr>
          <w:rFonts w:ascii="Times New Roman" w:hAnsi="Times New Roman"/>
          <w:sz w:val="24"/>
          <w:szCs w:val="24"/>
        </w:rPr>
      </w:pPr>
      <w:r w:rsidRPr="006C00C4">
        <w:rPr>
          <w:rFonts w:ascii="Times New Roman" w:hAnsi="Times New Roman"/>
          <w:color w:val="000000"/>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6C00C4" w:rsidRPr="006C00C4" w:rsidRDefault="006C00C4" w:rsidP="00B56BC6">
      <w:pPr>
        <w:numPr>
          <w:ilvl w:val="0"/>
          <w:numId w:val="42"/>
        </w:numPr>
        <w:tabs>
          <w:tab w:val="left" w:pos="851"/>
          <w:tab w:val="left" w:pos="1134"/>
        </w:tabs>
        <w:suppressAutoHyphens/>
        <w:spacing w:after="0"/>
        <w:ind w:left="0" w:firstLine="567"/>
        <w:jc w:val="both"/>
        <w:rPr>
          <w:rFonts w:ascii="Times New Roman" w:hAnsi="Times New Roman"/>
          <w:sz w:val="24"/>
          <w:szCs w:val="24"/>
        </w:rPr>
      </w:pPr>
      <w:r w:rsidRPr="006C00C4">
        <w:rPr>
          <w:rFonts w:ascii="Times New Roman" w:hAnsi="Times New Roman"/>
          <w:color w:val="000000"/>
          <w:sz w:val="24"/>
          <w:szCs w:val="24"/>
        </w:rPr>
        <w:t>проведение на базе организаций-партнёров отдельных уроков, занятий, профессиональных проб, внешкольных мероприятий, акций воспитательной направленности;</w:t>
      </w:r>
    </w:p>
    <w:p w:rsidR="006C00C4" w:rsidRPr="006C00C4" w:rsidRDefault="006C00C4" w:rsidP="00B56BC6">
      <w:pPr>
        <w:numPr>
          <w:ilvl w:val="0"/>
          <w:numId w:val="42"/>
        </w:numPr>
        <w:tabs>
          <w:tab w:val="left" w:pos="851"/>
          <w:tab w:val="left" w:pos="1134"/>
        </w:tabs>
        <w:suppressAutoHyphens/>
        <w:spacing w:after="0"/>
        <w:ind w:left="0" w:firstLine="567"/>
        <w:jc w:val="both"/>
        <w:rPr>
          <w:rFonts w:ascii="Times New Roman" w:hAnsi="Times New Roman"/>
          <w:sz w:val="24"/>
          <w:szCs w:val="24"/>
        </w:rPr>
      </w:pPr>
      <w:r w:rsidRPr="006C00C4">
        <w:rPr>
          <w:rFonts w:ascii="Times New Roman" w:hAnsi="Times New Roman"/>
          <w:color w:val="000000"/>
          <w:sz w:val="24"/>
          <w:szCs w:val="24"/>
        </w:rPr>
        <w:t xml:space="preserve">проведение открытых </w:t>
      </w:r>
      <w:r w:rsidRPr="006C00C4">
        <w:rPr>
          <w:rFonts w:ascii="Times New Roman" w:hAnsi="Times New Roman"/>
          <w:sz w:val="24"/>
          <w:szCs w:val="24"/>
        </w:rPr>
        <w:t xml:space="preserve">дискуссионные площадки (детские, педагогические, родительские, совместные), куда приглашаются представители организаций-партнёров, на которых обсуждаются </w:t>
      </w:r>
      <w:r w:rsidRPr="006C00C4">
        <w:rPr>
          <w:rFonts w:ascii="Times New Roman" w:hAnsi="Times New Roman"/>
          <w:color w:val="000000"/>
          <w:sz w:val="24"/>
          <w:szCs w:val="24"/>
        </w:rPr>
        <w:t xml:space="preserve">актуальные проблемы, касающиеся жизни школы, муниципального образования, региона, страны; </w:t>
      </w:r>
    </w:p>
    <w:p w:rsidR="006C00C4" w:rsidRPr="006C00C4" w:rsidRDefault="006C00C4" w:rsidP="00E42D5C">
      <w:pPr>
        <w:tabs>
          <w:tab w:val="left" w:pos="851"/>
        </w:tabs>
        <w:ind w:firstLine="567"/>
        <w:jc w:val="both"/>
        <w:rPr>
          <w:rFonts w:ascii="Times New Roman" w:hAnsi="Times New Roman"/>
          <w:sz w:val="24"/>
          <w:szCs w:val="24"/>
        </w:rPr>
      </w:pPr>
      <w:r w:rsidRPr="006C00C4">
        <w:rPr>
          <w:rFonts w:ascii="Times New Roman" w:hAnsi="Times New Roman"/>
          <w:color w:val="000000"/>
          <w:sz w:val="24"/>
          <w:szCs w:val="24"/>
        </w:rPr>
        <w:tab/>
      </w:r>
      <w:r w:rsidRPr="006C00C4">
        <w:rPr>
          <w:rFonts w:ascii="Times New Roman" w:hAnsi="Times New Roman"/>
          <w:sz w:val="24"/>
          <w:szCs w:val="24"/>
        </w:rPr>
        <w:t xml:space="preserve">- расширение сетевого взаимодействия и сотрудничества между педагогами города, как основных учебных заведений, </w:t>
      </w:r>
      <w:proofErr w:type="gramStart"/>
      <w:r w:rsidRPr="006C00C4">
        <w:rPr>
          <w:rFonts w:ascii="Times New Roman" w:hAnsi="Times New Roman"/>
          <w:sz w:val="24"/>
          <w:szCs w:val="24"/>
        </w:rPr>
        <w:t>так  дополнительных</w:t>
      </w:r>
      <w:proofErr w:type="gramEnd"/>
      <w:r w:rsidRPr="006C00C4">
        <w:rPr>
          <w:rFonts w:ascii="Times New Roman" w:hAnsi="Times New Roman"/>
          <w:sz w:val="24"/>
          <w:szCs w:val="24"/>
        </w:rPr>
        <w:t xml:space="preserve"> и высших;</w:t>
      </w:r>
    </w:p>
    <w:p w:rsidR="006C00C4" w:rsidRPr="006C00C4" w:rsidRDefault="006C00C4" w:rsidP="00E42D5C">
      <w:pPr>
        <w:ind w:firstLine="567"/>
        <w:jc w:val="both"/>
        <w:rPr>
          <w:rFonts w:ascii="Times New Roman" w:hAnsi="Times New Roman"/>
          <w:sz w:val="24"/>
          <w:szCs w:val="24"/>
        </w:rPr>
      </w:pPr>
      <w:r w:rsidRPr="006C00C4">
        <w:rPr>
          <w:rFonts w:ascii="Times New Roman" w:hAnsi="Times New Roman"/>
          <w:sz w:val="24"/>
          <w:szCs w:val="24"/>
        </w:rPr>
        <w:tab/>
        <w:t xml:space="preserve">- поиск новых форм работы, в том числе и информационно коммуникативных по сетевому взаимодействию школьников города. Это возможность максимального </w:t>
      </w:r>
      <w:proofErr w:type="gramStart"/>
      <w:r w:rsidRPr="006C00C4">
        <w:rPr>
          <w:rFonts w:ascii="Times New Roman" w:hAnsi="Times New Roman"/>
          <w:sz w:val="24"/>
          <w:szCs w:val="24"/>
        </w:rPr>
        <w:t>раскрытия  творческого</w:t>
      </w:r>
      <w:proofErr w:type="gramEnd"/>
      <w:r w:rsidRPr="006C00C4">
        <w:rPr>
          <w:rFonts w:ascii="Times New Roman" w:hAnsi="Times New Roman"/>
          <w:sz w:val="24"/>
          <w:szCs w:val="24"/>
        </w:rPr>
        <w:t xml:space="preserve">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w:t>
      </w:r>
    </w:p>
    <w:p w:rsidR="006C00C4" w:rsidRPr="006C00C4" w:rsidRDefault="006C00C4" w:rsidP="00E42D5C">
      <w:pPr>
        <w:tabs>
          <w:tab w:val="left" w:pos="851"/>
        </w:tabs>
        <w:ind w:firstLine="567"/>
        <w:jc w:val="both"/>
        <w:rPr>
          <w:rFonts w:ascii="Times New Roman" w:hAnsi="Times New Roman"/>
          <w:sz w:val="24"/>
          <w:szCs w:val="24"/>
        </w:rPr>
      </w:pPr>
      <w:r w:rsidRPr="006C00C4">
        <w:rPr>
          <w:rFonts w:ascii="Times New Roman" w:hAnsi="Times New Roman"/>
          <w:sz w:val="24"/>
          <w:szCs w:val="24"/>
        </w:rPr>
        <w:t xml:space="preserve"> </w:t>
      </w:r>
      <w:r w:rsidRPr="006C00C4">
        <w:rPr>
          <w:rFonts w:ascii="Times New Roman" w:hAnsi="Times New Roman"/>
          <w:sz w:val="24"/>
          <w:szCs w:val="24"/>
        </w:rPr>
        <w:tab/>
        <w:t xml:space="preserve">МАОУ СОШ №4 взаимодействует с: Чайковский индустриальный колледж, </w:t>
      </w:r>
      <w:proofErr w:type="spellStart"/>
      <w:r w:rsidRPr="006C00C4">
        <w:rPr>
          <w:rFonts w:ascii="Times New Roman" w:hAnsi="Times New Roman"/>
          <w:sz w:val="24"/>
          <w:szCs w:val="24"/>
        </w:rPr>
        <w:t>ЧТПТиУ</w:t>
      </w:r>
      <w:proofErr w:type="spellEnd"/>
      <w:r w:rsidRPr="006C00C4">
        <w:rPr>
          <w:rFonts w:ascii="Times New Roman" w:hAnsi="Times New Roman"/>
          <w:sz w:val="24"/>
          <w:szCs w:val="24"/>
        </w:rPr>
        <w:t xml:space="preserve">, Чайковский медицинский колледж, ЮТЕКС ДДТ «Искорка». Каждый год количество партнеров растет. </w:t>
      </w:r>
    </w:p>
    <w:p w:rsidR="006C00C4" w:rsidRPr="006C00C4" w:rsidRDefault="006C00C4" w:rsidP="00E42D5C">
      <w:pPr>
        <w:tabs>
          <w:tab w:val="left" w:pos="851"/>
        </w:tabs>
        <w:ind w:firstLine="567"/>
        <w:jc w:val="both"/>
        <w:rPr>
          <w:rFonts w:ascii="Times New Roman" w:hAnsi="Times New Roman"/>
          <w:sz w:val="24"/>
          <w:szCs w:val="24"/>
        </w:rPr>
      </w:pPr>
      <w:r w:rsidRPr="006C00C4">
        <w:rPr>
          <w:rFonts w:ascii="Times New Roman" w:hAnsi="Times New Roman"/>
          <w:sz w:val="24"/>
          <w:szCs w:val="24"/>
        </w:rPr>
        <w:t xml:space="preserve">Традиционной формы являются различные конкурсы, интеллектуальные марафоны, </w:t>
      </w:r>
      <w:r w:rsidRPr="006C00C4">
        <w:rPr>
          <w:rFonts w:ascii="Times New Roman" w:hAnsi="Times New Roman"/>
          <w:sz w:val="24"/>
          <w:szCs w:val="24"/>
        </w:rPr>
        <w:lastRenderedPageBreak/>
        <w:t xml:space="preserve">спортивные мероприятия. Участие во </w:t>
      </w:r>
      <w:proofErr w:type="gramStart"/>
      <w:r w:rsidRPr="006C00C4">
        <w:rPr>
          <w:rFonts w:ascii="Times New Roman" w:hAnsi="Times New Roman"/>
          <w:sz w:val="24"/>
          <w:szCs w:val="24"/>
        </w:rPr>
        <w:t>Всероссийских  онлайн</w:t>
      </w:r>
      <w:proofErr w:type="gramEnd"/>
      <w:r w:rsidRPr="006C00C4">
        <w:rPr>
          <w:rFonts w:ascii="Times New Roman" w:hAnsi="Times New Roman"/>
          <w:sz w:val="24"/>
          <w:szCs w:val="24"/>
        </w:rPr>
        <w:t xml:space="preserve"> – конкурсах, </w:t>
      </w:r>
      <w:proofErr w:type="spellStart"/>
      <w:r w:rsidRPr="006C00C4">
        <w:rPr>
          <w:rFonts w:ascii="Times New Roman" w:hAnsi="Times New Roman"/>
          <w:sz w:val="24"/>
          <w:szCs w:val="24"/>
        </w:rPr>
        <w:t>флешмобах</w:t>
      </w:r>
      <w:proofErr w:type="spellEnd"/>
      <w:r w:rsidRPr="006C00C4">
        <w:rPr>
          <w:rFonts w:ascii="Times New Roman" w:hAnsi="Times New Roman"/>
          <w:sz w:val="24"/>
          <w:szCs w:val="24"/>
        </w:rPr>
        <w:t>, творческих мероприятиях и сообществах</w:t>
      </w:r>
      <w:r w:rsidRPr="006C00C4">
        <w:rPr>
          <w:rFonts w:ascii="Times New Roman" w:hAnsi="Times New Roman"/>
          <w:color w:val="000000"/>
          <w:sz w:val="24"/>
          <w:szCs w:val="24"/>
        </w:rPr>
        <w:t>.</w:t>
      </w:r>
    </w:p>
    <w:p w:rsidR="006C00C4" w:rsidRPr="006C00C4" w:rsidRDefault="006C00C4" w:rsidP="00E42D5C">
      <w:pPr>
        <w:tabs>
          <w:tab w:val="left" w:pos="851"/>
        </w:tabs>
        <w:ind w:firstLine="567"/>
        <w:jc w:val="both"/>
        <w:rPr>
          <w:rFonts w:ascii="Times New Roman" w:hAnsi="Times New Roman"/>
          <w:sz w:val="24"/>
          <w:szCs w:val="24"/>
        </w:rPr>
      </w:pPr>
      <w:r w:rsidRPr="006C00C4">
        <w:rPr>
          <w:rFonts w:ascii="Times New Roman" w:hAnsi="Times New Roman"/>
          <w:color w:val="000000"/>
          <w:sz w:val="24"/>
          <w:szCs w:val="24"/>
        </w:rPr>
        <w:t xml:space="preserve"> </w:t>
      </w:r>
      <w:r w:rsidRPr="006C00C4">
        <w:rPr>
          <w:rFonts w:ascii="Times New Roman" w:hAnsi="Times New Roman"/>
          <w:color w:val="000000"/>
          <w:sz w:val="24"/>
          <w:szCs w:val="24"/>
        </w:rPr>
        <w:tab/>
        <w:t>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профессиональное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6C00C4" w:rsidRPr="006C00C4" w:rsidRDefault="006C00C4" w:rsidP="00E42D5C">
      <w:pPr>
        <w:tabs>
          <w:tab w:val="left" w:pos="851"/>
        </w:tabs>
        <w:ind w:firstLine="567"/>
        <w:jc w:val="both"/>
        <w:rPr>
          <w:rFonts w:ascii="Times New Roman" w:hAnsi="Times New Roman"/>
          <w:b/>
          <w:sz w:val="24"/>
          <w:szCs w:val="24"/>
        </w:rPr>
      </w:pPr>
      <w:r w:rsidRPr="006C00C4">
        <w:rPr>
          <w:rFonts w:ascii="Times New Roman" w:hAnsi="Times New Roman"/>
          <w:b/>
          <w:sz w:val="24"/>
          <w:szCs w:val="24"/>
        </w:rPr>
        <w:t>Модуль «Профилактика и безопасность»</w:t>
      </w:r>
      <w:r w:rsidRPr="006C00C4">
        <w:rPr>
          <w:rFonts w:ascii="Times New Roman" w:hAnsi="Times New Roman"/>
          <w:b/>
          <w:sz w:val="24"/>
          <w:szCs w:val="24"/>
        </w:rPr>
        <w:tab/>
      </w:r>
    </w:p>
    <w:p w:rsidR="006C00C4" w:rsidRPr="006C00C4" w:rsidRDefault="006C00C4" w:rsidP="00E42D5C">
      <w:pPr>
        <w:ind w:firstLine="567"/>
        <w:jc w:val="both"/>
        <w:rPr>
          <w:rFonts w:ascii="Times New Roman" w:hAnsi="Times New Roman"/>
          <w:sz w:val="24"/>
          <w:szCs w:val="24"/>
        </w:rPr>
      </w:pPr>
      <w:r w:rsidRPr="006C00C4">
        <w:rPr>
          <w:rFonts w:ascii="Times New Roman" w:hAnsi="Times New Roman"/>
          <w:sz w:val="24"/>
          <w:szCs w:val="24"/>
        </w:rPr>
        <w:tab/>
        <w:t xml:space="preserve">Ухудшение здоровья детей школьного возраста в России стало не только медицинской, но </w:t>
      </w:r>
      <w:proofErr w:type="gramStart"/>
      <w:r w:rsidRPr="006C00C4">
        <w:rPr>
          <w:rFonts w:ascii="Times New Roman" w:hAnsi="Times New Roman"/>
          <w:sz w:val="24"/>
          <w:szCs w:val="24"/>
        </w:rPr>
        <w:t>и  серьезной</w:t>
      </w:r>
      <w:proofErr w:type="gramEnd"/>
      <w:r w:rsidRPr="006C00C4">
        <w:rPr>
          <w:rFonts w:ascii="Times New Roman" w:hAnsi="Times New Roman"/>
          <w:sz w:val="24"/>
          <w:szCs w:val="24"/>
        </w:rPr>
        <w:t xml:space="preserve"> педагогической проблемой.</w:t>
      </w:r>
      <w:r w:rsidRPr="006C00C4">
        <w:rPr>
          <w:rFonts w:ascii="Times New Roman" w:hAnsi="Times New Roman"/>
          <w:sz w:val="24"/>
          <w:szCs w:val="24"/>
        </w:rPr>
        <w:tab/>
        <w:t xml:space="preserve">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w:t>
      </w:r>
      <w:proofErr w:type="gramStart"/>
      <w:r w:rsidRPr="006C00C4">
        <w:rPr>
          <w:rFonts w:ascii="Times New Roman" w:hAnsi="Times New Roman"/>
          <w:sz w:val="24"/>
          <w:szCs w:val="24"/>
        </w:rPr>
        <w:t>современной,  быстро</w:t>
      </w:r>
      <w:proofErr w:type="gramEnd"/>
      <w:r w:rsidRPr="006C00C4">
        <w:rPr>
          <w:rFonts w:ascii="Times New Roman" w:hAnsi="Times New Roman"/>
          <w:sz w:val="24"/>
          <w:szCs w:val="24"/>
        </w:rPr>
        <w:t xml:space="preserve">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6C00C4" w:rsidRPr="006C00C4" w:rsidRDefault="006C00C4" w:rsidP="00E42D5C">
      <w:pPr>
        <w:ind w:firstLine="567"/>
        <w:jc w:val="both"/>
        <w:rPr>
          <w:rFonts w:ascii="Times New Roman" w:hAnsi="Times New Roman"/>
          <w:sz w:val="24"/>
          <w:szCs w:val="24"/>
        </w:rPr>
      </w:pPr>
      <w:r w:rsidRPr="006C00C4">
        <w:rPr>
          <w:rFonts w:ascii="Times New Roman" w:hAnsi="Times New Roman"/>
          <w:sz w:val="24"/>
          <w:szCs w:val="24"/>
        </w:rPr>
        <w:tab/>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w:t>
      </w:r>
    </w:p>
    <w:p w:rsidR="006C00C4" w:rsidRPr="006C00C4" w:rsidRDefault="006C00C4" w:rsidP="00E42D5C">
      <w:pPr>
        <w:pStyle w:val="af8"/>
        <w:shd w:val="clear" w:color="auto" w:fill="FFFFFF"/>
        <w:spacing w:before="0" w:after="0" w:line="276" w:lineRule="auto"/>
        <w:ind w:firstLine="567"/>
        <w:jc w:val="both"/>
        <w:textAlignment w:val="baseline"/>
      </w:pPr>
      <w:r w:rsidRPr="006C00C4">
        <w:t xml:space="preserve">          Основной целью формирования у обучающихся здорового и безопасного образа жизни, курсовой подготовки гражданской обороны является формирование у обучающихся МАОУ СОШ №4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
    <w:p w:rsidR="006C00C4" w:rsidRPr="006C00C4" w:rsidRDefault="006C00C4" w:rsidP="00E42D5C">
      <w:pPr>
        <w:pStyle w:val="af8"/>
        <w:shd w:val="clear" w:color="auto" w:fill="FFFFFF"/>
        <w:spacing w:before="0" w:after="0" w:line="276" w:lineRule="auto"/>
        <w:ind w:firstLine="567"/>
        <w:jc w:val="both"/>
        <w:textAlignment w:val="baseline"/>
      </w:pPr>
      <w:r w:rsidRPr="006C00C4">
        <w:t xml:space="preserve">          Деятельность МАОУ СОШ №4 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 </w:t>
      </w:r>
    </w:p>
    <w:p w:rsidR="006C00C4" w:rsidRPr="006C00C4" w:rsidRDefault="006C00C4" w:rsidP="00E42D5C">
      <w:pPr>
        <w:pStyle w:val="af8"/>
        <w:shd w:val="clear" w:color="auto" w:fill="FFFFFF"/>
        <w:spacing w:before="0" w:after="0" w:line="276" w:lineRule="auto"/>
        <w:ind w:firstLine="567"/>
        <w:jc w:val="both"/>
        <w:textAlignment w:val="baseline"/>
      </w:pPr>
      <w:r w:rsidRPr="006C00C4">
        <w:t xml:space="preserve">-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w:t>
      </w:r>
    </w:p>
    <w:p w:rsidR="006C00C4" w:rsidRPr="006C00C4" w:rsidRDefault="006C00C4" w:rsidP="00E42D5C">
      <w:pPr>
        <w:pStyle w:val="af8"/>
        <w:shd w:val="clear" w:color="auto" w:fill="FFFFFF"/>
        <w:spacing w:before="0" w:after="0" w:line="276" w:lineRule="auto"/>
        <w:ind w:firstLine="567"/>
        <w:jc w:val="both"/>
        <w:textAlignment w:val="baseline"/>
      </w:pPr>
      <w:r w:rsidRPr="006C00C4">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rsidR="006C00C4" w:rsidRPr="006C00C4" w:rsidRDefault="006C00C4" w:rsidP="00E42D5C">
      <w:pPr>
        <w:pStyle w:val="af8"/>
        <w:shd w:val="clear" w:color="auto" w:fill="FFFFFF"/>
        <w:spacing w:before="0" w:after="0" w:line="276" w:lineRule="auto"/>
        <w:ind w:firstLine="567"/>
        <w:jc w:val="both"/>
        <w:textAlignment w:val="baseline"/>
      </w:pPr>
      <w:r w:rsidRPr="006C00C4">
        <w:t>- разработка и проведение мероприятий в рамках «Всероссийского дня основы безопасности», «Месячника безопасности детей», «недели безопасности детей».</w:t>
      </w:r>
    </w:p>
    <w:p w:rsidR="006C00C4" w:rsidRPr="006C00C4" w:rsidRDefault="006C00C4" w:rsidP="00E42D5C">
      <w:pPr>
        <w:pStyle w:val="af8"/>
        <w:shd w:val="clear" w:color="auto" w:fill="FFFFFF"/>
        <w:spacing w:before="0" w:after="0" w:line="276" w:lineRule="auto"/>
        <w:ind w:firstLine="567"/>
        <w:jc w:val="both"/>
        <w:textAlignment w:val="baseline"/>
      </w:pPr>
      <w:r w:rsidRPr="006C00C4">
        <w:rPr>
          <w:b/>
        </w:rPr>
        <w:t>На внешнем уровне:</w:t>
      </w:r>
      <w:r w:rsidRPr="006C00C4">
        <w:t xml:space="preserve"> </w:t>
      </w:r>
    </w:p>
    <w:p w:rsidR="006C00C4" w:rsidRPr="006C00C4" w:rsidRDefault="006C00C4" w:rsidP="00E42D5C">
      <w:pPr>
        <w:pStyle w:val="af8"/>
        <w:shd w:val="clear" w:color="auto" w:fill="FFFFFF"/>
        <w:spacing w:before="0" w:after="0" w:line="276" w:lineRule="auto"/>
        <w:ind w:firstLine="567"/>
        <w:jc w:val="both"/>
        <w:textAlignment w:val="baseline"/>
      </w:pPr>
      <w:r w:rsidRPr="006C00C4">
        <w:lastRenderedPageBreak/>
        <w:t>- встречи с представителями социально-правовой поддержки и профилактики, проведение профилактических бесед, тренингов;</w:t>
      </w:r>
    </w:p>
    <w:p w:rsidR="006C00C4" w:rsidRPr="006C00C4" w:rsidRDefault="006C00C4" w:rsidP="00E42D5C">
      <w:pPr>
        <w:pStyle w:val="af8"/>
        <w:shd w:val="clear" w:color="auto" w:fill="FFFFFF"/>
        <w:spacing w:before="0" w:after="0" w:line="276" w:lineRule="auto"/>
        <w:ind w:firstLine="567"/>
        <w:jc w:val="both"/>
        <w:textAlignment w:val="baseline"/>
      </w:pPr>
      <w:r w:rsidRPr="006C00C4">
        <w:t>- беседы с инспектором ОДН, ПДН, врачами по вопросам профилактики;</w:t>
      </w:r>
    </w:p>
    <w:p w:rsidR="006C00C4" w:rsidRPr="006C00C4" w:rsidRDefault="006C00C4" w:rsidP="00E42D5C">
      <w:pPr>
        <w:pStyle w:val="af8"/>
        <w:shd w:val="clear" w:color="auto" w:fill="FFFFFF"/>
        <w:spacing w:before="0" w:after="0" w:line="276" w:lineRule="auto"/>
        <w:ind w:firstLine="567"/>
        <w:jc w:val="both"/>
        <w:textAlignment w:val="baseline"/>
      </w:pPr>
      <w:r w:rsidRPr="006C00C4">
        <w:t xml:space="preserve">- привлечение возможностей других учреждений организаций – спортивных клубов, лечебных учреждений. </w:t>
      </w:r>
    </w:p>
    <w:p w:rsidR="006C00C4" w:rsidRPr="006C00C4" w:rsidRDefault="006C00C4" w:rsidP="00E42D5C">
      <w:pPr>
        <w:pStyle w:val="af8"/>
        <w:shd w:val="clear" w:color="auto" w:fill="FFFFFF"/>
        <w:spacing w:before="0" w:after="0" w:line="276" w:lineRule="auto"/>
        <w:ind w:firstLine="567"/>
        <w:jc w:val="both"/>
        <w:textAlignment w:val="baseline"/>
      </w:pPr>
      <w:r w:rsidRPr="006C00C4">
        <w:t>- участие в муниципальных соревнованиях: по правилам дорожного движения.</w:t>
      </w:r>
    </w:p>
    <w:p w:rsidR="006C00C4" w:rsidRPr="006C00C4" w:rsidRDefault="006C00C4" w:rsidP="00E42D5C">
      <w:pPr>
        <w:pStyle w:val="af8"/>
        <w:shd w:val="clear" w:color="auto" w:fill="FFFFFF"/>
        <w:spacing w:before="0" w:after="0" w:line="276" w:lineRule="auto"/>
        <w:ind w:firstLine="567"/>
        <w:jc w:val="both"/>
        <w:textAlignment w:val="baseline"/>
        <w:rPr>
          <w:b/>
        </w:rPr>
      </w:pPr>
      <w:r w:rsidRPr="006C00C4">
        <w:rPr>
          <w:b/>
        </w:rPr>
        <w:t xml:space="preserve">На школьном уровне: </w:t>
      </w:r>
    </w:p>
    <w:p w:rsidR="006C00C4" w:rsidRPr="006C00C4" w:rsidRDefault="006C00C4" w:rsidP="00E42D5C">
      <w:pPr>
        <w:pStyle w:val="af8"/>
        <w:shd w:val="clear" w:color="auto" w:fill="FFFFFF"/>
        <w:spacing w:before="0" w:after="0" w:line="276" w:lineRule="auto"/>
        <w:ind w:firstLine="567"/>
        <w:jc w:val="both"/>
        <w:textAlignment w:val="baseline"/>
      </w:pPr>
      <w:r w:rsidRPr="006C00C4">
        <w:t>- разработка и проведение месячника оборонно-массовой работы в школе, «Уроки мужества»;</w:t>
      </w:r>
    </w:p>
    <w:p w:rsidR="006C00C4" w:rsidRPr="006C00C4" w:rsidRDefault="006C00C4" w:rsidP="00E42D5C">
      <w:pPr>
        <w:pStyle w:val="af8"/>
        <w:shd w:val="clear" w:color="auto" w:fill="FFFFFF"/>
        <w:spacing w:before="0" w:after="0" w:line="276" w:lineRule="auto"/>
        <w:ind w:firstLine="567"/>
        <w:jc w:val="both"/>
        <w:textAlignment w:val="baseline"/>
      </w:pPr>
      <w:r w:rsidRPr="006C00C4">
        <w:t>- участие в военной эстафете;</w:t>
      </w:r>
    </w:p>
    <w:p w:rsidR="006C00C4" w:rsidRPr="006C00C4" w:rsidRDefault="006C00C4" w:rsidP="00E42D5C">
      <w:pPr>
        <w:pStyle w:val="af8"/>
        <w:shd w:val="clear" w:color="auto" w:fill="FFFFFF"/>
        <w:spacing w:before="0" w:after="0" w:line="276" w:lineRule="auto"/>
        <w:ind w:firstLine="567"/>
        <w:jc w:val="both"/>
        <w:textAlignment w:val="baseline"/>
      </w:pPr>
      <w:r w:rsidRPr="006C00C4">
        <w:rPr>
          <w:b/>
        </w:rPr>
        <w:t xml:space="preserve">- </w:t>
      </w:r>
      <w:r w:rsidRPr="006C00C4">
        <w:t>работа с призывной комиссией. Сбор обучающихся для прохождения приписной комиссии и медицинского освидетельствования;</w:t>
      </w:r>
    </w:p>
    <w:p w:rsidR="006C00C4" w:rsidRPr="006C00C4" w:rsidRDefault="006C00C4" w:rsidP="00E42D5C">
      <w:pPr>
        <w:pStyle w:val="af8"/>
        <w:shd w:val="clear" w:color="auto" w:fill="FFFFFF"/>
        <w:spacing w:before="0" w:after="0" w:line="276" w:lineRule="auto"/>
        <w:ind w:firstLine="567"/>
        <w:jc w:val="both"/>
        <w:textAlignment w:val="baseline"/>
      </w:pPr>
      <w:r w:rsidRPr="006C00C4">
        <w:rPr>
          <w:b/>
        </w:rPr>
        <w:t xml:space="preserve">- </w:t>
      </w:r>
      <w:r w:rsidRPr="006C00C4">
        <w:t>тематические мероприятия, приуроченные к памятным датам «День памяти», «День защитника Отечества»;</w:t>
      </w:r>
    </w:p>
    <w:p w:rsidR="006C00C4" w:rsidRPr="006C00C4" w:rsidRDefault="006C00C4" w:rsidP="00E42D5C">
      <w:pPr>
        <w:pStyle w:val="af8"/>
        <w:shd w:val="clear" w:color="auto" w:fill="FFFFFF"/>
        <w:spacing w:before="0" w:after="0" w:line="276" w:lineRule="auto"/>
        <w:ind w:firstLine="567"/>
        <w:jc w:val="both"/>
        <w:textAlignment w:val="baseline"/>
        <w:rPr>
          <w:b/>
        </w:rPr>
      </w:pPr>
      <w:r w:rsidRPr="006C00C4">
        <w:rPr>
          <w:b/>
        </w:rPr>
        <w:t xml:space="preserve">- </w:t>
      </w:r>
      <w:r w:rsidRPr="006C00C4">
        <w:t>профилактические мероприятия по безопасности дорожного движения, пожарной безопасности (комплекс мероприятий);</w:t>
      </w:r>
    </w:p>
    <w:p w:rsidR="006C00C4" w:rsidRPr="006C00C4" w:rsidRDefault="006C00C4" w:rsidP="00E42D5C">
      <w:pPr>
        <w:pStyle w:val="af8"/>
        <w:shd w:val="clear" w:color="auto" w:fill="FFFFFF"/>
        <w:spacing w:before="0" w:after="0" w:line="276" w:lineRule="auto"/>
        <w:ind w:firstLine="567"/>
        <w:jc w:val="both"/>
        <w:textAlignment w:val="baseline"/>
      </w:pPr>
      <w:r w:rsidRPr="006C00C4">
        <w:t>- проведение</w:t>
      </w:r>
      <w:r w:rsidRPr="006C00C4">
        <w:rPr>
          <w:b/>
        </w:rPr>
        <w:t xml:space="preserve"> </w:t>
      </w:r>
      <w:r w:rsidRPr="006C00C4">
        <w:t xml:space="preserve">профилактических мероприятий, посвященные Всемирному дню борьбы со СПИДом. </w:t>
      </w:r>
    </w:p>
    <w:p w:rsidR="006C00C4" w:rsidRPr="006C00C4" w:rsidRDefault="006C00C4" w:rsidP="00E42D5C">
      <w:pPr>
        <w:pStyle w:val="af8"/>
        <w:shd w:val="clear" w:color="auto" w:fill="FFFFFF"/>
        <w:spacing w:before="0" w:after="0" w:line="276" w:lineRule="auto"/>
        <w:ind w:firstLine="567"/>
        <w:jc w:val="both"/>
        <w:textAlignment w:val="baseline"/>
        <w:rPr>
          <w:b/>
        </w:rPr>
      </w:pPr>
      <w:r w:rsidRPr="006C00C4">
        <w:rPr>
          <w:b/>
        </w:rPr>
        <w:t xml:space="preserve">На индивидуальном уровне: </w:t>
      </w:r>
    </w:p>
    <w:p w:rsidR="006C00C4" w:rsidRPr="006C00C4" w:rsidRDefault="006C00C4" w:rsidP="00E42D5C">
      <w:pPr>
        <w:ind w:firstLine="567"/>
        <w:jc w:val="both"/>
        <w:rPr>
          <w:rFonts w:ascii="Times New Roman" w:hAnsi="Times New Roman"/>
          <w:sz w:val="24"/>
          <w:szCs w:val="24"/>
        </w:rPr>
      </w:pPr>
      <w:r w:rsidRPr="006C00C4">
        <w:rPr>
          <w:rFonts w:ascii="Times New Roman" w:hAnsi="Times New Roman"/>
          <w:sz w:val="24"/>
          <w:szCs w:val="24"/>
        </w:rPr>
        <w:t>- индивидуальная работа с подростками в рамках клуба «Мы за ЗОЖ», профилактические акции, привлечение подростков к шефской помощи младшим школьникам.</w:t>
      </w:r>
    </w:p>
    <w:p w:rsidR="006C00C4" w:rsidRPr="006C00C4" w:rsidRDefault="006C00C4" w:rsidP="00E42D5C">
      <w:pPr>
        <w:ind w:firstLine="567"/>
        <w:jc w:val="both"/>
        <w:rPr>
          <w:rFonts w:ascii="Times New Roman" w:hAnsi="Times New Roman"/>
          <w:sz w:val="24"/>
          <w:szCs w:val="24"/>
        </w:rPr>
      </w:pPr>
      <w:r w:rsidRPr="006C00C4">
        <w:rPr>
          <w:rFonts w:ascii="Times New Roman" w:hAnsi="Times New Roman"/>
          <w:b/>
          <w:sz w:val="24"/>
          <w:szCs w:val="24"/>
        </w:rPr>
        <w:t>Модуль «Детские общественные объединения»</w:t>
      </w:r>
    </w:p>
    <w:p w:rsidR="006C00C4" w:rsidRPr="006C00C4" w:rsidRDefault="006C00C4" w:rsidP="00E42D5C">
      <w:pPr>
        <w:ind w:firstLine="567"/>
        <w:jc w:val="both"/>
        <w:rPr>
          <w:rFonts w:ascii="Times New Roman" w:hAnsi="Times New Roman"/>
          <w:sz w:val="24"/>
          <w:szCs w:val="24"/>
        </w:rPr>
      </w:pPr>
      <w:proofErr w:type="gramStart"/>
      <w:r w:rsidRPr="006C00C4">
        <w:rPr>
          <w:rFonts w:ascii="Times New Roman" w:hAnsi="Times New Roman"/>
          <w:sz w:val="24"/>
          <w:szCs w:val="24"/>
        </w:rPr>
        <w:t>Действующие  на</w:t>
      </w:r>
      <w:proofErr w:type="gramEnd"/>
      <w:r w:rsidRPr="006C00C4">
        <w:rPr>
          <w:rFonts w:ascii="Times New Roman" w:hAnsi="Times New Roman"/>
          <w:sz w:val="24"/>
          <w:szCs w:val="24"/>
        </w:rPr>
        <w:t xml:space="preserve">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6C00C4" w:rsidRPr="006C00C4" w:rsidRDefault="006C00C4" w:rsidP="00E42D5C">
      <w:pPr>
        <w:ind w:firstLine="567"/>
        <w:jc w:val="both"/>
        <w:rPr>
          <w:rFonts w:ascii="Times New Roman" w:hAnsi="Times New Roman"/>
          <w:sz w:val="24"/>
          <w:szCs w:val="24"/>
        </w:rPr>
      </w:pPr>
      <w:r w:rsidRPr="006C00C4">
        <w:rPr>
          <w:rFonts w:ascii="Times New Roman" w:hAnsi="Times New Roman"/>
          <w:sz w:val="24"/>
          <w:szCs w:val="24"/>
        </w:rPr>
        <w:t>•</w:t>
      </w:r>
      <w:r w:rsidRPr="006C00C4">
        <w:rPr>
          <w:rFonts w:ascii="Times New Roman" w:hAnsi="Times New Roman"/>
          <w:sz w:val="24"/>
          <w:szCs w:val="24"/>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6C00C4" w:rsidRPr="006C00C4" w:rsidRDefault="006C00C4" w:rsidP="00E42D5C">
      <w:pPr>
        <w:ind w:firstLine="567"/>
        <w:jc w:val="both"/>
        <w:rPr>
          <w:rFonts w:ascii="Times New Roman" w:hAnsi="Times New Roman"/>
          <w:sz w:val="24"/>
          <w:szCs w:val="24"/>
        </w:rPr>
      </w:pPr>
      <w:r w:rsidRPr="006C00C4">
        <w:rPr>
          <w:rFonts w:ascii="Times New Roman" w:hAnsi="Times New Roman"/>
          <w:sz w:val="24"/>
          <w:szCs w:val="24"/>
        </w:rPr>
        <w:t>•</w:t>
      </w:r>
      <w:r w:rsidRPr="006C00C4">
        <w:rPr>
          <w:rFonts w:ascii="Times New Roman" w:hAnsi="Times New Roman"/>
          <w:sz w:val="24"/>
          <w:szCs w:val="24"/>
        </w:rPr>
        <w:tab/>
        <w:t xml:space="preserve">организацию общественно полезных дел, дающих обучающимся возможность </w:t>
      </w:r>
      <w:r w:rsidRPr="006C00C4">
        <w:rPr>
          <w:rFonts w:ascii="Times New Roman" w:hAnsi="Times New Roman"/>
          <w:sz w:val="24"/>
          <w:szCs w:val="24"/>
        </w:rPr>
        <w:lastRenderedPageBreak/>
        <w:t>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пришкольном саду, уход за деревьями и кустарниками, благоустройство клумб) и др.;</w:t>
      </w:r>
    </w:p>
    <w:p w:rsidR="006C00C4" w:rsidRPr="006C00C4" w:rsidRDefault="006C00C4" w:rsidP="00E42D5C">
      <w:pPr>
        <w:ind w:firstLine="567"/>
        <w:jc w:val="both"/>
        <w:rPr>
          <w:rFonts w:ascii="Times New Roman" w:hAnsi="Times New Roman"/>
          <w:sz w:val="24"/>
          <w:szCs w:val="24"/>
        </w:rPr>
      </w:pPr>
      <w:r w:rsidRPr="006C00C4">
        <w:rPr>
          <w:rFonts w:ascii="Times New Roman" w:hAnsi="Times New Roman"/>
          <w:sz w:val="24"/>
          <w:szCs w:val="24"/>
        </w:rPr>
        <w:t>•</w:t>
      </w:r>
      <w:r w:rsidRPr="006C00C4">
        <w:rPr>
          <w:rFonts w:ascii="Times New Roman" w:hAnsi="Times New Roman"/>
          <w:sz w:val="24"/>
          <w:szCs w:val="24"/>
        </w:rPr>
        <w:tab/>
        <w:t xml:space="preserve">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w:t>
      </w:r>
      <w:proofErr w:type="spellStart"/>
      <w:r w:rsidRPr="006C00C4">
        <w:rPr>
          <w:rFonts w:ascii="Times New Roman" w:hAnsi="Times New Roman"/>
          <w:sz w:val="24"/>
          <w:szCs w:val="24"/>
        </w:rPr>
        <w:t>квестов</w:t>
      </w:r>
      <w:proofErr w:type="spellEnd"/>
      <w:r w:rsidRPr="006C00C4">
        <w:rPr>
          <w:rFonts w:ascii="Times New Roman" w:hAnsi="Times New Roman"/>
          <w:sz w:val="24"/>
          <w:szCs w:val="24"/>
        </w:rPr>
        <w:t>, театрализаций и т. п.);</w:t>
      </w:r>
    </w:p>
    <w:p w:rsidR="006C00C4" w:rsidRPr="006C00C4" w:rsidRDefault="006C00C4" w:rsidP="00E42D5C">
      <w:pPr>
        <w:ind w:firstLine="567"/>
        <w:jc w:val="both"/>
        <w:rPr>
          <w:rFonts w:ascii="Times New Roman" w:hAnsi="Times New Roman"/>
          <w:sz w:val="24"/>
          <w:szCs w:val="24"/>
        </w:rPr>
      </w:pPr>
      <w:r w:rsidRPr="006C00C4">
        <w:rPr>
          <w:rFonts w:ascii="Times New Roman" w:hAnsi="Times New Roman"/>
          <w:sz w:val="24"/>
          <w:szCs w:val="24"/>
        </w:rPr>
        <w:t xml:space="preserve">Первичное отделение Общероссийской общественно-государственной детско-юношеской организации - </w:t>
      </w:r>
      <w:r w:rsidRPr="006C00C4">
        <w:rPr>
          <w:rFonts w:ascii="Times New Roman" w:hAnsi="Times New Roman"/>
          <w:bCs/>
          <w:sz w:val="24"/>
          <w:szCs w:val="24"/>
          <w:shd w:val="clear" w:color="auto" w:fill="FFFFFF"/>
        </w:rPr>
        <w:t>Российское движение детей и молодёжи</w:t>
      </w:r>
      <w:r w:rsidRPr="006C00C4">
        <w:rPr>
          <w:rFonts w:ascii="Times New Roman" w:hAnsi="Times New Roman"/>
          <w:sz w:val="24"/>
          <w:szCs w:val="24"/>
          <w:shd w:val="clear" w:color="auto" w:fill="FFFFFF"/>
        </w:rPr>
        <w:t xml:space="preserve"> «Движение первых» – общероссийская общественно-государственная детско-молодёжная организация. Создано в соответствии с Федеральным законом «О российском движении детей и молодежи» от 14.07.2022 N 261-ФЗ. </w:t>
      </w:r>
      <w:r w:rsidRPr="006C00C4">
        <w:rPr>
          <w:rFonts w:ascii="Times New Roman" w:hAnsi="Times New Roman"/>
          <w:sz w:val="24"/>
          <w:szCs w:val="24"/>
        </w:rPr>
        <w:t>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может стать любой ученик старше 8 лет. Дети и родители самостоятельно принимают решение об участии в проектах РДДМ.</w:t>
      </w:r>
      <w:r w:rsidRPr="006C00C4">
        <w:rPr>
          <w:rFonts w:ascii="Times New Roman" w:hAnsi="Times New Roman"/>
          <w:color w:val="000000"/>
          <w:sz w:val="24"/>
          <w:szCs w:val="24"/>
        </w:rPr>
        <w:t xml:space="preserve">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r w:rsidRPr="006C00C4">
        <w:rPr>
          <w:rFonts w:ascii="Times New Roman" w:hAnsi="Times New Roman"/>
          <w:sz w:val="24"/>
          <w:szCs w:val="24"/>
        </w:rPr>
        <w:t>.</w:t>
      </w:r>
    </w:p>
    <w:p w:rsidR="006C00C4" w:rsidRPr="006C00C4" w:rsidRDefault="006C00C4" w:rsidP="00E42D5C">
      <w:pPr>
        <w:ind w:firstLine="567"/>
        <w:jc w:val="both"/>
        <w:rPr>
          <w:rFonts w:ascii="Times New Roman" w:hAnsi="Times New Roman"/>
          <w:sz w:val="24"/>
          <w:szCs w:val="24"/>
        </w:rPr>
      </w:pPr>
      <w:r w:rsidRPr="006C00C4">
        <w:rPr>
          <w:rFonts w:ascii="Times New Roman" w:hAnsi="Times New Roman"/>
          <w:sz w:val="24"/>
          <w:szCs w:val="24"/>
        </w:rPr>
        <w:t xml:space="preserve">       Одно из направлений РДДМ «Движение первых» -</w:t>
      </w:r>
      <w:r w:rsidRPr="006C00C4">
        <w:rPr>
          <w:rFonts w:ascii="Times New Roman" w:hAnsi="Times New Roman"/>
          <w:color w:val="333333"/>
          <w:sz w:val="24"/>
          <w:szCs w:val="24"/>
        </w:rPr>
        <w:t xml:space="preserve">  </w:t>
      </w:r>
      <w:r w:rsidRPr="006C00C4">
        <w:rPr>
          <w:rFonts w:ascii="Times New Roman" w:hAnsi="Times New Roman"/>
          <w:sz w:val="24"/>
          <w:szCs w:val="24"/>
        </w:rPr>
        <w:t>прогр</w:t>
      </w:r>
      <w:r w:rsidRPr="006C00C4">
        <w:rPr>
          <w:rFonts w:ascii="Times New Roman" w:hAnsi="Times New Roman"/>
          <w:sz w:val="24"/>
          <w:szCs w:val="24"/>
          <w:shd w:val="clear" w:color="auto" w:fill="FFFFFF"/>
        </w:rPr>
        <w:t>амма «</w:t>
      </w:r>
      <w:r w:rsidRPr="006C00C4">
        <w:rPr>
          <w:rFonts w:ascii="Times New Roman" w:hAnsi="Times New Roman"/>
          <w:b/>
          <w:bCs/>
          <w:sz w:val="24"/>
          <w:szCs w:val="24"/>
          <w:shd w:val="clear" w:color="auto" w:fill="FFFFFF"/>
        </w:rPr>
        <w:t>Орлята</w:t>
      </w:r>
      <w:r w:rsidRPr="006C00C4">
        <w:rPr>
          <w:rFonts w:ascii="Times New Roman" w:hAnsi="Times New Roman"/>
          <w:sz w:val="24"/>
          <w:szCs w:val="24"/>
          <w:shd w:val="clear" w:color="auto" w:fill="FFFFFF"/>
        </w:rPr>
        <w:t> </w:t>
      </w:r>
      <w:r w:rsidRPr="006C00C4">
        <w:rPr>
          <w:rFonts w:ascii="Times New Roman" w:hAnsi="Times New Roman"/>
          <w:b/>
          <w:bCs/>
          <w:sz w:val="24"/>
          <w:szCs w:val="24"/>
          <w:shd w:val="clear" w:color="auto" w:fill="FFFFFF"/>
        </w:rPr>
        <w:t>России</w:t>
      </w:r>
      <w:r w:rsidRPr="006C00C4">
        <w:rPr>
          <w:rFonts w:ascii="Times New Roman" w:hAnsi="Times New Roman"/>
          <w:sz w:val="24"/>
          <w:szCs w:val="24"/>
          <w:shd w:val="clear" w:color="auto" w:fill="FFFFFF"/>
        </w:rPr>
        <w:t xml:space="preserve">» – уникальный проект, направленный на развитие социальной активности школьников младших классов </w:t>
      </w:r>
      <w:proofErr w:type="gramStart"/>
      <w:r w:rsidRPr="006C00C4">
        <w:rPr>
          <w:rFonts w:ascii="Times New Roman" w:hAnsi="Times New Roman"/>
          <w:sz w:val="24"/>
          <w:szCs w:val="24"/>
          <w:shd w:val="clear" w:color="auto" w:fill="FFFFFF"/>
        </w:rPr>
        <w:t>в рамкам</w:t>
      </w:r>
      <w:proofErr w:type="gramEnd"/>
      <w:r w:rsidRPr="006C00C4">
        <w:rPr>
          <w:rFonts w:ascii="Times New Roman" w:hAnsi="Times New Roman"/>
          <w:sz w:val="24"/>
          <w:szCs w:val="24"/>
          <w:shd w:val="clear" w:color="auto" w:fill="FFFFFF"/>
        </w:rPr>
        <w:t xml:space="preserve"> патриотического воспитания граждан РФ. Участниками программы «</w:t>
      </w:r>
      <w:r w:rsidRPr="006C00C4">
        <w:rPr>
          <w:rFonts w:ascii="Times New Roman" w:hAnsi="Times New Roman"/>
          <w:b/>
          <w:bCs/>
          <w:sz w:val="24"/>
          <w:szCs w:val="24"/>
          <w:shd w:val="clear" w:color="auto" w:fill="FFFFFF"/>
        </w:rPr>
        <w:t>Орлята</w:t>
      </w:r>
      <w:r w:rsidRPr="006C00C4">
        <w:rPr>
          <w:rFonts w:ascii="Times New Roman" w:hAnsi="Times New Roman"/>
          <w:sz w:val="24"/>
          <w:szCs w:val="24"/>
          <w:shd w:val="clear" w:color="auto" w:fill="FFFFFF"/>
        </w:rPr>
        <w:t> </w:t>
      </w:r>
      <w:r w:rsidRPr="006C00C4">
        <w:rPr>
          <w:rFonts w:ascii="Times New Roman" w:hAnsi="Times New Roman"/>
          <w:b/>
          <w:bCs/>
          <w:sz w:val="24"/>
          <w:szCs w:val="24"/>
          <w:shd w:val="clear" w:color="auto" w:fill="FFFFFF"/>
        </w:rPr>
        <w:t>России</w:t>
      </w:r>
      <w:r w:rsidRPr="006C00C4">
        <w:rPr>
          <w:rFonts w:ascii="Times New Roman" w:hAnsi="Times New Roman"/>
          <w:sz w:val="24"/>
          <w:szCs w:val="24"/>
          <w:shd w:val="clear" w:color="auto" w:fill="FFFFFF"/>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6C00C4" w:rsidRPr="006C00C4" w:rsidRDefault="006C00C4" w:rsidP="00E42D5C">
      <w:pPr>
        <w:ind w:firstLine="567"/>
        <w:jc w:val="both"/>
        <w:rPr>
          <w:rFonts w:ascii="Times New Roman" w:hAnsi="Times New Roman"/>
          <w:i/>
          <w:sz w:val="24"/>
          <w:szCs w:val="24"/>
        </w:rPr>
      </w:pPr>
      <w:r w:rsidRPr="006C00C4">
        <w:rPr>
          <w:rFonts w:ascii="Times New Roman" w:hAnsi="Times New Roman"/>
          <w:sz w:val="24"/>
          <w:szCs w:val="24"/>
        </w:rPr>
        <w:tab/>
        <w:t xml:space="preserve">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w:t>
      </w:r>
      <w:proofErr w:type="spellStart"/>
      <w:r w:rsidRPr="006C00C4">
        <w:rPr>
          <w:rFonts w:ascii="Times New Roman" w:hAnsi="Times New Roman"/>
          <w:sz w:val="24"/>
          <w:szCs w:val="24"/>
        </w:rPr>
        <w:t>книгодарения</w:t>
      </w:r>
      <w:proofErr w:type="spellEnd"/>
      <w:r w:rsidRPr="006C00C4">
        <w:rPr>
          <w:rFonts w:ascii="Times New Roman" w:hAnsi="Times New Roman"/>
          <w:sz w:val="24"/>
          <w:szCs w:val="24"/>
        </w:rPr>
        <w:t>, День защитника Отечества, День космонавтики, Международный женский день, День счастья, День смеха, День Победы, День защиты детей.</w:t>
      </w:r>
    </w:p>
    <w:p w:rsidR="006C00C4" w:rsidRPr="006C00C4" w:rsidRDefault="006C00C4" w:rsidP="00E42D5C">
      <w:pPr>
        <w:ind w:firstLine="567"/>
        <w:jc w:val="both"/>
        <w:rPr>
          <w:rFonts w:ascii="Times New Roman" w:hAnsi="Times New Roman"/>
          <w:i/>
          <w:sz w:val="24"/>
          <w:szCs w:val="24"/>
        </w:rPr>
      </w:pPr>
      <w:r w:rsidRPr="006C00C4">
        <w:rPr>
          <w:rFonts w:ascii="Times New Roman" w:hAnsi="Times New Roman"/>
          <w:sz w:val="24"/>
          <w:szCs w:val="24"/>
        </w:rPr>
        <w:tab/>
        <w:t xml:space="preserve">Программа </w:t>
      </w:r>
      <w:r w:rsidRPr="006C00C4">
        <w:rPr>
          <w:rFonts w:ascii="Times New Roman" w:hAnsi="Times New Roman"/>
          <w:b/>
          <w:sz w:val="24"/>
          <w:szCs w:val="24"/>
        </w:rPr>
        <w:t>«</w:t>
      </w:r>
      <w:proofErr w:type="spellStart"/>
      <w:r w:rsidRPr="006C00C4">
        <w:rPr>
          <w:rFonts w:ascii="Times New Roman" w:hAnsi="Times New Roman"/>
          <w:b/>
          <w:sz w:val="24"/>
          <w:szCs w:val="24"/>
        </w:rPr>
        <w:t>Юнармия</w:t>
      </w:r>
      <w:proofErr w:type="spellEnd"/>
      <w:proofErr w:type="gramStart"/>
      <w:r w:rsidRPr="006C00C4">
        <w:rPr>
          <w:rFonts w:ascii="Times New Roman" w:hAnsi="Times New Roman"/>
          <w:b/>
          <w:sz w:val="24"/>
          <w:szCs w:val="24"/>
        </w:rPr>
        <w:t>»</w:t>
      </w:r>
      <w:r w:rsidRPr="006C00C4">
        <w:rPr>
          <w:rFonts w:ascii="Times New Roman" w:hAnsi="Times New Roman"/>
          <w:sz w:val="24"/>
          <w:szCs w:val="24"/>
        </w:rPr>
        <w:t>,  также</w:t>
      </w:r>
      <w:proofErr w:type="gramEnd"/>
      <w:r w:rsidRPr="006C00C4">
        <w:rPr>
          <w:rFonts w:ascii="Times New Roman" w:hAnsi="Times New Roman"/>
          <w:sz w:val="24"/>
          <w:szCs w:val="24"/>
        </w:rPr>
        <w:t xml:space="preserve"> является отдельным направлением</w:t>
      </w:r>
      <w:r w:rsidRPr="006C00C4">
        <w:rPr>
          <w:rFonts w:ascii="Times New Roman" w:hAnsi="Times New Roman"/>
          <w:i/>
          <w:sz w:val="24"/>
          <w:szCs w:val="24"/>
        </w:rPr>
        <w:t>.</w:t>
      </w:r>
      <w:r w:rsidRPr="006C00C4">
        <w:rPr>
          <w:rFonts w:ascii="Times New Roman" w:hAnsi="Times New Roman"/>
          <w:sz w:val="24"/>
          <w:szCs w:val="24"/>
        </w:rPr>
        <w:t xml:space="preserve"> В школе существует юнармейский отряд. Юнармейские отряды создаются с целью разностороннего </w:t>
      </w:r>
      <w:proofErr w:type="spellStart"/>
      <w:r w:rsidRPr="006C00C4">
        <w:rPr>
          <w:rFonts w:ascii="Times New Roman" w:hAnsi="Times New Roman"/>
          <w:sz w:val="24"/>
          <w:szCs w:val="24"/>
        </w:rPr>
        <w:t>военнопатриотического</w:t>
      </w:r>
      <w:proofErr w:type="spellEnd"/>
      <w:r w:rsidRPr="006C00C4">
        <w:rPr>
          <w:rFonts w:ascii="Times New Roman" w:hAnsi="Times New Roman"/>
          <w:sz w:val="24"/>
          <w:szCs w:val="24"/>
        </w:rPr>
        <w:t xml:space="preserve">, гражданского, нравственного воспитания и совершенствования личности детей и подростков, сохранение и приумножение патриотических традиций, формирование у молодежи готовности и практической способности к выполнению гражданского долга и конституционных обязанностей по защите Отечества, формирование сплоченного и дружного коллектива. </w:t>
      </w:r>
    </w:p>
    <w:p w:rsidR="006C00C4" w:rsidRPr="006C00C4" w:rsidRDefault="006C00C4" w:rsidP="00E42D5C">
      <w:pPr>
        <w:ind w:firstLine="567"/>
        <w:jc w:val="both"/>
        <w:rPr>
          <w:rFonts w:ascii="Times New Roman" w:hAnsi="Times New Roman"/>
          <w:i/>
          <w:sz w:val="24"/>
          <w:szCs w:val="24"/>
        </w:rPr>
      </w:pPr>
      <w:r w:rsidRPr="006C00C4">
        <w:rPr>
          <w:rFonts w:ascii="Times New Roman" w:hAnsi="Times New Roman"/>
          <w:sz w:val="24"/>
          <w:szCs w:val="24"/>
        </w:rPr>
        <w:lastRenderedPageBreak/>
        <w:tab/>
        <w:t xml:space="preserve">Основными задачами являются: </w:t>
      </w:r>
    </w:p>
    <w:p w:rsidR="006C00C4" w:rsidRPr="006C00C4" w:rsidRDefault="006C00C4" w:rsidP="00E42D5C">
      <w:pPr>
        <w:ind w:firstLine="567"/>
        <w:jc w:val="both"/>
        <w:rPr>
          <w:rFonts w:ascii="Times New Roman" w:hAnsi="Times New Roman"/>
          <w:i/>
          <w:sz w:val="24"/>
          <w:szCs w:val="24"/>
        </w:rPr>
      </w:pPr>
      <w:r w:rsidRPr="006C00C4">
        <w:rPr>
          <w:rFonts w:ascii="Times New Roman" w:hAnsi="Times New Roman"/>
          <w:sz w:val="24"/>
          <w:szCs w:val="24"/>
        </w:rPr>
        <w:t>- воспитание у молодежи высокой гражданско-социальной активности, патриотизма, приверженности идеям интернационализма, противодействия идеологии экстремизма;</w:t>
      </w:r>
    </w:p>
    <w:p w:rsidR="006C00C4" w:rsidRPr="006C00C4" w:rsidRDefault="006C00C4" w:rsidP="00E42D5C">
      <w:pPr>
        <w:ind w:firstLine="567"/>
        <w:jc w:val="both"/>
        <w:rPr>
          <w:rFonts w:ascii="Times New Roman" w:hAnsi="Times New Roman"/>
          <w:i/>
          <w:sz w:val="24"/>
          <w:szCs w:val="24"/>
        </w:rPr>
      </w:pPr>
      <w:r w:rsidRPr="006C00C4">
        <w:rPr>
          <w:rFonts w:ascii="Times New Roman" w:hAnsi="Times New Roman"/>
          <w:sz w:val="24"/>
          <w:szCs w:val="24"/>
        </w:rPr>
        <w:t>- изучение истории страны и военно-исторического наследия Отечества, развитие краеведения, расширение знаний об истории и выдающихся людях «малой» Родины; - развитие в молодежной среде ответственности, принципов коллективизма, системы нравственных установок личности на основе присущей российскому обществу системы ценностей;</w:t>
      </w:r>
    </w:p>
    <w:p w:rsidR="006C00C4" w:rsidRPr="006C00C4" w:rsidRDefault="006C00C4" w:rsidP="00E42D5C">
      <w:pPr>
        <w:ind w:firstLine="567"/>
        <w:jc w:val="both"/>
        <w:rPr>
          <w:rFonts w:ascii="Times New Roman" w:hAnsi="Times New Roman"/>
          <w:i/>
          <w:sz w:val="24"/>
          <w:szCs w:val="24"/>
        </w:rPr>
      </w:pPr>
      <w:r w:rsidRPr="006C00C4">
        <w:rPr>
          <w:rFonts w:ascii="Times New Roman" w:hAnsi="Times New Roman"/>
          <w:sz w:val="24"/>
          <w:szCs w:val="24"/>
        </w:rPr>
        <w:t>- формирование положительной мотивации у молодых людей к прохождению военной службы и подготовке юношей к службе в Вооруженных Силах Российской Федерации;</w:t>
      </w:r>
    </w:p>
    <w:p w:rsidR="006C00C4" w:rsidRPr="006C00C4" w:rsidRDefault="006C00C4" w:rsidP="00E42D5C">
      <w:pPr>
        <w:ind w:firstLine="567"/>
        <w:jc w:val="both"/>
        <w:rPr>
          <w:rFonts w:ascii="Times New Roman" w:hAnsi="Times New Roman"/>
          <w:i/>
          <w:sz w:val="24"/>
          <w:szCs w:val="24"/>
        </w:rPr>
      </w:pPr>
      <w:r w:rsidRPr="006C00C4">
        <w:rPr>
          <w:rFonts w:ascii="Times New Roman" w:hAnsi="Times New Roman"/>
          <w:sz w:val="24"/>
          <w:szCs w:val="24"/>
        </w:rPr>
        <w:t>- укрепление физической закалки и физической выносливости;</w:t>
      </w:r>
    </w:p>
    <w:p w:rsidR="006C00C4" w:rsidRPr="006C00C4" w:rsidRDefault="006C00C4" w:rsidP="00E42D5C">
      <w:pPr>
        <w:ind w:firstLine="567"/>
        <w:jc w:val="both"/>
        <w:rPr>
          <w:rFonts w:ascii="Times New Roman" w:hAnsi="Times New Roman"/>
          <w:i/>
          <w:sz w:val="24"/>
          <w:szCs w:val="24"/>
        </w:rPr>
      </w:pPr>
      <w:r w:rsidRPr="006C00C4">
        <w:rPr>
          <w:rFonts w:ascii="Times New Roman" w:hAnsi="Times New Roman"/>
          <w:sz w:val="24"/>
          <w:szCs w:val="24"/>
        </w:rPr>
        <w:t>- активное приобщение молодежи к военно-техническим знаниям и техническому творчеству;</w:t>
      </w:r>
    </w:p>
    <w:p w:rsidR="006C00C4" w:rsidRPr="006C00C4" w:rsidRDefault="006C00C4" w:rsidP="00E42D5C">
      <w:pPr>
        <w:ind w:firstLine="567"/>
        <w:jc w:val="both"/>
        <w:rPr>
          <w:rFonts w:ascii="Times New Roman" w:hAnsi="Times New Roman"/>
          <w:i/>
          <w:sz w:val="24"/>
          <w:szCs w:val="24"/>
        </w:rPr>
      </w:pPr>
      <w:r w:rsidRPr="006C00C4">
        <w:rPr>
          <w:rFonts w:ascii="Times New Roman" w:hAnsi="Times New Roman"/>
          <w:sz w:val="24"/>
          <w:szCs w:val="24"/>
        </w:rPr>
        <w:t>- стимулирование потребности в самообразовании и самосовершенствовании.</w:t>
      </w:r>
    </w:p>
    <w:p w:rsidR="006C00C4" w:rsidRPr="006C00C4" w:rsidRDefault="006C00C4" w:rsidP="00E42D5C">
      <w:pPr>
        <w:ind w:firstLine="567"/>
        <w:jc w:val="both"/>
        <w:rPr>
          <w:rFonts w:ascii="Times New Roman" w:hAnsi="Times New Roman"/>
          <w:i/>
          <w:sz w:val="24"/>
          <w:szCs w:val="24"/>
        </w:rPr>
      </w:pPr>
      <w:r w:rsidRPr="006C00C4">
        <w:rPr>
          <w:rFonts w:ascii="Times New Roman" w:hAnsi="Times New Roman"/>
          <w:color w:val="000000"/>
          <w:sz w:val="24"/>
          <w:szCs w:val="24"/>
          <w:lang w:eastAsia="ru-RU"/>
        </w:rPr>
        <w:tab/>
        <w:t>Проблема патриотического воспитания приобретает новые характеристики и соответственно новые подходы к ее решению как составная часть целостного процесса социальной адаптации, жизненного самоопределения и становления личности учащихся.</w:t>
      </w:r>
      <w:r w:rsidRPr="006C00C4">
        <w:rPr>
          <w:rFonts w:ascii="Times New Roman" w:hAnsi="Times New Roman"/>
          <w:sz w:val="24"/>
          <w:szCs w:val="24"/>
        </w:rPr>
        <w:t xml:space="preserve"> </w:t>
      </w:r>
    </w:p>
    <w:p w:rsidR="006C00C4" w:rsidRPr="006C00C4" w:rsidRDefault="006C00C4" w:rsidP="00E42D5C">
      <w:pPr>
        <w:shd w:val="clear" w:color="auto" w:fill="FFFFFF"/>
        <w:ind w:firstLine="567"/>
        <w:jc w:val="both"/>
        <w:rPr>
          <w:rFonts w:ascii="Times New Roman" w:hAnsi="Times New Roman"/>
          <w:sz w:val="24"/>
          <w:szCs w:val="24"/>
        </w:rPr>
      </w:pPr>
      <w:r w:rsidRPr="006C00C4">
        <w:rPr>
          <w:rFonts w:ascii="Times New Roman" w:hAnsi="Times New Roman"/>
          <w:color w:val="000000"/>
          <w:sz w:val="24"/>
          <w:szCs w:val="24"/>
          <w:lang w:eastAsia="ru-RU"/>
        </w:rPr>
        <w:t xml:space="preserve"> </w:t>
      </w:r>
      <w:r w:rsidRPr="006C00C4">
        <w:rPr>
          <w:rFonts w:ascii="Times New Roman" w:hAnsi="Times New Roman"/>
          <w:b/>
          <w:sz w:val="24"/>
          <w:szCs w:val="24"/>
        </w:rPr>
        <w:t xml:space="preserve">Модуль «Школьное медиа» </w:t>
      </w:r>
    </w:p>
    <w:p w:rsidR="006C00C4" w:rsidRPr="006C00C4" w:rsidRDefault="006C00C4" w:rsidP="00E42D5C">
      <w:pPr>
        <w:ind w:firstLine="567"/>
        <w:jc w:val="both"/>
        <w:rPr>
          <w:rFonts w:ascii="Times New Roman" w:hAnsi="Times New Roman"/>
          <w:sz w:val="24"/>
          <w:szCs w:val="24"/>
        </w:rPr>
      </w:pPr>
      <w:r w:rsidRPr="006C00C4">
        <w:rPr>
          <w:rFonts w:ascii="Times New Roman" w:hAnsi="Times New Roman"/>
          <w:sz w:val="24"/>
          <w:szCs w:val="24"/>
        </w:rPr>
        <w:tab/>
        <w:t xml:space="preserve">Цель школьных медиа (совместно создаваемых </w:t>
      </w:r>
      <w:proofErr w:type="gramStart"/>
      <w:r w:rsidRPr="006C00C4">
        <w:rPr>
          <w:rFonts w:ascii="Times New Roman" w:hAnsi="Times New Roman"/>
          <w:sz w:val="24"/>
          <w:szCs w:val="24"/>
        </w:rPr>
        <w:t>разновозрастными  обучающимися</w:t>
      </w:r>
      <w:proofErr w:type="gramEnd"/>
      <w:r w:rsidRPr="006C00C4">
        <w:rPr>
          <w:rFonts w:ascii="Times New Roman" w:hAnsi="Times New Roman"/>
          <w:sz w:val="24"/>
          <w:szCs w:val="24"/>
        </w:rPr>
        <w:t xml:space="preserve">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6C00C4" w:rsidRPr="006C00C4" w:rsidRDefault="006C00C4" w:rsidP="00E42D5C">
      <w:pPr>
        <w:ind w:firstLine="567"/>
        <w:jc w:val="both"/>
        <w:rPr>
          <w:rFonts w:ascii="Times New Roman" w:hAnsi="Times New Roman"/>
          <w:sz w:val="24"/>
          <w:szCs w:val="24"/>
        </w:rPr>
      </w:pPr>
      <w:r w:rsidRPr="006C00C4">
        <w:rPr>
          <w:rFonts w:ascii="Times New Roman" w:hAnsi="Times New Roman"/>
          <w:sz w:val="24"/>
          <w:szCs w:val="24"/>
        </w:rPr>
        <w:t>Воспитательный потенциал школьных медиа реализуется в рамках различных видов и форм деятельности:</w:t>
      </w:r>
    </w:p>
    <w:p w:rsidR="006C00C4" w:rsidRPr="006C00C4" w:rsidRDefault="006C00C4" w:rsidP="00E42D5C">
      <w:pPr>
        <w:pStyle w:val="a4"/>
        <w:ind w:left="0" w:firstLine="567"/>
        <w:jc w:val="both"/>
        <w:rPr>
          <w:rFonts w:ascii="Times New Roman" w:hAnsi="Times New Roman"/>
          <w:sz w:val="24"/>
          <w:szCs w:val="24"/>
        </w:rPr>
      </w:pPr>
      <w:r w:rsidRPr="006C00C4">
        <w:rPr>
          <w:rFonts w:ascii="Times New Roman" w:hAnsi="Times New Roman"/>
          <w:b/>
          <w:color w:val="000000"/>
          <w:sz w:val="24"/>
          <w:szCs w:val="24"/>
        </w:rPr>
        <w:t xml:space="preserve">курсы внеурочной деятельности «Газета «Чердак» и </w:t>
      </w:r>
      <w:r w:rsidRPr="006C00C4">
        <w:rPr>
          <w:rFonts w:ascii="Times New Roman" w:hAnsi="Times New Roman"/>
          <w:b/>
          <w:sz w:val="24"/>
          <w:szCs w:val="24"/>
        </w:rPr>
        <w:t>#Медиастудия_4</w:t>
      </w:r>
      <w:r w:rsidRPr="006C00C4">
        <w:rPr>
          <w:rFonts w:ascii="Times New Roman" w:hAnsi="Times New Roman"/>
          <w:color w:val="000000"/>
          <w:sz w:val="24"/>
          <w:szCs w:val="24"/>
        </w:rPr>
        <w:t xml:space="preserve"> – вид деятельности по </w:t>
      </w:r>
      <w:r w:rsidRPr="006C00C4">
        <w:rPr>
          <w:rFonts w:ascii="Times New Roman" w:hAnsi="Times New Roman"/>
          <w:sz w:val="24"/>
          <w:szCs w:val="24"/>
          <w:shd w:val="clear" w:color="auto" w:fill="FFFFFF"/>
        </w:rPr>
        <w:t xml:space="preserve">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w:t>
      </w:r>
      <w:r w:rsidRPr="006C00C4">
        <w:rPr>
          <w:rFonts w:ascii="Times New Roman" w:hAnsi="Times New Roman"/>
          <w:color w:val="333333"/>
          <w:sz w:val="24"/>
          <w:szCs w:val="24"/>
          <w:shd w:val="clear" w:color="auto" w:fill="FFFFFF"/>
        </w:rPr>
        <w:t>традиционные</w:t>
      </w:r>
      <w:r w:rsidRPr="006C00C4">
        <w:rPr>
          <w:rFonts w:ascii="Times New Roman" w:hAnsi="Times New Roman"/>
          <w:color w:val="000000"/>
          <w:sz w:val="24"/>
          <w:szCs w:val="24"/>
          <w:shd w:val="clear" w:color="auto" w:fill="FFFFFF"/>
        </w:rPr>
        <w:t xml:space="preserve">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урок-видео-путешествие.</w:t>
      </w:r>
    </w:p>
    <w:p w:rsidR="006C00C4" w:rsidRPr="006C00C4" w:rsidRDefault="006C00C4" w:rsidP="00E42D5C">
      <w:pPr>
        <w:pStyle w:val="af8"/>
        <w:shd w:val="clear" w:color="auto" w:fill="FFFFFF"/>
        <w:spacing w:before="0" w:after="0" w:line="276" w:lineRule="auto"/>
        <w:ind w:firstLine="567"/>
        <w:jc w:val="both"/>
      </w:pPr>
      <w:r w:rsidRPr="006C00C4">
        <w:rPr>
          <w:b/>
          <w:color w:val="000000"/>
        </w:rPr>
        <w:t xml:space="preserve">школьный </w:t>
      </w:r>
      <w:proofErr w:type="spellStart"/>
      <w:r w:rsidRPr="006C00C4">
        <w:rPr>
          <w:b/>
          <w:color w:val="000000"/>
        </w:rPr>
        <w:t>медиацентр</w:t>
      </w:r>
      <w:proofErr w:type="spellEnd"/>
      <w:r w:rsidRPr="006C00C4">
        <w:rPr>
          <w:color w:val="000000"/>
        </w:rPr>
        <w:t xml:space="preserve"> – созданный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rsidR="006C00C4" w:rsidRPr="006C00C4" w:rsidRDefault="006C00C4" w:rsidP="00E42D5C">
      <w:pPr>
        <w:tabs>
          <w:tab w:val="left" w:pos="851"/>
        </w:tabs>
        <w:ind w:firstLine="567"/>
        <w:jc w:val="both"/>
        <w:rPr>
          <w:rFonts w:ascii="Times New Roman" w:hAnsi="Times New Roman"/>
          <w:b/>
          <w:iCs/>
          <w:sz w:val="24"/>
          <w:szCs w:val="24"/>
        </w:rPr>
      </w:pPr>
      <w:r w:rsidRPr="006C00C4">
        <w:rPr>
          <w:rFonts w:ascii="Times New Roman" w:hAnsi="Times New Roman"/>
          <w:b/>
          <w:sz w:val="24"/>
          <w:szCs w:val="24"/>
        </w:rPr>
        <w:t xml:space="preserve">Модуль </w:t>
      </w:r>
      <w:r w:rsidRPr="006C00C4">
        <w:rPr>
          <w:rFonts w:ascii="Times New Roman" w:hAnsi="Times New Roman"/>
          <w:b/>
          <w:iCs/>
          <w:sz w:val="24"/>
          <w:szCs w:val="24"/>
        </w:rPr>
        <w:t xml:space="preserve">«Экскурсии, походы»      </w:t>
      </w:r>
    </w:p>
    <w:p w:rsidR="006C00C4" w:rsidRPr="006C00C4" w:rsidRDefault="006C00C4" w:rsidP="00E42D5C">
      <w:pPr>
        <w:ind w:right="-1" w:firstLine="567"/>
        <w:jc w:val="both"/>
        <w:rPr>
          <w:rFonts w:ascii="Times New Roman" w:hAnsi="Times New Roman"/>
          <w:sz w:val="24"/>
          <w:szCs w:val="24"/>
        </w:rPr>
      </w:pPr>
      <w:r w:rsidRPr="006C00C4">
        <w:rPr>
          <w:rFonts w:ascii="Times New Roman" w:hAnsi="Times New Roman"/>
          <w:sz w:val="24"/>
          <w:szCs w:val="24"/>
        </w:rPr>
        <w:t xml:space="preserve">Экскурсии, походы помогают обучающемуся расширить свой кругозор, получить новые </w:t>
      </w:r>
      <w:r w:rsidRPr="006C00C4">
        <w:rPr>
          <w:rFonts w:ascii="Times New Roman" w:hAnsi="Times New Roman"/>
          <w:sz w:val="24"/>
          <w:szCs w:val="24"/>
        </w:rPr>
        <w:lastRenderedPageBreak/>
        <w:t xml:space="preserve">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w:t>
      </w:r>
      <w:proofErr w:type="spellStart"/>
      <w:r w:rsidRPr="006C00C4">
        <w:rPr>
          <w:rFonts w:ascii="Times New Roman" w:hAnsi="Times New Roman"/>
          <w:sz w:val="24"/>
          <w:szCs w:val="24"/>
        </w:rPr>
        <w:t>самообслуживающего</w:t>
      </w:r>
      <w:proofErr w:type="spellEnd"/>
      <w:r w:rsidRPr="006C00C4">
        <w:rPr>
          <w:rFonts w:ascii="Times New Roman" w:hAnsi="Times New Roman"/>
          <w:sz w:val="24"/>
          <w:szCs w:val="24"/>
        </w:rPr>
        <w:t xml:space="preserve">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6C00C4" w:rsidRPr="006C00C4" w:rsidRDefault="006C00C4" w:rsidP="00E42D5C">
      <w:pPr>
        <w:ind w:right="-1" w:firstLine="567"/>
        <w:jc w:val="both"/>
        <w:rPr>
          <w:rFonts w:ascii="Times New Roman" w:hAnsi="Times New Roman"/>
          <w:sz w:val="24"/>
          <w:szCs w:val="24"/>
        </w:rPr>
      </w:pPr>
      <w:r w:rsidRPr="006C00C4">
        <w:rPr>
          <w:rFonts w:ascii="Times New Roman" w:hAnsi="Times New Roman"/>
          <w:sz w:val="24"/>
          <w:szCs w:val="24"/>
        </w:rPr>
        <w:t>-регулярные сезонные экскурсии на природу, организуемые в начальных классах их классными руководителями, родителями школьников (День здоровья, туристические слеты, участие в акциях «Домик для друзей», походы после окончания учебного года и т.п.);</w:t>
      </w:r>
    </w:p>
    <w:p w:rsidR="006C00C4" w:rsidRPr="006C00C4" w:rsidRDefault="006C00C4" w:rsidP="00E42D5C">
      <w:pPr>
        <w:pStyle w:val="a4"/>
        <w:tabs>
          <w:tab w:val="left" w:pos="885"/>
        </w:tabs>
        <w:ind w:left="0" w:right="175" w:firstLine="567"/>
        <w:jc w:val="both"/>
        <w:rPr>
          <w:rFonts w:ascii="Times New Roman" w:hAnsi="Times New Roman"/>
          <w:sz w:val="24"/>
          <w:szCs w:val="24"/>
        </w:rPr>
      </w:pPr>
      <w:r w:rsidRPr="006C00C4">
        <w:rPr>
          <w:rFonts w:ascii="Times New Roman" w:hAnsi="Times New Roman"/>
          <w:sz w:val="24"/>
          <w:szCs w:val="24"/>
        </w:rPr>
        <w:t>-выездные экскурсии в музеи, на предприятия; на представления в кинотеатр, драмтеатр, цирк.</w:t>
      </w:r>
    </w:p>
    <w:p w:rsidR="006C00C4" w:rsidRPr="006C00C4" w:rsidRDefault="006C00C4" w:rsidP="00911FCA">
      <w:pPr>
        <w:widowControl/>
        <w:tabs>
          <w:tab w:val="left" w:pos="0"/>
        </w:tabs>
        <w:jc w:val="both"/>
        <w:rPr>
          <w:rFonts w:ascii="Times New Roman" w:hAnsi="Times New Roman"/>
          <w:b/>
          <w:bCs/>
          <w:color w:val="000000"/>
          <w:sz w:val="24"/>
          <w:szCs w:val="24"/>
        </w:rPr>
      </w:pPr>
      <w:r>
        <w:rPr>
          <w:rFonts w:ascii="Times New Roman" w:hAnsi="Times New Roman"/>
          <w:sz w:val="24"/>
          <w:szCs w:val="24"/>
        </w:rPr>
        <w:tab/>
      </w:r>
      <w:r w:rsidR="00911FCA">
        <w:rPr>
          <w:rFonts w:ascii="Times New Roman" w:hAnsi="Times New Roman"/>
          <w:b/>
          <w:color w:val="000000"/>
          <w:sz w:val="24"/>
          <w:szCs w:val="24"/>
        </w:rPr>
        <w:t>3.4. Организационный раздел</w:t>
      </w:r>
    </w:p>
    <w:p w:rsidR="006C00C4" w:rsidRPr="006C00C4" w:rsidRDefault="006C00C4" w:rsidP="00B56BC6">
      <w:pPr>
        <w:pStyle w:val="10"/>
        <w:keepLines w:val="0"/>
        <w:numPr>
          <w:ilvl w:val="0"/>
          <w:numId w:val="35"/>
        </w:numPr>
        <w:pBdr>
          <w:bottom w:val="none" w:sz="0" w:space="0" w:color="auto"/>
        </w:pBdr>
        <w:suppressAutoHyphens/>
        <w:spacing w:before="0"/>
        <w:ind w:firstLine="567"/>
        <w:jc w:val="both"/>
        <w:rPr>
          <w:b w:val="0"/>
          <w:bCs/>
          <w:strike/>
          <w:color w:val="000000"/>
          <w:sz w:val="24"/>
          <w:szCs w:val="24"/>
        </w:rPr>
      </w:pPr>
      <w:r w:rsidRPr="006C00C4">
        <w:rPr>
          <w:color w:val="000000"/>
          <w:sz w:val="24"/>
          <w:szCs w:val="24"/>
        </w:rPr>
        <w:t>Общие требования к условиям реализации Программы</w:t>
      </w:r>
    </w:p>
    <w:p w:rsidR="006C00C4" w:rsidRPr="006C00C4" w:rsidRDefault="006C00C4" w:rsidP="00E42D5C">
      <w:pPr>
        <w:tabs>
          <w:tab w:val="left" w:pos="851"/>
        </w:tabs>
        <w:ind w:firstLine="567"/>
        <w:jc w:val="both"/>
        <w:rPr>
          <w:rFonts w:ascii="Times New Roman" w:hAnsi="Times New Roman"/>
          <w:bCs/>
          <w:color w:val="000000"/>
          <w:sz w:val="24"/>
          <w:szCs w:val="24"/>
        </w:rPr>
      </w:pPr>
      <w:r w:rsidRPr="006C00C4">
        <w:rPr>
          <w:rFonts w:ascii="Times New Roman" w:hAnsi="Times New Roman"/>
          <w:bCs/>
          <w:color w:val="000000"/>
          <w:sz w:val="24"/>
          <w:szCs w:val="24"/>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w:t>
      </w:r>
      <w:proofErr w:type="spellStart"/>
      <w:r w:rsidRPr="006C00C4">
        <w:rPr>
          <w:rFonts w:ascii="Times New Roman" w:hAnsi="Times New Roman"/>
          <w:bCs/>
          <w:color w:val="000000"/>
          <w:sz w:val="24"/>
          <w:szCs w:val="24"/>
        </w:rPr>
        <w:t>воспитательно</w:t>
      </w:r>
      <w:proofErr w:type="spellEnd"/>
      <w:r w:rsidRPr="006C00C4">
        <w:rPr>
          <w:rFonts w:ascii="Times New Roman" w:hAnsi="Times New Roman"/>
          <w:bCs/>
          <w:color w:val="000000"/>
          <w:sz w:val="24"/>
          <w:szCs w:val="24"/>
        </w:rPr>
        <w:t xml:space="preserve">-значимые виды совместной деятельности. </w:t>
      </w:r>
    </w:p>
    <w:p w:rsidR="006C00C4" w:rsidRPr="006C00C4" w:rsidRDefault="006C00C4" w:rsidP="00E42D5C">
      <w:pPr>
        <w:tabs>
          <w:tab w:val="left" w:pos="851"/>
        </w:tabs>
        <w:ind w:firstLine="567"/>
        <w:jc w:val="both"/>
        <w:rPr>
          <w:rFonts w:ascii="Times New Roman" w:hAnsi="Times New Roman"/>
          <w:bCs/>
          <w:color w:val="000000"/>
          <w:sz w:val="24"/>
          <w:szCs w:val="24"/>
        </w:rPr>
      </w:pPr>
      <w:r w:rsidRPr="006C00C4">
        <w:rPr>
          <w:rFonts w:ascii="Times New Roman" w:hAnsi="Times New Roman"/>
          <w:bCs/>
          <w:color w:val="000000"/>
          <w:sz w:val="24"/>
          <w:szCs w:val="24"/>
        </w:rPr>
        <w:t>Уклад школы направлен на сохранение преемственности принципов воспитания на всех уровнях общего образования:</w:t>
      </w:r>
    </w:p>
    <w:p w:rsidR="006C00C4" w:rsidRPr="006C00C4" w:rsidRDefault="006C00C4" w:rsidP="00B56BC6">
      <w:pPr>
        <w:numPr>
          <w:ilvl w:val="0"/>
          <w:numId w:val="37"/>
        </w:numPr>
        <w:tabs>
          <w:tab w:val="left" w:pos="851"/>
        </w:tabs>
        <w:suppressAutoHyphens/>
        <w:spacing w:after="0"/>
        <w:ind w:left="0" w:firstLine="567"/>
        <w:jc w:val="both"/>
        <w:rPr>
          <w:rFonts w:ascii="Times New Roman" w:hAnsi="Times New Roman"/>
          <w:bCs/>
          <w:color w:val="000000"/>
          <w:sz w:val="24"/>
          <w:szCs w:val="24"/>
        </w:rPr>
      </w:pPr>
      <w:r w:rsidRPr="006C00C4">
        <w:rPr>
          <w:rFonts w:ascii="Times New Roman" w:hAnsi="Times New Roman"/>
          <w:bCs/>
          <w:color w:val="000000"/>
          <w:sz w:val="24"/>
          <w:szCs w:val="24"/>
        </w:rPr>
        <w:t>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6C00C4" w:rsidRPr="006C00C4" w:rsidRDefault="006C00C4" w:rsidP="00B56BC6">
      <w:pPr>
        <w:numPr>
          <w:ilvl w:val="0"/>
          <w:numId w:val="37"/>
        </w:numPr>
        <w:tabs>
          <w:tab w:val="left" w:pos="851"/>
        </w:tabs>
        <w:suppressAutoHyphens/>
        <w:spacing w:after="0"/>
        <w:ind w:left="0" w:firstLine="567"/>
        <w:jc w:val="both"/>
        <w:rPr>
          <w:rFonts w:ascii="Times New Roman" w:hAnsi="Times New Roman"/>
          <w:bCs/>
          <w:color w:val="000000"/>
          <w:sz w:val="24"/>
          <w:szCs w:val="24"/>
        </w:rPr>
      </w:pPr>
      <w:r w:rsidRPr="006C00C4">
        <w:rPr>
          <w:rFonts w:ascii="Times New Roman" w:hAnsi="Times New Roman"/>
          <w:bCs/>
          <w:color w:val="000000"/>
          <w:sz w:val="24"/>
          <w:szCs w:val="24"/>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6C00C4" w:rsidRPr="006C00C4" w:rsidRDefault="006C00C4" w:rsidP="00B56BC6">
      <w:pPr>
        <w:numPr>
          <w:ilvl w:val="0"/>
          <w:numId w:val="37"/>
        </w:numPr>
        <w:tabs>
          <w:tab w:val="left" w:pos="851"/>
        </w:tabs>
        <w:suppressAutoHyphens/>
        <w:spacing w:after="0"/>
        <w:ind w:left="0" w:firstLine="567"/>
        <w:jc w:val="both"/>
        <w:rPr>
          <w:rFonts w:ascii="Times New Roman" w:hAnsi="Times New Roman"/>
          <w:bCs/>
          <w:color w:val="000000"/>
          <w:sz w:val="24"/>
          <w:szCs w:val="24"/>
        </w:rPr>
      </w:pPr>
      <w:r w:rsidRPr="006C00C4">
        <w:rPr>
          <w:rFonts w:ascii="Times New Roman" w:hAnsi="Times New Roman"/>
          <w:bCs/>
          <w:color w:val="000000"/>
          <w:sz w:val="24"/>
          <w:szCs w:val="24"/>
        </w:rPr>
        <w:t>взаимодействие с родителями (законными представителями) по вопросам воспитания;</w:t>
      </w:r>
    </w:p>
    <w:p w:rsidR="006C00C4" w:rsidRPr="006C00C4" w:rsidRDefault="006C00C4" w:rsidP="00B56BC6">
      <w:pPr>
        <w:numPr>
          <w:ilvl w:val="0"/>
          <w:numId w:val="37"/>
        </w:numPr>
        <w:tabs>
          <w:tab w:val="left" w:pos="851"/>
        </w:tabs>
        <w:suppressAutoHyphens/>
        <w:spacing w:after="0"/>
        <w:ind w:left="0" w:firstLine="567"/>
        <w:jc w:val="both"/>
        <w:rPr>
          <w:rFonts w:ascii="Times New Roman" w:hAnsi="Times New Roman"/>
          <w:bCs/>
          <w:color w:val="000000"/>
          <w:sz w:val="24"/>
          <w:szCs w:val="24"/>
        </w:rPr>
      </w:pPr>
      <w:r w:rsidRPr="006C00C4">
        <w:rPr>
          <w:rFonts w:ascii="Times New Roman" w:hAnsi="Times New Roman"/>
          <w:bCs/>
          <w:color w:val="000000"/>
          <w:sz w:val="24"/>
          <w:szCs w:val="24"/>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6C00C4" w:rsidRPr="006C00C4" w:rsidRDefault="006C00C4" w:rsidP="00E42D5C">
      <w:pPr>
        <w:tabs>
          <w:tab w:val="left" w:pos="851"/>
        </w:tabs>
        <w:ind w:firstLine="567"/>
        <w:jc w:val="both"/>
        <w:rPr>
          <w:rFonts w:ascii="Times New Roman" w:hAnsi="Times New Roman"/>
          <w:bCs/>
          <w:color w:val="000000"/>
          <w:sz w:val="24"/>
          <w:szCs w:val="24"/>
        </w:rPr>
      </w:pPr>
    </w:p>
    <w:p w:rsidR="006C00C4" w:rsidRPr="006C00C4" w:rsidRDefault="006C00C4" w:rsidP="00B56BC6">
      <w:pPr>
        <w:pStyle w:val="10"/>
        <w:keepLines w:val="0"/>
        <w:numPr>
          <w:ilvl w:val="0"/>
          <w:numId w:val="35"/>
        </w:numPr>
        <w:pBdr>
          <w:bottom w:val="none" w:sz="0" w:space="0" w:color="auto"/>
        </w:pBdr>
        <w:suppressAutoHyphens/>
        <w:spacing w:before="0"/>
        <w:ind w:firstLine="567"/>
        <w:jc w:val="both"/>
        <w:rPr>
          <w:sz w:val="24"/>
          <w:szCs w:val="24"/>
        </w:rPr>
      </w:pPr>
      <w:r w:rsidRPr="006C00C4">
        <w:rPr>
          <w:color w:val="000000"/>
          <w:sz w:val="24"/>
          <w:szCs w:val="24"/>
        </w:rPr>
        <w:t>Кадровое обеспечение воспитательного процесса</w:t>
      </w:r>
    </w:p>
    <w:p w:rsidR="006C00C4" w:rsidRPr="006C00C4" w:rsidRDefault="006C00C4" w:rsidP="00E42D5C">
      <w:pPr>
        <w:ind w:firstLine="567"/>
        <w:jc w:val="both"/>
        <w:rPr>
          <w:rFonts w:ascii="Times New Roman" w:hAnsi="Times New Roman"/>
          <w:sz w:val="24"/>
          <w:szCs w:val="24"/>
        </w:rPr>
      </w:pPr>
      <w:r w:rsidRPr="006C00C4">
        <w:rPr>
          <w:rFonts w:ascii="Times New Roman" w:hAnsi="Times New Roman"/>
          <w:sz w:val="24"/>
          <w:szCs w:val="24"/>
        </w:rPr>
        <w:tab/>
      </w:r>
      <w:proofErr w:type="gramStart"/>
      <w:r w:rsidRPr="006C00C4">
        <w:rPr>
          <w:rFonts w:ascii="Times New Roman" w:hAnsi="Times New Roman"/>
          <w:sz w:val="24"/>
          <w:szCs w:val="24"/>
        </w:rPr>
        <w:t>Педагог  являет</w:t>
      </w:r>
      <w:proofErr w:type="gramEnd"/>
      <w:r w:rsidRPr="006C00C4">
        <w:rPr>
          <w:rFonts w:ascii="Times New Roman" w:hAnsi="Times New Roman"/>
          <w:sz w:val="24"/>
          <w:szCs w:val="24"/>
        </w:rPr>
        <w:t xml:space="preserve">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w:t>
      </w:r>
      <w:proofErr w:type="gramStart"/>
      <w:r w:rsidRPr="006C00C4">
        <w:rPr>
          <w:rFonts w:ascii="Times New Roman" w:hAnsi="Times New Roman"/>
          <w:sz w:val="24"/>
          <w:szCs w:val="24"/>
        </w:rPr>
        <w:t>школы  разобраться</w:t>
      </w:r>
      <w:proofErr w:type="gramEnd"/>
      <w:r w:rsidRPr="006C00C4">
        <w:rPr>
          <w:rFonts w:ascii="Times New Roman" w:hAnsi="Times New Roman"/>
          <w:sz w:val="24"/>
          <w:szCs w:val="24"/>
        </w:rPr>
        <w:t xml:space="preserve"> в нормативно-правовой базе  в потоке информации, обеспечивающей успешный  воспитательный процесс  </w:t>
      </w:r>
    </w:p>
    <w:p w:rsidR="006C00C4" w:rsidRPr="006C00C4" w:rsidRDefault="006C00C4" w:rsidP="00E42D5C">
      <w:pPr>
        <w:tabs>
          <w:tab w:val="left" w:pos="3450"/>
        </w:tabs>
        <w:ind w:firstLine="567"/>
        <w:jc w:val="both"/>
        <w:rPr>
          <w:rFonts w:ascii="Times New Roman" w:hAnsi="Times New Roman"/>
          <w:sz w:val="24"/>
          <w:szCs w:val="24"/>
        </w:rPr>
      </w:pPr>
      <w:r w:rsidRPr="006C00C4">
        <w:rPr>
          <w:rFonts w:ascii="Times New Roman" w:hAnsi="Times New Roman"/>
          <w:sz w:val="24"/>
          <w:szCs w:val="24"/>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6C00C4" w:rsidRPr="006C00C4" w:rsidRDefault="006C00C4" w:rsidP="00E42D5C">
      <w:pPr>
        <w:tabs>
          <w:tab w:val="left" w:pos="3450"/>
        </w:tabs>
        <w:ind w:firstLine="567"/>
        <w:jc w:val="both"/>
        <w:rPr>
          <w:rFonts w:ascii="Times New Roman" w:hAnsi="Times New Roman"/>
          <w:color w:val="000000"/>
          <w:sz w:val="24"/>
          <w:szCs w:val="24"/>
        </w:rPr>
      </w:pPr>
      <w:r w:rsidRPr="006C00C4">
        <w:rPr>
          <w:rFonts w:ascii="Times New Roman" w:hAnsi="Times New Roman"/>
          <w:sz w:val="24"/>
          <w:szCs w:val="24"/>
        </w:rPr>
        <w:t xml:space="preserve">-          </w:t>
      </w:r>
      <w:r w:rsidRPr="006C00C4">
        <w:rPr>
          <w:rFonts w:ascii="Times New Roman" w:hAnsi="Times New Roman"/>
          <w:color w:val="000000"/>
          <w:sz w:val="24"/>
          <w:szCs w:val="24"/>
        </w:rPr>
        <w:t xml:space="preserve">сопровождение молодых педагогических работников, вновь поступивших на работу педагогических </w:t>
      </w:r>
      <w:proofErr w:type="gramStart"/>
      <w:r w:rsidRPr="006C00C4">
        <w:rPr>
          <w:rFonts w:ascii="Times New Roman" w:hAnsi="Times New Roman"/>
          <w:color w:val="000000"/>
          <w:sz w:val="24"/>
          <w:szCs w:val="24"/>
        </w:rPr>
        <w:t>работников  (</w:t>
      </w:r>
      <w:proofErr w:type="gramEnd"/>
      <w:r w:rsidRPr="006C00C4">
        <w:rPr>
          <w:rFonts w:ascii="Times New Roman" w:hAnsi="Times New Roman"/>
          <w:color w:val="000000"/>
          <w:sz w:val="24"/>
          <w:szCs w:val="24"/>
        </w:rPr>
        <w:t>работа школы наставничества);</w:t>
      </w:r>
    </w:p>
    <w:p w:rsidR="006C00C4" w:rsidRPr="006C00C4" w:rsidRDefault="006C00C4" w:rsidP="00E42D5C">
      <w:pPr>
        <w:tabs>
          <w:tab w:val="left" w:pos="3450"/>
        </w:tabs>
        <w:ind w:firstLine="567"/>
        <w:jc w:val="both"/>
        <w:rPr>
          <w:rFonts w:ascii="Times New Roman" w:hAnsi="Times New Roman"/>
          <w:color w:val="000000"/>
          <w:sz w:val="24"/>
          <w:szCs w:val="24"/>
        </w:rPr>
      </w:pPr>
      <w:r w:rsidRPr="006C00C4">
        <w:rPr>
          <w:rFonts w:ascii="Times New Roman" w:hAnsi="Times New Roman"/>
          <w:color w:val="000000"/>
          <w:sz w:val="24"/>
          <w:szCs w:val="24"/>
        </w:rPr>
        <w:t xml:space="preserve">-         индивидуальная работа с педагогическими работниками по запросам (в том числе </w:t>
      </w:r>
      <w:r w:rsidRPr="006C00C4">
        <w:rPr>
          <w:rFonts w:ascii="Times New Roman" w:hAnsi="Times New Roman"/>
          <w:color w:val="000000"/>
          <w:sz w:val="24"/>
          <w:szCs w:val="24"/>
        </w:rPr>
        <w:lastRenderedPageBreak/>
        <w:t>и по вопросам классного руководства);</w:t>
      </w:r>
    </w:p>
    <w:p w:rsidR="006C00C4" w:rsidRPr="006C00C4" w:rsidRDefault="006C00C4" w:rsidP="00E42D5C">
      <w:pPr>
        <w:tabs>
          <w:tab w:val="left" w:pos="3450"/>
        </w:tabs>
        <w:ind w:firstLine="567"/>
        <w:jc w:val="both"/>
        <w:rPr>
          <w:rFonts w:ascii="Times New Roman" w:hAnsi="Times New Roman"/>
          <w:color w:val="000000"/>
          <w:sz w:val="24"/>
          <w:szCs w:val="24"/>
        </w:rPr>
      </w:pPr>
      <w:r w:rsidRPr="006C00C4">
        <w:rPr>
          <w:rFonts w:ascii="Times New Roman" w:hAnsi="Times New Roman"/>
          <w:color w:val="000000"/>
          <w:sz w:val="24"/>
          <w:szCs w:val="24"/>
        </w:rPr>
        <w:t>-          контроль оформления учебно-педагогической документации;</w:t>
      </w:r>
    </w:p>
    <w:p w:rsidR="006C00C4" w:rsidRPr="006C00C4" w:rsidRDefault="006C00C4" w:rsidP="00E42D5C">
      <w:pPr>
        <w:ind w:firstLine="567"/>
        <w:jc w:val="both"/>
        <w:rPr>
          <w:rFonts w:ascii="Times New Roman" w:hAnsi="Times New Roman"/>
          <w:sz w:val="24"/>
          <w:szCs w:val="24"/>
        </w:rPr>
      </w:pPr>
      <w:r w:rsidRPr="006C00C4">
        <w:rPr>
          <w:rFonts w:ascii="Times New Roman" w:hAnsi="Times New Roman"/>
          <w:sz w:val="24"/>
          <w:szCs w:val="24"/>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6C00C4" w:rsidRPr="006C00C4" w:rsidRDefault="006C00C4" w:rsidP="00E42D5C">
      <w:pPr>
        <w:ind w:firstLine="567"/>
        <w:jc w:val="both"/>
        <w:rPr>
          <w:rFonts w:ascii="Times New Roman" w:hAnsi="Times New Roman"/>
          <w:sz w:val="24"/>
          <w:szCs w:val="24"/>
        </w:rPr>
      </w:pPr>
      <w:r w:rsidRPr="006C00C4">
        <w:rPr>
          <w:rFonts w:ascii="Times New Roman" w:hAnsi="Times New Roman"/>
          <w:sz w:val="24"/>
          <w:szCs w:val="24"/>
        </w:rPr>
        <w:t>-</w:t>
      </w:r>
      <w:r w:rsidRPr="006C00C4">
        <w:rPr>
          <w:rFonts w:ascii="Times New Roman" w:hAnsi="Times New Roman"/>
          <w:sz w:val="24"/>
          <w:szCs w:val="24"/>
        </w:rPr>
        <w:tab/>
        <w:t>участие в постоянно действующих учебных курсах, семинарах по вопросам воспитания;</w:t>
      </w:r>
    </w:p>
    <w:p w:rsidR="006C00C4" w:rsidRPr="006C00C4" w:rsidRDefault="006C00C4" w:rsidP="00E42D5C">
      <w:pPr>
        <w:ind w:firstLine="567"/>
        <w:jc w:val="both"/>
        <w:rPr>
          <w:rFonts w:ascii="Times New Roman" w:hAnsi="Times New Roman"/>
          <w:sz w:val="24"/>
          <w:szCs w:val="24"/>
        </w:rPr>
      </w:pPr>
      <w:r w:rsidRPr="006C00C4">
        <w:rPr>
          <w:rFonts w:ascii="Times New Roman" w:hAnsi="Times New Roman"/>
          <w:sz w:val="24"/>
          <w:szCs w:val="24"/>
        </w:rPr>
        <w:t>-</w:t>
      </w:r>
      <w:r w:rsidRPr="006C00C4">
        <w:rPr>
          <w:rFonts w:ascii="Times New Roman" w:hAnsi="Times New Roman"/>
          <w:sz w:val="24"/>
          <w:szCs w:val="24"/>
        </w:rPr>
        <w:tab/>
        <w:t xml:space="preserve">участие в работе городских и </w:t>
      </w:r>
      <w:proofErr w:type="gramStart"/>
      <w:r w:rsidRPr="006C00C4">
        <w:rPr>
          <w:rFonts w:ascii="Times New Roman" w:hAnsi="Times New Roman"/>
          <w:sz w:val="24"/>
          <w:szCs w:val="24"/>
        </w:rPr>
        <w:t>региональных  методических</w:t>
      </w:r>
      <w:proofErr w:type="gramEnd"/>
      <w:r w:rsidRPr="006C00C4">
        <w:rPr>
          <w:rFonts w:ascii="Times New Roman" w:hAnsi="Times New Roman"/>
          <w:sz w:val="24"/>
          <w:szCs w:val="24"/>
        </w:rPr>
        <w:t xml:space="preserve"> объединений представление опыта работы школы;</w:t>
      </w:r>
    </w:p>
    <w:p w:rsidR="006C00C4" w:rsidRPr="006C00C4" w:rsidRDefault="006C00C4" w:rsidP="00E42D5C">
      <w:pPr>
        <w:ind w:firstLine="567"/>
        <w:jc w:val="both"/>
        <w:rPr>
          <w:rFonts w:ascii="Times New Roman" w:hAnsi="Times New Roman"/>
          <w:sz w:val="24"/>
          <w:szCs w:val="24"/>
        </w:rPr>
      </w:pPr>
      <w:r w:rsidRPr="006C00C4">
        <w:rPr>
          <w:rFonts w:ascii="Times New Roman" w:hAnsi="Times New Roman"/>
          <w:sz w:val="24"/>
          <w:szCs w:val="24"/>
        </w:rPr>
        <w:t xml:space="preserve">             С 2022 г. в школе введена должность Советника директора по воспитательной работе </w:t>
      </w:r>
      <w:r w:rsidRPr="006C00C4">
        <w:rPr>
          <w:rFonts w:ascii="Times New Roman" w:hAnsi="Times New Roman"/>
          <w:sz w:val="24"/>
          <w:szCs w:val="24"/>
          <w:shd w:val="clear" w:color="auto" w:fill="FFFFFF"/>
        </w:rPr>
        <w:t>по инициативе Министерства просвещения в рамках проекта «Патриотическое воспитание граждан РФ».</w:t>
      </w:r>
    </w:p>
    <w:p w:rsidR="006C00C4" w:rsidRPr="006C00C4" w:rsidRDefault="006C00C4" w:rsidP="00E42D5C">
      <w:pPr>
        <w:ind w:firstLine="567"/>
        <w:jc w:val="both"/>
        <w:rPr>
          <w:rFonts w:ascii="Times New Roman" w:hAnsi="Times New Roman"/>
          <w:sz w:val="24"/>
          <w:szCs w:val="24"/>
        </w:rPr>
      </w:pPr>
      <w:r w:rsidRPr="006C00C4">
        <w:rPr>
          <w:rFonts w:ascii="Times New Roman" w:hAnsi="Times New Roman"/>
          <w:sz w:val="24"/>
          <w:szCs w:val="24"/>
        </w:rPr>
        <w:tab/>
        <w:t xml:space="preserve">В педагогическом плане среди базовых национальных ценностей необходимо установить </w:t>
      </w:r>
      <w:proofErr w:type="gramStart"/>
      <w:r w:rsidRPr="006C00C4">
        <w:rPr>
          <w:rFonts w:ascii="Times New Roman" w:hAnsi="Times New Roman"/>
          <w:sz w:val="24"/>
          <w:szCs w:val="24"/>
        </w:rPr>
        <w:t>одну  важнейшую</w:t>
      </w:r>
      <w:proofErr w:type="gramEnd"/>
      <w:r w:rsidRPr="006C00C4">
        <w:rPr>
          <w:rFonts w:ascii="Times New Roman" w:hAnsi="Times New Roman"/>
          <w:sz w:val="24"/>
          <w:szCs w:val="24"/>
        </w:rPr>
        <w:t>, системообразующую, дающую жизнь в душе детей всем другим ценностям — ценность Учителя.</w:t>
      </w:r>
    </w:p>
    <w:p w:rsidR="006C00C4" w:rsidRPr="00911FCA" w:rsidRDefault="006C00C4" w:rsidP="00911FCA">
      <w:pPr>
        <w:ind w:firstLine="567"/>
        <w:jc w:val="both"/>
        <w:rPr>
          <w:rFonts w:ascii="Times New Roman" w:hAnsi="Times New Roman"/>
          <w:b/>
          <w:sz w:val="24"/>
          <w:szCs w:val="24"/>
        </w:rPr>
      </w:pPr>
      <w:r w:rsidRPr="006C00C4">
        <w:rPr>
          <w:rFonts w:ascii="Times New Roman" w:hAnsi="Times New Roman"/>
          <w:sz w:val="24"/>
          <w:szCs w:val="24"/>
        </w:rPr>
        <w:tab/>
        <w:t xml:space="preserve"> </w:t>
      </w:r>
      <w:r w:rsidRPr="00911FCA">
        <w:rPr>
          <w:rFonts w:ascii="Times New Roman" w:hAnsi="Times New Roman"/>
          <w:b/>
          <w:color w:val="000000"/>
          <w:sz w:val="24"/>
          <w:szCs w:val="24"/>
        </w:rPr>
        <w:t>Нормативно-</w:t>
      </w:r>
      <w:proofErr w:type="gramStart"/>
      <w:r w:rsidRPr="00911FCA">
        <w:rPr>
          <w:rFonts w:ascii="Times New Roman" w:hAnsi="Times New Roman"/>
          <w:b/>
          <w:color w:val="000000"/>
          <w:sz w:val="24"/>
          <w:szCs w:val="24"/>
        </w:rPr>
        <w:t>методическое  обеспечение</w:t>
      </w:r>
      <w:proofErr w:type="gramEnd"/>
    </w:p>
    <w:p w:rsidR="006C00C4" w:rsidRPr="006C00C4" w:rsidRDefault="006C00C4" w:rsidP="00E42D5C">
      <w:pPr>
        <w:ind w:firstLine="567"/>
        <w:jc w:val="both"/>
        <w:rPr>
          <w:rFonts w:ascii="Times New Roman" w:hAnsi="Times New Roman"/>
          <w:sz w:val="24"/>
          <w:szCs w:val="24"/>
        </w:rPr>
      </w:pPr>
      <w:r w:rsidRPr="006C00C4">
        <w:rPr>
          <w:rFonts w:ascii="Times New Roman" w:hAnsi="Times New Roman"/>
          <w:sz w:val="24"/>
          <w:szCs w:val="24"/>
        </w:rPr>
        <w:t xml:space="preserve">        Подготовка приказов </w:t>
      </w:r>
      <w:proofErr w:type="gramStart"/>
      <w:r w:rsidRPr="006C00C4">
        <w:rPr>
          <w:rFonts w:ascii="Times New Roman" w:hAnsi="Times New Roman"/>
          <w:sz w:val="24"/>
          <w:szCs w:val="24"/>
        </w:rPr>
        <w:t>и  локальных</w:t>
      </w:r>
      <w:proofErr w:type="gramEnd"/>
      <w:r w:rsidRPr="006C00C4">
        <w:rPr>
          <w:rFonts w:ascii="Times New Roman" w:hAnsi="Times New Roman"/>
          <w:sz w:val="24"/>
          <w:szCs w:val="24"/>
        </w:rPr>
        <w:t xml:space="preserve"> актов  школы по внедрению  рабочей программы  воспитания в образовательный процесс. </w:t>
      </w:r>
    </w:p>
    <w:p w:rsidR="006C00C4" w:rsidRPr="006C00C4" w:rsidRDefault="006C00C4" w:rsidP="00E42D5C">
      <w:pPr>
        <w:ind w:firstLine="567"/>
        <w:jc w:val="both"/>
        <w:rPr>
          <w:rFonts w:ascii="Times New Roman" w:hAnsi="Times New Roman"/>
          <w:sz w:val="24"/>
          <w:szCs w:val="24"/>
        </w:rPr>
      </w:pPr>
      <w:r w:rsidRPr="006C00C4">
        <w:rPr>
          <w:rFonts w:ascii="Times New Roman" w:hAnsi="Times New Roman"/>
          <w:color w:val="000000"/>
          <w:sz w:val="24"/>
          <w:szCs w:val="24"/>
        </w:rPr>
        <w:tab/>
        <w:t xml:space="preserve">Обеспечение использования педагогами методических пособий, содержащих «методические шлейфы», </w:t>
      </w:r>
      <w:proofErr w:type="spellStart"/>
      <w:r w:rsidRPr="006C00C4">
        <w:rPr>
          <w:rFonts w:ascii="Times New Roman" w:hAnsi="Times New Roman"/>
          <w:color w:val="000000"/>
          <w:sz w:val="24"/>
          <w:szCs w:val="24"/>
        </w:rPr>
        <w:t>видеоуроков</w:t>
      </w:r>
      <w:proofErr w:type="spellEnd"/>
      <w:r w:rsidRPr="006C00C4">
        <w:rPr>
          <w:rFonts w:ascii="Times New Roman" w:hAnsi="Times New Roman"/>
          <w:color w:val="000000"/>
          <w:sz w:val="24"/>
          <w:szCs w:val="24"/>
        </w:rPr>
        <w:t xml:space="preserve"> и </w:t>
      </w:r>
      <w:proofErr w:type="spellStart"/>
      <w:proofErr w:type="gramStart"/>
      <w:r w:rsidRPr="006C00C4">
        <w:rPr>
          <w:rFonts w:ascii="Times New Roman" w:hAnsi="Times New Roman"/>
          <w:color w:val="000000"/>
          <w:sz w:val="24"/>
          <w:szCs w:val="24"/>
        </w:rPr>
        <w:t>видеомероприятий</w:t>
      </w:r>
      <w:proofErr w:type="spellEnd"/>
      <w:r w:rsidRPr="006C00C4">
        <w:rPr>
          <w:rFonts w:ascii="Times New Roman" w:hAnsi="Times New Roman"/>
          <w:color w:val="000000"/>
          <w:sz w:val="24"/>
          <w:szCs w:val="24"/>
        </w:rPr>
        <w:t xml:space="preserve">  по</w:t>
      </w:r>
      <w:proofErr w:type="gramEnd"/>
      <w:r w:rsidRPr="006C00C4">
        <w:rPr>
          <w:rFonts w:ascii="Times New Roman" w:hAnsi="Times New Roman"/>
          <w:color w:val="000000"/>
          <w:sz w:val="24"/>
          <w:szCs w:val="24"/>
        </w:rPr>
        <w:t xml:space="preserve"> учебно-воспитательной работе </w:t>
      </w:r>
    </w:p>
    <w:p w:rsidR="006C00C4" w:rsidRPr="006C00C4" w:rsidRDefault="006C00C4" w:rsidP="00E42D5C">
      <w:pPr>
        <w:ind w:firstLine="567"/>
        <w:jc w:val="both"/>
        <w:rPr>
          <w:rFonts w:ascii="Times New Roman" w:hAnsi="Times New Roman"/>
          <w:sz w:val="24"/>
          <w:szCs w:val="24"/>
        </w:rPr>
      </w:pPr>
      <w:proofErr w:type="gramStart"/>
      <w:r w:rsidRPr="006C00C4">
        <w:rPr>
          <w:rFonts w:ascii="Times New Roman" w:hAnsi="Times New Roman"/>
          <w:sz w:val="24"/>
          <w:szCs w:val="24"/>
        </w:rPr>
        <w:t>Создание  рабочей</w:t>
      </w:r>
      <w:proofErr w:type="gramEnd"/>
      <w:r w:rsidRPr="006C00C4">
        <w:rPr>
          <w:rFonts w:ascii="Times New Roman" w:hAnsi="Times New Roman"/>
          <w:sz w:val="24"/>
          <w:szCs w:val="24"/>
        </w:rPr>
        <w:t xml:space="preserve"> программы воспитания  на 2023-2024 г. с приложением  плана воспитательной работы школы  на два уровня образования НОО, ООО.</w:t>
      </w:r>
    </w:p>
    <w:p w:rsidR="006C00C4" w:rsidRPr="006C00C4" w:rsidRDefault="006C00C4" w:rsidP="00E42D5C">
      <w:pPr>
        <w:ind w:firstLine="567"/>
        <w:jc w:val="both"/>
        <w:rPr>
          <w:rFonts w:ascii="Times New Roman" w:hAnsi="Times New Roman"/>
          <w:color w:val="000000"/>
          <w:sz w:val="24"/>
          <w:szCs w:val="24"/>
        </w:rPr>
      </w:pPr>
      <w:r w:rsidRPr="006C00C4">
        <w:rPr>
          <w:rFonts w:ascii="Times New Roman" w:hAnsi="Times New Roman"/>
          <w:sz w:val="24"/>
          <w:szCs w:val="24"/>
        </w:rPr>
        <w:tab/>
      </w:r>
      <w:r w:rsidRPr="006C00C4">
        <w:rPr>
          <w:rFonts w:ascii="Times New Roman" w:hAnsi="Times New Roman"/>
          <w:color w:val="000000"/>
          <w:sz w:val="24"/>
          <w:szCs w:val="24"/>
        </w:rPr>
        <w:t xml:space="preserve"> Обновление содержания воспитательных программ в целях реализации новых направлений программ воспитания.</w:t>
      </w:r>
    </w:p>
    <w:p w:rsidR="006C00C4" w:rsidRPr="006C00C4" w:rsidRDefault="006C00C4" w:rsidP="00E42D5C">
      <w:pPr>
        <w:ind w:firstLine="567"/>
        <w:jc w:val="both"/>
        <w:rPr>
          <w:rFonts w:ascii="Times New Roman" w:hAnsi="Times New Roman"/>
          <w:sz w:val="24"/>
          <w:szCs w:val="24"/>
        </w:rPr>
      </w:pPr>
      <w:r w:rsidRPr="006C00C4">
        <w:rPr>
          <w:rFonts w:ascii="Times New Roman" w:hAnsi="Times New Roman"/>
          <w:color w:val="000000"/>
          <w:sz w:val="24"/>
          <w:szCs w:val="24"/>
        </w:rPr>
        <w:tab/>
        <w:t>Подготовка/корректировка дополнительных общеразвивающих программ ОО.</w:t>
      </w:r>
    </w:p>
    <w:p w:rsidR="006C00C4" w:rsidRPr="006C00C4" w:rsidRDefault="006C00C4" w:rsidP="00E42D5C">
      <w:pPr>
        <w:ind w:firstLine="567"/>
        <w:jc w:val="both"/>
        <w:rPr>
          <w:rFonts w:ascii="Times New Roman" w:hAnsi="Times New Roman"/>
          <w:sz w:val="24"/>
          <w:szCs w:val="24"/>
        </w:rPr>
      </w:pPr>
      <w:r w:rsidRPr="006C00C4">
        <w:rPr>
          <w:rFonts w:ascii="Times New Roman" w:hAnsi="Times New Roman"/>
          <w:sz w:val="24"/>
          <w:szCs w:val="24"/>
        </w:rPr>
        <w:tab/>
        <w:t>Сайт, на котором будут отражены реальные результаты программы воспитания.</w:t>
      </w:r>
    </w:p>
    <w:p w:rsidR="006C00C4" w:rsidRPr="006C00C4" w:rsidRDefault="006C00C4" w:rsidP="00B56BC6">
      <w:pPr>
        <w:pStyle w:val="10"/>
        <w:keepLines w:val="0"/>
        <w:numPr>
          <w:ilvl w:val="0"/>
          <w:numId w:val="35"/>
        </w:numPr>
        <w:pBdr>
          <w:bottom w:val="none" w:sz="0" w:space="0" w:color="auto"/>
        </w:pBdr>
        <w:suppressAutoHyphens/>
        <w:spacing w:before="0"/>
        <w:ind w:firstLine="567"/>
        <w:jc w:val="both"/>
        <w:rPr>
          <w:bCs/>
          <w:color w:val="000000"/>
          <w:sz w:val="24"/>
          <w:szCs w:val="24"/>
        </w:rPr>
      </w:pPr>
      <w:r w:rsidRPr="006C00C4">
        <w:rPr>
          <w:sz w:val="24"/>
          <w:szCs w:val="24"/>
        </w:rPr>
        <w:t>Требования к условиям работы с обучающимися с особыми образовательными потребностями</w:t>
      </w:r>
      <w:r w:rsidRPr="006C00C4">
        <w:rPr>
          <w:color w:val="000000"/>
          <w:sz w:val="24"/>
          <w:szCs w:val="24"/>
        </w:rPr>
        <w:t>.</w:t>
      </w:r>
    </w:p>
    <w:p w:rsidR="006C00C4" w:rsidRPr="006C00C4" w:rsidRDefault="006C00C4" w:rsidP="00E42D5C">
      <w:pPr>
        <w:ind w:firstLine="567"/>
        <w:jc w:val="both"/>
        <w:rPr>
          <w:rFonts w:ascii="Times New Roman" w:hAnsi="Times New Roman"/>
          <w:sz w:val="24"/>
          <w:szCs w:val="24"/>
        </w:rPr>
      </w:pPr>
      <w:r w:rsidRPr="006C00C4">
        <w:rPr>
          <w:rFonts w:ascii="Times New Roman" w:hAnsi="Times New Roman"/>
          <w:sz w:val="24"/>
          <w:szCs w:val="24"/>
        </w:rPr>
        <w:tab/>
        <w:t xml:space="preserve">В настоящее время   в школе, получает образование 58 детей с ОВЗ и детей-инвалидов во всех уровнях образования. </w:t>
      </w:r>
      <w:r w:rsidRPr="006C00C4">
        <w:rPr>
          <w:rFonts w:ascii="Times New Roman" w:hAnsi="Times New Roman"/>
          <w:color w:val="000000"/>
          <w:sz w:val="24"/>
          <w:szCs w:val="24"/>
        </w:rPr>
        <w:t xml:space="preserve">Дети ОВЗ и дети-инвалиды получают образование, на равных, со всеми учениками, создана благоприятная доброжелательная среда. </w:t>
      </w:r>
      <w:r w:rsidRPr="006C00C4">
        <w:rPr>
          <w:rFonts w:ascii="Times New Roman" w:hAnsi="Times New Roman"/>
          <w:sz w:val="24"/>
          <w:szCs w:val="24"/>
        </w:rPr>
        <w:t xml:space="preserve"> Эти дети находятся под пристальным контролем классных руководителей, и социально-психологической службы.</w:t>
      </w:r>
      <w:r w:rsidRPr="006C00C4">
        <w:rPr>
          <w:rFonts w:ascii="Times New Roman" w:hAnsi="Times New Roman"/>
          <w:color w:val="000000"/>
          <w:sz w:val="24"/>
          <w:szCs w:val="24"/>
        </w:rPr>
        <w:t xml:space="preserve"> </w:t>
      </w:r>
      <w:r w:rsidRPr="006C00C4">
        <w:rPr>
          <w:rFonts w:ascii="Times New Roman" w:hAnsi="Times New Roman"/>
          <w:sz w:val="24"/>
          <w:szCs w:val="24"/>
        </w:rPr>
        <w:t xml:space="preserve">Они имеют возможность </w:t>
      </w:r>
      <w:r w:rsidRPr="006C00C4">
        <w:rPr>
          <w:rFonts w:ascii="Times New Roman" w:hAnsi="Times New Roman"/>
          <w:color w:val="000000"/>
          <w:sz w:val="24"/>
          <w:szCs w:val="24"/>
        </w:rPr>
        <w:t xml:space="preserve">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w:t>
      </w:r>
      <w:r w:rsidRPr="006C00C4">
        <w:rPr>
          <w:rFonts w:ascii="Times New Roman" w:hAnsi="Times New Roman"/>
          <w:color w:val="000000"/>
          <w:sz w:val="24"/>
          <w:szCs w:val="24"/>
        </w:rPr>
        <w:lastRenderedPageBreak/>
        <w:t>ситуации его развития.</w:t>
      </w:r>
    </w:p>
    <w:p w:rsidR="006C00C4" w:rsidRPr="006C00C4" w:rsidRDefault="006C00C4" w:rsidP="00E42D5C">
      <w:pPr>
        <w:tabs>
          <w:tab w:val="left" w:pos="851"/>
        </w:tabs>
        <w:ind w:firstLine="567"/>
        <w:jc w:val="both"/>
        <w:rPr>
          <w:rFonts w:ascii="Times New Roman" w:hAnsi="Times New Roman"/>
          <w:color w:val="000000"/>
          <w:sz w:val="24"/>
          <w:szCs w:val="24"/>
        </w:rPr>
      </w:pPr>
      <w:r w:rsidRPr="006C00C4">
        <w:rPr>
          <w:rFonts w:ascii="Times New Roman" w:hAnsi="Times New Roman"/>
          <w:color w:val="000000"/>
          <w:sz w:val="24"/>
          <w:szCs w:val="24"/>
        </w:rPr>
        <w:t>Особыми задачами воспитания обучающихся с ОВЗ являются:</w:t>
      </w:r>
    </w:p>
    <w:p w:rsidR="006C00C4" w:rsidRPr="006C00C4" w:rsidRDefault="006C00C4" w:rsidP="00E42D5C">
      <w:pPr>
        <w:tabs>
          <w:tab w:val="left" w:pos="851"/>
        </w:tabs>
        <w:ind w:firstLine="567"/>
        <w:jc w:val="both"/>
        <w:rPr>
          <w:rFonts w:ascii="Times New Roman" w:hAnsi="Times New Roman"/>
          <w:color w:val="000000"/>
          <w:sz w:val="24"/>
          <w:szCs w:val="24"/>
        </w:rPr>
      </w:pPr>
      <w:r w:rsidRPr="006C00C4">
        <w:rPr>
          <w:rFonts w:ascii="Times New Roman" w:hAnsi="Times New Roman"/>
          <w:color w:val="000000"/>
          <w:sz w:val="24"/>
          <w:szCs w:val="24"/>
        </w:rPr>
        <w:t>- налаживание эмоционально-положительного взаимодействия детей с ОВЗ с окружающими для их успешной адаптации и интеграции в школе;</w:t>
      </w:r>
    </w:p>
    <w:p w:rsidR="006C00C4" w:rsidRPr="006C00C4" w:rsidRDefault="006C00C4" w:rsidP="00E42D5C">
      <w:pPr>
        <w:tabs>
          <w:tab w:val="left" w:pos="851"/>
        </w:tabs>
        <w:ind w:firstLine="567"/>
        <w:jc w:val="both"/>
        <w:rPr>
          <w:rFonts w:ascii="Times New Roman" w:hAnsi="Times New Roman"/>
          <w:color w:val="000000"/>
          <w:sz w:val="24"/>
          <w:szCs w:val="24"/>
        </w:rPr>
      </w:pPr>
      <w:r w:rsidRPr="006C00C4">
        <w:rPr>
          <w:rFonts w:ascii="Times New Roman" w:hAnsi="Times New Roman"/>
          <w:color w:val="000000"/>
          <w:sz w:val="24"/>
          <w:szCs w:val="24"/>
        </w:rPr>
        <w:t>- формирование доброжелательного отношения к детям с ОВЗ и их семьям со стороны всех участников образовательных отношений;</w:t>
      </w:r>
    </w:p>
    <w:p w:rsidR="006C00C4" w:rsidRPr="006C00C4" w:rsidRDefault="006C00C4" w:rsidP="00E42D5C">
      <w:pPr>
        <w:tabs>
          <w:tab w:val="left" w:pos="851"/>
        </w:tabs>
        <w:ind w:firstLine="567"/>
        <w:jc w:val="both"/>
        <w:rPr>
          <w:rFonts w:ascii="Times New Roman" w:hAnsi="Times New Roman"/>
          <w:color w:val="000000"/>
          <w:sz w:val="24"/>
          <w:szCs w:val="24"/>
        </w:rPr>
      </w:pPr>
      <w:r w:rsidRPr="006C00C4">
        <w:rPr>
          <w:rFonts w:ascii="Times New Roman" w:hAnsi="Times New Roman"/>
          <w:color w:val="000000"/>
          <w:sz w:val="24"/>
          <w:szCs w:val="24"/>
        </w:rPr>
        <w:t>- построение воспитательной деятельности с учетом индивидуальных особенностей каждого обучающегося с ОВЗ;</w:t>
      </w:r>
    </w:p>
    <w:p w:rsidR="006C00C4" w:rsidRPr="006C00C4" w:rsidRDefault="006C00C4" w:rsidP="00E42D5C">
      <w:pPr>
        <w:tabs>
          <w:tab w:val="left" w:pos="851"/>
        </w:tabs>
        <w:ind w:firstLine="567"/>
        <w:jc w:val="both"/>
        <w:rPr>
          <w:rFonts w:ascii="Times New Roman" w:hAnsi="Times New Roman"/>
          <w:color w:val="000000"/>
          <w:sz w:val="24"/>
          <w:szCs w:val="24"/>
        </w:rPr>
      </w:pPr>
      <w:r w:rsidRPr="006C00C4">
        <w:rPr>
          <w:rFonts w:ascii="Times New Roman" w:hAnsi="Times New Roman"/>
          <w:color w:val="000000"/>
          <w:sz w:val="24"/>
          <w:szCs w:val="24"/>
        </w:rPr>
        <w:t xml:space="preserve">- активное привлечение семьи и ближайшего социального окружения к воспитанию обучающихся с ОВЗ; </w:t>
      </w:r>
    </w:p>
    <w:p w:rsidR="006C00C4" w:rsidRPr="006C00C4" w:rsidRDefault="006C00C4" w:rsidP="00E42D5C">
      <w:pPr>
        <w:tabs>
          <w:tab w:val="left" w:pos="851"/>
        </w:tabs>
        <w:ind w:firstLine="567"/>
        <w:jc w:val="both"/>
        <w:rPr>
          <w:rFonts w:ascii="Times New Roman" w:hAnsi="Times New Roman"/>
          <w:color w:val="000000"/>
          <w:sz w:val="24"/>
          <w:szCs w:val="24"/>
        </w:rPr>
      </w:pPr>
      <w:r w:rsidRPr="006C00C4">
        <w:rPr>
          <w:rFonts w:ascii="Times New Roman" w:hAnsi="Times New Roman"/>
          <w:color w:val="000000"/>
          <w:sz w:val="24"/>
          <w:szCs w:val="24"/>
        </w:rPr>
        <w:t>-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rsidR="006C00C4" w:rsidRPr="006C00C4" w:rsidRDefault="006C00C4" w:rsidP="00E42D5C">
      <w:pPr>
        <w:tabs>
          <w:tab w:val="left" w:pos="851"/>
        </w:tabs>
        <w:ind w:firstLine="567"/>
        <w:jc w:val="both"/>
        <w:rPr>
          <w:rFonts w:ascii="Times New Roman" w:hAnsi="Times New Roman"/>
          <w:color w:val="000000"/>
          <w:sz w:val="24"/>
          <w:szCs w:val="24"/>
        </w:rPr>
      </w:pPr>
      <w:r w:rsidRPr="006C00C4">
        <w:rPr>
          <w:rFonts w:ascii="Times New Roman" w:hAnsi="Times New Roman"/>
          <w:color w:val="000000"/>
          <w:sz w:val="24"/>
          <w:szCs w:val="24"/>
        </w:rPr>
        <w:t>- индивидуализация в воспитательной работе с обучающимися с ОВЗ.</w:t>
      </w:r>
    </w:p>
    <w:p w:rsidR="006C00C4" w:rsidRPr="006C00C4" w:rsidRDefault="006C00C4" w:rsidP="00E42D5C">
      <w:pPr>
        <w:ind w:firstLine="567"/>
        <w:jc w:val="both"/>
        <w:rPr>
          <w:rFonts w:ascii="Times New Roman" w:hAnsi="Times New Roman"/>
          <w:sz w:val="24"/>
          <w:szCs w:val="24"/>
        </w:rPr>
      </w:pPr>
      <w:r w:rsidRPr="006C00C4">
        <w:rPr>
          <w:rFonts w:ascii="Times New Roman" w:hAnsi="Times New Roman"/>
          <w:sz w:val="24"/>
          <w:szCs w:val="24"/>
        </w:rPr>
        <w:t>- личностно-ориентированный подход в организации всех видов детской деятельности.</w:t>
      </w:r>
    </w:p>
    <w:p w:rsidR="006C00C4" w:rsidRPr="006C00C4" w:rsidRDefault="006C00C4" w:rsidP="00E42D5C">
      <w:pPr>
        <w:ind w:firstLine="567"/>
        <w:jc w:val="both"/>
        <w:rPr>
          <w:rFonts w:ascii="Times New Roman" w:hAnsi="Times New Roman"/>
          <w:sz w:val="24"/>
          <w:szCs w:val="24"/>
        </w:rPr>
      </w:pPr>
      <w:r w:rsidRPr="006C00C4">
        <w:rPr>
          <w:rFonts w:ascii="Times New Roman" w:hAnsi="Times New Roman"/>
          <w:sz w:val="24"/>
          <w:szCs w:val="24"/>
        </w:rPr>
        <w:t>В школе работает клуб «Мы вместе» для семей с детьми ОВЗ.</w:t>
      </w:r>
    </w:p>
    <w:p w:rsidR="006C00C4" w:rsidRPr="006C00C4" w:rsidRDefault="006C00C4" w:rsidP="00B56BC6">
      <w:pPr>
        <w:pStyle w:val="10"/>
        <w:keepLines w:val="0"/>
        <w:numPr>
          <w:ilvl w:val="0"/>
          <w:numId w:val="35"/>
        </w:numPr>
        <w:pBdr>
          <w:bottom w:val="none" w:sz="0" w:space="0" w:color="auto"/>
        </w:pBdr>
        <w:suppressAutoHyphens/>
        <w:spacing w:before="0"/>
        <w:ind w:firstLine="567"/>
        <w:jc w:val="both"/>
        <w:rPr>
          <w:sz w:val="24"/>
          <w:szCs w:val="24"/>
        </w:rPr>
      </w:pPr>
      <w:r w:rsidRPr="006C00C4">
        <w:rPr>
          <w:color w:val="000000"/>
          <w:sz w:val="24"/>
          <w:szCs w:val="24"/>
        </w:rPr>
        <w:t>Система поощрения социальной успешности и проявлений активной жизненной позиции обучающихся</w:t>
      </w:r>
    </w:p>
    <w:p w:rsidR="006C00C4" w:rsidRPr="006C00C4" w:rsidRDefault="006C00C4" w:rsidP="00E42D5C">
      <w:pPr>
        <w:widowControl/>
        <w:ind w:firstLine="567"/>
        <w:jc w:val="both"/>
        <w:rPr>
          <w:rFonts w:ascii="Times New Roman" w:hAnsi="Times New Roman"/>
          <w:color w:val="000000"/>
          <w:sz w:val="24"/>
          <w:szCs w:val="24"/>
          <w:lang w:eastAsia="ru-RU"/>
        </w:rPr>
      </w:pPr>
      <w:r w:rsidRPr="006C00C4">
        <w:rPr>
          <w:rFonts w:ascii="Times New Roman" w:hAnsi="Times New Roman"/>
          <w:color w:val="000000"/>
          <w:sz w:val="24"/>
          <w:szCs w:val="24"/>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6C00C4" w:rsidRPr="006C00C4" w:rsidRDefault="006C00C4" w:rsidP="00B56BC6">
      <w:pPr>
        <w:widowControl/>
        <w:numPr>
          <w:ilvl w:val="0"/>
          <w:numId w:val="39"/>
        </w:numPr>
        <w:suppressAutoHyphens/>
        <w:spacing w:after="0"/>
        <w:ind w:left="0" w:firstLine="567"/>
        <w:jc w:val="both"/>
        <w:rPr>
          <w:rFonts w:ascii="Times New Roman" w:hAnsi="Times New Roman"/>
          <w:i/>
          <w:color w:val="000000"/>
          <w:sz w:val="24"/>
          <w:szCs w:val="24"/>
          <w:lang w:eastAsia="ru-RU"/>
        </w:rPr>
      </w:pPr>
      <w:r w:rsidRPr="006C00C4">
        <w:rPr>
          <w:rFonts w:ascii="Times New Roman" w:hAnsi="Times New Roman"/>
          <w:color w:val="000000"/>
          <w:sz w:val="24"/>
          <w:szCs w:val="24"/>
          <w:lang w:eastAsia="ru-RU"/>
        </w:rPr>
        <w:t>публичности, открытости поощрений (информирование всех обучающихся о награждении, проведение награждения в присутствии значительного числа обучающихся). В школе практикуются общешкольные линейки.</w:t>
      </w:r>
    </w:p>
    <w:p w:rsidR="006C00C4" w:rsidRPr="006C00C4" w:rsidRDefault="006C00C4" w:rsidP="00B56BC6">
      <w:pPr>
        <w:widowControl/>
        <w:numPr>
          <w:ilvl w:val="0"/>
          <w:numId w:val="39"/>
        </w:numPr>
        <w:suppressAutoHyphens/>
        <w:spacing w:after="0"/>
        <w:ind w:left="0" w:firstLine="567"/>
        <w:jc w:val="both"/>
        <w:rPr>
          <w:rFonts w:ascii="Times New Roman" w:hAnsi="Times New Roman"/>
          <w:color w:val="000000"/>
          <w:sz w:val="24"/>
          <w:szCs w:val="24"/>
          <w:lang w:eastAsia="ru-RU"/>
        </w:rPr>
      </w:pPr>
      <w:r w:rsidRPr="006C00C4">
        <w:rPr>
          <w:rFonts w:ascii="Times New Roman" w:hAnsi="Times New Roman"/>
          <w:color w:val="000000"/>
          <w:sz w:val="24"/>
          <w:szCs w:val="24"/>
          <w:lang w:eastAsia="ru-RU"/>
        </w:rPr>
        <w:t xml:space="preserve"> разработано и действует положение о награждениях, все награды фиксируется приказами школы.</w:t>
      </w:r>
    </w:p>
    <w:p w:rsidR="006C00C4" w:rsidRPr="006C00C4" w:rsidRDefault="006C00C4" w:rsidP="00E42D5C">
      <w:pPr>
        <w:widowControl/>
        <w:ind w:firstLine="567"/>
        <w:jc w:val="both"/>
        <w:rPr>
          <w:rFonts w:ascii="Times New Roman" w:hAnsi="Times New Roman"/>
          <w:color w:val="000000"/>
          <w:sz w:val="24"/>
          <w:szCs w:val="24"/>
          <w:lang w:eastAsia="ru-RU"/>
        </w:rPr>
      </w:pPr>
      <w:r w:rsidRPr="006C00C4">
        <w:rPr>
          <w:rFonts w:ascii="Times New Roman" w:hAnsi="Times New Roman"/>
          <w:color w:val="000000"/>
          <w:sz w:val="24"/>
          <w:szCs w:val="24"/>
          <w:lang w:eastAsia="ru-RU"/>
        </w:rPr>
        <w:t>-</w:t>
      </w:r>
      <w:r w:rsidRPr="006C00C4">
        <w:rPr>
          <w:rFonts w:ascii="Times New Roman" w:hAnsi="Times New Roman"/>
          <w:color w:val="000000"/>
          <w:sz w:val="24"/>
          <w:szCs w:val="24"/>
          <w:lang w:eastAsia="ru-RU"/>
        </w:rPr>
        <w:tab/>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6C00C4" w:rsidRPr="006C00C4" w:rsidRDefault="006C00C4" w:rsidP="00E42D5C">
      <w:pPr>
        <w:widowControl/>
        <w:ind w:firstLine="567"/>
        <w:jc w:val="both"/>
        <w:rPr>
          <w:rFonts w:ascii="Times New Roman" w:hAnsi="Times New Roman"/>
          <w:sz w:val="24"/>
          <w:szCs w:val="24"/>
        </w:rPr>
      </w:pPr>
      <w:r w:rsidRPr="006C00C4">
        <w:rPr>
          <w:rFonts w:ascii="Times New Roman" w:hAnsi="Times New Roman"/>
          <w:color w:val="000000"/>
          <w:sz w:val="24"/>
          <w:szCs w:val="24"/>
          <w:lang w:eastAsia="ru-RU"/>
        </w:rPr>
        <w:t>-</w:t>
      </w:r>
      <w:r w:rsidRPr="006C00C4">
        <w:rPr>
          <w:rFonts w:ascii="Times New Roman" w:hAnsi="Times New Roman"/>
          <w:color w:val="000000"/>
          <w:sz w:val="24"/>
          <w:szCs w:val="24"/>
          <w:lang w:eastAsia="ru-RU"/>
        </w:rPr>
        <w:tab/>
        <w:t>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6C00C4" w:rsidRPr="006C00C4" w:rsidRDefault="006C00C4" w:rsidP="00B56BC6">
      <w:pPr>
        <w:widowControl/>
        <w:numPr>
          <w:ilvl w:val="0"/>
          <w:numId w:val="39"/>
        </w:numPr>
        <w:suppressAutoHyphens/>
        <w:spacing w:after="0"/>
        <w:ind w:left="0" w:firstLine="567"/>
        <w:jc w:val="both"/>
        <w:rPr>
          <w:rFonts w:ascii="Times New Roman" w:hAnsi="Times New Roman"/>
          <w:sz w:val="24"/>
          <w:szCs w:val="24"/>
        </w:rPr>
      </w:pPr>
      <w:r w:rsidRPr="006C00C4">
        <w:rPr>
          <w:rFonts w:ascii="Times New Roman" w:hAnsi="Times New Roman"/>
          <w:color w:val="000000"/>
          <w:sz w:val="24"/>
          <w:szCs w:val="24"/>
          <w:lang w:eastAsia="ru-RU"/>
        </w:rPr>
        <w:t>дифференцированность поощрений (наличие уровней и типов наград позволяет продлить стимулирующее действие системы поощрения).</w:t>
      </w:r>
    </w:p>
    <w:p w:rsidR="006C00C4" w:rsidRPr="006C00C4" w:rsidRDefault="006C00C4" w:rsidP="00E42D5C">
      <w:pPr>
        <w:widowControl/>
        <w:ind w:firstLine="567"/>
        <w:jc w:val="both"/>
        <w:rPr>
          <w:rFonts w:ascii="Times New Roman" w:hAnsi="Times New Roman"/>
          <w:sz w:val="24"/>
          <w:szCs w:val="24"/>
        </w:rPr>
      </w:pPr>
      <w:r w:rsidRPr="006C00C4">
        <w:rPr>
          <w:rFonts w:ascii="Times New Roman" w:hAnsi="Times New Roman"/>
          <w:color w:val="000000"/>
          <w:sz w:val="24"/>
          <w:szCs w:val="24"/>
          <w:lang w:eastAsia="ru-RU"/>
        </w:rPr>
        <w:t xml:space="preserve">В МАОУ СОШ №4 организована деятельность по ведение портфолио класса и обучающих. Портфолио может включать артефакты признания личностных достижений, </w:t>
      </w:r>
      <w:r w:rsidRPr="006C00C4">
        <w:rPr>
          <w:rFonts w:ascii="Times New Roman" w:hAnsi="Times New Roman"/>
          <w:color w:val="000000"/>
          <w:sz w:val="24"/>
          <w:szCs w:val="24"/>
          <w:lang w:eastAsia="ru-RU"/>
        </w:rPr>
        <w:lastRenderedPageBreak/>
        <w:t xml:space="preserve">достижений в группе, участия в деятельности (грамоты, поощрительные письма, фотографии призов, фото изделий, работ и др., участвовавших в конкурсах и т.д.). </w:t>
      </w:r>
      <w:bookmarkStart w:id="252" w:name="_Hlk77507037"/>
      <w:bookmarkEnd w:id="252"/>
    </w:p>
    <w:p w:rsidR="006C00C4" w:rsidRPr="006C00C4" w:rsidRDefault="006C00C4" w:rsidP="00E42D5C">
      <w:pPr>
        <w:widowControl/>
        <w:ind w:firstLine="567"/>
        <w:jc w:val="both"/>
        <w:rPr>
          <w:rFonts w:ascii="Times New Roman" w:hAnsi="Times New Roman"/>
          <w:sz w:val="24"/>
          <w:szCs w:val="24"/>
        </w:rPr>
      </w:pPr>
      <w:r w:rsidRPr="006C00C4">
        <w:rPr>
          <w:rFonts w:ascii="Times New Roman" w:hAnsi="Times New Roman"/>
          <w:b/>
          <w:iCs/>
          <w:color w:val="000000"/>
          <w:sz w:val="24"/>
          <w:szCs w:val="24"/>
        </w:rPr>
        <w:t>Основные направления самоанализа воспитательной работы</w:t>
      </w:r>
    </w:p>
    <w:p w:rsidR="006C00C4" w:rsidRPr="006C00C4" w:rsidRDefault="006C00C4" w:rsidP="00E42D5C">
      <w:pPr>
        <w:ind w:right="-1" w:firstLine="567"/>
        <w:jc w:val="both"/>
        <w:rPr>
          <w:rFonts w:ascii="Times New Roman" w:hAnsi="Times New Roman"/>
          <w:sz w:val="24"/>
          <w:szCs w:val="24"/>
        </w:rPr>
      </w:pPr>
      <w:r w:rsidRPr="006C00C4">
        <w:rPr>
          <w:rFonts w:ascii="Times New Roman" w:hAnsi="Times New Roman"/>
          <w:sz w:val="24"/>
          <w:szCs w:val="24"/>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6C00C4" w:rsidRPr="006C00C4" w:rsidRDefault="006C00C4" w:rsidP="00E42D5C">
      <w:pPr>
        <w:ind w:right="-1" w:firstLine="567"/>
        <w:jc w:val="both"/>
        <w:rPr>
          <w:rFonts w:ascii="Times New Roman" w:hAnsi="Times New Roman"/>
          <w:sz w:val="24"/>
          <w:szCs w:val="24"/>
        </w:rPr>
      </w:pPr>
      <w:r w:rsidRPr="006C00C4">
        <w:rPr>
          <w:rFonts w:ascii="Times New Roman" w:hAnsi="Times New Roman"/>
          <w:sz w:val="24"/>
          <w:szCs w:val="24"/>
        </w:rPr>
        <w:t xml:space="preserve">Самоанализ осуществляется ежегодно силами самой школы. </w:t>
      </w:r>
    </w:p>
    <w:p w:rsidR="006C00C4" w:rsidRPr="006C00C4" w:rsidRDefault="006C00C4" w:rsidP="00E42D5C">
      <w:pPr>
        <w:ind w:right="-1" w:firstLine="567"/>
        <w:jc w:val="both"/>
        <w:rPr>
          <w:rFonts w:ascii="Times New Roman" w:hAnsi="Times New Roman"/>
          <w:sz w:val="24"/>
          <w:szCs w:val="24"/>
        </w:rPr>
      </w:pPr>
      <w:r w:rsidRPr="006C00C4">
        <w:rPr>
          <w:rFonts w:ascii="Times New Roman" w:hAnsi="Times New Roman"/>
          <w:sz w:val="24"/>
          <w:szCs w:val="24"/>
        </w:rPr>
        <w:t>Основными принципами, на основе которых осуществляется самоанализ воспитательной работы являются:</w:t>
      </w:r>
    </w:p>
    <w:p w:rsidR="006C00C4" w:rsidRPr="006C00C4" w:rsidRDefault="006C00C4" w:rsidP="00E42D5C">
      <w:pPr>
        <w:ind w:right="-1" w:firstLine="567"/>
        <w:jc w:val="both"/>
        <w:rPr>
          <w:rFonts w:ascii="Times New Roman" w:hAnsi="Times New Roman"/>
          <w:sz w:val="24"/>
          <w:szCs w:val="24"/>
        </w:rPr>
      </w:pPr>
      <w:r w:rsidRPr="006C00C4">
        <w:rPr>
          <w:rFonts w:ascii="Times New Roman" w:hAnsi="Times New Roman"/>
          <w:sz w:val="24"/>
          <w:szCs w:val="24"/>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6C00C4" w:rsidRPr="006C00C4" w:rsidRDefault="006C00C4" w:rsidP="00E42D5C">
      <w:pPr>
        <w:ind w:right="-1" w:firstLine="567"/>
        <w:jc w:val="both"/>
        <w:rPr>
          <w:rFonts w:ascii="Times New Roman" w:hAnsi="Times New Roman"/>
          <w:sz w:val="24"/>
          <w:szCs w:val="24"/>
        </w:rPr>
      </w:pPr>
      <w:r w:rsidRPr="006C00C4">
        <w:rPr>
          <w:rFonts w:ascii="Times New Roman" w:hAnsi="Times New Roman"/>
          <w:sz w:val="24"/>
          <w:szCs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6C00C4" w:rsidRPr="006C00C4" w:rsidRDefault="006C00C4" w:rsidP="00E42D5C">
      <w:pPr>
        <w:ind w:right="-1" w:firstLine="567"/>
        <w:jc w:val="both"/>
        <w:rPr>
          <w:rFonts w:ascii="Times New Roman" w:hAnsi="Times New Roman"/>
          <w:sz w:val="24"/>
          <w:szCs w:val="24"/>
        </w:rPr>
      </w:pPr>
      <w:r w:rsidRPr="006C00C4">
        <w:rPr>
          <w:rFonts w:ascii="Times New Roman" w:hAnsi="Times New Roman"/>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6C00C4" w:rsidRPr="006C00C4" w:rsidRDefault="006C00C4" w:rsidP="00E42D5C">
      <w:pPr>
        <w:ind w:right="-1" w:firstLine="567"/>
        <w:jc w:val="both"/>
        <w:rPr>
          <w:rFonts w:ascii="Times New Roman" w:hAnsi="Times New Roman"/>
          <w:sz w:val="24"/>
          <w:szCs w:val="24"/>
        </w:rPr>
      </w:pPr>
      <w:r w:rsidRPr="006C00C4">
        <w:rPr>
          <w:rFonts w:ascii="Times New Roman" w:hAnsi="Times New Roman"/>
          <w:sz w:val="24"/>
          <w:szCs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6C00C4" w:rsidRPr="006C00C4" w:rsidRDefault="006C00C4" w:rsidP="00E42D5C">
      <w:pPr>
        <w:ind w:right="-1" w:firstLine="567"/>
        <w:jc w:val="both"/>
        <w:rPr>
          <w:rFonts w:ascii="Times New Roman" w:hAnsi="Times New Roman"/>
          <w:sz w:val="24"/>
          <w:szCs w:val="24"/>
        </w:rPr>
      </w:pPr>
      <w:r w:rsidRPr="006C00C4">
        <w:rPr>
          <w:rFonts w:ascii="Times New Roman" w:hAnsi="Times New Roman"/>
          <w:sz w:val="24"/>
          <w:szCs w:val="24"/>
          <w:lang w:eastAsia="ru-RU"/>
        </w:rPr>
        <w:t xml:space="preserve">Основные направления анализа </w:t>
      </w:r>
      <w:r w:rsidRPr="006C00C4">
        <w:rPr>
          <w:rFonts w:ascii="Times New Roman" w:hAnsi="Times New Roman"/>
          <w:sz w:val="24"/>
          <w:szCs w:val="24"/>
        </w:rPr>
        <w:t>организуемого в школе воспитательного процесса:</w:t>
      </w:r>
    </w:p>
    <w:p w:rsidR="006C00C4" w:rsidRPr="006C00C4" w:rsidRDefault="006C00C4" w:rsidP="00E42D5C">
      <w:pPr>
        <w:ind w:right="-1" w:firstLine="567"/>
        <w:jc w:val="both"/>
        <w:rPr>
          <w:rFonts w:ascii="Times New Roman" w:hAnsi="Times New Roman"/>
          <w:i/>
          <w:sz w:val="24"/>
          <w:szCs w:val="24"/>
        </w:rPr>
      </w:pPr>
      <w:r w:rsidRPr="006C00C4">
        <w:rPr>
          <w:rFonts w:ascii="Times New Roman" w:hAnsi="Times New Roman"/>
          <w:b/>
          <w:bCs/>
          <w:i/>
          <w:color w:val="000000"/>
          <w:sz w:val="24"/>
          <w:szCs w:val="24"/>
          <w:lang w:eastAsia="ru-RU"/>
        </w:rPr>
        <w:t xml:space="preserve"> У</w:t>
      </w:r>
      <w:r w:rsidRPr="006C00C4">
        <w:rPr>
          <w:rFonts w:ascii="Times New Roman" w:hAnsi="Times New Roman"/>
          <w:b/>
          <w:bCs/>
          <w:color w:val="000000"/>
          <w:sz w:val="24"/>
          <w:szCs w:val="24"/>
          <w:lang w:eastAsia="ru-RU"/>
        </w:rPr>
        <w:t>словия организации воспитательной работы</w:t>
      </w:r>
      <w:r w:rsidRPr="006C00C4">
        <w:rPr>
          <w:rFonts w:ascii="Times New Roman" w:hAnsi="Times New Roman"/>
          <w:b/>
          <w:sz w:val="24"/>
          <w:szCs w:val="24"/>
        </w:rPr>
        <w:t xml:space="preserve"> по </w:t>
      </w:r>
      <w:r w:rsidRPr="006C00C4">
        <w:rPr>
          <w:rFonts w:ascii="Times New Roman" w:hAnsi="Times New Roman"/>
          <w:b/>
          <w:color w:val="000000"/>
          <w:sz w:val="24"/>
          <w:szCs w:val="24"/>
          <w:lang w:eastAsia="ru-RU"/>
        </w:rPr>
        <w:t>четырем составляющим</w:t>
      </w:r>
      <w:r w:rsidRPr="006C00C4">
        <w:rPr>
          <w:rFonts w:ascii="Times New Roman" w:hAnsi="Times New Roman"/>
          <w:color w:val="000000"/>
          <w:sz w:val="24"/>
          <w:szCs w:val="24"/>
          <w:lang w:eastAsia="ru-RU"/>
        </w:rPr>
        <w:t>:</w:t>
      </w:r>
    </w:p>
    <w:p w:rsidR="006C00C4" w:rsidRPr="006C00C4" w:rsidRDefault="006C00C4" w:rsidP="00E42D5C">
      <w:pPr>
        <w:widowControl/>
        <w:shd w:val="clear" w:color="auto" w:fill="FFFFFF"/>
        <w:ind w:firstLine="567"/>
        <w:jc w:val="both"/>
        <w:rPr>
          <w:rFonts w:ascii="Times New Roman" w:hAnsi="Times New Roman"/>
          <w:sz w:val="24"/>
          <w:szCs w:val="24"/>
        </w:rPr>
      </w:pPr>
      <w:r w:rsidRPr="006C00C4">
        <w:rPr>
          <w:rFonts w:ascii="Times New Roman" w:hAnsi="Times New Roman"/>
          <w:color w:val="000000"/>
          <w:sz w:val="24"/>
          <w:szCs w:val="24"/>
          <w:lang w:eastAsia="ru-RU"/>
        </w:rPr>
        <w:tab/>
        <w:t>-нормативно-методическое обеспечение;</w:t>
      </w:r>
    </w:p>
    <w:p w:rsidR="006C00C4" w:rsidRPr="006C00C4" w:rsidRDefault="006C00C4" w:rsidP="00E42D5C">
      <w:pPr>
        <w:widowControl/>
        <w:shd w:val="clear" w:color="auto" w:fill="FFFFFF"/>
        <w:ind w:firstLine="567"/>
        <w:jc w:val="both"/>
        <w:rPr>
          <w:rFonts w:ascii="Times New Roman" w:hAnsi="Times New Roman"/>
          <w:sz w:val="24"/>
          <w:szCs w:val="24"/>
        </w:rPr>
      </w:pPr>
      <w:r w:rsidRPr="006C00C4">
        <w:rPr>
          <w:rFonts w:ascii="Times New Roman" w:hAnsi="Times New Roman"/>
          <w:color w:val="000000"/>
          <w:sz w:val="24"/>
          <w:szCs w:val="24"/>
          <w:lang w:eastAsia="ru-RU"/>
        </w:rPr>
        <w:tab/>
        <w:t>-кадровое обеспечение;</w:t>
      </w:r>
    </w:p>
    <w:p w:rsidR="006C00C4" w:rsidRPr="006C00C4" w:rsidRDefault="006C00C4" w:rsidP="00E42D5C">
      <w:pPr>
        <w:widowControl/>
        <w:shd w:val="clear" w:color="auto" w:fill="FFFFFF"/>
        <w:ind w:firstLine="567"/>
        <w:jc w:val="both"/>
        <w:rPr>
          <w:rFonts w:ascii="Times New Roman" w:hAnsi="Times New Roman"/>
          <w:sz w:val="24"/>
          <w:szCs w:val="24"/>
        </w:rPr>
      </w:pPr>
      <w:r w:rsidRPr="006C00C4">
        <w:rPr>
          <w:rFonts w:ascii="Times New Roman" w:hAnsi="Times New Roman"/>
          <w:color w:val="000000"/>
          <w:sz w:val="24"/>
          <w:szCs w:val="24"/>
          <w:lang w:eastAsia="ru-RU"/>
        </w:rPr>
        <w:tab/>
        <w:t>-материально-техническое обеспечение;</w:t>
      </w:r>
    </w:p>
    <w:p w:rsidR="006C00C4" w:rsidRPr="006C00C4" w:rsidRDefault="006C00C4" w:rsidP="00E42D5C">
      <w:pPr>
        <w:widowControl/>
        <w:shd w:val="clear" w:color="auto" w:fill="FFFFFF"/>
        <w:ind w:firstLine="567"/>
        <w:jc w:val="both"/>
        <w:rPr>
          <w:rFonts w:ascii="Times New Roman" w:hAnsi="Times New Roman"/>
          <w:sz w:val="24"/>
          <w:szCs w:val="24"/>
        </w:rPr>
      </w:pPr>
      <w:r w:rsidRPr="006C00C4">
        <w:rPr>
          <w:rFonts w:ascii="Times New Roman" w:hAnsi="Times New Roman"/>
          <w:color w:val="000000"/>
          <w:sz w:val="24"/>
          <w:szCs w:val="24"/>
          <w:lang w:eastAsia="ru-RU"/>
        </w:rPr>
        <w:tab/>
        <w:t>-удовлетворенность качеством условий.</w:t>
      </w:r>
    </w:p>
    <w:p w:rsidR="006C00C4" w:rsidRPr="006C00C4" w:rsidRDefault="006C00C4" w:rsidP="00B56BC6">
      <w:pPr>
        <w:pStyle w:val="2"/>
        <w:keepNext w:val="0"/>
        <w:keepLines w:val="0"/>
        <w:widowControl/>
        <w:numPr>
          <w:ilvl w:val="1"/>
          <w:numId w:val="35"/>
        </w:numPr>
        <w:pBdr>
          <w:bottom w:val="none" w:sz="0" w:space="0" w:color="auto"/>
        </w:pBdr>
        <w:suppressAutoHyphens/>
        <w:spacing w:before="0"/>
        <w:ind w:firstLine="567"/>
        <w:rPr>
          <w:sz w:val="24"/>
          <w:szCs w:val="24"/>
        </w:rPr>
      </w:pPr>
      <w:r w:rsidRPr="006C00C4">
        <w:rPr>
          <w:sz w:val="24"/>
          <w:szCs w:val="24"/>
        </w:rPr>
        <w:t>Анализ организации воспитательной работы по следующим направлениям:</w:t>
      </w:r>
    </w:p>
    <w:p w:rsidR="006C00C4" w:rsidRPr="006C00C4" w:rsidRDefault="006C00C4" w:rsidP="00E42D5C">
      <w:pPr>
        <w:pStyle w:val="Ul"/>
        <w:spacing w:line="276" w:lineRule="auto"/>
        <w:ind w:firstLine="567"/>
        <w:jc w:val="both"/>
        <w:rPr>
          <w:sz w:val="24"/>
          <w:szCs w:val="24"/>
        </w:rPr>
      </w:pPr>
      <w:r w:rsidRPr="006C00C4">
        <w:rPr>
          <w:sz w:val="24"/>
          <w:szCs w:val="24"/>
        </w:rPr>
        <w:t>- реализация внеурочной деятельности;</w:t>
      </w:r>
    </w:p>
    <w:p w:rsidR="006C00C4" w:rsidRPr="006C00C4" w:rsidRDefault="006C00C4" w:rsidP="00E42D5C">
      <w:pPr>
        <w:pStyle w:val="Ul"/>
        <w:spacing w:line="276" w:lineRule="auto"/>
        <w:ind w:firstLine="567"/>
        <w:jc w:val="both"/>
        <w:rPr>
          <w:sz w:val="24"/>
          <w:szCs w:val="24"/>
        </w:rPr>
      </w:pPr>
      <w:r w:rsidRPr="006C00C4">
        <w:rPr>
          <w:sz w:val="24"/>
          <w:szCs w:val="24"/>
        </w:rPr>
        <w:t>- реализация воспитательной работы классных руководителей;</w:t>
      </w:r>
    </w:p>
    <w:p w:rsidR="006C00C4" w:rsidRPr="006C00C4" w:rsidRDefault="006C00C4" w:rsidP="00E42D5C">
      <w:pPr>
        <w:pStyle w:val="Ul"/>
        <w:spacing w:line="276" w:lineRule="auto"/>
        <w:ind w:firstLine="567"/>
        <w:jc w:val="both"/>
        <w:rPr>
          <w:sz w:val="24"/>
          <w:szCs w:val="24"/>
        </w:rPr>
      </w:pPr>
      <w:r w:rsidRPr="006C00C4">
        <w:rPr>
          <w:sz w:val="24"/>
          <w:szCs w:val="24"/>
        </w:rPr>
        <w:t>- удовлетворенность качеством реализации воспитательной работы.</w:t>
      </w:r>
    </w:p>
    <w:p w:rsidR="006C00C4" w:rsidRPr="006C00C4" w:rsidRDefault="006C00C4" w:rsidP="00E42D5C">
      <w:pPr>
        <w:pStyle w:val="Ul"/>
        <w:spacing w:line="276" w:lineRule="auto"/>
        <w:ind w:firstLine="567"/>
        <w:jc w:val="both"/>
        <w:rPr>
          <w:sz w:val="24"/>
          <w:szCs w:val="24"/>
        </w:rPr>
      </w:pPr>
      <w:r w:rsidRPr="006C00C4">
        <w:rPr>
          <w:sz w:val="24"/>
          <w:szCs w:val="24"/>
        </w:rPr>
        <w:t>Проводится с заполнением сводных таблиц выполненной работы и анализа ее качества, анкетирование.</w:t>
      </w:r>
    </w:p>
    <w:p w:rsidR="006C00C4" w:rsidRPr="006C00C4" w:rsidRDefault="006C00C4" w:rsidP="00E42D5C">
      <w:pPr>
        <w:ind w:right="-1" w:firstLine="567"/>
        <w:jc w:val="both"/>
        <w:rPr>
          <w:rFonts w:ascii="Times New Roman" w:hAnsi="Times New Roman"/>
          <w:sz w:val="24"/>
          <w:szCs w:val="24"/>
        </w:rPr>
      </w:pPr>
      <w:r w:rsidRPr="006C00C4">
        <w:rPr>
          <w:rFonts w:ascii="Times New Roman" w:hAnsi="Times New Roman"/>
          <w:b/>
          <w:bCs/>
          <w:sz w:val="24"/>
          <w:szCs w:val="24"/>
        </w:rPr>
        <w:lastRenderedPageBreak/>
        <w:t xml:space="preserve"> Результаты воспитания, социализации и саморазвития учеников. </w:t>
      </w:r>
    </w:p>
    <w:p w:rsidR="006C00C4" w:rsidRPr="006C00C4" w:rsidRDefault="006C00C4" w:rsidP="00E42D5C">
      <w:pPr>
        <w:ind w:right="-1" w:firstLine="567"/>
        <w:jc w:val="both"/>
        <w:rPr>
          <w:rFonts w:ascii="Times New Roman" w:hAnsi="Times New Roman"/>
          <w:sz w:val="24"/>
          <w:szCs w:val="24"/>
        </w:rPr>
      </w:pPr>
      <w:r w:rsidRPr="006C00C4">
        <w:rPr>
          <w:rFonts w:ascii="Times New Roman" w:hAnsi="Times New Roman"/>
          <w:sz w:val="24"/>
          <w:szCs w:val="24"/>
        </w:rPr>
        <w:t xml:space="preserve">Критерием, на основе которого осуществляется данный анализ, является динамика личностного развития обучающихся каждого класса, их </w:t>
      </w:r>
      <w:r w:rsidRPr="006C00C4">
        <w:rPr>
          <w:rFonts w:ascii="Times New Roman" w:hAnsi="Times New Roman"/>
          <w:color w:val="000000"/>
          <w:sz w:val="24"/>
          <w:szCs w:val="24"/>
          <w:shd w:val="clear" w:color="auto" w:fill="FFFFFF"/>
        </w:rPr>
        <w:t>достижения в конкурсах и мероприятиях, удовлетворенность участников образовательных отношений качеством результатов воспитательной работы. </w:t>
      </w:r>
    </w:p>
    <w:p w:rsidR="006C00C4" w:rsidRPr="006C00C4" w:rsidRDefault="006C00C4" w:rsidP="00E42D5C">
      <w:pPr>
        <w:ind w:right="-1" w:firstLine="567"/>
        <w:jc w:val="both"/>
        <w:rPr>
          <w:rFonts w:ascii="Times New Roman" w:hAnsi="Times New Roman"/>
          <w:sz w:val="24"/>
          <w:szCs w:val="24"/>
        </w:rPr>
      </w:pPr>
      <w:r w:rsidRPr="006C00C4">
        <w:rPr>
          <w:rFonts w:ascii="Times New Roman" w:hAnsi="Times New Roman"/>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6C00C4" w:rsidRPr="006C00C4" w:rsidRDefault="006C00C4" w:rsidP="00E42D5C">
      <w:pPr>
        <w:ind w:right="-1" w:firstLine="567"/>
        <w:jc w:val="both"/>
        <w:rPr>
          <w:rFonts w:ascii="Times New Roman" w:hAnsi="Times New Roman"/>
          <w:sz w:val="24"/>
          <w:szCs w:val="24"/>
        </w:rPr>
      </w:pPr>
      <w:r w:rsidRPr="006C00C4">
        <w:rPr>
          <w:rFonts w:ascii="Times New Roman" w:hAnsi="Times New Roman"/>
          <w:sz w:val="24"/>
          <w:szCs w:val="24"/>
        </w:rPr>
        <w:t>Способом получения информации о результатах воспитания, социализации и саморазвития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rsidR="006C00C4" w:rsidRPr="006C00C4" w:rsidRDefault="006C00C4" w:rsidP="00E42D5C">
      <w:pPr>
        <w:ind w:right="-1" w:firstLine="567"/>
        <w:jc w:val="both"/>
        <w:rPr>
          <w:rFonts w:ascii="Times New Roman" w:hAnsi="Times New Roman"/>
          <w:sz w:val="24"/>
          <w:szCs w:val="24"/>
        </w:rPr>
      </w:pPr>
      <w:r w:rsidRPr="006C00C4">
        <w:rPr>
          <w:rFonts w:ascii="Times New Roman" w:hAnsi="Times New Roman"/>
          <w:sz w:val="24"/>
          <w:szCs w:val="24"/>
        </w:rP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6C00C4" w:rsidRPr="006C00C4" w:rsidRDefault="006C00C4" w:rsidP="00E42D5C">
      <w:pPr>
        <w:ind w:right="-1" w:firstLine="567"/>
        <w:jc w:val="both"/>
        <w:rPr>
          <w:rFonts w:ascii="Times New Roman" w:hAnsi="Times New Roman"/>
          <w:sz w:val="24"/>
          <w:szCs w:val="24"/>
        </w:rPr>
      </w:pPr>
      <w:r w:rsidRPr="006C00C4">
        <w:rPr>
          <w:rFonts w:ascii="Times New Roman" w:hAnsi="Times New Roman"/>
          <w:bCs/>
          <w:sz w:val="24"/>
          <w:szCs w:val="24"/>
        </w:rPr>
        <w:t>Диагностика «Творческие достижения».</w:t>
      </w:r>
      <w:r w:rsidRPr="006C00C4">
        <w:rPr>
          <w:rFonts w:ascii="Times New Roman" w:hAnsi="Times New Roman"/>
          <w:sz w:val="24"/>
          <w:szCs w:val="24"/>
        </w:rPr>
        <w:t xml:space="preserve">  Классные руководители проводят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rsidR="006C00C4" w:rsidRPr="006C00C4" w:rsidRDefault="006C00C4" w:rsidP="00E42D5C">
      <w:pPr>
        <w:ind w:right="-1" w:firstLine="567"/>
        <w:jc w:val="both"/>
        <w:rPr>
          <w:rFonts w:ascii="Times New Roman" w:hAnsi="Times New Roman"/>
          <w:sz w:val="24"/>
          <w:szCs w:val="24"/>
        </w:rPr>
      </w:pPr>
      <w:r w:rsidRPr="006C00C4">
        <w:rPr>
          <w:rFonts w:ascii="Times New Roman" w:hAnsi="Times New Roman"/>
          <w:b/>
          <w:bCs/>
          <w:sz w:val="24"/>
          <w:szCs w:val="24"/>
        </w:rPr>
        <w:t>Состояние организуемой совместной деятельности детей и взрослых.</w:t>
      </w:r>
      <w:r w:rsidRPr="006C00C4">
        <w:rPr>
          <w:rFonts w:ascii="Times New Roman" w:hAnsi="Times New Roman"/>
          <w:b/>
          <w:sz w:val="24"/>
          <w:szCs w:val="24"/>
        </w:rPr>
        <w:t xml:space="preserve"> Удовлетворенность качеством результатов воспитательной работы.</w:t>
      </w:r>
      <w:r w:rsidRPr="006C00C4">
        <w:rPr>
          <w:rFonts w:ascii="Times New Roman" w:hAnsi="Times New Roman"/>
          <w:color w:val="000000"/>
          <w:sz w:val="24"/>
          <w:szCs w:val="24"/>
          <w:shd w:val="clear" w:color="auto" w:fill="FFFFFF"/>
        </w:rPr>
        <w:t xml:space="preserve"> </w:t>
      </w:r>
    </w:p>
    <w:p w:rsidR="006C00C4" w:rsidRPr="006C00C4" w:rsidRDefault="006C00C4" w:rsidP="00E42D5C">
      <w:pPr>
        <w:ind w:firstLine="567"/>
        <w:jc w:val="both"/>
        <w:rPr>
          <w:rFonts w:ascii="Times New Roman" w:hAnsi="Times New Roman"/>
          <w:sz w:val="24"/>
          <w:szCs w:val="24"/>
        </w:rPr>
      </w:pPr>
      <w:r w:rsidRPr="006C00C4">
        <w:rPr>
          <w:rFonts w:ascii="Times New Roman" w:hAnsi="Times New Roman"/>
          <w:sz w:val="24"/>
          <w:szCs w:val="24"/>
        </w:rPr>
        <w:t xml:space="preserve">Критерием, на основе которого осуществляется данный анализ, является наличие в школе </w:t>
      </w:r>
      <w:r w:rsidRPr="006C00C4">
        <w:rPr>
          <w:rFonts w:ascii="Times New Roman" w:hAnsi="Times New Roman"/>
          <w:color w:val="000000"/>
          <w:sz w:val="24"/>
          <w:szCs w:val="24"/>
        </w:rPr>
        <w:t>интересной, событийно насыщенной и личностно-развивающей</w:t>
      </w:r>
      <w:r w:rsidRPr="006C00C4">
        <w:rPr>
          <w:rFonts w:ascii="Times New Roman" w:hAnsi="Times New Roman"/>
          <w:sz w:val="24"/>
          <w:szCs w:val="24"/>
        </w:rPr>
        <w:t xml:space="preserve"> совместной деятельности детей и взрослых</w:t>
      </w:r>
      <w:r w:rsidRPr="006C00C4">
        <w:rPr>
          <w:rFonts w:ascii="Times New Roman" w:hAnsi="Times New Roman"/>
          <w:color w:val="000000"/>
          <w:sz w:val="24"/>
          <w:szCs w:val="24"/>
        </w:rPr>
        <w:t xml:space="preserve">. </w:t>
      </w:r>
    </w:p>
    <w:p w:rsidR="006C00C4" w:rsidRPr="006C00C4" w:rsidRDefault="006C00C4" w:rsidP="00E42D5C">
      <w:pPr>
        <w:ind w:right="-1" w:firstLine="567"/>
        <w:jc w:val="both"/>
        <w:rPr>
          <w:rFonts w:ascii="Times New Roman" w:hAnsi="Times New Roman"/>
          <w:sz w:val="24"/>
          <w:szCs w:val="24"/>
        </w:rPr>
      </w:pPr>
      <w:r w:rsidRPr="006C00C4">
        <w:rPr>
          <w:rFonts w:ascii="Times New Roman" w:hAnsi="Times New Roman"/>
          <w:sz w:val="24"/>
          <w:szCs w:val="24"/>
        </w:rPr>
        <w:t xml:space="preserve">Осуществляется анализ заместителем директора по воспитательной работе, классными руководителями, Советом старшеклассников и Общешкольным советом родителей, хорошо знакомыми с деятельностью школы. </w:t>
      </w:r>
    </w:p>
    <w:p w:rsidR="006C00C4" w:rsidRPr="006C00C4" w:rsidRDefault="006C00C4" w:rsidP="00E42D5C">
      <w:pPr>
        <w:ind w:right="-1" w:firstLine="567"/>
        <w:jc w:val="both"/>
        <w:rPr>
          <w:rFonts w:ascii="Times New Roman" w:hAnsi="Times New Roman"/>
          <w:sz w:val="24"/>
          <w:szCs w:val="24"/>
        </w:rPr>
      </w:pPr>
      <w:r w:rsidRPr="006C00C4">
        <w:rPr>
          <w:rFonts w:ascii="Times New Roman" w:hAnsi="Times New Roman"/>
          <w:sz w:val="24"/>
          <w:szCs w:val="24"/>
        </w:rPr>
        <w:t xml:space="preserve">Способами получения информации о состоянии организуемой совместной деятельности детей и взрослых могут быть беседы с обучающимися и их родителями, педагогами, лидерами ученического самоуправления, при необходимости – их анкетирование. Чтобы выявить, удовлетворены ли родители и обучающиеся качеством образовательных услуг, чаще всего используют анкетирование. </w:t>
      </w:r>
    </w:p>
    <w:p w:rsidR="006C00C4" w:rsidRPr="006C00C4" w:rsidRDefault="006C00C4" w:rsidP="00E42D5C">
      <w:pPr>
        <w:ind w:right="-1" w:firstLine="567"/>
        <w:jc w:val="both"/>
        <w:rPr>
          <w:rFonts w:ascii="Times New Roman" w:hAnsi="Times New Roman"/>
          <w:sz w:val="24"/>
          <w:szCs w:val="24"/>
        </w:rPr>
      </w:pPr>
      <w:r w:rsidRPr="006C00C4">
        <w:rPr>
          <w:rFonts w:ascii="Times New Roman" w:hAnsi="Times New Roman"/>
          <w:sz w:val="24"/>
          <w:szCs w:val="24"/>
        </w:rPr>
        <w:t>Часть вопросов такого анкетирования затрагивает и организацию воспитательной деятельности.</w:t>
      </w:r>
      <w:r w:rsidRPr="006C00C4">
        <w:rPr>
          <w:rFonts w:ascii="Times New Roman" w:hAnsi="Times New Roman"/>
          <w:color w:val="000000"/>
          <w:sz w:val="24"/>
          <w:szCs w:val="24"/>
          <w:shd w:val="clear" w:color="auto" w:fill="FFFFFF"/>
        </w:rPr>
        <w:t xml:space="preserve"> Пусть оценят три показателя: качество организации внеурочной деятельности; качество воспитательной деятельности классного руководителя; качество организации внеурочной деятельности. </w:t>
      </w:r>
    </w:p>
    <w:p w:rsidR="006C00C4" w:rsidRPr="006C00C4" w:rsidRDefault="006C00C4" w:rsidP="00E42D5C">
      <w:pPr>
        <w:ind w:right="-1" w:firstLine="567"/>
        <w:jc w:val="both"/>
        <w:rPr>
          <w:rFonts w:ascii="Times New Roman" w:hAnsi="Times New Roman"/>
          <w:sz w:val="24"/>
          <w:szCs w:val="24"/>
        </w:rPr>
      </w:pPr>
      <w:r w:rsidRPr="006C00C4">
        <w:rPr>
          <w:rFonts w:ascii="Times New Roman" w:hAnsi="Times New Roman"/>
          <w:sz w:val="24"/>
          <w:szCs w:val="24"/>
        </w:rPr>
        <w:lastRenderedPageBreak/>
        <w:t xml:space="preserve"> 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школы.</w:t>
      </w:r>
    </w:p>
    <w:p w:rsidR="006C00C4" w:rsidRPr="006C00C4" w:rsidRDefault="006C00C4" w:rsidP="00E42D5C">
      <w:pPr>
        <w:ind w:right="-1" w:firstLine="567"/>
        <w:jc w:val="both"/>
        <w:rPr>
          <w:rFonts w:ascii="Times New Roman" w:hAnsi="Times New Roman"/>
          <w:sz w:val="24"/>
          <w:szCs w:val="24"/>
        </w:rPr>
      </w:pPr>
      <w:r w:rsidRPr="006C00C4">
        <w:rPr>
          <w:rFonts w:ascii="Times New Roman" w:hAnsi="Times New Roman"/>
          <w:sz w:val="24"/>
          <w:szCs w:val="24"/>
        </w:rPr>
        <w:t>Внимание при этом сосредотачивается на</w:t>
      </w:r>
      <w:r w:rsidRPr="006C00C4">
        <w:rPr>
          <w:rFonts w:ascii="Times New Roman" w:hAnsi="Times New Roman"/>
          <w:iCs/>
          <w:sz w:val="24"/>
          <w:szCs w:val="24"/>
        </w:rPr>
        <w:t xml:space="preserve"> вопросах, связанных с </w:t>
      </w:r>
    </w:p>
    <w:p w:rsidR="006C00C4" w:rsidRPr="006C00C4" w:rsidRDefault="006C00C4" w:rsidP="00E42D5C">
      <w:pPr>
        <w:ind w:right="-1" w:firstLine="567"/>
        <w:jc w:val="both"/>
        <w:rPr>
          <w:rFonts w:ascii="Times New Roman" w:hAnsi="Times New Roman"/>
          <w:sz w:val="24"/>
          <w:szCs w:val="24"/>
        </w:rPr>
      </w:pPr>
      <w:r w:rsidRPr="006C00C4">
        <w:rPr>
          <w:rFonts w:ascii="Times New Roman" w:hAnsi="Times New Roman"/>
          <w:iCs/>
          <w:sz w:val="24"/>
          <w:szCs w:val="24"/>
        </w:rPr>
        <w:t xml:space="preserve">- качеством проводимых </w:t>
      </w:r>
      <w:r w:rsidRPr="006C00C4">
        <w:rPr>
          <w:rFonts w:ascii="Times New Roman" w:hAnsi="Times New Roman"/>
          <w:sz w:val="24"/>
          <w:szCs w:val="24"/>
        </w:rPr>
        <w:t>о</w:t>
      </w:r>
      <w:r w:rsidRPr="006C00C4">
        <w:rPr>
          <w:rFonts w:ascii="Times New Roman" w:hAnsi="Times New Roman"/>
          <w:color w:val="000000"/>
          <w:sz w:val="24"/>
          <w:szCs w:val="24"/>
        </w:rPr>
        <w:t xml:space="preserve">бщешкольных ключевых </w:t>
      </w:r>
      <w:r w:rsidRPr="006C00C4">
        <w:rPr>
          <w:rFonts w:ascii="Times New Roman" w:hAnsi="Times New Roman"/>
          <w:sz w:val="24"/>
          <w:szCs w:val="24"/>
        </w:rPr>
        <w:t>дел;</w:t>
      </w:r>
    </w:p>
    <w:p w:rsidR="006C00C4" w:rsidRPr="006C00C4" w:rsidRDefault="006C00C4" w:rsidP="00E42D5C">
      <w:pPr>
        <w:ind w:right="-1" w:firstLine="567"/>
        <w:jc w:val="both"/>
        <w:rPr>
          <w:rFonts w:ascii="Times New Roman" w:hAnsi="Times New Roman"/>
          <w:sz w:val="24"/>
          <w:szCs w:val="24"/>
        </w:rPr>
      </w:pPr>
      <w:r w:rsidRPr="006C00C4">
        <w:rPr>
          <w:rFonts w:ascii="Times New Roman" w:hAnsi="Times New Roman"/>
          <w:iCs/>
          <w:sz w:val="24"/>
          <w:szCs w:val="24"/>
        </w:rPr>
        <w:t>- качеством совместной деятельности классных руководителей и их классов;</w:t>
      </w:r>
    </w:p>
    <w:p w:rsidR="006C00C4" w:rsidRPr="006C00C4" w:rsidRDefault="006C00C4" w:rsidP="00E42D5C">
      <w:pPr>
        <w:ind w:right="-1" w:firstLine="567"/>
        <w:jc w:val="both"/>
        <w:rPr>
          <w:rFonts w:ascii="Times New Roman" w:hAnsi="Times New Roman"/>
          <w:sz w:val="24"/>
          <w:szCs w:val="24"/>
        </w:rPr>
      </w:pPr>
      <w:r w:rsidRPr="006C00C4">
        <w:rPr>
          <w:rFonts w:ascii="Times New Roman" w:hAnsi="Times New Roman"/>
          <w:iCs/>
          <w:sz w:val="24"/>
          <w:szCs w:val="24"/>
        </w:rPr>
        <w:t>- качеством организуемой в школе</w:t>
      </w:r>
      <w:r w:rsidRPr="006C00C4">
        <w:rPr>
          <w:rFonts w:ascii="Times New Roman" w:hAnsi="Times New Roman"/>
          <w:sz w:val="24"/>
          <w:szCs w:val="24"/>
        </w:rPr>
        <w:t xml:space="preserve"> внеурочной деятельности;</w:t>
      </w:r>
    </w:p>
    <w:p w:rsidR="006C00C4" w:rsidRPr="006C00C4" w:rsidRDefault="006C00C4" w:rsidP="00E42D5C">
      <w:pPr>
        <w:ind w:right="-1" w:firstLine="567"/>
        <w:jc w:val="both"/>
        <w:rPr>
          <w:rFonts w:ascii="Times New Roman" w:hAnsi="Times New Roman"/>
          <w:iCs/>
          <w:sz w:val="24"/>
          <w:szCs w:val="24"/>
        </w:rPr>
      </w:pPr>
      <w:r w:rsidRPr="006C00C4">
        <w:rPr>
          <w:rFonts w:ascii="Times New Roman" w:hAnsi="Times New Roman"/>
          <w:iCs/>
          <w:sz w:val="24"/>
          <w:szCs w:val="24"/>
        </w:rPr>
        <w:t>- качеством реализации личностно-развивающего потенциала уроков;</w:t>
      </w:r>
    </w:p>
    <w:p w:rsidR="006C00C4" w:rsidRPr="006C00C4" w:rsidRDefault="006C00C4" w:rsidP="00E42D5C">
      <w:pPr>
        <w:ind w:right="-1" w:firstLine="567"/>
        <w:jc w:val="both"/>
        <w:rPr>
          <w:rFonts w:ascii="Times New Roman" w:hAnsi="Times New Roman"/>
          <w:iCs/>
          <w:sz w:val="24"/>
          <w:szCs w:val="24"/>
        </w:rPr>
      </w:pPr>
      <w:r w:rsidRPr="006C00C4">
        <w:rPr>
          <w:rFonts w:ascii="Times New Roman" w:hAnsi="Times New Roman"/>
          <w:iCs/>
          <w:sz w:val="24"/>
          <w:szCs w:val="24"/>
        </w:rPr>
        <w:t xml:space="preserve">- качеством существующего в школе </w:t>
      </w:r>
      <w:r w:rsidRPr="006C00C4">
        <w:rPr>
          <w:rFonts w:ascii="Times New Roman" w:hAnsi="Times New Roman"/>
          <w:sz w:val="24"/>
          <w:szCs w:val="24"/>
        </w:rPr>
        <w:t>ученического самоуправления;</w:t>
      </w:r>
    </w:p>
    <w:p w:rsidR="006C00C4" w:rsidRPr="006C00C4" w:rsidRDefault="006C00C4" w:rsidP="00E42D5C">
      <w:pPr>
        <w:ind w:right="-1" w:firstLine="567"/>
        <w:jc w:val="both"/>
        <w:rPr>
          <w:rFonts w:ascii="Times New Roman" w:hAnsi="Times New Roman"/>
          <w:iCs/>
          <w:sz w:val="24"/>
          <w:szCs w:val="24"/>
        </w:rPr>
      </w:pPr>
      <w:r w:rsidRPr="006C00C4">
        <w:rPr>
          <w:rFonts w:ascii="Times New Roman" w:hAnsi="Times New Roman"/>
          <w:iCs/>
          <w:sz w:val="24"/>
          <w:szCs w:val="24"/>
        </w:rPr>
        <w:t>- качеством</w:t>
      </w:r>
      <w:r w:rsidRPr="006C00C4">
        <w:rPr>
          <w:rFonts w:ascii="Times New Roman" w:hAnsi="Times New Roman"/>
          <w:sz w:val="24"/>
          <w:szCs w:val="24"/>
        </w:rPr>
        <w:t xml:space="preserve"> функционирующих с д</w:t>
      </w:r>
      <w:r w:rsidRPr="006C00C4">
        <w:rPr>
          <w:rFonts w:ascii="Times New Roman" w:hAnsi="Times New Roman"/>
          <w:color w:val="000000"/>
          <w:sz w:val="24"/>
          <w:szCs w:val="24"/>
        </w:rPr>
        <w:t>етскими общественными объединениями;</w:t>
      </w:r>
    </w:p>
    <w:p w:rsidR="006C00C4" w:rsidRPr="006C00C4" w:rsidRDefault="006C00C4" w:rsidP="00E42D5C">
      <w:pPr>
        <w:ind w:right="-1" w:firstLine="567"/>
        <w:jc w:val="both"/>
        <w:rPr>
          <w:rFonts w:ascii="Times New Roman" w:hAnsi="Times New Roman"/>
          <w:iCs/>
          <w:sz w:val="24"/>
          <w:szCs w:val="24"/>
        </w:rPr>
      </w:pPr>
      <w:r w:rsidRPr="006C00C4">
        <w:rPr>
          <w:rFonts w:ascii="Times New Roman" w:hAnsi="Times New Roman"/>
          <w:iCs/>
          <w:sz w:val="24"/>
          <w:szCs w:val="24"/>
        </w:rPr>
        <w:t>- количеством</w:t>
      </w:r>
      <w:r w:rsidRPr="006C00C4">
        <w:rPr>
          <w:rFonts w:ascii="Times New Roman" w:hAnsi="Times New Roman"/>
          <w:color w:val="000000"/>
          <w:sz w:val="24"/>
          <w:szCs w:val="24"/>
        </w:rPr>
        <w:t xml:space="preserve"> проводимых экскурсий, походов; </w:t>
      </w:r>
    </w:p>
    <w:p w:rsidR="006C00C4" w:rsidRPr="006C00C4" w:rsidRDefault="006C00C4" w:rsidP="00E42D5C">
      <w:pPr>
        <w:ind w:right="-1" w:firstLine="567"/>
        <w:jc w:val="both"/>
        <w:rPr>
          <w:rFonts w:ascii="Times New Roman" w:hAnsi="Times New Roman"/>
          <w:iCs/>
          <w:sz w:val="24"/>
          <w:szCs w:val="24"/>
        </w:rPr>
      </w:pPr>
      <w:r w:rsidRPr="006C00C4">
        <w:rPr>
          <w:rFonts w:ascii="Times New Roman" w:hAnsi="Times New Roman"/>
          <w:iCs/>
          <w:sz w:val="24"/>
          <w:szCs w:val="24"/>
        </w:rPr>
        <w:t>- качеством</w:t>
      </w:r>
      <w:r w:rsidRPr="006C00C4">
        <w:rPr>
          <w:rStyle w:val="CharAttribute484"/>
          <w:rFonts w:eastAsia="№Е;Times New Roman"/>
          <w:sz w:val="24"/>
          <w:szCs w:val="24"/>
        </w:rPr>
        <w:t xml:space="preserve"> профориентационной работы;</w:t>
      </w:r>
    </w:p>
    <w:p w:rsidR="006C00C4" w:rsidRPr="006C00C4" w:rsidRDefault="006C00C4" w:rsidP="00E42D5C">
      <w:pPr>
        <w:ind w:right="-1" w:firstLine="567"/>
        <w:jc w:val="both"/>
        <w:rPr>
          <w:rFonts w:ascii="Times New Roman" w:hAnsi="Times New Roman"/>
          <w:iCs/>
          <w:sz w:val="24"/>
          <w:szCs w:val="24"/>
        </w:rPr>
      </w:pPr>
      <w:r w:rsidRPr="006C00C4">
        <w:rPr>
          <w:rFonts w:ascii="Times New Roman" w:hAnsi="Times New Roman"/>
          <w:iCs/>
          <w:sz w:val="24"/>
          <w:szCs w:val="24"/>
        </w:rPr>
        <w:t>- качеством</w:t>
      </w:r>
      <w:r w:rsidRPr="006C00C4">
        <w:rPr>
          <w:rStyle w:val="CharAttribute484"/>
          <w:rFonts w:eastAsia="№Е;Times New Roman"/>
          <w:sz w:val="24"/>
          <w:szCs w:val="24"/>
        </w:rPr>
        <w:t xml:space="preserve"> работы школьных медиа;</w:t>
      </w:r>
    </w:p>
    <w:p w:rsidR="006C00C4" w:rsidRPr="006C00C4" w:rsidRDefault="006C00C4" w:rsidP="00E42D5C">
      <w:pPr>
        <w:ind w:right="-1" w:firstLine="567"/>
        <w:jc w:val="both"/>
        <w:rPr>
          <w:rFonts w:ascii="Times New Roman" w:hAnsi="Times New Roman"/>
          <w:iCs/>
          <w:sz w:val="24"/>
          <w:szCs w:val="24"/>
        </w:rPr>
      </w:pPr>
      <w:r w:rsidRPr="006C00C4">
        <w:rPr>
          <w:rFonts w:ascii="Times New Roman" w:hAnsi="Times New Roman"/>
          <w:iCs/>
          <w:sz w:val="24"/>
          <w:szCs w:val="24"/>
        </w:rPr>
        <w:t>- качеством</w:t>
      </w:r>
      <w:r w:rsidRPr="006C00C4">
        <w:rPr>
          <w:rFonts w:ascii="Times New Roman" w:hAnsi="Times New Roman"/>
          <w:color w:val="000000"/>
          <w:sz w:val="24"/>
          <w:szCs w:val="24"/>
        </w:rPr>
        <w:t xml:space="preserve"> организации предметно-эстетической среды;</w:t>
      </w:r>
    </w:p>
    <w:p w:rsidR="006C00C4" w:rsidRPr="006C00C4" w:rsidRDefault="006C00C4" w:rsidP="00E42D5C">
      <w:pPr>
        <w:ind w:right="-1" w:firstLine="567"/>
        <w:jc w:val="both"/>
        <w:rPr>
          <w:rFonts w:ascii="Times New Roman" w:hAnsi="Times New Roman"/>
          <w:iCs/>
          <w:sz w:val="24"/>
          <w:szCs w:val="24"/>
        </w:rPr>
      </w:pPr>
      <w:r w:rsidRPr="006C00C4">
        <w:rPr>
          <w:rFonts w:ascii="Times New Roman" w:hAnsi="Times New Roman"/>
          <w:iCs/>
          <w:sz w:val="24"/>
          <w:szCs w:val="24"/>
        </w:rPr>
        <w:t>- качеством взаимодействия школы и семей обучающихся.</w:t>
      </w:r>
    </w:p>
    <w:p w:rsidR="006C00C4" w:rsidRPr="006C00C4" w:rsidRDefault="006C00C4" w:rsidP="00E42D5C">
      <w:pPr>
        <w:ind w:right="-1" w:firstLine="567"/>
        <w:jc w:val="both"/>
        <w:rPr>
          <w:rFonts w:ascii="Times New Roman" w:hAnsi="Times New Roman"/>
          <w:sz w:val="24"/>
          <w:szCs w:val="24"/>
        </w:rPr>
      </w:pPr>
      <w:r w:rsidRPr="006C00C4">
        <w:rPr>
          <w:rFonts w:ascii="Times New Roman" w:hAnsi="Times New Roman"/>
          <w:iCs/>
          <w:sz w:val="24"/>
          <w:szCs w:val="24"/>
        </w:rPr>
        <w:t xml:space="preserve">Итогом самоанализа </w:t>
      </w:r>
      <w:r w:rsidRPr="006C00C4">
        <w:rPr>
          <w:rFonts w:ascii="Times New Roman" w:hAnsi="Times New Roman"/>
          <w:sz w:val="24"/>
          <w:szCs w:val="24"/>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6C00C4" w:rsidRPr="006C00C4" w:rsidRDefault="006C00C4" w:rsidP="00E42D5C">
      <w:pPr>
        <w:ind w:right="30" w:firstLine="567"/>
        <w:jc w:val="both"/>
        <w:rPr>
          <w:rFonts w:ascii="Times New Roman" w:hAnsi="Times New Roman"/>
          <w:b/>
          <w:bCs/>
          <w:color w:val="000000"/>
          <w:sz w:val="24"/>
          <w:szCs w:val="24"/>
        </w:rPr>
      </w:pPr>
      <w:r w:rsidRPr="006C00C4">
        <w:rPr>
          <w:rFonts w:ascii="Times New Roman" w:hAnsi="Times New Roman"/>
          <w:b/>
          <w:bCs/>
          <w:color w:val="000000"/>
          <w:sz w:val="24"/>
          <w:szCs w:val="24"/>
        </w:rPr>
        <w:t>Ожидаемые конечные</w:t>
      </w:r>
      <w:r w:rsidRPr="006C00C4">
        <w:rPr>
          <w:rFonts w:ascii="Times New Roman" w:hAnsi="Times New Roman"/>
          <w:color w:val="000000"/>
          <w:sz w:val="24"/>
          <w:szCs w:val="24"/>
        </w:rPr>
        <w:t xml:space="preserve"> </w:t>
      </w:r>
      <w:r w:rsidRPr="006C00C4">
        <w:rPr>
          <w:rFonts w:ascii="Times New Roman" w:hAnsi="Times New Roman"/>
          <w:b/>
          <w:bCs/>
          <w:color w:val="000000"/>
          <w:sz w:val="24"/>
          <w:szCs w:val="24"/>
        </w:rPr>
        <w:t>результаты</w:t>
      </w:r>
    </w:p>
    <w:p w:rsidR="006C00C4" w:rsidRPr="006C00C4" w:rsidRDefault="006C00C4" w:rsidP="00B56BC6">
      <w:pPr>
        <w:pStyle w:val="a4"/>
        <w:widowControl/>
        <w:numPr>
          <w:ilvl w:val="0"/>
          <w:numId w:val="48"/>
        </w:numPr>
        <w:suppressAutoHyphens/>
        <w:spacing w:after="0"/>
        <w:ind w:left="0" w:right="28" w:firstLine="567"/>
        <w:contextualSpacing w:val="0"/>
        <w:jc w:val="both"/>
        <w:rPr>
          <w:rFonts w:ascii="Times New Roman" w:hAnsi="Times New Roman"/>
          <w:sz w:val="24"/>
          <w:szCs w:val="24"/>
        </w:rPr>
      </w:pPr>
      <w:r w:rsidRPr="006C00C4">
        <w:rPr>
          <w:rFonts w:ascii="Times New Roman" w:hAnsi="Times New Roman"/>
          <w:color w:val="000000"/>
          <w:sz w:val="24"/>
          <w:szCs w:val="24"/>
        </w:rPr>
        <w:t>Совершенствование статуса конкурентоспособного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6C00C4" w:rsidRPr="006C00C4" w:rsidRDefault="006C00C4" w:rsidP="00B56BC6">
      <w:pPr>
        <w:pStyle w:val="ConsPlusNormal"/>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ind w:left="0" w:firstLine="567"/>
        <w:jc w:val="both"/>
        <w:rPr>
          <w:sz w:val="24"/>
          <w:szCs w:val="24"/>
        </w:rPr>
      </w:pPr>
      <w:r w:rsidRPr="006C00C4">
        <w:rPr>
          <w:sz w:val="24"/>
          <w:szCs w:val="24"/>
        </w:rPr>
        <w:t>Сформированы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C00C4" w:rsidRPr="006C00C4" w:rsidRDefault="006C00C4" w:rsidP="00B56BC6">
      <w:pPr>
        <w:pStyle w:val="a4"/>
        <w:widowControl/>
        <w:numPr>
          <w:ilvl w:val="0"/>
          <w:numId w:val="48"/>
        </w:numPr>
        <w:suppressAutoHyphens/>
        <w:spacing w:after="0"/>
        <w:ind w:left="0" w:firstLine="567"/>
        <w:contextualSpacing w:val="0"/>
        <w:jc w:val="both"/>
        <w:rPr>
          <w:rFonts w:ascii="Times New Roman" w:hAnsi="Times New Roman"/>
          <w:iCs/>
          <w:sz w:val="24"/>
          <w:szCs w:val="24"/>
          <w:lang w:eastAsia="ru-RU"/>
        </w:rPr>
      </w:pPr>
      <w:r w:rsidRPr="006C00C4">
        <w:rPr>
          <w:rFonts w:ascii="Times New Roman" w:hAnsi="Times New Roman"/>
          <w:iCs/>
          <w:sz w:val="24"/>
          <w:szCs w:val="24"/>
          <w:lang w:eastAsia="ru-RU"/>
        </w:rPr>
        <w:t xml:space="preserve">Усвоены учениками нормы знаний, норм, духовно-нравственных ценностей, традиций, которые выработало российское общество; </w:t>
      </w:r>
      <w:r w:rsidRPr="006C00C4">
        <w:rPr>
          <w:rFonts w:ascii="Times New Roman" w:hAnsi="Times New Roman"/>
          <w:iCs/>
          <w:sz w:val="24"/>
          <w:szCs w:val="24"/>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6C00C4" w:rsidRPr="006C00C4" w:rsidRDefault="006C00C4" w:rsidP="00B56BC6">
      <w:pPr>
        <w:pStyle w:val="ConsPlusNormal"/>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ind w:left="0" w:firstLine="567"/>
        <w:jc w:val="both"/>
        <w:rPr>
          <w:sz w:val="24"/>
          <w:szCs w:val="24"/>
        </w:rPr>
      </w:pPr>
      <w:r w:rsidRPr="006C00C4">
        <w:rPr>
          <w:sz w:val="24"/>
          <w:szCs w:val="24"/>
        </w:rPr>
        <w:t>Достигнуты личностные результаты освоения общеобразовательных программ в соответствии с ФГОС НОО ООО.</w:t>
      </w:r>
    </w:p>
    <w:p w:rsidR="006C00C4" w:rsidRPr="006C00C4" w:rsidRDefault="006C00C4" w:rsidP="00B56BC6">
      <w:pPr>
        <w:pStyle w:val="a4"/>
        <w:widowControl/>
        <w:numPr>
          <w:ilvl w:val="0"/>
          <w:numId w:val="48"/>
        </w:numPr>
        <w:suppressAutoHyphens/>
        <w:spacing w:after="0"/>
        <w:ind w:left="0" w:right="28" w:firstLine="567"/>
        <w:contextualSpacing w:val="0"/>
        <w:jc w:val="both"/>
        <w:rPr>
          <w:rFonts w:ascii="Times New Roman" w:hAnsi="Times New Roman"/>
          <w:color w:val="000000"/>
          <w:sz w:val="24"/>
          <w:szCs w:val="24"/>
        </w:rPr>
      </w:pPr>
      <w:r w:rsidRPr="006C00C4">
        <w:rPr>
          <w:rFonts w:ascii="Times New Roman" w:hAnsi="Times New Roman"/>
          <w:color w:val="000000"/>
          <w:sz w:val="24"/>
          <w:szCs w:val="24"/>
        </w:rPr>
        <w:lastRenderedPageBreak/>
        <w:t>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w:t>
      </w:r>
    </w:p>
    <w:p w:rsidR="006C00C4" w:rsidRPr="006C00C4" w:rsidRDefault="006C00C4" w:rsidP="00B56BC6">
      <w:pPr>
        <w:pStyle w:val="a4"/>
        <w:widowControl/>
        <w:numPr>
          <w:ilvl w:val="0"/>
          <w:numId w:val="48"/>
        </w:numPr>
        <w:suppressAutoHyphens/>
        <w:spacing w:after="0"/>
        <w:ind w:left="0" w:firstLine="567"/>
        <w:contextualSpacing w:val="0"/>
        <w:jc w:val="both"/>
        <w:rPr>
          <w:rFonts w:ascii="Times New Roman" w:hAnsi="Times New Roman"/>
          <w:sz w:val="24"/>
          <w:szCs w:val="24"/>
        </w:rPr>
      </w:pPr>
      <w:r w:rsidRPr="006C00C4">
        <w:rPr>
          <w:rFonts w:ascii="Times New Roman" w:hAnsi="Times New Roman"/>
          <w:color w:val="000000"/>
          <w:sz w:val="24"/>
          <w:szCs w:val="24"/>
        </w:rPr>
        <w:t>Создание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CA2E26" w:rsidRPr="00911FCA" w:rsidRDefault="006B01CD" w:rsidP="006C00C4">
      <w:pPr>
        <w:widowControl/>
        <w:spacing w:after="0" w:line="353" w:lineRule="auto"/>
        <w:ind w:firstLine="709"/>
        <w:jc w:val="both"/>
        <w:rPr>
          <w:rFonts w:ascii="Times New Roman" w:eastAsia="OfficinaSansBoldITC" w:hAnsi="Times New Roman"/>
          <w:b/>
          <w:sz w:val="24"/>
          <w:szCs w:val="24"/>
        </w:rPr>
      </w:pPr>
      <w:r w:rsidRPr="00911FCA">
        <w:rPr>
          <w:rFonts w:ascii="Times New Roman" w:eastAsia="OfficinaSansBoldITC" w:hAnsi="Times New Roman"/>
          <w:b/>
          <w:sz w:val="24"/>
          <w:szCs w:val="24"/>
          <w:lang w:val="en-US"/>
        </w:rPr>
        <w:t>IV</w:t>
      </w:r>
      <w:r w:rsidR="009C51EF" w:rsidRPr="00911FCA">
        <w:rPr>
          <w:rFonts w:ascii="Times New Roman" w:eastAsia="OfficinaSansBoldITC" w:hAnsi="Times New Roman"/>
          <w:b/>
          <w:sz w:val="24"/>
          <w:szCs w:val="24"/>
        </w:rPr>
        <w:t>.</w:t>
      </w:r>
      <w:r w:rsidR="00CA2E26" w:rsidRPr="00911FCA">
        <w:rPr>
          <w:rFonts w:ascii="Times New Roman" w:eastAsia="OfficinaSansBoldITC" w:hAnsi="Times New Roman"/>
          <w:b/>
          <w:sz w:val="24"/>
          <w:szCs w:val="24"/>
        </w:rPr>
        <w:t xml:space="preserve"> Организационный раздел</w:t>
      </w:r>
    </w:p>
    <w:p w:rsidR="00CA2E26" w:rsidRPr="00911FCA" w:rsidRDefault="006B01CD" w:rsidP="00911FCA">
      <w:pPr>
        <w:pStyle w:val="3"/>
      </w:pPr>
      <w:r w:rsidRPr="00911FCA">
        <w:t>1. У</w:t>
      </w:r>
      <w:r w:rsidR="00CA2E26" w:rsidRPr="00911FCA">
        <w:t>чебный план начального общего образования</w:t>
      </w:r>
      <w:r w:rsidRPr="00911FCA">
        <w:t xml:space="preserve"> МАОУ СОШ № 4</w:t>
      </w:r>
      <w:r w:rsidR="00CA2E26" w:rsidRPr="00911FCA">
        <w:t>.</w:t>
      </w:r>
    </w:p>
    <w:p w:rsidR="00A418A3" w:rsidRDefault="00A418A3" w:rsidP="00A418A3">
      <w:pPr>
        <w:spacing w:after="0" w:line="240" w:lineRule="auto"/>
        <w:jc w:val="center"/>
        <w:rPr>
          <w:rFonts w:ascii="Times New Roman" w:hAnsi="Times New Roman"/>
          <w:sz w:val="28"/>
          <w:szCs w:val="28"/>
        </w:rPr>
      </w:pPr>
      <w:r>
        <w:rPr>
          <w:rFonts w:ascii="Times New Roman" w:hAnsi="Times New Roman"/>
          <w:sz w:val="28"/>
          <w:szCs w:val="28"/>
        </w:rPr>
        <w:t>Пояснительная записка</w:t>
      </w:r>
    </w:p>
    <w:p w:rsidR="00A418A3" w:rsidRDefault="00A418A3" w:rsidP="00A418A3">
      <w:pPr>
        <w:spacing w:after="0" w:line="240" w:lineRule="auto"/>
        <w:jc w:val="center"/>
        <w:rPr>
          <w:rFonts w:ascii="Times New Roman" w:hAnsi="Times New Roman"/>
          <w:sz w:val="28"/>
          <w:szCs w:val="28"/>
        </w:rPr>
      </w:pPr>
    </w:p>
    <w:p w:rsidR="00A418A3" w:rsidRDefault="00A418A3" w:rsidP="00A418A3">
      <w:pPr>
        <w:spacing w:after="0" w:line="240" w:lineRule="auto"/>
        <w:ind w:firstLine="709"/>
        <w:jc w:val="both"/>
        <w:rPr>
          <w:rStyle w:val="markedcontent"/>
        </w:rPr>
      </w:pPr>
      <w:r>
        <w:rPr>
          <w:rStyle w:val="markedcontent"/>
          <w:rFonts w:ascii="Times New Roman" w:hAnsi="Times New Roman"/>
          <w:sz w:val="28"/>
          <w:szCs w:val="28"/>
        </w:rPr>
        <w:t>Учебный план начального общего образования Муниципальное автономное общеобразовательное учреждение «Средняя общеобразовательная школа № 4»</w:t>
      </w:r>
      <w:r>
        <w:rPr>
          <w:rFonts w:ascii="Times New Roman" w:hAnsi="Times New Roman"/>
          <w:sz w:val="28"/>
          <w:szCs w:val="28"/>
        </w:rPr>
        <w:t xml:space="preserve"> </w:t>
      </w:r>
      <w:r>
        <w:rPr>
          <w:rStyle w:val="markedcontent"/>
          <w:rFonts w:ascii="Times New Roman" w:hAnsi="Times New Roman"/>
          <w:sz w:val="28"/>
          <w:szCs w:val="28"/>
        </w:rPr>
        <w:t>(далее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A418A3" w:rsidRDefault="00A418A3" w:rsidP="00A418A3">
      <w:pPr>
        <w:spacing w:after="0" w:line="240" w:lineRule="auto"/>
        <w:ind w:firstLine="709"/>
        <w:jc w:val="both"/>
        <w:rPr>
          <w:rStyle w:val="markedcontent"/>
          <w:rFonts w:ascii="Times New Roman" w:hAnsi="Times New Roman"/>
          <w:sz w:val="28"/>
          <w:szCs w:val="28"/>
        </w:rPr>
      </w:pPr>
      <w:r>
        <w:rPr>
          <w:rStyle w:val="markedcontent"/>
          <w:rFonts w:ascii="Times New Roman" w:hAnsi="Times New Roman"/>
          <w:sz w:val="28"/>
          <w:szCs w:val="28"/>
        </w:rPr>
        <w:t>Учебный план является частью образовательной программы Муниципальное автономное общеобразовательное учреждение «Средняя общеобразовательная школа № 4»,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A418A3" w:rsidRDefault="00A418A3" w:rsidP="00A418A3">
      <w:pPr>
        <w:spacing w:after="0" w:line="240" w:lineRule="auto"/>
        <w:ind w:firstLine="709"/>
        <w:jc w:val="both"/>
      </w:pPr>
      <w:r>
        <w:rPr>
          <w:rStyle w:val="markedcontent"/>
          <w:rFonts w:ascii="Times New Roman" w:hAnsi="Times New Roman"/>
          <w:sz w:val="28"/>
          <w:szCs w:val="28"/>
        </w:rPr>
        <w:t>Учебный год в Муниципальном автономном общеобразовательном учреждении «Средняя общеобразовательная школа № 4»</w:t>
      </w:r>
      <w:r>
        <w:rPr>
          <w:rFonts w:ascii="Times New Roman" w:hAnsi="Times New Roman"/>
          <w:sz w:val="28"/>
          <w:szCs w:val="28"/>
        </w:rPr>
        <w:t xml:space="preserve"> </w:t>
      </w:r>
      <w:r>
        <w:rPr>
          <w:rStyle w:val="markedcontent"/>
          <w:rFonts w:ascii="Times New Roman" w:hAnsi="Times New Roman"/>
          <w:sz w:val="28"/>
          <w:szCs w:val="28"/>
        </w:rPr>
        <w:t>начинается со 02</w:t>
      </w:r>
      <w:r>
        <w:rPr>
          <w:rFonts w:ascii="Times New Roman" w:hAnsi="Times New Roman"/>
          <w:sz w:val="28"/>
          <w:szCs w:val="28"/>
        </w:rPr>
        <w:t xml:space="preserve">.09.2024г. </w:t>
      </w:r>
      <w:r>
        <w:rPr>
          <w:rStyle w:val="markedcontent"/>
          <w:rFonts w:ascii="Times New Roman" w:hAnsi="Times New Roman"/>
          <w:sz w:val="28"/>
          <w:szCs w:val="28"/>
        </w:rPr>
        <w:t xml:space="preserve">и заканчивается </w:t>
      </w:r>
      <w:r w:rsidR="00D22C44">
        <w:rPr>
          <w:rFonts w:ascii="Times New Roman" w:hAnsi="Times New Roman"/>
          <w:sz w:val="28"/>
          <w:szCs w:val="28"/>
        </w:rPr>
        <w:t>31</w:t>
      </w:r>
      <w:r>
        <w:rPr>
          <w:rFonts w:ascii="Times New Roman" w:hAnsi="Times New Roman"/>
          <w:sz w:val="28"/>
          <w:szCs w:val="28"/>
        </w:rPr>
        <w:t>.0</w:t>
      </w:r>
      <w:r w:rsidR="00D22C44">
        <w:rPr>
          <w:rFonts w:ascii="Times New Roman" w:hAnsi="Times New Roman"/>
          <w:sz w:val="28"/>
          <w:szCs w:val="28"/>
        </w:rPr>
        <w:t>8</w:t>
      </w:r>
      <w:r>
        <w:rPr>
          <w:rFonts w:ascii="Times New Roman" w:hAnsi="Times New Roman"/>
          <w:sz w:val="28"/>
          <w:szCs w:val="28"/>
        </w:rPr>
        <w:t xml:space="preserve">.2025г. </w:t>
      </w:r>
    </w:p>
    <w:p w:rsidR="00A418A3" w:rsidRDefault="00A418A3" w:rsidP="00A418A3">
      <w:pPr>
        <w:spacing w:after="0" w:line="240" w:lineRule="auto"/>
        <w:ind w:firstLine="709"/>
        <w:jc w:val="both"/>
        <w:rPr>
          <w:rStyle w:val="markedcontent"/>
        </w:rPr>
      </w:pPr>
      <w:r>
        <w:rPr>
          <w:rStyle w:val="markedcontent"/>
          <w:rFonts w:ascii="Times New Roman" w:hAnsi="Times New Roman"/>
          <w:sz w:val="28"/>
          <w:szCs w:val="28"/>
        </w:rPr>
        <w:t xml:space="preserve">Продолжительность учебного года в 1 классе - 33 учебные недели во 2-4 классах – 34 учебных недели. </w:t>
      </w:r>
    </w:p>
    <w:p w:rsidR="00A418A3" w:rsidRDefault="00A418A3" w:rsidP="00A418A3">
      <w:pPr>
        <w:spacing w:after="0" w:line="240" w:lineRule="auto"/>
        <w:ind w:firstLine="709"/>
        <w:jc w:val="both"/>
        <w:rPr>
          <w:rStyle w:val="markedcontent"/>
          <w:rFonts w:ascii="Times New Roman" w:hAnsi="Times New Roman"/>
          <w:sz w:val="28"/>
          <w:szCs w:val="28"/>
        </w:rPr>
      </w:pPr>
      <w:r>
        <w:rPr>
          <w:rStyle w:val="markedcontent"/>
          <w:rFonts w:ascii="Times New Roman" w:hAnsi="Times New Roman"/>
          <w:sz w:val="28"/>
          <w:szCs w:val="28"/>
        </w:rPr>
        <w:t>Максимальный объем аудиторной нагрузки обучающихся в неделю составляет в 1 классе - 21 час, во 2 – 4 классах – 23 часа.</w:t>
      </w:r>
    </w:p>
    <w:p w:rsidR="00A418A3" w:rsidRDefault="00A418A3" w:rsidP="00A418A3">
      <w:pPr>
        <w:spacing w:after="0" w:line="240" w:lineRule="auto"/>
        <w:ind w:firstLine="709"/>
        <w:jc w:val="both"/>
        <w:rPr>
          <w:rStyle w:val="markedcontent"/>
          <w:rFonts w:ascii="Times New Roman" w:hAnsi="Times New Roman"/>
          <w:sz w:val="28"/>
          <w:szCs w:val="28"/>
        </w:rPr>
      </w:pPr>
      <w:r>
        <w:rPr>
          <w:rStyle w:val="markedcontent"/>
          <w:rFonts w:ascii="Times New Roman" w:hAnsi="Times New Roman"/>
          <w:sz w:val="28"/>
          <w:szCs w:val="28"/>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A418A3" w:rsidRDefault="00A418A3" w:rsidP="00B56BC6">
      <w:pPr>
        <w:pStyle w:val="a4"/>
        <w:widowControl/>
        <w:numPr>
          <w:ilvl w:val="0"/>
          <w:numId w:val="57"/>
        </w:numPr>
        <w:spacing w:after="0" w:line="240" w:lineRule="auto"/>
        <w:ind w:left="0" w:firstLine="709"/>
        <w:jc w:val="both"/>
        <w:rPr>
          <w:rStyle w:val="markedcontent"/>
          <w:rFonts w:ascii="Times New Roman" w:hAnsi="Times New Roman"/>
          <w:sz w:val="28"/>
          <w:szCs w:val="28"/>
        </w:rPr>
      </w:pPr>
      <w:r>
        <w:rPr>
          <w:rStyle w:val="markedcontent"/>
          <w:rFonts w:ascii="Times New Roman" w:hAnsi="Times New Roman"/>
          <w:sz w:val="28"/>
          <w:szCs w:val="28"/>
        </w:rPr>
        <w:t>для обучающихся 1-х классов - не превышает 4 уроков и один раз в неделю - 5 уроков.</w:t>
      </w:r>
    </w:p>
    <w:p w:rsidR="00A418A3" w:rsidRDefault="00A418A3" w:rsidP="00B56BC6">
      <w:pPr>
        <w:pStyle w:val="a4"/>
        <w:widowControl/>
        <w:numPr>
          <w:ilvl w:val="0"/>
          <w:numId w:val="57"/>
        </w:numPr>
        <w:spacing w:after="0" w:line="240" w:lineRule="auto"/>
        <w:ind w:left="0" w:firstLine="709"/>
        <w:jc w:val="both"/>
        <w:rPr>
          <w:rStyle w:val="markedcontent"/>
          <w:rFonts w:ascii="Times New Roman" w:hAnsi="Times New Roman"/>
          <w:sz w:val="28"/>
          <w:szCs w:val="28"/>
        </w:rPr>
      </w:pPr>
      <w:r>
        <w:rPr>
          <w:rStyle w:val="markedcontent"/>
          <w:rFonts w:ascii="Times New Roman" w:hAnsi="Times New Roman"/>
          <w:sz w:val="28"/>
          <w:szCs w:val="28"/>
        </w:rPr>
        <w:t>для обучающихся 2 - 4 классов - не более 5 уроков.</w:t>
      </w:r>
    </w:p>
    <w:p w:rsidR="00A418A3" w:rsidRDefault="00A418A3" w:rsidP="00A418A3">
      <w:pPr>
        <w:spacing w:after="0" w:line="240" w:lineRule="auto"/>
        <w:ind w:firstLine="709"/>
        <w:jc w:val="both"/>
        <w:rPr>
          <w:rStyle w:val="markedcontent"/>
          <w:rFonts w:ascii="Times New Roman" w:hAnsi="Times New Roman"/>
          <w:sz w:val="28"/>
          <w:szCs w:val="28"/>
        </w:rPr>
      </w:pPr>
      <w:r>
        <w:rPr>
          <w:rStyle w:val="markedcontent"/>
          <w:rFonts w:ascii="Times New Roman" w:hAnsi="Times New Roman"/>
          <w:sz w:val="28"/>
          <w:szCs w:val="28"/>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w:t>
      </w:r>
      <w:r>
        <w:rPr>
          <w:rStyle w:val="markedcontent"/>
          <w:rFonts w:ascii="Times New Roman" w:hAnsi="Times New Roman"/>
          <w:sz w:val="28"/>
          <w:szCs w:val="28"/>
        </w:rPr>
        <w:lastRenderedPageBreak/>
        <w:t xml:space="preserve">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A418A3" w:rsidRDefault="00A418A3" w:rsidP="00A418A3">
      <w:pPr>
        <w:spacing w:after="0" w:line="240" w:lineRule="auto"/>
        <w:ind w:firstLine="709"/>
        <w:jc w:val="both"/>
        <w:rPr>
          <w:rStyle w:val="markedcontent"/>
          <w:rFonts w:ascii="Times New Roman" w:hAnsi="Times New Roman"/>
          <w:sz w:val="28"/>
          <w:szCs w:val="28"/>
        </w:rPr>
      </w:pPr>
      <w:r>
        <w:rPr>
          <w:rStyle w:val="markedcontent"/>
          <w:rFonts w:ascii="Times New Roman" w:hAnsi="Times New Roman"/>
          <w:sz w:val="28"/>
          <w:szCs w:val="28"/>
        </w:rPr>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w:t>
      </w:r>
      <w:r>
        <w:rPr>
          <w:rFonts w:ascii="Times New Roman" w:hAnsi="Times New Roman"/>
          <w:sz w:val="28"/>
          <w:szCs w:val="28"/>
        </w:rPr>
        <w:t>40</w:t>
      </w:r>
      <w:r>
        <w:rPr>
          <w:rStyle w:val="markedcontent"/>
          <w:rFonts w:ascii="Times New Roman" w:hAnsi="Times New Roman"/>
          <w:sz w:val="28"/>
          <w:szCs w:val="28"/>
        </w:rPr>
        <w:t xml:space="preserve"> минут, за исключением 1 класса.</w:t>
      </w:r>
    </w:p>
    <w:p w:rsidR="00A418A3" w:rsidRDefault="00A418A3" w:rsidP="00A418A3">
      <w:pPr>
        <w:spacing w:after="0" w:line="240" w:lineRule="auto"/>
        <w:ind w:firstLine="709"/>
        <w:jc w:val="both"/>
        <w:rPr>
          <w:rStyle w:val="markedcontent"/>
          <w:rFonts w:ascii="Times New Roman" w:hAnsi="Times New Roman"/>
          <w:sz w:val="28"/>
          <w:szCs w:val="28"/>
        </w:rPr>
      </w:pPr>
      <w:r>
        <w:rPr>
          <w:rStyle w:val="markedcontent"/>
          <w:rFonts w:ascii="Times New Roman" w:hAnsi="Times New Roman"/>
          <w:sz w:val="28"/>
          <w:szCs w:val="28"/>
        </w:rPr>
        <w:t xml:space="preserve">Обучение в 1-м классе осуществляется с соблюдением следующих дополнительных требований: </w:t>
      </w:r>
    </w:p>
    <w:p w:rsidR="00A418A3" w:rsidRDefault="00A418A3" w:rsidP="00B56BC6">
      <w:pPr>
        <w:pStyle w:val="a4"/>
        <w:widowControl/>
        <w:numPr>
          <w:ilvl w:val="0"/>
          <w:numId w:val="58"/>
        </w:numPr>
        <w:spacing w:after="0" w:line="240" w:lineRule="auto"/>
        <w:ind w:left="0" w:firstLine="709"/>
        <w:jc w:val="both"/>
        <w:rPr>
          <w:rStyle w:val="markedcontent"/>
          <w:rFonts w:ascii="Times New Roman" w:hAnsi="Times New Roman"/>
          <w:sz w:val="28"/>
          <w:szCs w:val="28"/>
        </w:rPr>
      </w:pPr>
      <w:r>
        <w:rPr>
          <w:rStyle w:val="markedcontent"/>
          <w:rFonts w:ascii="Times New Roman" w:hAnsi="Times New Roman"/>
          <w:sz w:val="28"/>
          <w:szCs w:val="28"/>
        </w:rPr>
        <w:t>учебные занятия проводятся по 5-дневной учебной неделе и только в первую смену;</w:t>
      </w:r>
    </w:p>
    <w:p w:rsidR="00A418A3" w:rsidRDefault="00A418A3" w:rsidP="00B56BC6">
      <w:pPr>
        <w:pStyle w:val="a4"/>
        <w:widowControl/>
        <w:numPr>
          <w:ilvl w:val="0"/>
          <w:numId w:val="58"/>
        </w:numPr>
        <w:spacing w:after="0" w:line="240" w:lineRule="auto"/>
        <w:ind w:left="0" w:firstLine="709"/>
        <w:jc w:val="both"/>
        <w:rPr>
          <w:rStyle w:val="markedcontent"/>
          <w:rFonts w:ascii="Times New Roman" w:hAnsi="Times New Roman"/>
          <w:sz w:val="28"/>
          <w:szCs w:val="28"/>
        </w:rPr>
      </w:pPr>
      <w:r>
        <w:rPr>
          <w:rStyle w:val="markedcontent"/>
          <w:rFonts w:ascii="Times New Roman" w:hAnsi="Times New Roman"/>
          <w:sz w:val="28"/>
          <w:szCs w:val="28"/>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A418A3" w:rsidRDefault="00A418A3" w:rsidP="00A418A3">
      <w:pPr>
        <w:spacing w:after="0" w:line="240" w:lineRule="auto"/>
        <w:ind w:firstLine="708"/>
        <w:jc w:val="both"/>
        <w:rPr>
          <w:rStyle w:val="markedcontent"/>
          <w:rFonts w:ascii="Times New Roman" w:hAnsi="Times New Roman"/>
          <w:sz w:val="28"/>
          <w:szCs w:val="28"/>
        </w:rPr>
      </w:pPr>
      <w:r>
        <w:rPr>
          <w:rStyle w:val="markedcontent"/>
          <w:rFonts w:ascii="Times New Roman" w:hAnsi="Times New Roman"/>
          <w:sz w:val="28"/>
          <w:szCs w:val="28"/>
        </w:rPr>
        <w:t>Продолжительность выполнения домашних заданий составляет во 2-3 классах - 1,5 ч., в 4 классах - 2 ч.</w:t>
      </w:r>
    </w:p>
    <w:p w:rsidR="00A418A3" w:rsidRDefault="00A418A3" w:rsidP="00A418A3">
      <w:pPr>
        <w:spacing w:after="0" w:line="240" w:lineRule="auto"/>
        <w:ind w:firstLine="709"/>
        <w:jc w:val="both"/>
        <w:rPr>
          <w:rStyle w:val="markedcontent"/>
          <w:rFonts w:ascii="Times New Roman" w:hAnsi="Times New Roman"/>
          <w:sz w:val="28"/>
          <w:szCs w:val="28"/>
        </w:rPr>
      </w:pPr>
      <w:r>
        <w:rPr>
          <w:rStyle w:val="markedcontent"/>
          <w:rFonts w:ascii="Times New Roman" w:hAnsi="Times New Roman"/>
          <w:sz w:val="28"/>
          <w:szCs w:val="28"/>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A418A3" w:rsidRDefault="00A418A3" w:rsidP="00A418A3">
      <w:pPr>
        <w:spacing w:after="0" w:line="240" w:lineRule="auto"/>
        <w:ind w:firstLine="709"/>
        <w:jc w:val="both"/>
        <w:rPr>
          <w:rStyle w:val="markedcontent"/>
          <w:rFonts w:ascii="Times New Roman" w:hAnsi="Times New Roman"/>
          <w:sz w:val="28"/>
          <w:szCs w:val="28"/>
        </w:rPr>
      </w:pPr>
      <w:r>
        <w:rPr>
          <w:rStyle w:val="markedcontent"/>
          <w:rFonts w:ascii="Times New Roman" w:hAnsi="Times New Roman"/>
          <w:sz w:val="28"/>
          <w:szCs w:val="28"/>
        </w:rPr>
        <w:t>Учебные занятия для учащихся 2-4 классов проводятся по 5-и дневной учебной неделе.</w:t>
      </w:r>
    </w:p>
    <w:p w:rsidR="00A418A3" w:rsidRDefault="00A418A3" w:rsidP="00A418A3">
      <w:pPr>
        <w:spacing w:after="0" w:line="240" w:lineRule="auto"/>
        <w:ind w:firstLine="709"/>
        <w:jc w:val="both"/>
        <w:rPr>
          <w:rStyle w:val="markedcontent"/>
          <w:rFonts w:ascii="Times New Roman" w:hAnsi="Times New Roman"/>
          <w:sz w:val="28"/>
          <w:szCs w:val="28"/>
        </w:rPr>
      </w:pPr>
      <w:r>
        <w:rPr>
          <w:rStyle w:val="markedcontent"/>
          <w:rFonts w:ascii="Times New Roman" w:hAnsi="Times New Roman"/>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A418A3" w:rsidRDefault="00A418A3" w:rsidP="00A418A3">
      <w:pPr>
        <w:spacing w:after="0" w:line="240" w:lineRule="auto"/>
        <w:ind w:firstLine="709"/>
        <w:jc w:val="both"/>
        <w:rPr>
          <w:rStyle w:val="markedcontent"/>
          <w:rFonts w:ascii="Times New Roman" w:hAnsi="Times New Roman"/>
          <w:sz w:val="28"/>
          <w:szCs w:val="28"/>
        </w:rPr>
      </w:pPr>
      <w:r>
        <w:rPr>
          <w:rStyle w:val="markedcontent"/>
          <w:rFonts w:ascii="Times New Roman" w:hAnsi="Times New Roman"/>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A418A3" w:rsidRDefault="00A418A3" w:rsidP="00A418A3">
      <w:pPr>
        <w:spacing w:after="0" w:line="240" w:lineRule="auto"/>
        <w:ind w:firstLine="709"/>
        <w:jc w:val="both"/>
      </w:pPr>
      <w:r>
        <w:rPr>
          <w:rStyle w:val="markedcontent"/>
          <w:rFonts w:ascii="Times New Roman" w:hAnsi="Times New Roman"/>
          <w:sz w:val="28"/>
          <w:szCs w:val="28"/>
        </w:rPr>
        <w:t>В Муниципальном автономном общеобразовательном учреждении «Средняя общеобразовательная школа № 4»</w:t>
      </w:r>
      <w:r>
        <w:rPr>
          <w:rFonts w:ascii="Times New Roman" w:hAnsi="Times New Roman"/>
          <w:sz w:val="28"/>
          <w:szCs w:val="28"/>
        </w:rPr>
        <w:t xml:space="preserve"> </w:t>
      </w:r>
      <w:r>
        <w:rPr>
          <w:rStyle w:val="markedcontent"/>
          <w:rFonts w:ascii="Times New Roman" w:hAnsi="Times New Roman"/>
          <w:sz w:val="28"/>
          <w:szCs w:val="28"/>
        </w:rPr>
        <w:t xml:space="preserve">языком обучения является </w:t>
      </w:r>
      <w:r>
        <w:rPr>
          <w:rFonts w:ascii="Times New Roman" w:hAnsi="Times New Roman"/>
          <w:sz w:val="28"/>
          <w:szCs w:val="28"/>
        </w:rPr>
        <w:t>русский язык.</w:t>
      </w:r>
    </w:p>
    <w:p w:rsidR="00A418A3" w:rsidRDefault="00A418A3" w:rsidP="00A418A3">
      <w:pPr>
        <w:spacing w:after="0" w:line="240" w:lineRule="auto"/>
        <w:ind w:firstLine="709"/>
        <w:jc w:val="both"/>
        <w:rPr>
          <w:rFonts w:ascii="Times New Roman" w:hAnsi="Times New Roman"/>
          <w:sz w:val="28"/>
          <w:szCs w:val="28"/>
        </w:rPr>
      </w:pPr>
      <w:r>
        <w:rPr>
          <w:rFonts w:ascii="Times New Roman" w:hAnsi="Times New Roman"/>
          <w:sz w:val="28"/>
          <w:szCs w:val="28"/>
        </w:rPr>
        <w:t>Содержание образования на уровне начального общего образования реализуется посредством учебно-методического комплекса «Школа России».</w:t>
      </w:r>
    </w:p>
    <w:p w:rsidR="00A418A3" w:rsidRDefault="00A418A3" w:rsidP="00A418A3">
      <w:pPr>
        <w:pStyle w:val="a4"/>
        <w:spacing w:after="0" w:line="240" w:lineRule="auto"/>
        <w:ind w:left="0" w:firstLine="397"/>
        <w:jc w:val="both"/>
        <w:rPr>
          <w:rFonts w:ascii="Times New Roman" w:hAnsi="Times New Roman"/>
          <w:sz w:val="28"/>
          <w:szCs w:val="28"/>
        </w:rPr>
      </w:pPr>
      <w:r>
        <w:rPr>
          <w:rFonts w:ascii="Times New Roman" w:hAnsi="Times New Roman"/>
          <w:sz w:val="28"/>
          <w:szCs w:val="28"/>
        </w:rPr>
        <w:t>Содержание образования на уровне начального общего образования реализуется преимущественно за счет введения интегрированных курсов «Окружающий мир», «Математика», «Технология», «Искусство», обеспечивающих целостное восприятие мира, деятельностного подхода и индивидуализации обучения по каждому предмету.</w:t>
      </w:r>
    </w:p>
    <w:p w:rsidR="00A418A3" w:rsidRDefault="00A418A3" w:rsidP="00A418A3">
      <w:pPr>
        <w:spacing w:after="0" w:line="240" w:lineRule="auto"/>
        <w:ind w:firstLine="397"/>
        <w:jc w:val="both"/>
        <w:rPr>
          <w:rFonts w:ascii="Times New Roman" w:hAnsi="Times New Roman"/>
          <w:sz w:val="28"/>
          <w:szCs w:val="28"/>
        </w:rPr>
      </w:pPr>
      <w:r>
        <w:rPr>
          <w:rFonts w:ascii="Times New Roman" w:hAnsi="Times New Roman"/>
          <w:sz w:val="28"/>
          <w:szCs w:val="28"/>
        </w:rPr>
        <w:t xml:space="preserve">При реализации учебных программ используются различные образовательные технологии: технология критического мышления, технология </w:t>
      </w:r>
      <w:r>
        <w:rPr>
          <w:rFonts w:ascii="Times New Roman" w:hAnsi="Times New Roman"/>
          <w:sz w:val="28"/>
          <w:szCs w:val="28"/>
        </w:rPr>
        <w:lastRenderedPageBreak/>
        <w:t xml:space="preserve">продуктивного чтения, технология деятельностного метода обучения, </w:t>
      </w:r>
      <w:proofErr w:type="spellStart"/>
      <w:r>
        <w:rPr>
          <w:rFonts w:ascii="Times New Roman" w:hAnsi="Times New Roman"/>
          <w:sz w:val="28"/>
          <w:szCs w:val="28"/>
        </w:rPr>
        <w:t>здоровьесберегающие</w:t>
      </w:r>
      <w:proofErr w:type="spellEnd"/>
      <w:r>
        <w:rPr>
          <w:rFonts w:ascii="Times New Roman" w:hAnsi="Times New Roman"/>
          <w:sz w:val="28"/>
          <w:szCs w:val="28"/>
        </w:rPr>
        <w:t xml:space="preserve"> технологии, в том числе дистанционные образовательные технологии, электронное обучение. Учебный план включает восемь предметных областей, включающих в себя конкретные учебные предметы, каждая из которых направлена на решение основных задач реализации содержания учебных предметов.</w:t>
      </w:r>
    </w:p>
    <w:p w:rsidR="00A418A3" w:rsidRDefault="00A418A3" w:rsidP="00A418A3">
      <w:pPr>
        <w:pStyle w:val="Body0"/>
        <w:spacing w:line="240" w:lineRule="auto"/>
        <w:ind w:firstLine="397"/>
        <w:rPr>
          <w:rFonts w:cs="Times New Roman"/>
          <w:color w:val="auto"/>
          <w:sz w:val="28"/>
          <w:szCs w:val="28"/>
        </w:rPr>
      </w:pPr>
      <w:r>
        <w:rPr>
          <w:rFonts w:cs="Times New Roman"/>
          <w:sz w:val="28"/>
          <w:szCs w:val="28"/>
        </w:rPr>
        <w:t>Предметная область «</w:t>
      </w:r>
      <w:r>
        <w:rPr>
          <w:rFonts w:cs="Times New Roman"/>
          <w:b/>
          <w:sz w:val="28"/>
          <w:szCs w:val="28"/>
        </w:rPr>
        <w:t xml:space="preserve">Русский язык и литературное чтение» </w:t>
      </w:r>
      <w:r>
        <w:rPr>
          <w:rFonts w:cs="Times New Roman"/>
          <w:sz w:val="28"/>
          <w:szCs w:val="28"/>
        </w:rPr>
        <w:t xml:space="preserve">предусматривает изучение предметов «Русский язык» по 5 часов в неделю и «Литературное чтение» по 4 часа в неделю в 1-4 классах. </w:t>
      </w:r>
      <w:r>
        <w:rPr>
          <w:rFonts w:cs="Times New Roman"/>
          <w:color w:val="auto"/>
          <w:sz w:val="28"/>
          <w:szCs w:val="28"/>
        </w:rPr>
        <w:t>Предметы являются средством познания действительности, обеспечивают развитие интеллектуальных и творческих способностей младших школьников, формируют умения извлекать и анализировать информацию из различных текстов, навыки самостоятельной учебной деятельности.</w:t>
      </w:r>
    </w:p>
    <w:p w:rsidR="00A418A3" w:rsidRDefault="00A418A3" w:rsidP="00A418A3">
      <w:pPr>
        <w:spacing w:after="0" w:line="240" w:lineRule="auto"/>
        <w:ind w:firstLine="397"/>
        <w:jc w:val="both"/>
        <w:rPr>
          <w:rFonts w:ascii="Times New Roman" w:hAnsi="Times New Roman"/>
          <w:sz w:val="28"/>
          <w:szCs w:val="28"/>
        </w:rPr>
      </w:pPr>
      <w:r>
        <w:rPr>
          <w:rFonts w:ascii="Times New Roman" w:hAnsi="Times New Roman"/>
          <w:sz w:val="28"/>
          <w:szCs w:val="28"/>
        </w:rPr>
        <w:t xml:space="preserve">Предметная область </w:t>
      </w:r>
      <w:r>
        <w:rPr>
          <w:rFonts w:ascii="Times New Roman" w:hAnsi="Times New Roman"/>
          <w:b/>
          <w:sz w:val="28"/>
          <w:szCs w:val="28"/>
        </w:rPr>
        <w:t>«Иностранный язык»</w:t>
      </w:r>
      <w:r>
        <w:rPr>
          <w:rFonts w:ascii="Times New Roman" w:hAnsi="Times New Roman"/>
          <w:sz w:val="28"/>
          <w:szCs w:val="28"/>
        </w:rPr>
        <w:t xml:space="preserve"> предусматривает изучение учебного предмета «Иностранный язык» в объёме 2 часов в неделю во 2 - 4 классах. Учебный предмет закладывает базу для всего последующего иноязычного образования школьников, формирует основы функциональной грамотности, что придаёт особую ответственность данному этапу общего образования. </w:t>
      </w:r>
    </w:p>
    <w:p w:rsidR="00A418A3" w:rsidRPr="00A418A3" w:rsidRDefault="00A418A3" w:rsidP="00A418A3">
      <w:pPr>
        <w:pStyle w:val="body"/>
        <w:spacing w:line="240" w:lineRule="auto"/>
        <w:ind w:firstLine="397"/>
        <w:rPr>
          <w:rFonts w:ascii="Times New Roman" w:hAnsi="Times New Roman" w:cs="Times New Roman"/>
          <w:color w:val="FF0000"/>
          <w:sz w:val="28"/>
          <w:szCs w:val="28"/>
        </w:rPr>
      </w:pPr>
      <w:r w:rsidRPr="00A418A3">
        <w:rPr>
          <w:rFonts w:ascii="Times New Roman" w:hAnsi="Times New Roman" w:cs="Times New Roman"/>
          <w:sz w:val="28"/>
          <w:szCs w:val="28"/>
        </w:rPr>
        <w:t xml:space="preserve">Предметная область </w:t>
      </w:r>
      <w:r w:rsidRPr="00A418A3">
        <w:rPr>
          <w:rFonts w:ascii="Times New Roman" w:hAnsi="Times New Roman" w:cs="Times New Roman"/>
          <w:b/>
          <w:sz w:val="28"/>
          <w:szCs w:val="28"/>
        </w:rPr>
        <w:t>«Математика и информатика»</w:t>
      </w:r>
      <w:r w:rsidRPr="00A418A3">
        <w:rPr>
          <w:rFonts w:ascii="Times New Roman" w:hAnsi="Times New Roman" w:cs="Times New Roman"/>
          <w:sz w:val="28"/>
          <w:szCs w:val="28"/>
        </w:rPr>
        <w:t xml:space="preserve"> предусматривает изучение учебного предмета </w:t>
      </w:r>
      <w:r w:rsidRPr="00A418A3">
        <w:rPr>
          <w:rFonts w:ascii="Times New Roman" w:hAnsi="Times New Roman" w:cs="Times New Roman"/>
          <w:b/>
          <w:sz w:val="28"/>
          <w:szCs w:val="28"/>
        </w:rPr>
        <w:t xml:space="preserve">«Математика» </w:t>
      </w:r>
      <w:r w:rsidRPr="00A418A3">
        <w:rPr>
          <w:rFonts w:ascii="Times New Roman" w:hAnsi="Times New Roman" w:cs="Times New Roman"/>
          <w:sz w:val="28"/>
          <w:szCs w:val="28"/>
        </w:rPr>
        <w:t>по 4 часа в неделю в 1-4 классах</w:t>
      </w:r>
      <w:r w:rsidRPr="00A418A3">
        <w:rPr>
          <w:rFonts w:ascii="Times New Roman" w:hAnsi="Times New Roman" w:cs="Times New Roman"/>
          <w:b/>
          <w:sz w:val="28"/>
          <w:szCs w:val="28"/>
        </w:rPr>
        <w:t xml:space="preserve">, </w:t>
      </w:r>
      <w:r w:rsidRPr="00A418A3">
        <w:rPr>
          <w:rFonts w:ascii="Times New Roman" w:hAnsi="Times New Roman" w:cs="Times New Roman"/>
          <w:color w:val="auto"/>
          <w:sz w:val="28"/>
          <w:szCs w:val="28"/>
        </w:rPr>
        <w:t>который направлен на приобретение знаний, опыта выполнения предметных и универсальных действий на математическом материале, первоначальное овладение математическим языком, что станет фундаментом обучения в основном звене школы, а также будет востребовано в жизни.</w:t>
      </w:r>
    </w:p>
    <w:p w:rsidR="00A418A3" w:rsidRDefault="00A418A3" w:rsidP="00A418A3">
      <w:pPr>
        <w:spacing w:after="0" w:line="240" w:lineRule="auto"/>
        <w:ind w:firstLine="397"/>
        <w:jc w:val="both"/>
        <w:rPr>
          <w:rFonts w:ascii="Times New Roman" w:hAnsi="Times New Roman"/>
          <w:sz w:val="28"/>
          <w:szCs w:val="28"/>
        </w:rPr>
      </w:pPr>
      <w:r>
        <w:rPr>
          <w:rFonts w:ascii="Times New Roman" w:hAnsi="Times New Roman"/>
          <w:sz w:val="28"/>
          <w:szCs w:val="28"/>
        </w:rPr>
        <w:t xml:space="preserve"> Предметная область «</w:t>
      </w:r>
      <w:r>
        <w:rPr>
          <w:rFonts w:ascii="Times New Roman" w:hAnsi="Times New Roman"/>
          <w:b/>
          <w:sz w:val="28"/>
          <w:szCs w:val="28"/>
        </w:rPr>
        <w:t xml:space="preserve">Обществознание и естествознание» </w:t>
      </w:r>
      <w:r>
        <w:rPr>
          <w:rFonts w:ascii="Times New Roman" w:hAnsi="Times New Roman"/>
          <w:sz w:val="28"/>
          <w:szCs w:val="28"/>
        </w:rPr>
        <w:t xml:space="preserve">в 1 - 4 классах предусматривает изучение учебного предмета </w:t>
      </w:r>
      <w:r>
        <w:rPr>
          <w:rFonts w:ascii="Times New Roman" w:hAnsi="Times New Roman"/>
          <w:b/>
          <w:sz w:val="28"/>
          <w:szCs w:val="28"/>
        </w:rPr>
        <w:t>«Окружающий мир»</w:t>
      </w:r>
      <w:r>
        <w:rPr>
          <w:rFonts w:ascii="Times New Roman" w:hAnsi="Times New Roman"/>
          <w:sz w:val="28"/>
          <w:szCs w:val="28"/>
        </w:rPr>
        <w:t xml:space="preserve"> в объёме 2 часов в неделю.  Учебный предмет направлен на 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 В рамках данного предмета осуществляется историческое просвещение обучающихся (включено содержание, отражающее историю, культуру, традиции родного края).</w:t>
      </w:r>
    </w:p>
    <w:p w:rsidR="00A418A3" w:rsidRDefault="00A418A3" w:rsidP="00A418A3">
      <w:pPr>
        <w:tabs>
          <w:tab w:val="left" w:pos="-3261"/>
          <w:tab w:val="left" w:pos="-142"/>
          <w:tab w:val="left" w:pos="284"/>
        </w:tabs>
        <w:spacing w:after="0" w:line="240" w:lineRule="auto"/>
        <w:ind w:firstLine="397"/>
        <w:jc w:val="both"/>
        <w:rPr>
          <w:rFonts w:ascii="Times New Roman" w:hAnsi="Times New Roman"/>
          <w:sz w:val="28"/>
          <w:szCs w:val="28"/>
        </w:rPr>
      </w:pPr>
      <w:r>
        <w:rPr>
          <w:rFonts w:ascii="Times New Roman" w:hAnsi="Times New Roman"/>
          <w:sz w:val="28"/>
          <w:szCs w:val="28"/>
        </w:rPr>
        <w:tab/>
        <w:t xml:space="preserve">Предметная область </w:t>
      </w:r>
      <w:r>
        <w:rPr>
          <w:rFonts w:ascii="Times New Roman" w:hAnsi="Times New Roman"/>
          <w:b/>
          <w:sz w:val="28"/>
          <w:szCs w:val="28"/>
        </w:rPr>
        <w:t>«Основы религиозных культур и светской этики»</w:t>
      </w:r>
      <w:r>
        <w:rPr>
          <w:rFonts w:ascii="Times New Roman" w:hAnsi="Times New Roman"/>
          <w:sz w:val="28"/>
          <w:szCs w:val="28"/>
        </w:rPr>
        <w:t xml:space="preserve"> в 4 классах предусматривает изучение учебного предмета </w:t>
      </w:r>
      <w:r>
        <w:rPr>
          <w:rFonts w:ascii="Times New Roman" w:hAnsi="Times New Roman"/>
          <w:b/>
          <w:sz w:val="28"/>
          <w:szCs w:val="28"/>
        </w:rPr>
        <w:t>«</w:t>
      </w:r>
      <w:r>
        <w:rPr>
          <w:rFonts w:ascii="Times New Roman" w:hAnsi="Times New Roman"/>
          <w:sz w:val="28"/>
          <w:szCs w:val="28"/>
        </w:rPr>
        <w:t>Основы религиозных культур и светской этики». Модуль «Основы светской этики» и «Основы православной культуры» реализуется в объёме 1 час в неделю на основании выбора родителей и их заявлений. Учебный курс направлен на формирование первоначальных представлений о религиях, их роли в культуре, истории и современности России; воспитание способности к духовному развитию, нравственному самосовершенствованию. Выбор модулей ОРКСЭ одобрен Общешкольным советом родителей МАОУ СОШ № 4 (Протокол от 29.08.2024 г. № 1).</w:t>
      </w:r>
    </w:p>
    <w:p w:rsidR="00A418A3" w:rsidRDefault="00A418A3" w:rsidP="00A418A3">
      <w:pPr>
        <w:spacing w:after="0" w:line="240" w:lineRule="auto"/>
        <w:ind w:firstLine="397"/>
        <w:jc w:val="both"/>
        <w:rPr>
          <w:rFonts w:ascii="Times New Roman" w:hAnsi="Times New Roman"/>
          <w:sz w:val="28"/>
          <w:szCs w:val="28"/>
        </w:rPr>
      </w:pPr>
      <w:r>
        <w:rPr>
          <w:rFonts w:ascii="Times New Roman" w:hAnsi="Times New Roman"/>
          <w:sz w:val="28"/>
          <w:szCs w:val="28"/>
        </w:rPr>
        <w:t xml:space="preserve">Предметная область </w:t>
      </w:r>
      <w:r>
        <w:rPr>
          <w:rFonts w:ascii="Times New Roman" w:hAnsi="Times New Roman"/>
          <w:b/>
          <w:sz w:val="28"/>
          <w:szCs w:val="28"/>
        </w:rPr>
        <w:t>«Искусство»</w:t>
      </w:r>
      <w:r>
        <w:rPr>
          <w:rFonts w:ascii="Times New Roman" w:hAnsi="Times New Roman"/>
          <w:sz w:val="28"/>
          <w:szCs w:val="28"/>
        </w:rPr>
        <w:t xml:space="preserve"> предусматривает изучение предметов «Изобразительное искусство» в объёме 1 часа в неделю в 1 - 4 классах и учебного </w:t>
      </w:r>
      <w:r>
        <w:rPr>
          <w:rFonts w:ascii="Times New Roman" w:hAnsi="Times New Roman"/>
          <w:sz w:val="28"/>
          <w:szCs w:val="28"/>
        </w:rPr>
        <w:lastRenderedPageBreak/>
        <w:t xml:space="preserve">предмета </w:t>
      </w:r>
      <w:r>
        <w:rPr>
          <w:rFonts w:ascii="Times New Roman" w:hAnsi="Times New Roman"/>
          <w:b/>
          <w:sz w:val="28"/>
          <w:szCs w:val="28"/>
        </w:rPr>
        <w:t>«</w:t>
      </w:r>
      <w:r>
        <w:rPr>
          <w:rFonts w:ascii="Times New Roman" w:hAnsi="Times New Roman"/>
          <w:sz w:val="28"/>
          <w:szCs w:val="28"/>
        </w:rPr>
        <w:t>Музыка» в объёме 1 час в неделю в 1 - 4 классах, которые направлены на развитие способностей к художественно - образному, эмоционально - 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p w:rsidR="00A418A3" w:rsidRDefault="00A418A3" w:rsidP="00A418A3">
      <w:pPr>
        <w:spacing w:after="0" w:line="240" w:lineRule="auto"/>
        <w:ind w:firstLine="397"/>
        <w:jc w:val="both"/>
        <w:rPr>
          <w:rFonts w:ascii="Times New Roman" w:hAnsi="Times New Roman"/>
          <w:sz w:val="28"/>
          <w:szCs w:val="28"/>
        </w:rPr>
      </w:pPr>
      <w:r>
        <w:rPr>
          <w:rFonts w:ascii="Times New Roman" w:hAnsi="Times New Roman"/>
          <w:sz w:val="28"/>
          <w:szCs w:val="28"/>
        </w:rPr>
        <w:t xml:space="preserve">Предметная область </w:t>
      </w:r>
      <w:r>
        <w:rPr>
          <w:rFonts w:ascii="Times New Roman" w:hAnsi="Times New Roman"/>
          <w:b/>
          <w:sz w:val="28"/>
          <w:szCs w:val="28"/>
        </w:rPr>
        <w:t>«Технология»</w:t>
      </w:r>
      <w:r>
        <w:rPr>
          <w:rFonts w:ascii="Times New Roman" w:hAnsi="Times New Roman"/>
          <w:sz w:val="28"/>
          <w:szCs w:val="28"/>
        </w:rPr>
        <w:t xml:space="preserve"> предусматривает изучение предмета «Труд (технология)» по 1 часу в неделю в 1-4 классах. Предмет направлен на формирование опыта как основы обучения и познания, осуществление поисково-аналитического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 Особое место в 4 классах уделено обеспечению первоначальных представлений о компьютерной грамотности учащихся, поэтому в рамках учебного предмета «Технология» изучается в качестве учебного модуля курс «Информационно-коммуникативные технологии»».</w:t>
      </w:r>
    </w:p>
    <w:p w:rsidR="00A418A3" w:rsidRDefault="00A418A3" w:rsidP="00A418A3">
      <w:pPr>
        <w:tabs>
          <w:tab w:val="left" w:pos="-3261"/>
          <w:tab w:val="left" w:pos="-142"/>
        </w:tabs>
        <w:spacing w:after="0" w:line="240" w:lineRule="auto"/>
        <w:ind w:firstLine="397"/>
        <w:jc w:val="both"/>
        <w:rPr>
          <w:rFonts w:ascii="Times New Roman" w:hAnsi="Times New Roman"/>
          <w:sz w:val="28"/>
          <w:szCs w:val="28"/>
        </w:rPr>
      </w:pPr>
      <w:r>
        <w:rPr>
          <w:rFonts w:ascii="Times New Roman" w:hAnsi="Times New Roman"/>
          <w:sz w:val="28"/>
          <w:szCs w:val="28"/>
        </w:rPr>
        <w:t xml:space="preserve">Предметная область </w:t>
      </w:r>
      <w:r>
        <w:rPr>
          <w:rFonts w:ascii="Times New Roman" w:hAnsi="Times New Roman"/>
          <w:b/>
          <w:sz w:val="28"/>
          <w:szCs w:val="28"/>
        </w:rPr>
        <w:t xml:space="preserve">«Физическая культура» </w:t>
      </w:r>
      <w:r>
        <w:rPr>
          <w:rFonts w:ascii="Times New Roman" w:hAnsi="Times New Roman"/>
          <w:sz w:val="28"/>
          <w:szCs w:val="28"/>
        </w:rPr>
        <w:t xml:space="preserve">предусматривает изучение предмета «Физическая культура» в объеме 2 часов в неделю в 1 - 4 классах, который направлен на 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w:t>
      </w:r>
      <w:proofErr w:type="spellStart"/>
      <w:r>
        <w:rPr>
          <w:rFonts w:ascii="Times New Roman" w:hAnsi="Times New Roman"/>
          <w:sz w:val="28"/>
          <w:szCs w:val="28"/>
        </w:rPr>
        <w:t>саморегуляции</w:t>
      </w:r>
      <w:proofErr w:type="spellEnd"/>
      <w:r>
        <w:rPr>
          <w:rFonts w:ascii="Times New Roman" w:hAnsi="Times New Roman"/>
          <w:sz w:val="28"/>
          <w:szCs w:val="28"/>
        </w:rPr>
        <w:t xml:space="preserve"> средствами физической культуры и установки на сохранение и укрепление здоровья, навыков здорового и безопасного образа жизни. </w:t>
      </w:r>
    </w:p>
    <w:p w:rsidR="00A418A3" w:rsidRDefault="00A418A3" w:rsidP="00A418A3">
      <w:pPr>
        <w:tabs>
          <w:tab w:val="left" w:pos="-3261"/>
          <w:tab w:val="left" w:pos="-142"/>
          <w:tab w:val="left" w:pos="284"/>
        </w:tabs>
        <w:spacing w:after="0" w:line="240" w:lineRule="auto"/>
        <w:ind w:firstLine="397"/>
        <w:jc w:val="both"/>
        <w:rPr>
          <w:rFonts w:ascii="Times New Roman" w:hAnsi="Times New Roman"/>
          <w:sz w:val="28"/>
          <w:szCs w:val="28"/>
        </w:rPr>
      </w:pPr>
      <w:r>
        <w:rPr>
          <w:rFonts w:ascii="Times New Roman" w:hAnsi="Times New Roman"/>
          <w:sz w:val="28"/>
          <w:szCs w:val="28"/>
        </w:rPr>
        <w:tab/>
      </w:r>
      <w:r>
        <w:rPr>
          <w:rFonts w:ascii="Times New Roman" w:hAnsi="Times New Roman"/>
          <w:b/>
          <w:sz w:val="28"/>
          <w:szCs w:val="28"/>
        </w:rPr>
        <w:t>Часть, формируемая участниками образовательных отношений</w:t>
      </w:r>
      <w:r>
        <w:rPr>
          <w:rFonts w:ascii="Times New Roman" w:hAnsi="Times New Roman"/>
          <w:sz w:val="28"/>
          <w:szCs w:val="28"/>
        </w:rPr>
        <w:t xml:space="preserve"> в 1-3 классах при 5-ти дневной учебной неделе представлена предметом </w:t>
      </w:r>
      <w:r>
        <w:rPr>
          <w:rFonts w:ascii="Times New Roman" w:hAnsi="Times New Roman"/>
          <w:b/>
          <w:sz w:val="28"/>
          <w:szCs w:val="28"/>
        </w:rPr>
        <w:t>«Подвижные игры» в 1 классах, предметом «Ритмика» во 2-3 классах</w:t>
      </w:r>
      <w:r>
        <w:rPr>
          <w:rFonts w:ascii="Times New Roman" w:hAnsi="Times New Roman"/>
          <w:sz w:val="28"/>
          <w:szCs w:val="28"/>
        </w:rPr>
        <w:t>, направленными на творческое, эстетическое, духовно-нравственное и физическое развитие обучающихся, создание основы для приобретения исполнительской практики. В 4-ых классах часть, формируемая участниками образовательных отношений при 5-ти дневной учебной неделе отсутствует.</w:t>
      </w:r>
    </w:p>
    <w:p w:rsidR="00A418A3" w:rsidRDefault="00A418A3" w:rsidP="00A418A3">
      <w:pPr>
        <w:autoSpaceDE w:val="0"/>
        <w:autoSpaceDN w:val="0"/>
        <w:adjustRightInd w:val="0"/>
        <w:spacing w:after="0" w:line="240" w:lineRule="auto"/>
        <w:ind w:firstLine="397"/>
        <w:jc w:val="both"/>
        <w:rPr>
          <w:rFonts w:ascii="Times New Roman" w:hAnsi="Times New Roman"/>
          <w:sz w:val="28"/>
          <w:szCs w:val="28"/>
        </w:rPr>
      </w:pPr>
      <w:r>
        <w:rPr>
          <w:rStyle w:val="markedcontent"/>
          <w:rFonts w:ascii="Times New Roman" w:hAnsi="Times New Roman"/>
          <w:sz w:val="28"/>
          <w:szCs w:val="28"/>
        </w:rPr>
        <w:t xml:space="preserve">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 </w:t>
      </w:r>
      <w:r>
        <w:rPr>
          <w:rFonts w:ascii="Times New Roman" w:hAnsi="Times New Roman"/>
          <w:sz w:val="28"/>
          <w:szCs w:val="28"/>
        </w:rPr>
        <w:t xml:space="preserve">Сроки проведения промежуточной аттестации в 2024 - 2025 учебном году со 02.04.2024г. по 16.05.2025г. </w:t>
      </w:r>
    </w:p>
    <w:p w:rsidR="00A418A3" w:rsidRDefault="00A418A3" w:rsidP="00A418A3">
      <w:pPr>
        <w:spacing w:after="0" w:line="240" w:lineRule="auto"/>
        <w:ind w:firstLine="709"/>
        <w:jc w:val="both"/>
        <w:rPr>
          <w:rStyle w:val="markedcontent"/>
        </w:rPr>
      </w:pPr>
      <w:r>
        <w:rPr>
          <w:rStyle w:val="markedcontent"/>
          <w:rFonts w:ascii="Times New Roman" w:hAnsi="Times New Roman"/>
          <w:sz w:val="28"/>
          <w:szCs w:val="28"/>
        </w:rPr>
        <w:t>Промежуточная/годовая аттестация обучающихся за триместр осуществляется в соответствии с календарным учебным графиком.</w:t>
      </w:r>
    </w:p>
    <w:p w:rsidR="00A418A3" w:rsidRDefault="00A418A3" w:rsidP="00A418A3">
      <w:pPr>
        <w:spacing w:after="0" w:line="240" w:lineRule="auto"/>
        <w:ind w:firstLine="709"/>
        <w:jc w:val="both"/>
        <w:rPr>
          <w:rStyle w:val="markedcontent"/>
          <w:rFonts w:ascii="Times New Roman" w:hAnsi="Times New Roman"/>
          <w:sz w:val="28"/>
          <w:szCs w:val="28"/>
        </w:rPr>
      </w:pPr>
      <w:r>
        <w:rPr>
          <w:rStyle w:val="markedcontent"/>
          <w:rFonts w:ascii="Times New Roman" w:hAnsi="Times New Roman"/>
          <w:sz w:val="28"/>
          <w:szCs w:val="28"/>
        </w:rPr>
        <w:t xml:space="preserve">Все предметы обязательной части учебного плана оцениваются по триместрам. Предметы из части, формируемой участниками образовательных отношений, являются </w:t>
      </w:r>
      <w:proofErr w:type="spellStart"/>
      <w:r>
        <w:rPr>
          <w:rStyle w:val="markedcontent"/>
          <w:rFonts w:ascii="Times New Roman" w:hAnsi="Times New Roman"/>
          <w:sz w:val="28"/>
          <w:szCs w:val="28"/>
        </w:rPr>
        <w:t>безотметочными</w:t>
      </w:r>
      <w:proofErr w:type="spellEnd"/>
      <w:r>
        <w:rPr>
          <w:rStyle w:val="markedcontent"/>
          <w:rFonts w:ascii="Times New Roman" w:hAnsi="Times New Roman"/>
          <w:sz w:val="28"/>
          <w:szCs w:val="28"/>
        </w:rPr>
        <w:t xml:space="preserve"> и оцениваются «зачет» или «незачет» по итогам триместра. </w:t>
      </w:r>
    </w:p>
    <w:p w:rsidR="00A418A3" w:rsidRDefault="00A418A3" w:rsidP="00A418A3">
      <w:pPr>
        <w:spacing w:after="0" w:line="240" w:lineRule="auto"/>
        <w:ind w:firstLine="709"/>
        <w:jc w:val="both"/>
        <w:rPr>
          <w:rFonts w:eastAsia="SchoolBookSanPin"/>
        </w:rPr>
      </w:pPr>
      <w:r>
        <w:rPr>
          <w:rStyle w:val="markedcontent"/>
          <w:rFonts w:ascii="Times New Roman" w:hAnsi="Times New Roman"/>
          <w:sz w:val="28"/>
          <w:szCs w:val="28"/>
        </w:rPr>
        <w:t>Промежуточная аттестация проходит на последней учебной неделе триместра</w:t>
      </w:r>
      <w:r>
        <w:rPr>
          <w:rFonts w:ascii="Times New Roman" w:eastAsia="SchoolBookSanPin" w:hAnsi="Times New Roman"/>
          <w:sz w:val="28"/>
          <w:szCs w:val="28"/>
        </w:rPr>
        <w:t xml:space="preserve">, начиная со 2 класса, по каждому изучаемому учебному предмету. </w:t>
      </w:r>
    </w:p>
    <w:p w:rsidR="00A418A3" w:rsidRPr="00A418A3" w:rsidRDefault="00A418A3" w:rsidP="00A418A3">
      <w:pPr>
        <w:spacing w:after="0" w:line="240" w:lineRule="auto"/>
        <w:ind w:firstLine="709"/>
        <w:jc w:val="both"/>
        <w:rPr>
          <w:rStyle w:val="markedcontent"/>
        </w:rPr>
      </w:pPr>
      <w:r>
        <w:rPr>
          <w:rStyle w:val="markedcontent"/>
          <w:rFonts w:ascii="Times New Roman" w:hAnsi="Times New Roman"/>
          <w:sz w:val="28"/>
          <w:szCs w:val="28"/>
        </w:rPr>
        <w:t>Формы и порядок проведения промежуточной аттестации определяются «Положением о формах, периодичности и порядке</w:t>
      </w:r>
      <w:r>
        <w:rPr>
          <w:rStyle w:val="markedcontent"/>
          <w:rFonts w:ascii="Times New Roman" w:hAnsi="Times New Roman"/>
          <w:sz w:val="28"/>
          <w:szCs w:val="28"/>
        </w:rPr>
        <w:br/>
        <w:t xml:space="preserve">текущего контроля успеваемости и промежуточной аттестации обучающихся Муниципального автономного общеобразовательного учреждения «Средняя </w:t>
      </w:r>
      <w:r>
        <w:rPr>
          <w:rStyle w:val="markedcontent"/>
          <w:rFonts w:ascii="Times New Roman" w:hAnsi="Times New Roman"/>
          <w:sz w:val="28"/>
          <w:szCs w:val="28"/>
        </w:rPr>
        <w:lastRenderedPageBreak/>
        <w:t xml:space="preserve">общеобразовательная школа № 4». </w:t>
      </w:r>
    </w:p>
    <w:p w:rsidR="00A418A3" w:rsidRDefault="00A418A3" w:rsidP="00A418A3">
      <w:pPr>
        <w:spacing w:after="0" w:line="240" w:lineRule="auto"/>
        <w:ind w:firstLine="709"/>
        <w:jc w:val="both"/>
        <w:rPr>
          <w:rFonts w:eastAsia="SchoolBookSanPin"/>
        </w:rPr>
      </w:pPr>
      <w:r>
        <w:rPr>
          <w:rStyle w:val="markedcontent"/>
          <w:rFonts w:ascii="Times New Roman" w:hAnsi="Times New Roman"/>
          <w:sz w:val="28"/>
          <w:szCs w:val="28"/>
        </w:rPr>
        <w:t xml:space="preserve">Оценивание младших школьников в течение первого года обучения осуществляются в форме словесных качественных оценок на </w:t>
      </w:r>
      <w:proofErr w:type="spellStart"/>
      <w:r>
        <w:rPr>
          <w:rStyle w:val="markedcontent"/>
          <w:rFonts w:ascii="Times New Roman" w:hAnsi="Times New Roman"/>
          <w:sz w:val="28"/>
          <w:szCs w:val="28"/>
        </w:rPr>
        <w:t>критериальной</w:t>
      </w:r>
      <w:proofErr w:type="spellEnd"/>
      <w:r>
        <w:rPr>
          <w:rStyle w:val="markedcontent"/>
          <w:rFonts w:ascii="Times New Roman" w:hAnsi="Times New Roman"/>
          <w:sz w:val="28"/>
          <w:szCs w:val="28"/>
        </w:rPr>
        <w:t xml:space="preserve"> основе, в форме письменных заключений учителя, по итогам проверки самостоятельных работ. </w:t>
      </w:r>
      <w:r>
        <w:rPr>
          <w:rFonts w:ascii="Times New Roman" w:eastAsia="SchoolBookSanPin" w:hAnsi="Times New Roman"/>
          <w:sz w:val="28"/>
          <w:szCs w:val="28"/>
        </w:rPr>
        <w:t>Промежуточная аттестация обучающихся 1-ых классов проводится на основе результатов накопленной оценки и результатов выполнения тематических проверочных работ.</w:t>
      </w:r>
    </w:p>
    <w:p w:rsidR="00A418A3" w:rsidRPr="00A418A3" w:rsidRDefault="00A418A3" w:rsidP="00A418A3">
      <w:pPr>
        <w:spacing w:after="0" w:line="240" w:lineRule="auto"/>
        <w:ind w:firstLine="709"/>
        <w:jc w:val="both"/>
        <w:rPr>
          <w:rStyle w:val="markedcontent"/>
        </w:rPr>
      </w:pPr>
      <w:r>
        <w:rPr>
          <w:rStyle w:val="markedcontent"/>
          <w:rFonts w:ascii="Times New Roman" w:hAnsi="Times New Roman"/>
          <w:sz w:val="28"/>
          <w:szCs w:val="28"/>
        </w:rP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rsidR="00A418A3" w:rsidRDefault="00A418A3" w:rsidP="00A418A3">
      <w:pPr>
        <w:tabs>
          <w:tab w:val="left" w:pos="360"/>
        </w:tabs>
        <w:suppressAutoHyphens/>
        <w:autoSpaceDE w:val="0"/>
        <w:autoSpaceDN w:val="0"/>
        <w:adjustRightInd w:val="0"/>
        <w:spacing w:after="0" w:line="240" w:lineRule="auto"/>
        <w:ind w:firstLine="284"/>
        <w:jc w:val="center"/>
        <w:rPr>
          <w:b/>
          <w:sz w:val="24"/>
          <w:szCs w:val="24"/>
        </w:rPr>
      </w:pPr>
    </w:p>
    <w:p w:rsidR="00A418A3" w:rsidRDefault="00A418A3" w:rsidP="00A418A3">
      <w:pPr>
        <w:tabs>
          <w:tab w:val="left" w:pos="360"/>
        </w:tabs>
        <w:suppressAutoHyphens/>
        <w:autoSpaceDE w:val="0"/>
        <w:autoSpaceDN w:val="0"/>
        <w:adjustRightInd w:val="0"/>
        <w:spacing w:after="0" w:line="240" w:lineRule="auto"/>
        <w:ind w:firstLine="284"/>
        <w:jc w:val="center"/>
        <w:rPr>
          <w:rFonts w:ascii="Times New Roman" w:hAnsi="Times New Roman"/>
          <w:b/>
          <w:sz w:val="24"/>
          <w:szCs w:val="24"/>
        </w:rPr>
      </w:pPr>
    </w:p>
    <w:p w:rsidR="00A418A3" w:rsidRDefault="00A418A3" w:rsidP="00A418A3">
      <w:pPr>
        <w:tabs>
          <w:tab w:val="left" w:pos="360"/>
        </w:tabs>
        <w:suppressAutoHyphens/>
        <w:autoSpaceDE w:val="0"/>
        <w:autoSpaceDN w:val="0"/>
        <w:adjustRightInd w:val="0"/>
        <w:spacing w:after="0" w:line="240" w:lineRule="auto"/>
        <w:ind w:firstLine="284"/>
        <w:jc w:val="center"/>
        <w:rPr>
          <w:rFonts w:ascii="Times New Roman" w:hAnsi="Times New Roman"/>
          <w:b/>
          <w:sz w:val="24"/>
          <w:szCs w:val="24"/>
        </w:rPr>
      </w:pPr>
      <w:r>
        <w:rPr>
          <w:rFonts w:ascii="Times New Roman" w:hAnsi="Times New Roman"/>
          <w:b/>
          <w:sz w:val="24"/>
          <w:szCs w:val="24"/>
        </w:rPr>
        <w:t>Формы промежуточной аттестации на 2024 - 2025 учебный год</w:t>
      </w:r>
    </w:p>
    <w:p w:rsidR="00A418A3" w:rsidRDefault="00A418A3" w:rsidP="00A418A3">
      <w:pPr>
        <w:spacing w:after="0" w:line="240" w:lineRule="auto"/>
        <w:ind w:firstLine="284"/>
        <w:jc w:val="center"/>
        <w:rPr>
          <w:rFonts w:ascii="Times New Roman" w:hAnsi="Times New Roman"/>
          <w:b/>
          <w:sz w:val="24"/>
          <w:szCs w:val="2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2"/>
        <w:gridCol w:w="3397"/>
        <w:gridCol w:w="4668"/>
      </w:tblGrid>
      <w:tr w:rsidR="00A418A3" w:rsidTr="00A418A3">
        <w:tc>
          <w:tcPr>
            <w:tcW w:w="1142"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ind w:firstLine="284"/>
              <w:jc w:val="center"/>
              <w:rPr>
                <w:rFonts w:ascii="Times New Roman" w:hAnsi="Times New Roman"/>
                <w:b/>
                <w:sz w:val="24"/>
                <w:szCs w:val="24"/>
              </w:rPr>
            </w:pPr>
            <w:r>
              <w:rPr>
                <w:rFonts w:ascii="Times New Roman" w:hAnsi="Times New Roman"/>
                <w:b/>
                <w:sz w:val="24"/>
                <w:szCs w:val="24"/>
              </w:rPr>
              <w:t>Класс</w:t>
            </w:r>
          </w:p>
        </w:tc>
        <w:tc>
          <w:tcPr>
            <w:tcW w:w="3397"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ind w:firstLine="284"/>
              <w:jc w:val="center"/>
              <w:rPr>
                <w:rFonts w:ascii="Times New Roman" w:hAnsi="Times New Roman"/>
                <w:b/>
                <w:sz w:val="24"/>
                <w:szCs w:val="24"/>
              </w:rPr>
            </w:pPr>
            <w:r>
              <w:rPr>
                <w:rFonts w:ascii="Times New Roman" w:hAnsi="Times New Roman"/>
                <w:b/>
                <w:sz w:val="24"/>
                <w:szCs w:val="24"/>
              </w:rPr>
              <w:t>Предмет</w:t>
            </w:r>
          </w:p>
        </w:tc>
        <w:tc>
          <w:tcPr>
            <w:tcW w:w="4668"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ind w:firstLine="284"/>
              <w:jc w:val="center"/>
              <w:rPr>
                <w:rFonts w:ascii="Times New Roman" w:hAnsi="Times New Roman"/>
                <w:b/>
                <w:sz w:val="24"/>
                <w:szCs w:val="24"/>
              </w:rPr>
            </w:pPr>
            <w:r>
              <w:rPr>
                <w:rFonts w:ascii="Times New Roman" w:hAnsi="Times New Roman"/>
                <w:b/>
                <w:sz w:val="24"/>
                <w:szCs w:val="24"/>
              </w:rPr>
              <w:t>Форма промежуточной аттестации</w:t>
            </w:r>
          </w:p>
        </w:tc>
      </w:tr>
      <w:tr w:rsidR="00A418A3" w:rsidTr="00A418A3">
        <w:tc>
          <w:tcPr>
            <w:tcW w:w="1142" w:type="dxa"/>
            <w:vMerge w:val="restart"/>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jc w:val="center"/>
              <w:rPr>
                <w:rFonts w:ascii="Times New Roman" w:hAnsi="Times New Roman"/>
                <w:b/>
                <w:sz w:val="24"/>
                <w:szCs w:val="24"/>
              </w:rPr>
            </w:pPr>
            <w:r>
              <w:rPr>
                <w:rFonts w:ascii="Times New Roman" w:hAnsi="Times New Roman"/>
                <w:b/>
                <w:sz w:val="24"/>
                <w:szCs w:val="24"/>
              </w:rPr>
              <w:t xml:space="preserve">2 </w:t>
            </w:r>
            <w:r>
              <w:rPr>
                <w:rFonts w:ascii="Times New Roman" w:hAnsi="Times New Roman"/>
                <w:b/>
                <w:bCs/>
                <w:sz w:val="24"/>
                <w:szCs w:val="24"/>
              </w:rPr>
              <w:t>а, б, в классы</w:t>
            </w:r>
          </w:p>
        </w:tc>
        <w:tc>
          <w:tcPr>
            <w:tcW w:w="3397"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jc w:val="both"/>
              <w:rPr>
                <w:rFonts w:ascii="Times New Roman" w:hAnsi="Times New Roman"/>
                <w:sz w:val="24"/>
                <w:szCs w:val="24"/>
              </w:rPr>
            </w:pPr>
            <w:r>
              <w:rPr>
                <w:rFonts w:ascii="Times New Roman" w:hAnsi="Times New Roman"/>
                <w:sz w:val="24"/>
                <w:szCs w:val="24"/>
              </w:rPr>
              <w:t>Русский язык</w:t>
            </w:r>
          </w:p>
        </w:tc>
        <w:tc>
          <w:tcPr>
            <w:tcW w:w="4668"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rPr>
                <w:rFonts w:ascii="Times New Roman" w:hAnsi="Times New Roman"/>
                <w:sz w:val="24"/>
                <w:szCs w:val="24"/>
              </w:rPr>
            </w:pPr>
            <w:r>
              <w:rPr>
                <w:rFonts w:ascii="Times New Roman" w:hAnsi="Times New Roman"/>
                <w:sz w:val="24"/>
                <w:szCs w:val="24"/>
              </w:rPr>
              <w:t xml:space="preserve">Диктант </w:t>
            </w:r>
          </w:p>
        </w:tc>
      </w:tr>
      <w:tr w:rsidR="00A418A3" w:rsidTr="00A418A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18A3" w:rsidRDefault="00A418A3">
            <w:pPr>
              <w:spacing w:after="0"/>
              <w:rPr>
                <w:rFonts w:ascii="Times New Roman" w:hAnsi="Times New Roman"/>
                <w:b/>
                <w:sz w:val="24"/>
                <w:szCs w:val="24"/>
              </w:rPr>
            </w:pPr>
          </w:p>
        </w:tc>
        <w:tc>
          <w:tcPr>
            <w:tcW w:w="3397"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jc w:val="both"/>
              <w:rPr>
                <w:rFonts w:ascii="Times New Roman" w:hAnsi="Times New Roman"/>
                <w:sz w:val="24"/>
                <w:szCs w:val="24"/>
              </w:rPr>
            </w:pPr>
            <w:r>
              <w:rPr>
                <w:rFonts w:ascii="Times New Roman" w:hAnsi="Times New Roman"/>
                <w:sz w:val="24"/>
                <w:szCs w:val="24"/>
              </w:rPr>
              <w:t>Литературное чтение</w:t>
            </w:r>
          </w:p>
        </w:tc>
        <w:tc>
          <w:tcPr>
            <w:tcW w:w="4668"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rPr>
                <w:rFonts w:ascii="Times New Roman" w:hAnsi="Times New Roman"/>
                <w:sz w:val="24"/>
                <w:szCs w:val="24"/>
              </w:rPr>
            </w:pPr>
            <w:r>
              <w:rPr>
                <w:rFonts w:ascii="Times New Roman" w:hAnsi="Times New Roman"/>
                <w:sz w:val="24"/>
                <w:szCs w:val="24"/>
              </w:rPr>
              <w:t>Контрольная  работа</w:t>
            </w:r>
          </w:p>
        </w:tc>
      </w:tr>
      <w:tr w:rsidR="00A418A3" w:rsidTr="00A418A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18A3" w:rsidRDefault="00A418A3">
            <w:pPr>
              <w:spacing w:after="0"/>
              <w:rPr>
                <w:rFonts w:ascii="Times New Roman" w:hAnsi="Times New Roman"/>
                <w:b/>
                <w:sz w:val="24"/>
                <w:szCs w:val="24"/>
              </w:rPr>
            </w:pPr>
          </w:p>
        </w:tc>
        <w:tc>
          <w:tcPr>
            <w:tcW w:w="3397"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jc w:val="both"/>
              <w:rPr>
                <w:rFonts w:ascii="Times New Roman" w:hAnsi="Times New Roman"/>
                <w:sz w:val="24"/>
                <w:szCs w:val="24"/>
              </w:rPr>
            </w:pPr>
            <w:r>
              <w:rPr>
                <w:rFonts w:ascii="Times New Roman" w:hAnsi="Times New Roman"/>
                <w:sz w:val="24"/>
                <w:szCs w:val="24"/>
              </w:rPr>
              <w:t>Математика</w:t>
            </w:r>
          </w:p>
        </w:tc>
        <w:tc>
          <w:tcPr>
            <w:tcW w:w="4668"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rPr>
                <w:rFonts w:ascii="Times New Roman" w:hAnsi="Times New Roman"/>
                <w:sz w:val="24"/>
                <w:szCs w:val="24"/>
              </w:rPr>
            </w:pPr>
            <w:r>
              <w:rPr>
                <w:rFonts w:ascii="Times New Roman" w:hAnsi="Times New Roman"/>
                <w:sz w:val="24"/>
                <w:szCs w:val="24"/>
              </w:rPr>
              <w:t>Контрольная работа</w:t>
            </w:r>
          </w:p>
        </w:tc>
      </w:tr>
      <w:tr w:rsidR="00A418A3" w:rsidTr="00A418A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18A3" w:rsidRDefault="00A418A3">
            <w:pPr>
              <w:spacing w:after="0"/>
              <w:rPr>
                <w:rFonts w:ascii="Times New Roman" w:hAnsi="Times New Roman"/>
                <w:b/>
                <w:sz w:val="24"/>
                <w:szCs w:val="24"/>
              </w:rPr>
            </w:pPr>
          </w:p>
        </w:tc>
        <w:tc>
          <w:tcPr>
            <w:tcW w:w="3397"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jc w:val="both"/>
              <w:rPr>
                <w:rFonts w:ascii="Times New Roman" w:hAnsi="Times New Roman"/>
                <w:sz w:val="24"/>
                <w:szCs w:val="24"/>
              </w:rPr>
            </w:pPr>
            <w:r>
              <w:rPr>
                <w:rFonts w:ascii="Times New Roman" w:hAnsi="Times New Roman"/>
                <w:sz w:val="24"/>
                <w:szCs w:val="24"/>
              </w:rPr>
              <w:t>Окружающий мир</w:t>
            </w:r>
          </w:p>
        </w:tc>
        <w:tc>
          <w:tcPr>
            <w:tcW w:w="4668"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rPr>
                <w:rFonts w:ascii="Times New Roman" w:hAnsi="Times New Roman"/>
                <w:sz w:val="24"/>
                <w:szCs w:val="24"/>
              </w:rPr>
            </w:pPr>
            <w:r>
              <w:rPr>
                <w:rFonts w:ascii="Times New Roman" w:hAnsi="Times New Roman"/>
                <w:sz w:val="24"/>
                <w:szCs w:val="24"/>
              </w:rPr>
              <w:t>Тестовая работа</w:t>
            </w:r>
          </w:p>
        </w:tc>
      </w:tr>
      <w:tr w:rsidR="00A418A3" w:rsidTr="00A418A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18A3" w:rsidRDefault="00A418A3">
            <w:pPr>
              <w:spacing w:after="0"/>
              <w:rPr>
                <w:rFonts w:ascii="Times New Roman" w:hAnsi="Times New Roman"/>
                <w:b/>
                <w:sz w:val="24"/>
                <w:szCs w:val="24"/>
              </w:rPr>
            </w:pPr>
          </w:p>
        </w:tc>
        <w:tc>
          <w:tcPr>
            <w:tcW w:w="3397"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jc w:val="both"/>
              <w:rPr>
                <w:rFonts w:ascii="Times New Roman" w:hAnsi="Times New Roman"/>
                <w:sz w:val="24"/>
                <w:szCs w:val="24"/>
              </w:rPr>
            </w:pPr>
            <w:r>
              <w:rPr>
                <w:rFonts w:ascii="Times New Roman" w:hAnsi="Times New Roman"/>
                <w:sz w:val="24"/>
                <w:szCs w:val="24"/>
              </w:rPr>
              <w:t>Иностранный язык</w:t>
            </w:r>
          </w:p>
        </w:tc>
        <w:tc>
          <w:tcPr>
            <w:tcW w:w="4668"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rPr>
                <w:rFonts w:ascii="Times New Roman" w:hAnsi="Times New Roman"/>
                <w:sz w:val="24"/>
                <w:szCs w:val="24"/>
              </w:rPr>
            </w:pPr>
            <w:r>
              <w:rPr>
                <w:rFonts w:ascii="Times New Roman" w:hAnsi="Times New Roman"/>
                <w:sz w:val="24"/>
                <w:szCs w:val="24"/>
              </w:rPr>
              <w:t>Контрольное списывание</w:t>
            </w:r>
          </w:p>
        </w:tc>
      </w:tr>
      <w:tr w:rsidR="00A418A3" w:rsidTr="00A418A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18A3" w:rsidRDefault="00A418A3">
            <w:pPr>
              <w:spacing w:after="0"/>
              <w:rPr>
                <w:rFonts w:ascii="Times New Roman" w:hAnsi="Times New Roman"/>
                <w:b/>
                <w:sz w:val="24"/>
                <w:szCs w:val="24"/>
              </w:rPr>
            </w:pPr>
          </w:p>
        </w:tc>
        <w:tc>
          <w:tcPr>
            <w:tcW w:w="3397"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jc w:val="both"/>
              <w:rPr>
                <w:rFonts w:ascii="Times New Roman" w:hAnsi="Times New Roman"/>
                <w:sz w:val="24"/>
                <w:szCs w:val="24"/>
              </w:rPr>
            </w:pPr>
            <w:r>
              <w:rPr>
                <w:rFonts w:ascii="Times New Roman" w:hAnsi="Times New Roman"/>
                <w:sz w:val="24"/>
                <w:szCs w:val="24"/>
              </w:rPr>
              <w:t>Изобразительное искусство</w:t>
            </w:r>
          </w:p>
        </w:tc>
        <w:tc>
          <w:tcPr>
            <w:tcW w:w="4668"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rPr>
                <w:rFonts w:ascii="Times New Roman" w:hAnsi="Times New Roman"/>
                <w:sz w:val="24"/>
                <w:szCs w:val="24"/>
              </w:rPr>
            </w:pPr>
            <w:r>
              <w:rPr>
                <w:rFonts w:ascii="Times New Roman" w:hAnsi="Times New Roman"/>
                <w:sz w:val="24"/>
                <w:szCs w:val="24"/>
              </w:rPr>
              <w:t>Практическая работа</w:t>
            </w:r>
          </w:p>
        </w:tc>
      </w:tr>
      <w:tr w:rsidR="00A418A3" w:rsidTr="00A418A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18A3" w:rsidRDefault="00A418A3">
            <w:pPr>
              <w:spacing w:after="0"/>
              <w:rPr>
                <w:rFonts w:ascii="Times New Roman" w:hAnsi="Times New Roman"/>
                <w:b/>
                <w:sz w:val="24"/>
                <w:szCs w:val="24"/>
              </w:rPr>
            </w:pPr>
          </w:p>
        </w:tc>
        <w:tc>
          <w:tcPr>
            <w:tcW w:w="3397"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jc w:val="both"/>
              <w:rPr>
                <w:rFonts w:ascii="Times New Roman" w:hAnsi="Times New Roman"/>
                <w:sz w:val="24"/>
                <w:szCs w:val="24"/>
              </w:rPr>
            </w:pPr>
            <w:r>
              <w:rPr>
                <w:rFonts w:ascii="Times New Roman" w:hAnsi="Times New Roman"/>
                <w:sz w:val="24"/>
                <w:szCs w:val="24"/>
              </w:rPr>
              <w:t>Технология</w:t>
            </w:r>
          </w:p>
        </w:tc>
        <w:tc>
          <w:tcPr>
            <w:tcW w:w="4668"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rPr>
                <w:rFonts w:ascii="Times New Roman" w:hAnsi="Times New Roman"/>
                <w:sz w:val="24"/>
                <w:szCs w:val="24"/>
              </w:rPr>
            </w:pPr>
            <w:r>
              <w:rPr>
                <w:rFonts w:ascii="Times New Roman" w:hAnsi="Times New Roman"/>
                <w:sz w:val="24"/>
                <w:szCs w:val="24"/>
              </w:rPr>
              <w:t>Практическая работа</w:t>
            </w:r>
          </w:p>
        </w:tc>
      </w:tr>
      <w:tr w:rsidR="00A418A3" w:rsidTr="00A418A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18A3" w:rsidRDefault="00A418A3">
            <w:pPr>
              <w:spacing w:after="0"/>
              <w:rPr>
                <w:rFonts w:ascii="Times New Roman" w:hAnsi="Times New Roman"/>
                <w:b/>
                <w:sz w:val="24"/>
                <w:szCs w:val="24"/>
              </w:rPr>
            </w:pPr>
          </w:p>
        </w:tc>
        <w:tc>
          <w:tcPr>
            <w:tcW w:w="3397"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jc w:val="both"/>
              <w:rPr>
                <w:rFonts w:ascii="Times New Roman" w:hAnsi="Times New Roman"/>
                <w:sz w:val="24"/>
                <w:szCs w:val="24"/>
              </w:rPr>
            </w:pPr>
            <w:r>
              <w:rPr>
                <w:rFonts w:ascii="Times New Roman" w:hAnsi="Times New Roman"/>
                <w:sz w:val="24"/>
                <w:szCs w:val="24"/>
              </w:rPr>
              <w:t>Физическая культура</w:t>
            </w:r>
          </w:p>
        </w:tc>
        <w:tc>
          <w:tcPr>
            <w:tcW w:w="4668"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rPr>
                <w:rFonts w:ascii="Times New Roman" w:hAnsi="Times New Roman"/>
                <w:sz w:val="24"/>
                <w:szCs w:val="24"/>
              </w:rPr>
            </w:pPr>
            <w:r>
              <w:rPr>
                <w:rFonts w:ascii="Times New Roman" w:hAnsi="Times New Roman"/>
                <w:sz w:val="24"/>
                <w:szCs w:val="24"/>
              </w:rPr>
              <w:t>Практический зачёт</w:t>
            </w:r>
          </w:p>
        </w:tc>
      </w:tr>
      <w:tr w:rsidR="00A418A3" w:rsidTr="00A418A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18A3" w:rsidRDefault="00A418A3">
            <w:pPr>
              <w:spacing w:after="0"/>
              <w:rPr>
                <w:rFonts w:ascii="Times New Roman" w:hAnsi="Times New Roman"/>
                <w:b/>
                <w:sz w:val="24"/>
                <w:szCs w:val="24"/>
              </w:rPr>
            </w:pPr>
          </w:p>
        </w:tc>
        <w:tc>
          <w:tcPr>
            <w:tcW w:w="3397"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jc w:val="both"/>
              <w:rPr>
                <w:rFonts w:ascii="Times New Roman" w:hAnsi="Times New Roman"/>
                <w:sz w:val="24"/>
                <w:szCs w:val="24"/>
              </w:rPr>
            </w:pPr>
            <w:r>
              <w:rPr>
                <w:rFonts w:ascii="Times New Roman" w:hAnsi="Times New Roman"/>
                <w:sz w:val="24"/>
                <w:szCs w:val="24"/>
              </w:rPr>
              <w:t>Музыка</w:t>
            </w:r>
          </w:p>
        </w:tc>
        <w:tc>
          <w:tcPr>
            <w:tcW w:w="4668"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rPr>
                <w:rFonts w:ascii="Times New Roman" w:hAnsi="Times New Roman"/>
                <w:sz w:val="24"/>
                <w:szCs w:val="24"/>
              </w:rPr>
            </w:pPr>
            <w:r>
              <w:rPr>
                <w:rFonts w:ascii="Times New Roman" w:hAnsi="Times New Roman"/>
                <w:sz w:val="24"/>
                <w:szCs w:val="24"/>
              </w:rPr>
              <w:t>Тестирование</w:t>
            </w:r>
          </w:p>
        </w:tc>
      </w:tr>
      <w:tr w:rsidR="00A418A3" w:rsidTr="00A418A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18A3" w:rsidRDefault="00A418A3">
            <w:pPr>
              <w:spacing w:after="0"/>
              <w:rPr>
                <w:rFonts w:ascii="Times New Roman" w:hAnsi="Times New Roman"/>
                <w:b/>
                <w:sz w:val="24"/>
                <w:szCs w:val="24"/>
              </w:rPr>
            </w:pPr>
          </w:p>
        </w:tc>
        <w:tc>
          <w:tcPr>
            <w:tcW w:w="3397"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jc w:val="both"/>
              <w:rPr>
                <w:rFonts w:ascii="Times New Roman" w:hAnsi="Times New Roman"/>
                <w:sz w:val="24"/>
                <w:szCs w:val="24"/>
              </w:rPr>
            </w:pPr>
            <w:r>
              <w:rPr>
                <w:rFonts w:ascii="Times New Roman" w:hAnsi="Times New Roman"/>
                <w:sz w:val="24"/>
                <w:szCs w:val="24"/>
              </w:rPr>
              <w:t>Ритмика</w:t>
            </w:r>
          </w:p>
        </w:tc>
        <w:tc>
          <w:tcPr>
            <w:tcW w:w="4668"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rPr>
                <w:rFonts w:ascii="Times New Roman" w:hAnsi="Times New Roman"/>
                <w:sz w:val="24"/>
                <w:szCs w:val="24"/>
              </w:rPr>
            </w:pPr>
            <w:r>
              <w:rPr>
                <w:rFonts w:ascii="Times New Roman" w:hAnsi="Times New Roman"/>
                <w:sz w:val="24"/>
                <w:szCs w:val="24"/>
              </w:rPr>
              <w:t>Практический зачёт</w:t>
            </w:r>
          </w:p>
        </w:tc>
      </w:tr>
      <w:tr w:rsidR="00A418A3" w:rsidTr="00A418A3">
        <w:tc>
          <w:tcPr>
            <w:tcW w:w="1142" w:type="dxa"/>
            <w:vMerge w:val="restart"/>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jc w:val="center"/>
              <w:rPr>
                <w:rFonts w:ascii="Times New Roman" w:hAnsi="Times New Roman"/>
                <w:b/>
                <w:sz w:val="24"/>
                <w:szCs w:val="24"/>
              </w:rPr>
            </w:pPr>
            <w:r>
              <w:rPr>
                <w:rFonts w:ascii="Times New Roman" w:hAnsi="Times New Roman"/>
                <w:b/>
                <w:sz w:val="24"/>
                <w:szCs w:val="24"/>
              </w:rPr>
              <w:t xml:space="preserve">3 </w:t>
            </w:r>
            <w:r>
              <w:rPr>
                <w:rFonts w:ascii="Times New Roman" w:hAnsi="Times New Roman"/>
                <w:b/>
                <w:bCs/>
                <w:sz w:val="24"/>
                <w:szCs w:val="24"/>
              </w:rPr>
              <w:t>а, б, в классы</w:t>
            </w:r>
          </w:p>
        </w:tc>
        <w:tc>
          <w:tcPr>
            <w:tcW w:w="3397"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jc w:val="both"/>
              <w:rPr>
                <w:rFonts w:ascii="Times New Roman" w:hAnsi="Times New Roman"/>
                <w:sz w:val="24"/>
                <w:szCs w:val="24"/>
              </w:rPr>
            </w:pPr>
            <w:r>
              <w:rPr>
                <w:rFonts w:ascii="Times New Roman" w:hAnsi="Times New Roman"/>
                <w:sz w:val="24"/>
                <w:szCs w:val="24"/>
              </w:rPr>
              <w:t>Русский язык</w:t>
            </w:r>
          </w:p>
        </w:tc>
        <w:tc>
          <w:tcPr>
            <w:tcW w:w="4668"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rPr>
                <w:rFonts w:ascii="Times New Roman" w:hAnsi="Times New Roman"/>
                <w:sz w:val="24"/>
                <w:szCs w:val="24"/>
              </w:rPr>
            </w:pPr>
            <w:r>
              <w:rPr>
                <w:rFonts w:ascii="Times New Roman" w:hAnsi="Times New Roman"/>
                <w:sz w:val="24"/>
                <w:szCs w:val="24"/>
              </w:rPr>
              <w:t xml:space="preserve">Диктант </w:t>
            </w:r>
          </w:p>
        </w:tc>
      </w:tr>
      <w:tr w:rsidR="00A418A3" w:rsidTr="00A418A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18A3" w:rsidRDefault="00A418A3">
            <w:pPr>
              <w:spacing w:after="0"/>
              <w:rPr>
                <w:rFonts w:ascii="Times New Roman" w:hAnsi="Times New Roman"/>
                <w:b/>
                <w:sz w:val="24"/>
                <w:szCs w:val="24"/>
              </w:rPr>
            </w:pPr>
          </w:p>
        </w:tc>
        <w:tc>
          <w:tcPr>
            <w:tcW w:w="3397"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jc w:val="both"/>
              <w:rPr>
                <w:rFonts w:ascii="Times New Roman" w:hAnsi="Times New Roman"/>
                <w:sz w:val="24"/>
                <w:szCs w:val="24"/>
              </w:rPr>
            </w:pPr>
            <w:r>
              <w:rPr>
                <w:rFonts w:ascii="Times New Roman" w:hAnsi="Times New Roman"/>
                <w:sz w:val="24"/>
                <w:szCs w:val="24"/>
              </w:rPr>
              <w:t>Литературное чтение</w:t>
            </w:r>
          </w:p>
        </w:tc>
        <w:tc>
          <w:tcPr>
            <w:tcW w:w="4668"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rPr>
                <w:rFonts w:ascii="Times New Roman" w:hAnsi="Times New Roman"/>
                <w:sz w:val="24"/>
                <w:szCs w:val="24"/>
              </w:rPr>
            </w:pPr>
            <w:r>
              <w:rPr>
                <w:rFonts w:ascii="Times New Roman" w:hAnsi="Times New Roman"/>
                <w:sz w:val="24"/>
                <w:szCs w:val="24"/>
              </w:rPr>
              <w:t xml:space="preserve">Контрольная работа </w:t>
            </w:r>
          </w:p>
        </w:tc>
      </w:tr>
      <w:tr w:rsidR="00A418A3" w:rsidTr="00A418A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18A3" w:rsidRDefault="00A418A3">
            <w:pPr>
              <w:spacing w:after="0"/>
              <w:rPr>
                <w:rFonts w:ascii="Times New Roman" w:hAnsi="Times New Roman"/>
                <w:b/>
                <w:sz w:val="24"/>
                <w:szCs w:val="24"/>
              </w:rPr>
            </w:pPr>
          </w:p>
        </w:tc>
        <w:tc>
          <w:tcPr>
            <w:tcW w:w="3397"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jc w:val="both"/>
              <w:rPr>
                <w:rFonts w:ascii="Times New Roman" w:hAnsi="Times New Roman"/>
                <w:sz w:val="24"/>
                <w:szCs w:val="24"/>
              </w:rPr>
            </w:pPr>
            <w:r>
              <w:rPr>
                <w:rFonts w:ascii="Times New Roman" w:hAnsi="Times New Roman"/>
                <w:sz w:val="24"/>
                <w:szCs w:val="24"/>
              </w:rPr>
              <w:t>Математика</w:t>
            </w:r>
          </w:p>
        </w:tc>
        <w:tc>
          <w:tcPr>
            <w:tcW w:w="4668"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rPr>
                <w:rFonts w:ascii="Times New Roman" w:hAnsi="Times New Roman"/>
                <w:sz w:val="24"/>
                <w:szCs w:val="24"/>
              </w:rPr>
            </w:pPr>
            <w:r>
              <w:rPr>
                <w:rFonts w:ascii="Times New Roman" w:hAnsi="Times New Roman"/>
                <w:sz w:val="24"/>
                <w:szCs w:val="24"/>
              </w:rPr>
              <w:t>Контрольная работа</w:t>
            </w:r>
          </w:p>
        </w:tc>
      </w:tr>
      <w:tr w:rsidR="00A418A3" w:rsidTr="00A418A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18A3" w:rsidRDefault="00A418A3">
            <w:pPr>
              <w:spacing w:after="0"/>
              <w:rPr>
                <w:rFonts w:ascii="Times New Roman" w:hAnsi="Times New Roman"/>
                <w:b/>
                <w:sz w:val="24"/>
                <w:szCs w:val="24"/>
              </w:rPr>
            </w:pPr>
          </w:p>
        </w:tc>
        <w:tc>
          <w:tcPr>
            <w:tcW w:w="3397"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jc w:val="both"/>
              <w:rPr>
                <w:rFonts w:ascii="Times New Roman" w:hAnsi="Times New Roman"/>
                <w:sz w:val="24"/>
                <w:szCs w:val="24"/>
              </w:rPr>
            </w:pPr>
            <w:r>
              <w:rPr>
                <w:rFonts w:ascii="Times New Roman" w:hAnsi="Times New Roman"/>
                <w:sz w:val="24"/>
                <w:szCs w:val="24"/>
              </w:rPr>
              <w:t>Окружающий мир</w:t>
            </w:r>
          </w:p>
        </w:tc>
        <w:tc>
          <w:tcPr>
            <w:tcW w:w="4668"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rPr>
                <w:rFonts w:ascii="Times New Roman" w:hAnsi="Times New Roman"/>
                <w:sz w:val="24"/>
                <w:szCs w:val="24"/>
              </w:rPr>
            </w:pPr>
            <w:r>
              <w:rPr>
                <w:rFonts w:ascii="Times New Roman" w:hAnsi="Times New Roman"/>
                <w:sz w:val="24"/>
                <w:szCs w:val="24"/>
              </w:rPr>
              <w:t>Тестовая работа</w:t>
            </w:r>
          </w:p>
        </w:tc>
      </w:tr>
      <w:tr w:rsidR="00A418A3" w:rsidTr="00A418A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18A3" w:rsidRDefault="00A418A3">
            <w:pPr>
              <w:spacing w:after="0"/>
              <w:rPr>
                <w:rFonts w:ascii="Times New Roman" w:hAnsi="Times New Roman"/>
                <w:b/>
                <w:sz w:val="24"/>
                <w:szCs w:val="24"/>
              </w:rPr>
            </w:pPr>
          </w:p>
        </w:tc>
        <w:tc>
          <w:tcPr>
            <w:tcW w:w="3397"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jc w:val="both"/>
              <w:rPr>
                <w:rFonts w:ascii="Times New Roman" w:hAnsi="Times New Roman"/>
                <w:sz w:val="24"/>
                <w:szCs w:val="24"/>
              </w:rPr>
            </w:pPr>
            <w:r>
              <w:rPr>
                <w:rFonts w:ascii="Times New Roman" w:hAnsi="Times New Roman"/>
                <w:sz w:val="24"/>
                <w:szCs w:val="24"/>
              </w:rPr>
              <w:t>Иностранный язык</w:t>
            </w:r>
          </w:p>
        </w:tc>
        <w:tc>
          <w:tcPr>
            <w:tcW w:w="4668"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rPr>
                <w:rFonts w:ascii="Times New Roman" w:hAnsi="Times New Roman"/>
                <w:sz w:val="24"/>
                <w:szCs w:val="24"/>
              </w:rPr>
            </w:pPr>
            <w:r>
              <w:rPr>
                <w:rFonts w:ascii="Times New Roman" w:hAnsi="Times New Roman"/>
                <w:sz w:val="24"/>
                <w:szCs w:val="24"/>
              </w:rPr>
              <w:t>Контрольная работа</w:t>
            </w:r>
          </w:p>
        </w:tc>
      </w:tr>
      <w:tr w:rsidR="00A418A3" w:rsidTr="00A418A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18A3" w:rsidRDefault="00A418A3">
            <w:pPr>
              <w:spacing w:after="0"/>
              <w:rPr>
                <w:rFonts w:ascii="Times New Roman" w:hAnsi="Times New Roman"/>
                <w:b/>
                <w:sz w:val="24"/>
                <w:szCs w:val="24"/>
              </w:rPr>
            </w:pPr>
          </w:p>
        </w:tc>
        <w:tc>
          <w:tcPr>
            <w:tcW w:w="3397"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jc w:val="both"/>
              <w:rPr>
                <w:rFonts w:ascii="Times New Roman" w:hAnsi="Times New Roman"/>
                <w:sz w:val="24"/>
                <w:szCs w:val="24"/>
              </w:rPr>
            </w:pPr>
            <w:r>
              <w:rPr>
                <w:rFonts w:ascii="Times New Roman" w:hAnsi="Times New Roman"/>
                <w:sz w:val="24"/>
                <w:szCs w:val="24"/>
              </w:rPr>
              <w:t>Изобразительное искусство</w:t>
            </w:r>
          </w:p>
        </w:tc>
        <w:tc>
          <w:tcPr>
            <w:tcW w:w="4668"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rPr>
                <w:rFonts w:ascii="Times New Roman" w:hAnsi="Times New Roman"/>
                <w:sz w:val="24"/>
                <w:szCs w:val="24"/>
              </w:rPr>
            </w:pPr>
            <w:r>
              <w:rPr>
                <w:rFonts w:ascii="Times New Roman" w:hAnsi="Times New Roman"/>
                <w:sz w:val="24"/>
                <w:szCs w:val="24"/>
              </w:rPr>
              <w:t>Практическая работа</w:t>
            </w:r>
          </w:p>
        </w:tc>
      </w:tr>
      <w:tr w:rsidR="00A418A3" w:rsidTr="00A418A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18A3" w:rsidRDefault="00A418A3">
            <w:pPr>
              <w:spacing w:after="0"/>
              <w:rPr>
                <w:rFonts w:ascii="Times New Roman" w:hAnsi="Times New Roman"/>
                <w:b/>
                <w:sz w:val="24"/>
                <w:szCs w:val="24"/>
              </w:rPr>
            </w:pPr>
          </w:p>
        </w:tc>
        <w:tc>
          <w:tcPr>
            <w:tcW w:w="3397"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jc w:val="both"/>
              <w:rPr>
                <w:rFonts w:ascii="Times New Roman" w:hAnsi="Times New Roman"/>
                <w:sz w:val="24"/>
                <w:szCs w:val="24"/>
              </w:rPr>
            </w:pPr>
            <w:r>
              <w:rPr>
                <w:rFonts w:ascii="Times New Roman" w:hAnsi="Times New Roman"/>
                <w:sz w:val="24"/>
                <w:szCs w:val="24"/>
              </w:rPr>
              <w:t>Технология</w:t>
            </w:r>
          </w:p>
        </w:tc>
        <w:tc>
          <w:tcPr>
            <w:tcW w:w="4668"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rPr>
                <w:rFonts w:ascii="Times New Roman" w:hAnsi="Times New Roman"/>
                <w:sz w:val="24"/>
                <w:szCs w:val="24"/>
              </w:rPr>
            </w:pPr>
            <w:r>
              <w:rPr>
                <w:rFonts w:ascii="Times New Roman" w:hAnsi="Times New Roman"/>
                <w:sz w:val="24"/>
                <w:szCs w:val="24"/>
              </w:rPr>
              <w:t>Практическая работа</w:t>
            </w:r>
          </w:p>
        </w:tc>
      </w:tr>
      <w:tr w:rsidR="00A418A3" w:rsidTr="00A418A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18A3" w:rsidRDefault="00A418A3">
            <w:pPr>
              <w:spacing w:after="0"/>
              <w:rPr>
                <w:rFonts w:ascii="Times New Roman" w:hAnsi="Times New Roman"/>
                <w:b/>
                <w:sz w:val="24"/>
                <w:szCs w:val="24"/>
              </w:rPr>
            </w:pPr>
          </w:p>
        </w:tc>
        <w:tc>
          <w:tcPr>
            <w:tcW w:w="3397"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jc w:val="both"/>
              <w:rPr>
                <w:rFonts w:ascii="Times New Roman" w:hAnsi="Times New Roman"/>
                <w:sz w:val="24"/>
                <w:szCs w:val="24"/>
              </w:rPr>
            </w:pPr>
            <w:r>
              <w:rPr>
                <w:rFonts w:ascii="Times New Roman" w:hAnsi="Times New Roman"/>
                <w:sz w:val="24"/>
                <w:szCs w:val="24"/>
              </w:rPr>
              <w:t>Физическая культура</w:t>
            </w:r>
          </w:p>
        </w:tc>
        <w:tc>
          <w:tcPr>
            <w:tcW w:w="4668"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rPr>
                <w:rFonts w:ascii="Times New Roman" w:hAnsi="Times New Roman"/>
                <w:sz w:val="24"/>
                <w:szCs w:val="24"/>
              </w:rPr>
            </w:pPr>
            <w:r>
              <w:rPr>
                <w:rFonts w:ascii="Times New Roman" w:hAnsi="Times New Roman"/>
                <w:sz w:val="24"/>
                <w:szCs w:val="24"/>
              </w:rPr>
              <w:t>Практический зачёт</w:t>
            </w:r>
          </w:p>
        </w:tc>
      </w:tr>
      <w:tr w:rsidR="00A418A3" w:rsidTr="00A418A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18A3" w:rsidRDefault="00A418A3">
            <w:pPr>
              <w:spacing w:after="0"/>
              <w:rPr>
                <w:rFonts w:ascii="Times New Roman" w:hAnsi="Times New Roman"/>
                <w:b/>
                <w:sz w:val="24"/>
                <w:szCs w:val="24"/>
              </w:rPr>
            </w:pPr>
          </w:p>
        </w:tc>
        <w:tc>
          <w:tcPr>
            <w:tcW w:w="3397"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jc w:val="both"/>
              <w:rPr>
                <w:rFonts w:ascii="Times New Roman" w:hAnsi="Times New Roman"/>
                <w:sz w:val="24"/>
                <w:szCs w:val="24"/>
              </w:rPr>
            </w:pPr>
            <w:r>
              <w:rPr>
                <w:rFonts w:ascii="Times New Roman" w:hAnsi="Times New Roman"/>
                <w:sz w:val="24"/>
                <w:szCs w:val="24"/>
              </w:rPr>
              <w:t>Музыка</w:t>
            </w:r>
          </w:p>
        </w:tc>
        <w:tc>
          <w:tcPr>
            <w:tcW w:w="4668"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rPr>
                <w:rFonts w:ascii="Times New Roman" w:hAnsi="Times New Roman"/>
                <w:sz w:val="24"/>
                <w:szCs w:val="24"/>
              </w:rPr>
            </w:pPr>
            <w:r>
              <w:rPr>
                <w:rFonts w:ascii="Times New Roman" w:hAnsi="Times New Roman"/>
                <w:sz w:val="24"/>
                <w:szCs w:val="24"/>
              </w:rPr>
              <w:t>Тестирование</w:t>
            </w:r>
          </w:p>
        </w:tc>
      </w:tr>
      <w:tr w:rsidR="00A418A3" w:rsidTr="00A418A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18A3" w:rsidRDefault="00A418A3">
            <w:pPr>
              <w:spacing w:after="0"/>
              <w:rPr>
                <w:rFonts w:ascii="Times New Roman" w:hAnsi="Times New Roman"/>
                <w:b/>
                <w:sz w:val="24"/>
                <w:szCs w:val="24"/>
              </w:rPr>
            </w:pPr>
          </w:p>
        </w:tc>
        <w:tc>
          <w:tcPr>
            <w:tcW w:w="3397"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jc w:val="both"/>
              <w:rPr>
                <w:rFonts w:ascii="Times New Roman" w:hAnsi="Times New Roman"/>
                <w:sz w:val="24"/>
                <w:szCs w:val="24"/>
              </w:rPr>
            </w:pPr>
            <w:r>
              <w:rPr>
                <w:rFonts w:ascii="Times New Roman" w:hAnsi="Times New Roman"/>
                <w:sz w:val="24"/>
                <w:szCs w:val="24"/>
              </w:rPr>
              <w:t>Ритмика</w:t>
            </w:r>
          </w:p>
        </w:tc>
        <w:tc>
          <w:tcPr>
            <w:tcW w:w="4668"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rPr>
                <w:rFonts w:ascii="Times New Roman" w:hAnsi="Times New Roman"/>
                <w:sz w:val="24"/>
                <w:szCs w:val="24"/>
              </w:rPr>
            </w:pPr>
            <w:r>
              <w:rPr>
                <w:rFonts w:ascii="Times New Roman" w:hAnsi="Times New Roman"/>
                <w:sz w:val="24"/>
                <w:szCs w:val="24"/>
              </w:rPr>
              <w:t>Практический зачёт</w:t>
            </w:r>
          </w:p>
        </w:tc>
      </w:tr>
      <w:tr w:rsidR="00A418A3" w:rsidTr="00A418A3">
        <w:trPr>
          <w:trHeight w:val="319"/>
        </w:trPr>
        <w:tc>
          <w:tcPr>
            <w:tcW w:w="1142" w:type="dxa"/>
            <w:vMerge w:val="restart"/>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jc w:val="center"/>
              <w:rPr>
                <w:rFonts w:ascii="Times New Roman" w:hAnsi="Times New Roman"/>
                <w:b/>
                <w:sz w:val="24"/>
                <w:szCs w:val="24"/>
              </w:rPr>
            </w:pPr>
            <w:r>
              <w:rPr>
                <w:rFonts w:ascii="Times New Roman" w:hAnsi="Times New Roman"/>
                <w:b/>
                <w:sz w:val="24"/>
                <w:szCs w:val="24"/>
              </w:rPr>
              <w:t xml:space="preserve">4 </w:t>
            </w:r>
            <w:r>
              <w:rPr>
                <w:rFonts w:ascii="Times New Roman" w:hAnsi="Times New Roman"/>
                <w:b/>
                <w:bCs/>
                <w:sz w:val="24"/>
                <w:szCs w:val="24"/>
              </w:rPr>
              <w:t>а, б, в, г классы</w:t>
            </w:r>
          </w:p>
        </w:tc>
        <w:tc>
          <w:tcPr>
            <w:tcW w:w="3397"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jc w:val="both"/>
              <w:rPr>
                <w:rFonts w:ascii="Times New Roman" w:hAnsi="Times New Roman"/>
                <w:sz w:val="24"/>
                <w:szCs w:val="24"/>
              </w:rPr>
            </w:pPr>
            <w:r>
              <w:rPr>
                <w:rFonts w:ascii="Times New Roman" w:hAnsi="Times New Roman"/>
                <w:sz w:val="24"/>
                <w:szCs w:val="24"/>
              </w:rPr>
              <w:t>Русский язык</w:t>
            </w:r>
          </w:p>
        </w:tc>
        <w:tc>
          <w:tcPr>
            <w:tcW w:w="4668"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rPr>
                <w:rFonts w:ascii="Times New Roman" w:hAnsi="Times New Roman"/>
                <w:sz w:val="24"/>
                <w:szCs w:val="24"/>
              </w:rPr>
            </w:pPr>
            <w:r>
              <w:rPr>
                <w:rFonts w:ascii="Times New Roman" w:hAnsi="Times New Roman"/>
                <w:sz w:val="24"/>
                <w:szCs w:val="24"/>
              </w:rPr>
              <w:t xml:space="preserve">Диктант </w:t>
            </w:r>
          </w:p>
        </w:tc>
      </w:tr>
      <w:tr w:rsidR="00A418A3" w:rsidTr="00A418A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18A3" w:rsidRDefault="00A418A3">
            <w:pPr>
              <w:spacing w:after="0"/>
              <w:rPr>
                <w:rFonts w:ascii="Times New Roman" w:hAnsi="Times New Roman"/>
                <w:b/>
                <w:sz w:val="24"/>
                <w:szCs w:val="24"/>
              </w:rPr>
            </w:pPr>
          </w:p>
        </w:tc>
        <w:tc>
          <w:tcPr>
            <w:tcW w:w="3397"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jc w:val="both"/>
              <w:rPr>
                <w:rFonts w:ascii="Times New Roman" w:hAnsi="Times New Roman"/>
                <w:sz w:val="24"/>
                <w:szCs w:val="24"/>
              </w:rPr>
            </w:pPr>
            <w:r>
              <w:rPr>
                <w:rFonts w:ascii="Times New Roman" w:hAnsi="Times New Roman"/>
                <w:sz w:val="24"/>
                <w:szCs w:val="24"/>
              </w:rPr>
              <w:t>Литературное чтение</w:t>
            </w:r>
          </w:p>
        </w:tc>
        <w:tc>
          <w:tcPr>
            <w:tcW w:w="4668"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rPr>
                <w:rFonts w:ascii="Times New Roman" w:hAnsi="Times New Roman"/>
                <w:sz w:val="24"/>
                <w:szCs w:val="24"/>
              </w:rPr>
            </w:pPr>
            <w:r>
              <w:rPr>
                <w:rFonts w:ascii="Times New Roman" w:hAnsi="Times New Roman"/>
                <w:sz w:val="24"/>
                <w:szCs w:val="24"/>
              </w:rPr>
              <w:t>Контрольная работа</w:t>
            </w:r>
          </w:p>
        </w:tc>
      </w:tr>
      <w:tr w:rsidR="00A418A3" w:rsidTr="00A418A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18A3" w:rsidRDefault="00A418A3">
            <w:pPr>
              <w:spacing w:after="0"/>
              <w:rPr>
                <w:rFonts w:ascii="Times New Roman" w:hAnsi="Times New Roman"/>
                <w:b/>
                <w:sz w:val="24"/>
                <w:szCs w:val="24"/>
              </w:rPr>
            </w:pPr>
          </w:p>
        </w:tc>
        <w:tc>
          <w:tcPr>
            <w:tcW w:w="3397"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jc w:val="both"/>
              <w:rPr>
                <w:rFonts w:ascii="Times New Roman" w:hAnsi="Times New Roman"/>
                <w:sz w:val="24"/>
                <w:szCs w:val="24"/>
              </w:rPr>
            </w:pPr>
            <w:r>
              <w:rPr>
                <w:rFonts w:ascii="Times New Roman" w:hAnsi="Times New Roman"/>
                <w:sz w:val="24"/>
                <w:szCs w:val="24"/>
              </w:rPr>
              <w:t>Математика</w:t>
            </w:r>
          </w:p>
        </w:tc>
        <w:tc>
          <w:tcPr>
            <w:tcW w:w="4668"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rPr>
                <w:rFonts w:ascii="Times New Roman" w:hAnsi="Times New Roman"/>
                <w:sz w:val="24"/>
                <w:szCs w:val="24"/>
              </w:rPr>
            </w:pPr>
            <w:r>
              <w:rPr>
                <w:rFonts w:ascii="Times New Roman" w:hAnsi="Times New Roman"/>
                <w:sz w:val="24"/>
                <w:szCs w:val="24"/>
              </w:rPr>
              <w:t>Контрольная работа</w:t>
            </w:r>
          </w:p>
        </w:tc>
      </w:tr>
      <w:tr w:rsidR="00A418A3" w:rsidTr="00A418A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18A3" w:rsidRDefault="00A418A3">
            <w:pPr>
              <w:spacing w:after="0"/>
              <w:rPr>
                <w:rFonts w:ascii="Times New Roman" w:hAnsi="Times New Roman"/>
                <w:b/>
                <w:sz w:val="24"/>
                <w:szCs w:val="24"/>
              </w:rPr>
            </w:pPr>
          </w:p>
        </w:tc>
        <w:tc>
          <w:tcPr>
            <w:tcW w:w="3397"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jc w:val="both"/>
              <w:rPr>
                <w:rFonts w:ascii="Times New Roman" w:hAnsi="Times New Roman"/>
                <w:sz w:val="24"/>
                <w:szCs w:val="24"/>
              </w:rPr>
            </w:pPr>
            <w:r>
              <w:rPr>
                <w:rFonts w:ascii="Times New Roman" w:hAnsi="Times New Roman"/>
                <w:sz w:val="24"/>
                <w:szCs w:val="24"/>
              </w:rPr>
              <w:t>Окружающий мир</w:t>
            </w:r>
          </w:p>
        </w:tc>
        <w:tc>
          <w:tcPr>
            <w:tcW w:w="4668"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rPr>
                <w:rFonts w:ascii="Times New Roman" w:hAnsi="Times New Roman"/>
                <w:sz w:val="24"/>
                <w:szCs w:val="24"/>
              </w:rPr>
            </w:pPr>
            <w:r>
              <w:rPr>
                <w:rFonts w:ascii="Times New Roman" w:hAnsi="Times New Roman"/>
                <w:sz w:val="24"/>
                <w:szCs w:val="24"/>
              </w:rPr>
              <w:t>Тестовая работа</w:t>
            </w:r>
          </w:p>
        </w:tc>
      </w:tr>
      <w:tr w:rsidR="00A418A3" w:rsidTr="00A418A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18A3" w:rsidRDefault="00A418A3">
            <w:pPr>
              <w:spacing w:after="0"/>
              <w:rPr>
                <w:rFonts w:ascii="Times New Roman" w:hAnsi="Times New Roman"/>
                <w:b/>
                <w:sz w:val="24"/>
                <w:szCs w:val="24"/>
              </w:rPr>
            </w:pPr>
          </w:p>
        </w:tc>
        <w:tc>
          <w:tcPr>
            <w:tcW w:w="3397"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jc w:val="both"/>
              <w:rPr>
                <w:rFonts w:ascii="Times New Roman" w:hAnsi="Times New Roman"/>
                <w:sz w:val="24"/>
                <w:szCs w:val="24"/>
              </w:rPr>
            </w:pPr>
            <w:r>
              <w:rPr>
                <w:rFonts w:ascii="Times New Roman" w:hAnsi="Times New Roman"/>
                <w:sz w:val="24"/>
                <w:szCs w:val="24"/>
              </w:rPr>
              <w:t>Иностранный язык</w:t>
            </w:r>
          </w:p>
        </w:tc>
        <w:tc>
          <w:tcPr>
            <w:tcW w:w="4668"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rPr>
                <w:rFonts w:ascii="Times New Roman" w:hAnsi="Times New Roman"/>
                <w:sz w:val="24"/>
                <w:szCs w:val="24"/>
              </w:rPr>
            </w:pPr>
            <w:r>
              <w:rPr>
                <w:rFonts w:ascii="Times New Roman" w:hAnsi="Times New Roman"/>
                <w:sz w:val="24"/>
                <w:szCs w:val="24"/>
              </w:rPr>
              <w:t>Контрольная работа</w:t>
            </w:r>
          </w:p>
        </w:tc>
      </w:tr>
      <w:tr w:rsidR="00A418A3" w:rsidTr="00A418A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18A3" w:rsidRDefault="00A418A3">
            <w:pPr>
              <w:spacing w:after="0"/>
              <w:rPr>
                <w:rFonts w:ascii="Times New Roman" w:hAnsi="Times New Roman"/>
                <w:b/>
                <w:sz w:val="24"/>
                <w:szCs w:val="24"/>
              </w:rPr>
            </w:pPr>
          </w:p>
        </w:tc>
        <w:tc>
          <w:tcPr>
            <w:tcW w:w="3397"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jc w:val="both"/>
              <w:rPr>
                <w:rFonts w:ascii="Times New Roman" w:hAnsi="Times New Roman"/>
                <w:sz w:val="24"/>
                <w:szCs w:val="24"/>
              </w:rPr>
            </w:pPr>
            <w:r>
              <w:rPr>
                <w:rFonts w:ascii="Times New Roman" w:hAnsi="Times New Roman"/>
                <w:sz w:val="24"/>
                <w:szCs w:val="24"/>
              </w:rPr>
              <w:t>Изобразительное искусство</w:t>
            </w:r>
          </w:p>
        </w:tc>
        <w:tc>
          <w:tcPr>
            <w:tcW w:w="4668"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rPr>
                <w:rFonts w:ascii="Times New Roman" w:hAnsi="Times New Roman"/>
                <w:sz w:val="24"/>
                <w:szCs w:val="24"/>
              </w:rPr>
            </w:pPr>
            <w:r>
              <w:rPr>
                <w:rFonts w:ascii="Times New Roman" w:hAnsi="Times New Roman"/>
                <w:sz w:val="24"/>
                <w:szCs w:val="24"/>
              </w:rPr>
              <w:t>Практическая работа</w:t>
            </w:r>
          </w:p>
        </w:tc>
      </w:tr>
      <w:tr w:rsidR="00A418A3" w:rsidTr="00A418A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18A3" w:rsidRDefault="00A418A3">
            <w:pPr>
              <w:spacing w:after="0"/>
              <w:rPr>
                <w:rFonts w:ascii="Times New Roman" w:hAnsi="Times New Roman"/>
                <w:b/>
                <w:sz w:val="24"/>
                <w:szCs w:val="24"/>
              </w:rPr>
            </w:pPr>
          </w:p>
        </w:tc>
        <w:tc>
          <w:tcPr>
            <w:tcW w:w="3397"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jc w:val="both"/>
              <w:rPr>
                <w:rFonts w:ascii="Times New Roman" w:hAnsi="Times New Roman"/>
                <w:sz w:val="24"/>
                <w:szCs w:val="24"/>
              </w:rPr>
            </w:pPr>
            <w:r>
              <w:rPr>
                <w:rFonts w:ascii="Times New Roman" w:hAnsi="Times New Roman"/>
                <w:sz w:val="24"/>
                <w:szCs w:val="24"/>
              </w:rPr>
              <w:t>Технология</w:t>
            </w:r>
          </w:p>
        </w:tc>
        <w:tc>
          <w:tcPr>
            <w:tcW w:w="4668"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rPr>
                <w:rFonts w:ascii="Times New Roman" w:hAnsi="Times New Roman"/>
                <w:sz w:val="24"/>
                <w:szCs w:val="24"/>
              </w:rPr>
            </w:pPr>
            <w:r>
              <w:rPr>
                <w:rFonts w:ascii="Times New Roman" w:hAnsi="Times New Roman"/>
                <w:sz w:val="24"/>
                <w:szCs w:val="24"/>
              </w:rPr>
              <w:t>Практическая работа</w:t>
            </w:r>
          </w:p>
        </w:tc>
      </w:tr>
      <w:tr w:rsidR="00A418A3" w:rsidTr="00A418A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18A3" w:rsidRDefault="00A418A3">
            <w:pPr>
              <w:spacing w:after="0"/>
              <w:rPr>
                <w:rFonts w:ascii="Times New Roman" w:hAnsi="Times New Roman"/>
                <w:b/>
                <w:sz w:val="24"/>
                <w:szCs w:val="24"/>
              </w:rPr>
            </w:pPr>
          </w:p>
        </w:tc>
        <w:tc>
          <w:tcPr>
            <w:tcW w:w="3397"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jc w:val="both"/>
              <w:rPr>
                <w:rFonts w:ascii="Times New Roman" w:hAnsi="Times New Roman"/>
                <w:sz w:val="24"/>
                <w:szCs w:val="24"/>
              </w:rPr>
            </w:pPr>
            <w:r>
              <w:rPr>
                <w:rFonts w:ascii="Times New Roman" w:hAnsi="Times New Roman"/>
                <w:sz w:val="24"/>
                <w:szCs w:val="24"/>
              </w:rPr>
              <w:t>Физическая культура</w:t>
            </w:r>
          </w:p>
        </w:tc>
        <w:tc>
          <w:tcPr>
            <w:tcW w:w="4668"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rPr>
                <w:rFonts w:ascii="Times New Roman" w:hAnsi="Times New Roman"/>
                <w:sz w:val="24"/>
                <w:szCs w:val="24"/>
              </w:rPr>
            </w:pPr>
            <w:r>
              <w:rPr>
                <w:rFonts w:ascii="Times New Roman" w:hAnsi="Times New Roman"/>
                <w:sz w:val="24"/>
                <w:szCs w:val="24"/>
              </w:rPr>
              <w:t>Практический зачёт</w:t>
            </w:r>
          </w:p>
        </w:tc>
      </w:tr>
      <w:tr w:rsidR="00A418A3" w:rsidTr="00A418A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18A3" w:rsidRDefault="00A418A3">
            <w:pPr>
              <w:spacing w:after="0"/>
              <w:rPr>
                <w:rFonts w:ascii="Times New Roman" w:hAnsi="Times New Roman"/>
                <w:b/>
                <w:sz w:val="24"/>
                <w:szCs w:val="24"/>
              </w:rPr>
            </w:pPr>
          </w:p>
        </w:tc>
        <w:tc>
          <w:tcPr>
            <w:tcW w:w="3397"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jc w:val="both"/>
              <w:rPr>
                <w:rFonts w:ascii="Times New Roman" w:hAnsi="Times New Roman"/>
                <w:sz w:val="24"/>
                <w:szCs w:val="24"/>
              </w:rPr>
            </w:pPr>
            <w:r>
              <w:rPr>
                <w:rFonts w:ascii="Times New Roman" w:hAnsi="Times New Roman"/>
                <w:sz w:val="24"/>
                <w:szCs w:val="24"/>
              </w:rPr>
              <w:t>Музыка</w:t>
            </w:r>
          </w:p>
        </w:tc>
        <w:tc>
          <w:tcPr>
            <w:tcW w:w="4668"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rPr>
                <w:rFonts w:ascii="Times New Roman" w:hAnsi="Times New Roman"/>
                <w:sz w:val="24"/>
                <w:szCs w:val="24"/>
              </w:rPr>
            </w:pPr>
            <w:r>
              <w:rPr>
                <w:rFonts w:ascii="Times New Roman" w:hAnsi="Times New Roman"/>
                <w:sz w:val="24"/>
                <w:szCs w:val="24"/>
              </w:rPr>
              <w:t>Тестирование</w:t>
            </w:r>
          </w:p>
        </w:tc>
      </w:tr>
      <w:tr w:rsidR="00A418A3" w:rsidTr="00A418A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18A3" w:rsidRDefault="00A418A3">
            <w:pPr>
              <w:spacing w:after="0"/>
              <w:rPr>
                <w:rFonts w:ascii="Times New Roman" w:hAnsi="Times New Roman"/>
                <w:b/>
                <w:sz w:val="24"/>
                <w:szCs w:val="24"/>
              </w:rPr>
            </w:pPr>
          </w:p>
        </w:tc>
        <w:tc>
          <w:tcPr>
            <w:tcW w:w="3397"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jc w:val="both"/>
              <w:rPr>
                <w:rFonts w:ascii="Times New Roman" w:hAnsi="Times New Roman"/>
                <w:sz w:val="24"/>
                <w:szCs w:val="24"/>
              </w:rPr>
            </w:pPr>
            <w:r>
              <w:rPr>
                <w:rFonts w:ascii="Times New Roman" w:hAnsi="Times New Roman"/>
                <w:sz w:val="24"/>
                <w:szCs w:val="24"/>
              </w:rPr>
              <w:t>Основы религиозных культур и светской этики</w:t>
            </w:r>
          </w:p>
        </w:tc>
        <w:tc>
          <w:tcPr>
            <w:tcW w:w="4668" w:type="dxa"/>
            <w:tcBorders>
              <w:top w:val="single" w:sz="4" w:space="0" w:color="000000"/>
              <w:left w:val="single" w:sz="4" w:space="0" w:color="000000"/>
              <w:bottom w:val="single" w:sz="4" w:space="0" w:color="000000"/>
              <w:right w:val="single" w:sz="4" w:space="0" w:color="000000"/>
            </w:tcBorders>
            <w:hideMark/>
          </w:tcPr>
          <w:p w:rsidR="00A418A3" w:rsidRDefault="00A418A3">
            <w:pPr>
              <w:spacing w:after="0" w:line="240" w:lineRule="auto"/>
              <w:rPr>
                <w:rFonts w:ascii="Times New Roman" w:hAnsi="Times New Roman"/>
                <w:sz w:val="24"/>
                <w:szCs w:val="24"/>
              </w:rPr>
            </w:pPr>
            <w:r>
              <w:rPr>
                <w:rFonts w:ascii="Times New Roman" w:hAnsi="Times New Roman"/>
                <w:sz w:val="24"/>
                <w:szCs w:val="24"/>
              </w:rPr>
              <w:t>Зачет</w:t>
            </w:r>
          </w:p>
        </w:tc>
      </w:tr>
    </w:tbl>
    <w:p w:rsidR="00A418A3" w:rsidRPr="00A418A3" w:rsidRDefault="00A418A3" w:rsidP="00A418A3">
      <w:pPr>
        <w:ind w:firstLine="709"/>
        <w:jc w:val="both"/>
        <w:rPr>
          <w:rStyle w:val="markedcontent"/>
          <w:rFonts w:ascii="Times New Roman" w:hAnsi="Times New Roman"/>
          <w:sz w:val="28"/>
          <w:szCs w:val="28"/>
        </w:rPr>
      </w:pPr>
    </w:p>
    <w:p w:rsidR="00A418A3" w:rsidRPr="00A418A3" w:rsidRDefault="00A418A3" w:rsidP="00A418A3">
      <w:pPr>
        <w:ind w:firstLine="709"/>
        <w:jc w:val="both"/>
        <w:rPr>
          <w:rStyle w:val="markedcontent"/>
          <w:rFonts w:ascii="Times New Roman" w:hAnsi="Times New Roman"/>
          <w:sz w:val="28"/>
          <w:szCs w:val="28"/>
        </w:rPr>
      </w:pPr>
    </w:p>
    <w:p w:rsidR="00A418A3" w:rsidRPr="00A418A3" w:rsidRDefault="00A418A3" w:rsidP="00A418A3">
      <w:pPr>
        <w:ind w:firstLine="709"/>
        <w:rPr>
          <w:rStyle w:val="markedcontent"/>
          <w:rFonts w:ascii="Times New Roman" w:hAnsi="Times New Roman"/>
          <w:sz w:val="28"/>
          <w:szCs w:val="28"/>
        </w:rPr>
      </w:pPr>
    </w:p>
    <w:p w:rsidR="00A418A3" w:rsidRPr="00A418A3" w:rsidRDefault="00A418A3" w:rsidP="00A418A3">
      <w:pPr>
        <w:spacing w:after="0"/>
        <w:rPr>
          <w:rStyle w:val="markedcontent"/>
          <w:rFonts w:ascii="Times New Roman" w:hAnsi="Times New Roman"/>
          <w:sz w:val="28"/>
          <w:szCs w:val="28"/>
        </w:rPr>
        <w:sectPr w:rsidR="00A418A3" w:rsidRPr="00A418A3">
          <w:pgSz w:w="11906" w:h="16838"/>
          <w:pgMar w:top="567" w:right="567" w:bottom="567" w:left="1701" w:header="709" w:footer="709" w:gutter="0"/>
          <w:cols w:space="720"/>
        </w:sectPr>
      </w:pPr>
    </w:p>
    <w:p w:rsidR="00A418A3" w:rsidRPr="00A418A3" w:rsidRDefault="00A418A3" w:rsidP="00A418A3">
      <w:pPr>
        <w:ind w:firstLine="567"/>
        <w:jc w:val="both"/>
        <w:rPr>
          <w:rStyle w:val="markedcontent"/>
          <w:rFonts w:ascii="Times New Roman" w:hAnsi="Times New Roman"/>
          <w:sz w:val="26"/>
          <w:szCs w:val="26"/>
        </w:rPr>
      </w:pPr>
      <w:r w:rsidRPr="00A418A3">
        <w:rPr>
          <w:rStyle w:val="markedcontent"/>
          <w:rFonts w:ascii="Times New Roman" w:hAnsi="Times New Roman"/>
          <w:sz w:val="26"/>
          <w:szCs w:val="26"/>
        </w:rPr>
        <w:lastRenderedPageBreak/>
        <w:t>УЧЕБНЫЙ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1589"/>
        <w:gridCol w:w="498"/>
        <w:gridCol w:w="498"/>
        <w:gridCol w:w="498"/>
        <w:gridCol w:w="498"/>
        <w:gridCol w:w="498"/>
        <w:gridCol w:w="498"/>
        <w:gridCol w:w="498"/>
        <w:gridCol w:w="498"/>
        <w:gridCol w:w="498"/>
        <w:gridCol w:w="498"/>
        <w:gridCol w:w="498"/>
        <w:gridCol w:w="498"/>
        <w:gridCol w:w="498"/>
      </w:tblGrid>
      <w:tr w:rsidR="00A418A3" w:rsidRPr="00B56BC6" w:rsidTr="00B56BC6">
        <w:tc>
          <w:tcPr>
            <w:tcW w:w="2797"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A418A3" w:rsidRPr="00B56BC6" w:rsidRDefault="00A418A3" w:rsidP="00B56BC6">
            <w:pPr>
              <w:spacing w:after="0" w:line="240" w:lineRule="auto"/>
              <w:rPr>
                <w:rFonts w:ascii="Times New Roman" w:hAnsi="Times New Roman"/>
                <w:sz w:val="26"/>
                <w:szCs w:val="26"/>
              </w:rPr>
            </w:pPr>
            <w:r w:rsidRPr="00B56BC6">
              <w:rPr>
                <w:rFonts w:ascii="Times New Roman" w:hAnsi="Times New Roman"/>
                <w:b/>
                <w:sz w:val="26"/>
                <w:szCs w:val="26"/>
              </w:rPr>
              <w:t>Предметная область</w:t>
            </w:r>
          </w:p>
        </w:tc>
        <w:tc>
          <w:tcPr>
            <w:tcW w:w="2827"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A418A3" w:rsidRPr="00B56BC6" w:rsidRDefault="00A418A3" w:rsidP="00B56BC6">
            <w:pPr>
              <w:spacing w:after="0" w:line="240" w:lineRule="auto"/>
              <w:rPr>
                <w:rFonts w:ascii="Times New Roman" w:hAnsi="Times New Roman"/>
                <w:sz w:val="26"/>
                <w:szCs w:val="26"/>
              </w:rPr>
            </w:pPr>
            <w:r w:rsidRPr="00B56BC6">
              <w:rPr>
                <w:rFonts w:ascii="Times New Roman" w:hAnsi="Times New Roman"/>
                <w:b/>
                <w:sz w:val="26"/>
                <w:szCs w:val="26"/>
              </w:rPr>
              <w:t>Учебный предмет/курс</w:t>
            </w:r>
          </w:p>
        </w:tc>
        <w:tc>
          <w:tcPr>
            <w:tcW w:w="8918" w:type="dxa"/>
            <w:gridSpan w:val="13"/>
            <w:tcBorders>
              <w:top w:val="single" w:sz="4" w:space="0" w:color="auto"/>
              <w:left w:val="single" w:sz="4" w:space="0" w:color="auto"/>
              <w:bottom w:val="single" w:sz="4" w:space="0" w:color="auto"/>
              <w:right w:val="single" w:sz="4" w:space="0" w:color="auto"/>
            </w:tcBorders>
            <w:shd w:val="clear" w:color="auto" w:fill="D9D9D9"/>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b/>
                <w:sz w:val="26"/>
                <w:szCs w:val="26"/>
              </w:rPr>
              <w:t>Количество часов в неделю</w:t>
            </w:r>
          </w:p>
        </w:tc>
      </w:tr>
      <w:tr w:rsidR="00A418A3" w:rsidRPr="00B56BC6" w:rsidTr="00B56BC6">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418A3" w:rsidRPr="00B56BC6" w:rsidRDefault="00A418A3" w:rsidP="00B56BC6">
            <w:pPr>
              <w:spacing w:after="0" w:line="240" w:lineRule="auto"/>
              <w:rPr>
                <w:rFonts w:ascii="Times New Roman" w:hAnsi="Times New Roman"/>
                <w:sz w:val="26"/>
                <w:szCs w:val="2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418A3" w:rsidRPr="00B56BC6" w:rsidRDefault="00A418A3" w:rsidP="00B56BC6">
            <w:pPr>
              <w:spacing w:after="0" w:line="240" w:lineRule="auto"/>
              <w:rPr>
                <w:rFonts w:ascii="Times New Roman" w:hAnsi="Times New Roman"/>
                <w:sz w:val="26"/>
                <w:szCs w:val="26"/>
              </w:rPr>
            </w:pPr>
          </w:p>
        </w:tc>
        <w:tc>
          <w:tcPr>
            <w:tcW w:w="686" w:type="dxa"/>
            <w:tcBorders>
              <w:top w:val="single" w:sz="4" w:space="0" w:color="auto"/>
              <w:left w:val="single" w:sz="4" w:space="0" w:color="auto"/>
              <w:bottom w:val="single" w:sz="4" w:space="0" w:color="auto"/>
              <w:right w:val="single" w:sz="4" w:space="0" w:color="auto"/>
            </w:tcBorders>
            <w:shd w:val="clear" w:color="auto" w:fill="D9D9D9"/>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b/>
                <w:sz w:val="26"/>
                <w:szCs w:val="26"/>
              </w:rPr>
              <w:t>1а</w:t>
            </w:r>
          </w:p>
        </w:tc>
        <w:tc>
          <w:tcPr>
            <w:tcW w:w="686" w:type="dxa"/>
            <w:tcBorders>
              <w:top w:val="single" w:sz="4" w:space="0" w:color="auto"/>
              <w:left w:val="single" w:sz="4" w:space="0" w:color="auto"/>
              <w:bottom w:val="single" w:sz="4" w:space="0" w:color="auto"/>
              <w:right w:val="single" w:sz="4" w:space="0" w:color="auto"/>
            </w:tcBorders>
            <w:shd w:val="clear" w:color="auto" w:fill="D9D9D9"/>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b/>
                <w:sz w:val="26"/>
                <w:szCs w:val="26"/>
              </w:rPr>
              <w:t>1б</w:t>
            </w:r>
          </w:p>
        </w:tc>
        <w:tc>
          <w:tcPr>
            <w:tcW w:w="686" w:type="dxa"/>
            <w:tcBorders>
              <w:top w:val="single" w:sz="4" w:space="0" w:color="auto"/>
              <w:left w:val="single" w:sz="4" w:space="0" w:color="auto"/>
              <w:bottom w:val="single" w:sz="4" w:space="0" w:color="auto"/>
              <w:right w:val="single" w:sz="4" w:space="0" w:color="auto"/>
            </w:tcBorders>
            <w:shd w:val="clear" w:color="auto" w:fill="D9D9D9"/>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b/>
                <w:sz w:val="26"/>
                <w:szCs w:val="26"/>
              </w:rPr>
              <w:t>1в</w:t>
            </w:r>
          </w:p>
        </w:tc>
        <w:tc>
          <w:tcPr>
            <w:tcW w:w="686" w:type="dxa"/>
            <w:tcBorders>
              <w:top w:val="single" w:sz="4" w:space="0" w:color="auto"/>
              <w:left w:val="single" w:sz="4" w:space="0" w:color="auto"/>
              <w:bottom w:val="single" w:sz="4" w:space="0" w:color="auto"/>
              <w:right w:val="single" w:sz="4" w:space="0" w:color="auto"/>
            </w:tcBorders>
            <w:shd w:val="clear" w:color="auto" w:fill="D9D9D9"/>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b/>
                <w:sz w:val="26"/>
                <w:szCs w:val="26"/>
              </w:rPr>
              <w:t>2а</w:t>
            </w:r>
          </w:p>
        </w:tc>
        <w:tc>
          <w:tcPr>
            <w:tcW w:w="686" w:type="dxa"/>
            <w:tcBorders>
              <w:top w:val="single" w:sz="4" w:space="0" w:color="auto"/>
              <w:left w:val="single" w:sz="4" w:space="0" w:color="auto"/>
              <w:bottom w:val="single" w:sz="4" w:space="0" w:color="auto"/>
              <w:right w:val="single" w:sz="4" w:space="0" w:color="auto"/>
            </w:tcBorders>
            <w:shd w:val="clear" w:color="auto" w:fill="D9D9D9"/>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b/>
                <w:sz w:val="26"/>
                <w:szCs w:val="26"/>
              </w:rPr>
              <w:t>2б</w:t>
            </w:r>
          </w:p>
        </w:tc>
        <w:tc>
          <w:tcPr>
            <w:tcW w:w="686" w:type="dxa"/>
            <w:tcBorders>
              <w:top w:val="single" w:sz="4" w:space="0" w:color="auto"/>
              <w:left w:val="single" w:sz="4" w:space="0" w:color="auto"/>
              <w:bottom w:val="single" w:sz="4" w:space="0" w:color="auto"/>
              <w:right w:val="single" w:sz="4" w:space="0" w:color="auto"/>
            </w:tcBorders>
            <w:shd w:val="clear" w:color="auto" w:fill="D9D9D9"/>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b/>
                <w:sz w:val="26"/>
                <w:szCs w:val="26"/>
              </w:rPr>
              <w:t>2в</w:t>
            </w:r>
          </w:p>
        </w:tc>
        <w:tc>
          <w:tcPr>
            <w:tcW w:w="686" w:type="dxa"/>
            <w:tcBorders>
              <w:top w:val="single" w:sz="4" w:space="0" w:color="auto"/>
              <w:left w:val="single" w:sz="4" w:space="0" w:color="auto"/>
              <w:bottom w:val="single" w:sz="4" w:space="0" w:color="auto"/>
              <w:right w:val="single" w:sz="4" w:space="0" w:color="auto"/>
            </w:tcBorders>
            <w:shd w:val="clear" w:color="auto" w:fill="D9D9D9"/>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b/>
                <w:sz w:val="26"/>
                <w:szCs w:val="26"/>
              </w:rPr>
              <w:t>3а</w:t>
            </w:r>
          </w:p>
        </w:tc>
        <w:tc>
          <w:tcPr>
            <w:tcW w:w="686" w:type="dxa"/>
            <w:tcBorders>
              <w:top w:val="single" w:sz="4" w:space="0" w:color="auto"/>
              <w:left w:val="single" w:sz="4" w:space="0" w:color="auto"/>
              <w:bottom w:val="single" w:sz="4" w:space="0" w:color="auto"/>
              <w:right w:val="single" w:sz="4" w:space="0" w:color="auto"/>
            </w:tcBorders>
            <w:shd w:val="clear" w:color="auto" w:fill="D9D9D9"/>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b/>
                <w:sz w:val="26"/>
                <w:szCs w:val="26"/>
              </w:rPr>
              <w:t>3б</w:t>
            </w:r>
          </w:p>
        </w:tc>
        <w:tc>
          <w:tcPr>
            <w:tcW w:w="686" w:type="dxa"/>
            <w:tcBorders>
              <w:top w:val="single" w:sz="4" w:space="0" w:color="auto"/>
              <w:left w:val="single" w:sz="4" w:space="0" w:color="auto"/>
              <w:bottom w:val="single" w:sz="4" w:space="0" w:color="auto"/>
              <w:right w:val="single" w:sz="4" w:space="0" w:color="auto"/>
            </w:tcBorders>
            <w:shd w:val="clear" w:color="auto" w:fill="D9D9D9"/>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b/>
                <w:sz w:val="26"/>
                <w:szCs w:val="26"/>
              </w:rPr>
              <w:t>3в</w:t>
            </w:r>
          </w:p>
        </w:tc>
        <w:tc>
          <w:tcPr>
            <w:tcW w:w="686" w:type="dxa"/>
            <w:tcBorders>
              <w:top w:val="single" w:sz="4" w:space="0" w:color="auto"/>
              <w:left w:val="single" w:sz="4" w:space="0" w:color="auto"/>
              <w:bottom w:val="single" w:sz="4" w:space="0" w:color="auto"/>
              <w:right w:val="single" w:sz="4" w:space="0" w:color="auto"/>
            </w:tcBorders>
            <w:shd w:val="clear" w:color="auto" w:fill="D9D9D9"/>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b/>
                <w:sz w:val="26"/>
                <w:szCs w:val="26"/>
              </w:rPr>
              <w:t>4а</w:t>
            </w:r>
          </w:p>
        </w:tc>
        <w:tc>
          <w:tcPr>
            <w:tcW w:w="686" w:type="dxa"/>
            <w:tcBorders>
              <w:top w:val="single" w:sz="4" w:space="0" w:color="auto"/>
              <w:left w:val="single" w:sz="4" w:space="0" w:color="auto"/>
              <w:bottom w:val="single" w:sz="4" w:space="0" w:color="auto"/>
              <w:right w:val="single" w:sz="4" w:space="0" w:color="auto"/>
            </w:tcBorders>
            <w:shd w:val="clear" w:color="auto" w:fill="D9D9D9"/>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b/>
                <w:sz w:val="26"/>
                <w:szCs w:val="26"/>
              </w:rPr>
              <w:t>4б</w:t>
            </w:r>
          </w:p>
        </w:tc>
        <w:tc>
          <w:tcPr>
            <w:tcW w:w="686" w:type="dxa"/>
            <w:tcBorders>
              <w:top w:val="single" w:sz="4" w:space="0" w:color="auto"/>
              <w:left w:val="single" w:sz="4" w:space="0" w:color="auto"/>
              <w:bottom w:val="single" w:sz="4" w:space="0" w:color="auto"/>
              <w:right w:val="single" w:sz="4" w:space="0" w:color="auto"/>
            </w:tcBorders>
            <w:shd w:val="clear" w:color="auto" w:fill="D9D9D9"/>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b/>
                <w:sz w:val="26"/>
                <w:szCs w:val="26"/>
              </w:rPr>
              <w:t>4в</w:t>
            </w:r>
          </w:p>
        </w:tc>
        <w:tc>
          <w:tcPr>
            <w:tcW w:w="686" w:type="dxa"/>
            <w:tcBorders>
              <w:top w:val="single" w:sz="4" w:space="0" w:color="auto"/>
              <w:left w:val="single" w:sz="4" w:space="0" w:color="auto"/>
              <w:bottom w:val="single" w:sz="4" w:space="0" w:color="auto"/>
              <w:right w:val="single" w:sz="4" w:space="0" w:color="auto"/>
            </w:tcBorders>
            <w:shd w:val="clear" w:color="auto" w:fill="D9D9D9"/>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b/>
                <w:sz w:val="26"/>
                <w:szCs w:val="26"/>
              </w:rPr>
              <w:t>4г</w:t>
            </w:r>
          </w:p>
        </w:tc>
      </w:tr>
      <w:tr w:rsidR="00A418A3" w:rsidRPr="00B56BC6" w:rsidTr="00B56BC6">
        <w:tc>
          <w:tcPr>
            <w:tcW w:w="14542" w:type="dxa"/>
            <w:gridSpan w:val="15"/>
            <w:tcBorders>
              <w:top w:val="single" w:sz="4" w:space="0" w:color="auto"/>
              <w:left w:val="single" w:sz="4" w:space="0" w:color="auto"/>
              <w:bottom w:val="single" w:sz="4" w:space="0" w:color="auto"/>
              <w:right w:val="single" w:sz="4" w:space="0" w:color="auto"/>
            </w:tcBorders>
            <w:shd w:val="clear" w:color="auto" w:fill="FFFFB3"/>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b/>
                <w:sz w:val="26"/>
                <w:szCs w:val="26"/>
              </w:rPr>
              <w:t>Обязательная часть</w:t>
            </w:r>
          </w:p>
        </w:tc>
      </w:tr>
      <w:tr w:rsidR="00A418A3" w:rsidRPr="00B56BC6" w:rsidTr="00B56BC6">
        <w:tc>
          <w:tcPr>
            <w:tcW w:w="279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rPr>
                <w:rFonts w:ascii="Times New Roman" w:hAnsi="Times New Roman"/>
                <w:sz w:val="26"/>
                <w:szCs w:val="26"/>
              </w:rPr>
            </w:pPr>
            <w:r w:rsidRPr="00B56BC6">
              <w:rPr>
                <w:rFonts w:ascii="Times New Roman" w:hAnsi="Times New Roman"/>
                <w:sz w:val="26"/>
                <w:szCs w:val="26"/>
              </w:rPr>
              <w:t>Русский язык и литературное чтение</w:t>
            </w:r>
          </w:p>
        </w:tc>
        <w:tc>
          <w:tcPr>
            <w:tcW w:w="2827"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rPr>
                <w:rFonts w:ascii="Times New Roman" w:hAnsi="Times New Roman"/>
                <w:sz w:val="26"/>
                <w:szCs w:val="26"/>
              </w:rPr>
            </w:pPr>
            <w:r w:rsidRPr="00B56BC6">
              <w:rPr>
                <w:rFonts w:ascii="Times New Roman" w:hAnsi="Times New Roman"/>
                <w:sz w:val="26"/>
                <w:szCs w:val="26"/>
              </w:rPr>
              <w:t>Русский язык</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5</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5</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5</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5</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5</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5</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5</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5</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5</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5</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5</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5</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5</w:t>
            </w:r>
          </w:p>
        </w:tc>
      </w:tr>
      <w:tr w:rsidR="00A418A3" w:rsidRPr="00B56BC6" w:rsidTr="00B56BC6">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418A3" w:rsidRPr="00B56BC6" w:rsidRDefault="00A418A3" w:rsidP="00B56BC6">
            <w:pPr>
              <w:spacing w:after="0" w:line="240" w:lineRule="auto"/>
              <w:rPr>
                <w:rFonts w:ascii="Times New Roman" w:hAnsi="Times New Roman"/>
                <w:sz w:val="26"/>
                <w:szCs w:val="26"/>
              </w:rPr>
            </w:pPr>
          </w:p>
        </w:tc>
        <w:tc>
          <w:tcPr>
            <w:tcW w:w="2827"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rPr>
                <w:rFonts w:ascii="Times New Roman" w:hAnsi="Times New Roman"/>
                <w:sz w:val="26"/>
                <w:szCs w:val="26"/>
              </w:rPr>
            </w:pPr>
            <w:r w:rsidRPr="00B56BC6">
              <w:rPr>
                <w:rFonts w:ascii="Times New Roman" w:hAnsi="Times New Roman"/>
                <w:sz w:val="26"/>
                <w:szCs w:val="26"/>
              </w:rPr>
              <w:t>Литературное чтение</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4</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4</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4</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4</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4</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4</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4</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4</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4</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4</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4</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4</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4</w:t>
            </w:r>
          </w:p>
        </w:tc>
      </w:tr>
      <w:tr w:rsidR="00A418A3" w:rsidRPr="00B56BC6" w:rsidTr="00B56BC6">
        <w:tc>
          <w:tcPr>
            <w:tcW w:w="2797"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rPr>
                <w:rFonts w:ascii="Times New Roman" w:hAnsi="Times New Roman"/>
                <w:sz w:val="26"/>
                <w:szCs w:val="26"/>
              </w:rPr>
            </w:pPr>
            <w:r w:rsidRPr="00B56BC6">
              <w:rPr>
                <w:rFonts w:ascii="Times New Roman" w:hAnsi="Times New Roman"/>
                <w:sz w:val="26"/>
                <w:szCs w:val="26"/>
              </w:rPr>
              <w:t>Иностранный язык</w:t>
            </w:r>
          </w:p>
        </w:tc>
        <w:tc>
          <w:tcPr>
            <w:tcW w:w="2827"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rPr>
                <w:rFonts w:ascii="Times New Roman" w:hAnsi="Times New Roman"/>
                <w:sz w:val="26"/>
                <w:szCs w:val="26"/>
              </w:rPr>
            </w:pPr>
            <w:r w:rsidRPr="00B56BC6">
              <w:rPr>
                <w:rFonts w:ascii="Times New Roman" w:hAnsi="Times New Roman"/>
                <w:sz w:val="26"/>
                <w:szCs w:val="26"/>
              </w:rPr>
              <w:t>Иностранный язык</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0</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0</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0</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w:t>
            </w:r>
          </w:p>
        </w:tc>
      </w:tr>
      <w:tr w:rsidR="00A418A3" w:rsidRPr="00B56BC6" w:rsidTr="00B56BC6">
        <w:tc>
          <w:tcPr>
            <w:tcW w:w="2797"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rPr>
                <w:rFonts w:ascii="Times New Roman" w:hAnsi="Times New Roman"/>
                <w:sz w:val="26"/>
                <w:szCs w:val="26"/>
              </w:rPr>
            </w:pPr>
            <w:r w:rsidRPr="00B56BC6">
              <w:rPr>
                <w:rFonts w:ascii="Times New Roman" w:hAnsi="Times New Roman"/>
                <w:sz w:val="26"/>
                <w:szCs w:val="26"/>
              </w:rPr>
              <w:t>Математика и информатика</w:t>
            </w:r>
          </w:p>
        </w:tc>
        <w:tc>
          <w:tcPr>
            <w:tcW w:w="2827"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rPr>
                <w:rFonts w:ascii="Times New Roman" w:hAnsi="Times New Roman"/>
                <w:sz w:val="26"/>
                <w:szCs w:val="26"/>
              </w:rPr>
            </w:pPr>
            <w:r w:rsidRPr="00B56BC6">
              <w:rPr>
                <w:rFonts w:ascii="Times New Roman" w:hAnsi="Times New Roman"/>
                <w:sz w:val="26"/>
                <w:szCs w:val="26"/>
              </w:rPr>
              <w:t>Математика</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4</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4</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4</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4</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4</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4</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4</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4</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4</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4</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4</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4</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4</w:t>
            </w:r>
          </w:p>
        </w:tc>
      </w:tr>
      <w:tr w:rsidR="00A418A3" w:rsidRPr="00B56BC6" w:rsidTr="00B56BC6">
        <w:tc>
          <w:tcPr>
            <w:tcW w:w="2797"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rPr>
                <w:rFonts w:ascii="Times New Roman" w:hAnsi="Times New Roman"/>
                <w:sz w:val="26"/>
                <w:szCs w:val="26"/>
              </w:rPr>
            </w:pPr>
            <w:r w:rsidRPr="00B56BC6">
              <w:rPr>
                <w:rFonts w:ascii="Times New Roman" w:hAnsi="Times New Roman"/>
                <w:sz w:val="26"/>
                <w:szCs w:val="26"/>
              </w:rPr>
              <w:t>Обществознание и естествознание ("окружающий мир")</w:t>
            </w:r>
          </w:p>
        </w:tc>
        <w:tc>
          <w:tcPr>
            <w:tcW w:w="2827"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rPr>
                <w:rFonts w:ascii="Times New Roman" w:hAnsi="Times New Roman"/>
                <w:sz w:val="26"/>
                <w:szCs w:val="26"/>
              </w:rPr>
            </w:pPr>
            <w:r w:rsidRPr="00B56BC6">
              <w:rPr>
                <w:rFonts w:ascii="Times New Roman" w:hAnsi="Times New Roman"/>
                <w:sz w:val="26"/>
                <w:szCs w:val="26"/>
              </w:rPr>
              <w:t>Окружающий мир</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w:t>
            </w:r>
          </w:p>
        </w:tc>
      </w:tr>
      <w:tr w:rsidR="00A418A3" w:rsidRPr="00B56BC6" w:rsidTr="00B56BC6">
        <w:tc>
          <w:tcPr>
            <w:tcW w:w="2797"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rPr>
                <w:rFonts w:ascii="Times New Roman" w:hAnsi="Times New Roman"/>
                <w:sz w:val="26"/>
                <w:szCs w:val="26"/>
              </w:rPr>
            </w:pPr>
            <w:r w:rsidRPr="00B56BC6">
              <w:rPr>
                <w:rFonts w:ascii="Times New Roman" w:hAnsi="Times New Roman"/>
                <w:sz w:val="26"/>
                <w:szCs w:val="26"/>
              </w:rPr>
              <w:t>Основы религиозных культур и светской этики</w:t>
            </w:r>
          </w:p>
        </w:tc>
        <w:tc>
          <w:tcPr>
            <w:tcW w:w="2827"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rPr>
                <w:rFonts w:ascii="Times New Roman" w:hAnsi="Times New Roman"/>
                <w:sz w:val="26"/>
                <w:szCs w:val="26"/>
              </w:rPr>
            </w:pPr>
            <w:r w:rsidRPr="00B56BC6">
              <w:rPr>
                <w:rFonts w:ascii="Times New Roman" w:hAnsi="Times New Roman"/>
                <w:sz w:val="26"/>
                <w:szCs w:val="26"/>
              </w:rPr>
              <w:t>Основы религиозных культур и светской этики</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0</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0</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0</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0</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0</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0</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0</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0</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0</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r>
      <w:tr w:rsidR="00A418A3" w:rsidRPr="00B56BC6" w:rsidTr="00B56BC6">
        <w:tc>
          <w:tcPr>
            <w:tcW w:w="279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rPr>
                <w:rFonts w:ascii="Times New Roman" w:hAnsi="Times New Roman"/>
                <w:sz w:val="26"/>
                <w:szCs w:val="26"/>
              </w:rPr>
            </w:pPr>
            <w:r w:rsidRPr="00B56BC6">
              <w:rPr>
                <w:rFonts w:ascii="Times New Roman" w:hAnsi="Times New Roman"/>
                <w:sz w:val="26"/>
                <w:szCs w:val="26"/>
              </w:rPr>
              <w:t>Искусство</w:t>
            </w:r>
          </w:p>
        </w:tc>
        <w:tc>
          <w:tcPr>
            <w:tcW w:w="2827"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rPr>
                <w:rFonts w:ascii="Times New Roman" w:hAnsi="Times New Roman"/>
                <w:sz w:val="26"/>
                <w:szCs w:val="26"/>
              </w:rPr>
            </w:pPr>
            <w:r w:rsidRPr="00B56BC6">
              <w:rPr>
                <w:rFonts w:ascii="Times New Roman" w:hAnsi="Times New Roman"/>
                <w:sz w:val="26"/>
                <w:szCs w:val="26"/>
              </w:rPr>
              <w:t>Изобразительное искусство</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r>
      <w:tr w:rsidR="00A418A3" w:rsidRPr="00B56BC6" w:rsidTr="00B56BC6">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418A3" w:rsidRPr="00B56BC6" w:rsidRDefault="00A418A3" w:rsidP="00B56BC6">
            <w:pPr>
              <w:spacing w:after="0" w:line="240" w:lineRule="auto"/>
              <w:rPr>
                <w:rFonts w:ascii="Times New Roman" w:hAnsi="Times New Roman"/>
                <w:sz w:val="26"/>
                <w:szCs w:val="26"/>
              </w:rPr>
            </w:pPr>
          </w:p>
        </w:tc>
        <w:tc>
          <w:tcPr>
            <w:tcW w:w="2827"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rPr>
                <w:rFonts w:ascii="Times New Roman" w:hAnsi="Times New Roman"/>
                <w:sz w:val="26"/>
                <w:szCs w:val="26"/>
              </w:rPr>
            </w:pPr>
            <w:r w:rsidRPr="00B56BC6">
              <w:rPr>
                <w:rFonts w:ascii="Times New Roman" w:hAnsi="Times New Roman"/>
                <w:sz w:val="26"/>
                <w:szCs w:val="26"/>
              </w:rPr>
              <w:t>Музыка</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r>
      <w:tr w:rsidR="00A418A3" w:rsidRPr="00B56BC6" w:rsidTr="00B56BC6">
        <w:tc>
          <w:tcPr>
            <w:tcW w:w="2797"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rPr>
                <w:rFonts w:ascii="Times New Roman" w:hAnsi="Times New Roman"/>
                <w:sz w:val="26"/>
                <w:szCs w:val="26"/>
              </w:rPr>
            </w:pPr>
            <w:r w:rsidRPr="00B56BC6">
              <w:rPr>
                <w:rFonts w:ascii="Times New Roman" w:hAnsi="Times New Roman"/>
                <w:sz w:val="26"/>
                <w:szCs w:val="26"/>
              </w:rPr>
              <w:t>Технология</w:t>
            </w:r>
          </w:p>
        </w:tc>
        <w:tc>
          <w:tcPr>
            <w:tcW w:w="2827"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rPr>
                <w:rFonts w:ascii="Times New Roman" w:hAnsi="Times New Roman"/>
                <w:sz w:val="26"/>
                <w:szCs w:val="26"/>
              </w:rPr>
            </w:pPr>
            <w:r w:rsidRPr="00B56BC6">
              <w:rPr>
                <w:rFonts w:ascii="Times New Roman" w:hAnsi="Times New Roman"/>
                <w:sz w:val="26"/>
                <w:szCs w:val="26"/>
              </w:rPr>
              <w:t>Труд (технология)</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r>
      <w:tr w:rsidR="00A418A3" w:rsidRPr="00B56BC6" w:rsidTr="00B56BC6">
        <w:tc>
          <w:tcPr>
            <w:tcW w:w="2797"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rPr>
                <w:rFonts w:ascii="Times New Roman" w:hAnsi="Times New Roman"/>
                <w:sz w:val="26"/>
                <w:szCs w:val="26"/>
              </w:rPr>
            </w:pPr>
            <w:r w:rsidRPr="00B56BC6">
              <w:rPr>
                <w:rFonts w:ascii="Times New Roman" w:hAnsi="Times New Roman"/>
                <w:sz w:val="26"/>
                <w:szCs w:val="26"/>
              </w:rPr>
              <w:t>Физическая культура</w:t>
            </w:r>
          </w:p>
        </w:tc>
        <w:tc>
          <w:tcPr>
            <w:tcW w:w="2827"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rPr>
                <w:rFonts w:ascii="Times New Roman" w:hAnsi="Times New Roman"/>
                <w:sz w:val="26"/>
                <w:szCs w:val="26"/>
              </w:rPr>
            </w:pPr>
            <w:r w:rsidRPr="00B56BC6">
              <w:rPr>
                <w:rFonts w:ascii="Times New Roman" w:hAnsi="Times New Roman"/>
                <w:sz w:val="26"/>
                <w:szCs w:val="26"/>
              </w:rPr>
              <w:t>Физическая культура</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w:t>
            </w:r>
          </w:p>
        </w:tc>
      </w:tr>
      <w:tr w:rsidR="00A418A3" w:rsidRPr="00B56BC6" w:rsidTr="00B56BC6">
        <w:tc>
          <w:tcPr>
            <w:tcW w:w="5624" w:type="dxa"/>
            <w:gridSpan w:val="2"/>
            <w:tcBorders>
              <w:top w:val="single" w:sz="4" w:space="0" w:color="auto"/>
              <w:left w:val="single" w:sz="4" w:space="0" w:color="auto"/>
              <w:bottom w:val="single" w:sz="4" w:space="0" w:color="auto"/>
              <w:right w:val="single" w:sz="4" w:space="0" w:color="auto"/>
            </w:tcBorders>
            <w:shd w:val="clear" w:color="auto" w:fill="00FF00"/>
            <w:hideMark/>
          </w:tcPr>
          <w:p w:rsidR="00A418A3" w:rsidRPr="00B56BC6" w:rsidRDefault="00A418A3" w:rsidP="00B56BC6">
            <w:pPr>
              <w:spacing w:after="0" w:line="240" w:lineRule="auto"/>
              <w:rPr>
                <w:rFonts w:ascii="Times New Roman" w:hAnsi="Times New Roman"/>
                <w:sz w:val="26"/>
                <w:szCs w:val="26"/>
              </w:rPr>
            </w:pPr>
            <w:r w:rsidRPr="00B56BC6">
              <w:rPr>
                <w:rFonts w:ascii="Times New Roman" w:hAnsi="Times New Roman"/>
                <w:sz w:val="26"/>
                <w:szCs w:val="26"/>
              </w:rPr>
              <w:t>Итого</w:t>
            </w:r>
          </w:p>
        </w:tc>
        <w:tc>
          <w:tcPr>
            <w:tcW w:w="686" w:type="dxa"/>
            <w:tcBorders>
              <w:top w:val="single" w:sz="4" w:space="0" w:color="auto"/>
              <w:left w:val="single" w:sz="4" w:space="0" w:color="auto"/>
              <w:bottom w:val="single" w:sz="4" w:space="0" w:color="auto"/>
              <w:right w:val="single" w:sz="4" w:space="0" w:color="auto"/>
            </w:tcBorders>
            <w:shd w:val="clear" w:color="auto" w:fill="00FF00"/>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20</w:t>
            </w:r>
          </w:p>
        </w:tc>
        <w:tc>
          <w:tcPr>
            <w:tcW w:w="686" w:type="dxa"/>
            <w:tcBorders>
              <w:top w:val="single" w:sz="4" w:space="0" w:color="auto"/>
              <w:left w:val="single" w:sz="4" w:space="0" w:color="auto"/>
              <w:bottom w:val="single" w:sz="4" w:space="0" w:color="auto"/>
              <w:right w:val="single" w:sz="4" w:space="0" w:color="auto"/>
            </w:tcBorders>
            <w:shd w:val="clear" w:color="auto" w:fill="00FF00"/>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20</w:t>
            </w:r>
          </w:p>
        </w:tc>
        <w:tc>
          <w:tcPr>
            <w:tcW w:w="686" w:type="dxa"/>
            <w:tcBorders>
              <w:top w:val="single" w:sz="4" w:space="0" w:color="auto"/>
              <w:left w:val="single" w:sz="4" w:space="0" w:color="auto"/>
              <w:bottom w:val="single" w:sz="4" w:space="0" w:color="auto"/>
              <w:right w:val="single" w:sz="4" w:space="0" w:color="auto"/>
            </w:tcBorders>
            <w:shd w:val="clear" w:color="auto" w:fill="00FF00"/>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20</w:t>
            </w:r>
          </w:p>
        </w:tc>
        <w:tc>
          <w:tcPr>
            <w:tcW w:w="686" w:type="dxa"/>
            <w:tcBorders>
              <w:top w:val="single" w:sz="4" w:space="0" w:color="auto"/>
              <w:left w:val="single" w:sz="4" w:space="0" w:color="auto"/>
              <w:bottom w:val="single" w:sz="4" w:space="0" w:color="auto"/>
              <w:right w:val="single" w:sz="4" w:space="0" w:color="auto"/>
            </w:tcBorders>
            <w:shd w:val="clear" w:color="auto" w:fill="00FF00"/>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22</w:t>
            </w:r>
          </w:p>
        </w:tc>
        <w:tc>
          <w:tcPr>
            <w:tcW w:w="686" w:type="dxa"/>
            <w:tcBorders>
              <w:top w:val="single" w:sz="4" w:space="0" w:color="auto"/>
              <w:left w:val="single" w:sz="4" w:space="0" w:color="auto"/>
              <w:bottom w:val="single" w:sz="4" w:space="0" w:color="auto"/>
              <w:right w:val="single" w:sz="4" w:space="0" w:color="auto"/>
            </w:tcBorders>
            <w:shd w:val="clear" w:color="auto" w:fill="00FF00"/>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22</w:t>
            </w:r>
          </w:p>
        </w:tc>
        <w:tc>
          <w:tcPr>
            <w:tcW w:w="686" w:type="dxa"/>
            <w:tcBorders>
              <w:top w:val="single" w:sz="4" w:space="0" w:color="auto"/>
              <w:left w:val="single" w:sz="4" w:space="0" w:color="auto"/>
              <w:bottom w:val="single" w:sz="4" w:space="0" w:color="auto"/>
              <w:right w:val="single" w:sz="4" w:space="0" w:color="auto"/>
            </w:tcBorders>
            <w:shd w:val="clear" w:color="auto" w:fill="00FF00"/>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22</w:t>
            </w:r>
          </w:p>
        </w:tc>
        <w:tc>
          <w:tcPr>
            <w:tcW w:w="686" w:type="dxa"/>
            <w:tcBorders>
              <w:top w:val="single" w:sz="4" w:space="0" w:color="auto"/>
              <w:left w:val="single" w:sz="4" w:space="0" w:color="auto"/>
              <w:bottom w:val="single" w:sz="4" w:space="0" w:color="auto"/>
              <w:right w:val="single" w:sz="4" w:space="0" w:color="auto"/>
            </w:tcBorders>
            <w:shd w:val="clear" w:color="auto" w:fill="00FF00"/>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22</w:t>
            </w:r>
          </w:p>
        </w:tc>
        <w:tc>
          <w:tcPr>
            <w:tcW w:w="686" w:type="dxa"/>
            <w:tcBorders>
              <w:top w:val="single" w:sz="4" w:space="0" w:color="auto"/>
              <w:left w:val="single" w:sz="4" w:space="0" w:color="auto"/>
              <w:bottom w:val="single" w:sz="4" w:space="0" w:color="auto"/>
              <w:right w:val="single" w:sz="4" w:space="0" w:color="auto"/>
            </w:tcBorders>
            <w:shd w:val="clear" w:color="auto" w:fill="00FF00"/>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22</w:t>
            </w:r>
          </w:p>
        </w:tc>
        <w:tc>
          <w:tcPr>
            <w:tcW w:w="686" w:type="dxa"/>
            <w:tcBorders>
              <w:top w:val="single" w:sz="4" w:space="0" w:color="auto"/>
              <w:left w:val="single" w:sz="4" w:space="0" w:color="auto"/>
              <w:bottom w:val="single" w:sz="4" w:space="0" w:color="auto"/>
              <w:right w:val="single" w:sz="4" w:space="0" w:color="auto"/>
            </w:tcBorders>
            <w:shd w:val="clear" w:color="auto" w:fill="00FF00"/>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22</w:t>
            </w:r>
          </w:p>
        </w:tc>
        <w:tc>
          <w:tcPr>
            <w:tcW w:w="686" w:type="dxa"/>
            <w:tcBorders>
              <w:top w:val="single" w:sz="4" w:space="0" w:color="auto"/>
              <w:left w:val="single" w:sz="4" w:space="0" w:color="auto"/>
              <w:bottom w:val="single" w:sz="4" w:space="0" w:color="auto"/>
              <w:right w:val="single" w:sz="4" w:space="0" w:color="auto"/>
            </w:tcBorders>
            <w:shd w:val="clear" w:color="auto" w:fill="00FF00"/>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23</w:t>
            </w:r>
          </w:p>
        </w:tc>
        <w:tc>
          <w:tcPr>
            <w:tcW w:w="686" w:type="dxa"/>
            <w:tcBorders>
              <w:top w:val="single" w:sz="4" w:space="0" w:color="auto"/>
              <w:left w:val="single" w:sz="4" w:space="0" w:color="auto"/>
              <w:bottom w:val="single" w:sz="4" w:space="0" w:color="auto"/>
              <w:right w:val="single" w:sz="4" w:space="0" w:color="auto"/>
            </w:tcBorders>
            <w:shd w:val="clear" w:color="auto" w:fill="00FF00"/>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23</w:t>
            </w:r>
          </w:p>
        </w:tc>
        <w:tc>
          <w:tcPr>
            <w:tcW w:w="686" w:type="dxa"/>
            <w:tcBorders>
              <w:top w:val="single" w:sz="4" w:space="0" w:color="auto"/>
              <w:left w:val="single" w:sz="4" w:space="0" w:color="auto"/>
              <w:bottom w:val="single" w:sz="4" w:space="0" w:color="auto"/>
              <w:right w:val="single" w:sz="4" w:space="0" w:color="auto"/>
            </w:tcBorders>
            <w:shd w:val="clear" w:color="auto" w:fill="00FF00"/>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23</w:t>
            </w:r>
          </w:p>
        </w:tc>
        <w:tc>
          <w:tcPr>
            <w:tcW w:w="686" w:type="dxa"/>
            <w:tcBorders>
              <w:top w:val="single" w:sz="4" w:space="0" w:color="auto"/>
              <w:left w:val="single" w:sz="4" w:space="0" w:color="auto"/>
              <w:bottom w:val="single" w:sz="4" w:space="0" w:color="auto"/>
              <w:right w:val="single" w:sz="4" w:space="0" w:color="auto"/>
            </w:tcBorders>
            <w:shd w:val="clear" w:color="auto" w:fill="00FF00"/>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23</w:t>
            </w:r>
          </w:p>
        </w:tc>
      </w:tr>
      <w:tr w:rsidR="00A418A3" w:rsidRPr="00B56BC6" w:rsidTr="00B56BC6">
        <w:tc>
          <w:tcPr>
            <w:tcW w:w="14542" w:type="dxa"/>
            <w:gridSpan w:val="15"/>
            <w:tcBorders>
              <w:top w:val="single" w:sz="4" w:space="0" w:color="auto"/>
              <w:left w:val="single" w:sz="4" w:space="0" w:color="auto"/>
              <w:bottom w:val="single" w:sz="4" w:space="0" w:color="auto"/>
              <w:right w:val="single" w:sz="4" w:space="0" w:color="auto"/>
            </w:tcBorders>
            <w:shd w:val="clear" w:color="auto" w:fill="FFFFB3"/>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b/>
                <w:sz w:val="26"/>
                <w:szCs w:val="26"/>
              </w:rPr>
              <w:t>Часть, формируемая участниками образовательных отношений</w:t>
            </w:r>
          </w:p>
        </w:tc>
      </w:tr>
      <w:tr w:rsidR="00A418A3" w:rsidRPr="00B56BC6" w:rsidTr="00B56BC6">
        <w:tc>
          <w:tcPr>
            <w:tcW w:w="562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A418A3" w:rsidRPr="00B56BC6" w:rsidRDefault="00A418A3" w:rsidP="00B56BC6">
            <w:pPr>
              <w:spacing w:after="0" w:line="240" w:lineRule="auto"/>
              <w:rPr>
                <w:rFonts w:ascii="Times New Roman" w:hAnsi="Times New Roman"/>
                <w:sz w:val="26"/>
                <w:szCs w:val="26"/>
              </w:rPr>
            </w:pPr>
            <w:r w:rsidRPr="00B56BC6">
              <w:rPr>
                <w:rFonts w:ascii="Times New Roman" w:hAnsi="Times New Roman"/>
                <w:b/>
                <w:sz w:val="26"/>
                <w:szCs w:val="26"/>
              </w:rPr>
              <w:t>Наименование учебного курса</w:t>
            </w:r>
          </w:p>
        </w:tc>
        <w:tc>
          <w:tcPr>
            <w:tcW w:w="686" w:type="dxa"/>
            <w:tcBorders>
              <w:top w:val="single" w:sz="4" w:space="0" w:color="auto"/>
              <w:left w:val="single" w:sz="4" w:space="0" w:color="auto"/>
              <w:bottom w:val="single" w:sz="4" w:space="0" w:color="auto"/>
              <w:right w:val="single" w:sz="4" w:space="0" w:color="auto"/>
            </w:tcBorders>
            <w:shd w:val="clear" w:color="auto" w:fill="D9D9D9"/>
          </w:tcPr>
          <w:p w:rsidR="00A418A3" w:rsidRPr="00B56BC6" w:rsidRDefault="00A418A3" w:rsidP="00B56BC6">
            <w:pPr>
              <w:spacing w:after="0" w:line="240" w:lineRule="auto"/>
              <w:rPr>
                <w:rFonts w:ascii="Times New Roman" w:hAnsi="Times New Roman"/>
                <w:sz w:val="26"/>
                <w:szCs w:val="26"/>
              </w:rPr>
            </w:pPr>
          </w:p>
        </w:tc>
        <w:tc>
          <w:tcPr>
            <w:tcW w:w="686" w:type="dxa"/>
            <w:tcBorders>
              <w:top w:val="single" w:sz="4" w:space="0" w:color="auto"/>
              <w:left w:val="single" w:sz="4" w:space="0" w:color="auto"/>
              <w:bottom w:val="single" w:sz="4" w:space="0" w:color="auto"/>
              <w:right w:val="single" w:sz="4" w:space="0" w:color="auto"/>
            </w:tcBorders>
            <w:shd w:val="clear" w:color="auto" w:fill="D9D9D9"/>
          </w:tcPr>
          <w:p w:rsidR="00A418A3" w:rsidRPr="00B56BC6" w:rsidRDefault="00A418A3" w:rsidP="00B56BC6">
            <w:pPr>
              <w:spacing w:after="0" w:line="240" w:lineRule="auto"/>
              <w:rPr>
                <w:rFonts w:ascii="Times New Roman" w:hAnsi="Times New Roman"/>
                <w:sz w:val="26"/>
                <w:szCs w:val="26"/>
              </w:rPr>
            </w:pPr>
          </w:p>
        </w:tc>
        <w:tc>
          <w:tcPr>
            <w:tcW w:w="686" w:type="dxa"/>
            <w:tcBorders>
              <w:top w:val="single" w:sz="4" w:space="0" w:color="auto"/>
              <w:left w:val="single" w:sz="4" w:space="0" w:color="auto"/>
              <w:bottom w:val="single" w:sz="4" w:space="0" w:color="auto"/>
              <w:right w:val="single" w:sz="4" w:space="0" w:color="auto"/>
            </w:tcBorders>
            <w:shd w:val="clear" w:color="auto" w:fill="D9D9D9"/>
          </w:tcPr>
          <w:p w:rsidR="00A418A3" w:rsidRPr="00B56BC6" w:rsidRDefault="00A418A3" w:rsidP="00B56BC6">
            <w:pPr>
              <w:spacing w:after="0" w:line="240" w:lineRule="auto"/>
              <w:rPr>
                <w:rFonts w:ascii="Times New Roman" w:hAnsi="Times New Roman"/>
                <w:sz w:val="26"/>
                <w:szCs w:val="26"/>
              </w:rPr>
            </w:pPr>
          </w:p>
        </w:tc>
        <w:tc>
          <w:tcPr>
            <w:tcW w:w="686" w:type="dxa"/>
            <w:tcBorders>
              <w:top w:val="single" w:sz="4" w:space="0" w:color="auto"/>
              <w:left w:val="single" w:sz="4" w:space="0" w:color="auto"/>
              <w:bottom w:val="single" w:sz="4" w:space="0" w:color="auto"/>
              <w:right w:val="single" w:sz="4" w:space="0" w:color="auto"/>
            </w:tcBorders>
            <w:shd w:val="clear" w:color="auto" w:fill="D9D9D9"/>
          </w:tcPr>
          <w:p w:rsidR="00A418A3" w:rsidRPr="00B56BC6" w:rsidRDefault="00A418A3" w:rsidP="00B56BC6">
            <w:pPr>
              <w:spacing w:after="0" w:line="240" w:lineRule="auto"/>
              <w:rPr>
                <w:rFonts w:ascii="Times New Roman" w:hAnsi="Times New Roman"/>
                <w:sz w:val="26"/>
                <w:szCs w:val="26"/>
              </w:rPr>
            </w:pPr>
          </w:p>
        </w:tc>
        <w:tc>
          <w:tcPr>
            <w:tcW w:w="686" w:type="dxa"/>
            <w:tcBorders>
              <w:top w:val="single" w:sz="4" w:space="0" w:color="auto"/>
              <w:left w:val="single" w:sz="4" w:space="0" w:color="auto"/>
              <w:bottom w:val="single" w:sz="4" w:space="0" w:color="auto"/>
              <w:right w:val="single" w:sz="4" w:space="0" w:color="auto"/>
            </w:tcBorders>
            <w:shd w:val="clear" w:color="auto" w:fill="D9D9D9"/>
          </w:tcPr>
          <w:p w:rsidR="00A418A3" w:rsidRPr="00B56BC6" w:rsidRDefault="00A418A3" w:rsidP="00B56BC6">
            <w:pPr>
              <w:spacing w:after="0" w:line="240" w:lineRule="auto"/>
              <w:rPr>
                <w:rFonts w:ascii="Times New Roman" w:hAnsi="Times New Roman"/>
                <w:sz w:val="26"/>
                <w:szCs w:val="26"/>
              </w:rPr>
            </w:pPr>
          </w:p>
        </w:tc>
        <w:tc>
          <w:tcPr>
            <w:tcW w:w="686" w:type="dxa"/>
            <w:tcBorders>
              <w:top w:val="single" w:sz="4" w:space="0" w:color="auto"/>
              <w:left w:val="single" w:sz="4" w:space="0" w:color="auto"/>
              <w:bottom w:val="single" w:sz="4" w:space="0" w:color="auto"/>
              <w:right w:val="single" w:sz="4" w:space="0" w:color="auto"/>
            </w:tcBorders>
            <w:shd w:val="clear" w:color="auto" w:fill="D9D9D9"/>
          </w:tcPr>
          <w:p w:rsidR="00A418A3" w:rsidRPr="00B56BC6" w:rsidRDefault="00A418A3" w:rsidP="00B56BC6">
            <w:pPr>
              <w:spacing w:after="0" w:line="240" w:lineRule="auto"/>
              <w:rPr>
                <w:rFonts w:ascii="Times New Roman" w:hAnsi="Times New Roman"/>
                <w:sz w:val="26"/>
                <w:szCs w:val="26"/>
              </w:rPr>
            </w:pPr>
          </w:p>
        </w:tc>
        <w:tc>
          <w:tcPr>
            <w:tcW w:w="686" w:type="dxa"/>
            <w:tcBorders>
              <w:top w:val="single" w:sz="4" w:space="0" w:color="auto"/>
              <w:left w:val="single" w:sz="4" w:space="0" w:color="auto"/>
              <w:bottom w:val="single" w:sz="4" w:space="0" w:color="auto"/>
              <w:right w:val="single" w:sz="4" w:space="0" w:color="auto"/>
            </w:tcBorders>
            <w:shd w:val="clear" w:color="auto" w:fill="D9D9D9"/>
          </w:tcPr>
          <w:p w:rsidR="00A418A3" w:rsidRPr="00B56BC6" w:rsidRDefault="00A418A3" w:rsidP="00B56BC6">
            <w:pPr>
              <w:spacing w:after="0" w:line="240" w:lineRule="auto"/>
              <w:rPr>
                <w:rFonts w:ascii="Times New Roman" w:hAnsi="Times New Roman"/>
                <w:sz w:val="26"/>
                <w:szCs w:val="26"/>
              </w:rPr>
            </w:pPr>
          </w:p>
        </w:tc>
        <w:tc>
          <w:tcPr>
            <w:tcW w:w="686" w:type="dxa"/>
            <w:tcBorders>
              <w:top w:val="single" w:sz="4" w:space="0" w:color="auto"/>
              <w:left w:val="single" w:sz="4" w:space="0" w:color="auto"/>
              <w:bottom w:val="single" w:sz="4" w:space="0" w:color="auto"/>
              <w:right w:val="single" w:sz="4" w:space="0" w:color="auto"/>
            </w:tcBorders>
            <w:shd w:val="clear" w:color="auto" w:fill="D9D9D9"/>
          </w:tcPr>
          <w:p w:rsidR="00A418A3" w:rsidRPr="00B56BC6" w:rsidRDefault="00A418A3" w:rsidP="00B56BC6">
            <w:pPr>
              <w:spacing w:after="0" w:line="240" w:lineRule="auto"/>
              <w:rPr>
                <w:rFonts w:ascii="Times New Roman" w:hAnsi="Times New Roman"/>
                <w:sz w:val="26"/>
                <w:szCs w:val="26"/>
              </w:rPr>
            </w:pPr>
          </w:p>
        </w:tc>
        <w:tc>
          <w:tcPr>
            <w:tcW w:w="686" w:type="dxa"/>
            <w:tcBorders>
              <w:top w:val="single" w:sz="4" w:space="0" w:color="auto"/>
              <w:left w:val="single" w:sz="4" w:space="0" w:color="auto"/>
              <w:bottom w:val="single" w:sz="4" w:space="0" w:color="auto"/>
              <w:right w:val="single" w:sz="4" w:space="0" w:color="auto"/>
            </w:tcBorders>
            <w:shd w:val="clear" w:color="auto" w:fill="D9D9D9"/>
          </w:tcPr>
          <w:p w:rsidR="00A418A3" w:rsidRPr="00B56BC6" w:rsidRDefault="00A418A3" w:rsidP="00B56BC6">
            <w:pPr>
              <w:spacing w:after="0" w:line="240" w:lineRule="auto"/>
              <w:rPr>
                <w:rFonts w:ascii="Times New Roman" w:hAnsi="Times New Roman"/>
                <w:sz w:val="26"/>
                <w:szCs w:val="26"/>
              </w:rPr>
            </w:pPr>
          </w:p>
        </w:tc>
        <w:tc>
          <w:tcPr>
            <w:tcW w:w="686" w:type="dxa"/>
            <w:tcBorders>
              <w:top w:val="single" w:sz="4" w:space="0" w:color="auto"/>
              <w:left w:val="single" w:sz="4" w:space="0" w:color="auto"/>
              <w:bottom w:val="single" w:sz="4" w:space="0" w:color="auto"/>
              <w:right w:val="single" w:sz="4" w:space="0" w:color="auto"/>
            </w:tcBorders>
            <w:shd w:val="clear" w:color="auto" w:fill="D9D9D9"/>
          </w:tcPr>
          <w:p w:rsidR="00A418A3" w:rsidRPr="00B56BC6" w:rsidRDefault="00A418A3" w:rsidP="00B56BC6">
            <w:pPr>
              <w:spacing w:after="0" w:line="240" w:lineRule="auto"/>
              <w:rPr>
                <w:rFonts w:ascii="Times New Roman" w:hAnsi="Times New Roman"/>
                <w:sz w:val="26"/>
                <w:szCs w:val="26"/>
              </w:rPr>
            </w:pPr>
          </w:p>
        </w:tc>
        <w:tc>
          <w:tcPr>
            <w:tcW w:w="686" w:type="dxa"/>
            <w:tcBorders>
              <w:top w:val="single" w:sz="4" w:space="0" w:color="auto"/>
              <w:left w:val="single" w:sz="4" w:space="0" w:color="auto"/>
              <w:bottom w:val="single" w:sz="4" w:space="0" w:color="auto"/>
              <w:right w:val="single" w:sz="4" w:space="0" w:color="auto"/>
            </w:tcBorders>
            <w:shd w:val="clear" w:color="auto" w:fill="D9D9D9"/>
          </w:tcPr>
          <w:p w:rsidR="00A418A3" w:rsidRPr="00B56BC6" w:rsidRDefault="00A418A3" w:rsidP="00B56BC6">
            <w:pPr>
              <w:spacing w:after="0" w:line="240" w:lineRule="auto"/>
              <w:rPr>
                <w:rFonts w:ascii="Times New Roman" w:hAnsi="Times New Roman"/>
                <w:sz w:val="26"/>
                <w:szCs w:val="26"/>
              </w:rPr>
            </w:pPr>
          </w:p>
        </w:tc>
        <w:tc>
          <w:tcPr>
            <w:tcW w:w="686" w:type="dxa"/>
            <w:tcBorders>
              <w:top w:val="single" w:sz="4" w:space="0" w:color="auto"/>
              <w:left w:val="single" w:sz="4" w:space="0" w:color="auto"/>
              <w:bottom w:val="single" w:sz="4" w:space="0" w:color="auto"/>
              <w:right w:val="single" w:sz="4" w:space="0" w:color="auto"/>
            </w:tcBorders>
            <w:shd w:val="clear" w:color="auto" w:fill="D9D9D9"/>
          </w:tcPr>
          <w:p w:rsidR="00A418A3" w:rsidRPr="00B56BC6" w:rsidRDefault="00A418A3" w:rsidP="00B56BC6">
            <w:pPr>
              <w:spacing w:after="0" w:line="240" w:lineRule="auto"/>
              <w:rPr>
                <w:rFonts w:ascii="Times New Roman" w:hAnsi="Times New Roman"/>
                <w:sz w:val="26"/>
                <w:szCs w:val="26"/>
              </w:rPr>
            </w:pPr>
          </w:p>
        </w:tc>
        <w:tc>
          <w:tcPr>
            <w:tcW w:w="686" w:type="dxa"/>
            <w:tcBorders>
              <w:top w:val="single" w:sz="4" w:space="0" w:color="auto"/>
              <w:left w:val="single" w:sz="4" w:space="0" w:color="auto"/>
              <w:bottom w:val="single" w:sz="4" w:space="0" w:color="auto"/>
              <w:right w:val="single" w:sz="4" w:space="0" w:color="auto"/>
            </w:tcBorders>
            <w:shd w:val="clear" w:color="auto" w:fill="D9D9D9"/>
          </w:tcPr>
          <w:p w:rsidR="00A418A3" w:rsidRPr="00B56BC6" w:rsidRDefault="00A418A3" w:rsidP="00B56BC6">
            <w:pPr>
              <w:spacing w:after="0" w:line="240" w:lineRule="auto"/>
              <w:rPr>
                <w:rFonts w:ascii="Times New Roman" w:hAnsi="Times New Roman"/>
                <w:sz w:val="26"/>
                <w:szCs w:val="26"/>
              </w:rPr>
            </w:pPr>
          </w:p>
        </w:tc>
      </w:tr>
      <w:tr w:rsidR="00A418A3" w:rsidRPr="00B56BC6" w:rsidTr="00B56BC6">
        <w:tc>
          <w:tcPr>
            <w:tcW w:w="5624" w:type="dxa"/>
            <w:gridSpan w:val="2"/>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rPr>
                <w:rFonts w:ascii="Times New Roman" w:hAnsi="Times New Roman"/>
                <w:sz w:val="26"/>
                <w:szCs w:val="26"/>
              </w:rPr>
            </w:pPr>
            <w:r w:rsidRPr="00B56BC6">
              <w:rPr>
                <w:rFonts w:ascii="Times New Roman" w:hAnsi="Times New Roman"/>
                <w:sz w:val="26"/>
                <w:szCs w:val="26"/>
              </w:rPr>
              <w:t>Подвижные игры</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0</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0</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0</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0</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0</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0</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0</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0</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0</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0</w:t>
            </w:r>
          </w:p>
        </w:tc>
      </w:tr>
      <w:tr w:rsidR="00A418A3" w:rsidRPr="00B56BC6" w:rsidTr="00B56BC6">
        <w:tc>
          <w:tcPr>
            <w:tcW w:w="5624" w:type="dxa"/>
            <w:gridSpan w:val="2"/>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rPr>
                <w:rFonts w:ascii="Times New Roman" w:hAnsi="Times New Roman"/>
                <w:sz w:val="26"/>
                <w:szCs w:val="26"/>
              </w:rPr>
            </w:pPr>
            <w:r w:rsidRPr="00B56BC6">
              <w:rPr>
                <w:rFonts w:ascii="Times New Roman" w:hAnsi="Times New Roman"/>
                <w:sz w:val="26"/>
                <w:szCs w:val="26"/>
              </w:rPr>
              <w:t>Ритмика</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0</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0</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0</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0</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0</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0</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0</w:t>
            </w:r>
          </w:p>
        </w:tc>
      </w:tr>
      <w:tr w:rsidR="00A418A3" w:rsidRPr="00B56BC6" w:rsidTr="00B56BC6">
        <w:tc>
          <w:tcPr>
            <w:tcW w:w="5624" w:type="dxa"/>
            <w:gridSpan w:val="2"/>
            <w:tcBorders>
              <w:top w:val="single" w:sz="4" w:space="0" w:color="auto"/>
              <w:left w:val="single" w:sz="4" w:space="0" w:color="auto"/>
              <w:bottom w:val="single" w:sz="4" w:space="0" w:color="auto"/>
              <w:right w:val="single" w:sz="4" w:space="0" w:color="auto"/>
            </w:tcBorders>
            <w:shd w:val="clear" w:color="auto" w:fill="00FF00"/>
            <w:hideMark/>
          </w:tcPr>
          <w:p w:rsidR="00A418A3" w:rsidRPr="00B56BC6" w:rsidRDefault="00A418A3" w:rsidP="00B56BC6">
            <w:pPr>
              <w:spacing w:after="0" w:line="240" w:lineRule="auto"/>
              <w:rPr>
                <w:rFonts w:ascii="Times New Roman" w:hAnsi="Times New Roman"/>
                <w:sz w:val="26"/>
                <w:szCs w:val="26"/>
              </w:rPr>
            </w:pPr>
            <w:r w:rsidRPr="00B56BC6">
              <w:rPr>
                <w:rFonts w:ascii="Times New Roman" w:hAnsi="Times New Roman"/>
                <w:sz w:val="26"/>
                <w:szCs w:val="26"/>
              </w:rPr>
              <w:t>Итого</w:t>
            </w:r>
          </w:p>
        </w:tc>
        <w:tc>
          <w:tcPr>
            <w:tcW w:w="686" w:type="dxa"/>
            <w:tcBorders>
              <w:top w:val="single" w:sz="4" w:space="0" w:color="auto"/>
              <w:left w:val="single" w:sz="4" w:space="0" w:color="auto"/>
              <w:bottom w:val="single" w:sz="4" w:space="0" w:color="auto"/>
              <w:right w:val="single" w:sz="4" w:space="0" w:color="auto"/>
            </w:tcBorders>
            <w:shd w:val="clear" w:color="auto" w:fill="00FF00"/>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00FF00"/>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00FF00"/>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00FF00"/>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00FF00"/>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00FF00"/>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00FF00"/>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00FF00"/>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00FF00"/>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1</w:t>
            </w:r>
          </w:p>
        </w:tc>
        <w:tc>
          <w:tcPr>
            <w:tcW w:w="686" w:type="dxa"/>
            <w:tcBorders>
              <w:top w:val="single" w:sz="4" w:space="0" w:color="auto"/>
              <w:left w:val="single" w:sz="4" w:space="0" w:color="auto"/>
              <w:bottom w:val="single" w:sz="4" w:space="0" w:color="auto"/>
              <w:right w:val="single" w:sz="4" w:space="0" w:color="auto"/>
            </w:tcBorders>
            <w:shd w:val="clear" w:color="auto" w:fill="00FF00"/>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0</w:t>
            </w:r>
          </w:p>
        </w:tc>
        <w:tc>
          <w:tcPr>
            <w:tcW w:w="686" w:type="dxa"/>
            <w:tcBorders>
              <w:top w:val="single" w:sz="4" w:space="0" w:color="auto"/>
              <w:left w:val="single" w:sz="4" w:space="0" w:color="auto"/>
              <w:bottom w:val="single" w:sz="4" w:space="0" w:color="auto"/>
              <w:right w:val="single" w:sz="4" w:space="0" w:color="auto"/>
            </w:tcBorders>
            <w:shd w:val="clear" w:color="auto" w:fill="00FF00"/>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0</w:t>
            </w:r>
          </w:p>
        </w:tc>
        <w:tc>
          <w:tcPr>
            <w:tcW w:w="686" w:type="dxa"/>
            <w:tcBorders>
              <w:top w:val="single" w:sz="4" w:space="0" w:color="auto"/>
              <w:left w:val="single" w:sz="4" w:space="0" w:color="auto"/>
              <w:bottom w:val="single" w:sz="4" w:space="0" w:color="auto"/>
              <w:right w:val="single" w:sz="4" w:space="0" w:color="auto"/>
            </w:tcBorders>
            <w:shd w:val="clear" w:color="auto" w:fill="00FF00"/>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0</w:t>
            </w:r>
          </w:p>
        </w:tc>
        <w:tc>
          <w:tcPr>
            <w:tcW w:w="686" w:type="dxa"/>
            <w:tcBorders>
              <w:top w:val="single" w:sz="4" w:space="0" w:color="auto"/>
              <w:left w:val="single" w:sz="4" w:space="0" w:color="auto"/>
              <w:bottom w:val="single" w:sz="4" w:space="0" w:color="auto"/>
              <w:right w:val="single" w:sz="4" w:space="0" w:color="auto"/>
            </w:tcBorders>
            <w:shd w:val="clear" w:color="auto" w:fill="00FF00"/>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0</w:t>
            </w:r>
          </w:p>
        </w:tc>
      </w:tr>
      <w:tr w:rsidR="00A418A3" w:rsidRPr="00B56BC6" w:rsidTr="00B56BC6">
        <w:tc>
          <w:tcPr>
            <w:tcW w:w="5624" w:type="dxa"/>
            <w:gridSpan w:val="2"/>
            <w:tcBorders>
              <w:top w:val="single" w:sz="4" w:space="0" w:color="auto"/>
              <w:left w:val="single" w:sz="4" w:space="0" w:color="auto"/>
              <w:bottom w:val="single" w:sz="4" w:space="0" w:color="auto"/>
              <w:right w:val="single" w:sz="4" w:space="0" w:color="auto"/>
            </w:tcBorders>
            <w:shd w:val="clear" w:color="auto" w:fill="00FF00"/>
            <w:hideMark/>
          </w:tcPr>
          <w:p w:rsidR="00A418A3" w:rsidRPr="00B56BC6" w:rsidRDefault="00A418A3" w:rsidP="00B56BC6">
            <w:pPr>
              <w:spacing w:after="0" w:line="240" w:lineRule="auto"/>
              <w:rPr>
                <w:rFonts w:ascii="Times New Roman" w:hAnsi="Times New Roman"/>
                <w:sz w:val="26"/>
                <w:szCs w:val="26"/>
              </w:rPr>
            </w:pPr>
            <w:r w:rsidRPr="00B56BC6">
              <w:rPr>
                <w:rFonts w:ascii="Times New Roman" w:hAnsi="Times New Roman"/>
                <w:sz w:val="26"/>
                <w:szCs w:val="26"/>
              </w:rPr>
              <w:t>ИТОГО недельная нагрузка</w:t>
            </w:r>
          </w:p>
        </w:tc>
        <w:tc>
          <w:tcPr>
            <w:tcW w:w="686" w:type="dxa"/>
            <w:tcBorders>
              <w:top w:val="single" w:sz="4" w:space="0" w:color="auto"/>
              <w:left w:val="single" w:sz="4" w:space="0" w:color="auto"/>
              <w:bottom w:val="single" w:sz="4" w:space="0" w:color="auto"/>
              <w:right w:val="single" w:sz="4" w:space="0" w:color="auto"/>
            </w:tcBorders>
            <w:shd w:val="clear" w:color="auto" w:fill="00FF00"/>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21</w:t>
            </w:r>
          </w:p>
        </w:tc>
        <w:tc>
          <w:tcPr>
            <w:tcW w:w="686" w:type="dxa"/>
            <w:tcBorders>
              <w:top w:val="single" w:sz="4" w:space="0" w:color="auto"/>
              <w:left w:val="single" w:sz="4" w:space="0" w:color="auto"/>
              <w:bottom w:val="single" w:sz="4" w:space="0" w:color="auto"/>
              <w:right w:val="single" w:sz="4" w:space="0" w:color="auto"/>
            </w:tcBorders>
            <w:shd w:val="clear" w:color="auto" w:fill="00FF00"/>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21</w:t>
            </w:r>
          </w:p>
        </w:tc>
        <w:tc>
          <w:tcPr>
            <w:tcW w:w="686" w:type="dxa"/>
            <w:tcBorders>
              <w:top w:val="single" w:sz="4" w:space="0" w:color="auto"/>
              <w:left w:val="single" w:sz="4" w:space="0" w:color="auto"/>
              <w:bottom w:val="single" w:sz="4" w:space="0" w:color="auto"/>
              <w:right w:val="single" w:sz="4" w:space="0" w:color="auto"/>
            </w:tcBorders>
            <w:shd w:val="clear" w:color="auto" w:fill="00FF00"/>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21</w:t>
            </w:r>
          </w:p>
        </w:tc>
        <w:tc>
          <w:tcPr>
            <w:tcW w:w="686" w:type="dxa"/>
            <w:tcBorders>
              <w:top w:val="single" w:sz="4" w:space="0" w:color="auto"/>
              <w:left w:val="single" w:sz="4" w:space="0" w:color="auto"/>
              <w:bottom w:val="single" w:sz="4" w:space="0" w:color="auto"/>
              <w:right w:val="single" w:sz="4" w:space="0" w:color="auto"/>
            </w:tcBorders>
            <w:shd w:val="clear" w:color="auto" w:fill="00FF00"/>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23</w:t>
            </w:r>
          </w:p>
        </w:tc>
        <w:tc>
          <w:tcPr>
            <w:tcW w:w="686" w:type="dxa"/>
            <w:tcBorders>
              <w:top w:val="single" w:sz="4" w:space="0" w:color="auto"/>
              <w:left w:val="single" w:sz="4" w:space="0" w:color="auto"/>
              <w:bottom w:val="single" w:sz="4" w:space="0" w:color="auto"/>
              <w:right w:val="single" w:sz="4" w:space="0" w:color="auto"/>
            </w:tcBorders>
            <w:shd w:val="clear" w:color="auto" w:fill="00FF00"/>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23</w:t>
            </w:r>
          </w:p>
        </w:tc>
        <w:tc>
          <w:tcPr>
            <w:tcW w:w="686" w:type="dxa"/>
            <w:tcBorders>
              <w:top w:val="single" w:sz="4" w:space="0" w:color="auto"/>
              <w:left w:val="single" w:sz="4" w:space="0" w:color="auto"/>
              <w:bottom w:val="single" w:sz="4" w:space="0" w:color="auto"/>
              <w:right w:val="single" w:sz="4" w:space="0" w:color="auto"/>
            </w:tcBorders>
            <w:shd w:val="clear" w:color="auto" w:fill="00FF00"/>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23</w:t>
            </w:r>
          </w:p>
        </w:tc>
        <w:tc>
          <w:tcPr>
            <w:tcW w:w="686" w:type="dxa"/>
            <w:tcBorders>
              <w:top w:val="single" w:sz="4" w:space="0" w:color="auto"/>
              <w:left w:val="single" w:sz="4" w:space="0" w:color="auto"/>
              <w:bottom w:val="single" w:sz="4" w:space="0" w:color="auto"/>
              <w:right w:val="single" w:sz="4" w:space="0" w:color="auto"/>
            </w:tcBorders>
            <w:shd w:val="clear" w:color="auto" w:fill="00FF00"/>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23</w:t>
            </w:r>
          </w:p>
        </w:tc>
        <w:tc>
          <w:tcPr>
            <w:tcW w:w="686" w:type="dxa"/>
            <w:tcBorders>
              <w:top w:val="single" w:sz="4" w:space="0" w:color="auto"/>
              <w:left w:val="single" w:sz="4" w:space="0" w:color="auto"/>
              <w:bottom w:val="single" w:sz="4" w:space="0" w:color="auto"/>
              <w:right w:val="single" w:sz="4" w:space="0" w:color="auto"/>
            </w:tcBorders>
            <w:shd w:val="clear" w:color="auto" w:fill="00FF00"/>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23</w:t>
            </w:r>
          </w:p>
        </w:tc>
        <w:tc>
          <w:tcPr>
            <w:tcW w:w="686" w:type="dxa"/>
            <w:tcBorders>
              <w:top w:val="single" w:sz="4" w:space="0" w:color="auto"/>
              <w:left w:val="single" w:sz="4" w:space="0" w:color="auto"/>
              <w:bottom w:val="single" w:sz="4" w:space="0" w:color="auto"/>
              <w:right w:val="single" w:sz="4" w:space="0" w:color="auto"/>
            </w:tcBorders>
            <w:shd w:val="clear" w:color="auto" w:fill="00FF00"/>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23</w:t>
            </w:r>
          </w:p>
        </w:tc>
        <w:tc>
          <w:tcPr>
            <w:tcW w:w="686" w:type="dxa"/>
            <w:tcBorders>
              <w:top w:val="single" w:sz="4" w:space="0" w:color="auto"/>
              <w:left w:val="single" w:sz="4" w:space="0" w:color="auto"/>
              <w:bottom w:val="single" w:sz="4" w:space="0" w:color="auto"/>
              <w:right w:val="single" w:sz="4" w:space="0" w:color="auto"/>
            </w:tcBorders>
            <w:shd w:val="clear" w:color="auto" w:fill="00FF00"/>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23</w:t>
            </w:r>
          </w:p>
        </w:tc>
        <w:tc>
          <w:tcPr>
            <w:tcW w:w="686" w:type="dxa"/>
            <w:tcBorders>
              <w:top w:val="single" w:sz="4" w:space="0" w:color="auto"/>
              <w:left w:val="single" w:sz="4" w:space="0" w:color="auto"/>
              <w:bottom w:val="single" w:sz="4" w:space="0" w:color="auto"/>
              <w:right w:val="single" w:sz="4" w:space="0" w:color="auto"/>
            </w:tcBorders>
            <w:shd w:val="clear" w:color="auto" w:fill="00FF00"/>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23</w:t>
            </w:r>
          </w:p>
        </w:tc>
        <w:tc>
          <w:tcPr>
            <w:tcW w:w="686" w:type="dxa"/>
            <w:tcBorders>
              <w:top w:val="single" w:sz="4" w:space="0" w:color="auto"/>
              <w:left w:val="single" w:sz="4" w:space="0" w:color="auto"/>
              <w:bottom w:val="single" w:sz="4" w:space="0" w:color="auto"/>
              <w:right w:val="single" w:sz="4" w:space="0" w:color="auto"/>
            </w:tcBorders>
            <w:shd w:val="clear" w:color="auto" w:fill="00FF00"/>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23</w:t>
            </w:r>
          </w:p>
        </w:tc>
        <w:tc>
          <w:tcPr>
            <w:tcW w:w="686" w:type="dxa"/>
            <w:tcBorders>
              <w:top w:val="single" w:sz="4" w:space="0" w:color="auto"/>
              <w:left w:val="single" w:sz="4" w:space="0" w:color="auto"/>
              <w:bottom w:val="single" w:sz="4" w:space="0" w:color="auto"/>
              <w:right w:val="single" w:sz="4" w:space="0" w:color="auto"/>
            </w:tcBorders>
            <w:shd w:val="clear" w:color="auto" w:fill="00FF00"/>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23</w:t>
            </w:r>
          </w:p>
        </w:tc>
      </w:tr>
      <w:tr w:rsidR="00A418A3" w:rsidRPr="00B56BC6" w:rsidTr="00B56BC6">
        <w:tc>
          <w:tcPr>
            <w:tcW w:w="5624" w:type="dxa"/>
            <w:gridSpan w:val="2"/>
            <w:tcBorders>
              <w:top w:val="single" w:sz="4" w:space="0" w:color="auto"/>
              <w:left w:val="single" w:sz="4" w:space="0" w:color="auto"/>
              <w:bottom w:val="single" w:sz="4" w:space="0" w:color="auto"/>
              <w:right w:val="single" w:sz="4" w:space="0" w:color="auto"/>
            </w:tcBorders>
            <w:shd w:val="clear" w:color="auto" w:fill="FCE3FC"/>
            <w:hideMark/>
          </w:tcPr>
          <w:p w:rsidR="00A418A3" w:rsidRPr="00B56BC6" w:rsidRDefault="00A418A3" w:rsidP="00B56BC6">
            <w:pPr>
              <w:spacing w:after="0" w:line="240" w:lineRule="auto"/>
              <w:rPr>
                <w:rFonts w:ascii="Times New Roman" w:hAnsi="Times New Roman"/>
                <w:sz w:val="26"/>
                <w:szCs w:val="26"/>
              </w:rPr>
            </w:pPr>
            <w:r w:rsidRPr="00B56BC6">
              <w:rPr>
                <w:rFonts w:ascii="Times New Roman" w:hAnsi="Times New Roman"/>
                <w:sz w:val="26"/>
                <w:szCs w:val="26"/>
              </w:rPr>
              <w:t>Количество учебных недель</w:t>
            </w:r>
          </w:p>
        </w:tc>
        <w:tc>
          <w:tcPr>
            <w:tcW w:w="686" w:type="dxa"/>
            <w:tcBorders>
              <w:top w:val="single" w:sz="4" w:space="0" w:color="auto"/>
              <w:left w:val="single" w:sz="4" w:space="0" w:color="auto"/>
              <w:bottom w:val="single" w:sz="4" w:space="0" w:color="auto"/>
              <w:right w:val="single" w:sz="4" w:space="0" w:color="auto"/>
            </w:tcBorders>
            <w:shd w:val="clear" w:color="auto" w:fill="FCE3FC"/>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33</w:t>
            </w:r>
          </w:p>
        </w:tc>
        <w:tc>
          <w:tcPr>
            <w:tcW w:w="686" w:type="dxa"/>
            <w:tcBorders>
              <w:top w:val="single" w:sz="4" w:space="0" w:color="auto"/>
              <w:left w:val="single" w:sz="4" w:space="0" w:color="auto"/>
              <w:bottom w:val="single" w:sz="4" w:space="0" w:color="auto"/>
              <w:right w:val="single" w:sz="4" w:space="0" w:color="auto"/>
            </w:tcBorders>
            <w:shd w:val="clear" w:color="auto" w:fill="FCE3FC"/>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33</w:t>
            </w:r>
          </w:p>
        </w:tc>
        <w:tc>
          <w:tcPr>
            <w:tcW w:w="686" w:type="dxa"/>
            <w:tcBorders>
              <w:top w:val="single" w:sz="4" w:space="0" w:color="auto"/>
              <w:left w:val="single" w:sz="4" w:space="0" w:color="auto"/>
              <w:bottom w:val="single" w:sz="4" w:space="0" w:color="auto"/>
              <w:right w:val="single" w:sz="4" w:space="0" w:color="auto"/>
            </w:tcBorders>
            <w:shd w:val="clear" w:color="auto" w:fill="FCE3FC"/>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33</w:t>
            </w:r>
          </w:p>
        </w:tc>
        <w:tc>
          <w:tcPr>
            <w:tcW w:w="686" w:type="dxa"/>
            <w:tcBorders>
              <w:top w:val="single" w:sz="4" w:space="0" w:color="auto"/>
              <w:left w:val="single" w:sz="4" w:space="0" w:color="auto"/>
              <w:bottom w:val="single" w:sz="4" w:space="0" w:color="auto"/>
              <w:right w:val="single" w:sz="4" w:space="0" w:color="auto"/>
            </w:tcBorders>
            <w:shd w:val="clear" w:color="auto" w:fill="FCE3FC"/>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34</w:t>
            </w:r>
          </w:p>
        </w:tc>
        <w:tc>
          <w:tcPr>
            <w:tcW w:w="686" w:type="dxa"/>
            <w:tcBorders>
              <w:top w:val="single" w:sz="4" w:space="0" w:color="auto"/>
              <w:left w:val="single" w:sz="4" w:space="0" w:color="auto"/>
              <w:bottom w:val="single" w:sz="4" w:space="0" w:color="auto"/>
              <w:right w:val="single" w:sz="4" w:space="0" w:color="auto"/>
            </w:tcBorders>
            <w:shd w:val="clear" w:color="auto" w:fill="FCE3FC"/>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34</w:t>
            </w:r>
          </w:p>
        </w:tc>
        <w:tc>
          <w:tcPr>
            <w:tcW w:w="686" w:type="dxa"/>
            <w:tcBorders>
              <w:top w:val="single" w:sz="4" w:space="0" w:color="auto"/>
              <w:left w:val="single" w:sz="4" w:space="0" w:color="auto"/>
              <w:bottom w:val="single" w:sz="4" w:space="0" w:color="auto"/>
              <w:right w:val="single" w:sz="4" w:space="0" w:color="auto"/>
            </w:tcBorders>
            <w:shd w:val="clear" w:color="auto" w:fill="FCE3FC"/>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34</w:t>
            </w:r>
          </w:p>
        </w:tc>
        <w:tc>
          <w:tcPr>
            <w:tcW w:w="686" w:type="dxa"/>
            <w:tcBorders>
              <w:top w:val="single" w:sz="4" w:space="0" w:color="auto"/>
              <w:left w:val="single" w:sz="4" w:space="0" w:color="auto"/>
              <w:bottom w:val="single" w:sz="4" w:space="0" w:color="auto"/>
              <w:right w:val="single" w:sz="4" w:space="0" w:color="auto"/>
            </w:tcBorders>
            <w:shd w:val="clear" w:color="auto" w:fill="FCE3FC"/>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34</w:t>
            </w:r>
          </w:p>
        </w:tc>
        <w:tc>
          <w:tcPr>
            <w:tcW w:w="686" w:type="dxa"/>
            <w:tcBorders>
              <w:top w:val="single" w:sz="4" w:space="0" w:color="auto"/>
              <w:left w:val="single" w:sz="4" w:space="0" w:color="auto"/>
              <w:bottom w:val="single" w:sz="4" w:space="0" w:color="auto"/>
              <w:right w:val="single" w:sz="4" w:space="0" w:color="auto"/>
            </w:tcBorders>
            <w:shd w:val="clear" w:color="auto" w:fill="FCE3FC"/>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34</w:t>
            </w:r>
          </w:p>
        </w:tc>
        <w:tc>
          <w:tcPr>
            <w:tcW w:w="686" w:type="dxa"/>
            <w:tcBorders>
              <w:top w:val="single" w:sz="4" w:space="0" w:color="auto"/>
              <w:left w:val="single" w:sz="4" w:space="0" w:color="auto"/>
              <w:bottom w:val="single" w:sz="4" w:space="0" w:color="auto"/>
              <w:right w:val="single" w:sz="4" w:space="0" w:color="auto"/>
            </w:tcBorders>
            <w:shd w:val="clear" w:color="auto" w:fill="FCE3FC"/>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34</w:t>
            </w:r>
          </w:p>
        </w:tc>
        <w:tc>
          <w:tcPr>
            <w:tcW w:w="686" w:type="dxa"/>
            <w:tcBorders>
              <w:top w:val="single" w:sz="4" w:space="0" w:color="auto"/>
              <w:left w:val="single" w:sz="4" w:space="0" w:color="auto"/>
              <w:bottom w:val="single" w:sz="4" w:space="0" w:color="auto"/>
              <w:right w:val="single" w:sz="4" w:space="0" w:color="auto"/>
            </w:tcBorders>
            <w:shd w:val="clear" w:color="auto" w:fill="FCE3FC"/>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34</w:t>
            </w:r>
          </w:p>
        </w:tc>
        <w:tc>
          <w:tcPr>
            <w:tcW w:w="686" w:type="dxa"/>
            <w:tcBorders>
              <w:top w:val="single" w:sz="4" w:space="0" w:color="auto"/>
              <w:left w:val="single" w:sz="4" w:space="0" w:color="auto"/>
              <w:bottom w:val="single" w:sz="4" w:space="0" w:color="auto"/>
              <w:right w:val="single" w:sz="4" w:space="0" w:color="auto"/>
            </w:tcBorders>
            <w:shd w:val="clear" w:color="auto" w:fill="FCE3FC"/>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34</w:t>
            </w:r>
          </w:p>
        </w:tc>
        <w:tc>
          <w:tcPr>
            <w:tcW w:w="686" w:type="dxa"/>
            <w:tcBorders>
              <w:top w:val="single" w:sz="4" w:space="0" w:color="auto"/>
              <w:left w:val="single" w:sz="4" w:space="0" w:color="auto"/>
              <w:bottom w:val="single" w:sz="4" w:space="0" w:color="auto"/>
              <w:right w:val="single" w:sz="4" w:space="0" w:color="auto"/>
            </w:tcBorders>
            <w:shd w:val="clear" w:color="auto" w:fill="FCE3FC"/>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34</w:t>
            </w:r>
          </w:p>
        </w:tc>
        <w:tc>
          <w:tcPr>
            <w:tcW w:w="686" w:type="dxa"/>
            <w:tcBorders>
              <w:top w:val="single" w:sz="4" w:space="0" w:color="auto"/>
              <w:left w:val="single" w:sz="4" w:space="0" w:color="auto"/>
              <w:bottom w:val="single" w:sz="4" w:space="0" w:color="auto"/>
              <w:right w:val="single" w:sz="4" w:space="0" w:color="auto"/>
            </w:tcBorders>
            <w:shd w:val="clear" w:color="auto" w:fill="FCE3FC"/>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34</w:t>
            </w:r>
          </w:p>
        </w:tc>
      </w:tr>
      <w:tr w:rsidR="00A418A3" w:rsidRPr="00B56BC6" w:rsidTr="00B56BC6">
        <w:tc>
          <w:tcPr>
            <w:tcW w:w="5624" w:type="dxa"/>
            <w:gridSpan w:val="2"/>
            <w:tcBorders>
              <w:top w:val="single" w:sz="4" w:space="0" w:color="auto"/>
              <w:left w:val="single" w:sz="4" w:space="0" w:color="auto"/>
              <w:bottom w:val="single" w:sz="4" w:space="0" w:color="auto"/>
              <w:right w:val="single" w:sz="4" w:space="0" w:color="auto"/>
            </w:tcBorders>
            <w:shd w:val="clear" w:color="auto" w:fill="FCE3FC"/>
            <w:hideMark/>
          </w:tcPr>
          <w:p w:rsidR="00A418A3" w:rsidRPr="00B56BC6" w:rsidRDefault="00A418A3" w:rsidP="00B56BC6">
            <w:pPr>
              <w:spacing w:after="0" w:line="240" w:lineRule="auto"/>
              <w:rPr>
                <w:rFonts w:ascii="Times New Roman" w:hAnsi="Times New Roman"/>
                <w:sz w:val="26"/>
                <w:szCs w:val="26"/>
              </w:rPr>
            </w:pPr>
            <w:r w:rsidRPr="00B56BC6">
              <w:rPr>
                <w:rFonts w:ascii="Times New Roman" w:hAnsi="Times New Roman"/>
                <w:sz w:val="26"/>
                <w:szCs w:val="26"/>
              </w:rPr>
              <w:t>Всего часов в год</w:t>
            </w:r>
          </w:p>
        </w:tc>
        <w:tc>
          <w:tcPr>
            <w:tcW w:w="686" w:type="dxa"/>
            <w:tcBorders>
              <w:top w:val="single" w:sz="4" w:space="0" w:color="auto"/>
              <w:left w:val="single" w:sz="4" w:space="0" w:color="auto"/>
              <w:bottom w:val="single" w:sz="4" w:space="0" w:color="auto"/>
              <w:right w:val="single" w:sz="4" w:space="0" w:color="auto"/>
            </w:tcBorders>
            <w:shd w:val="clear" w:color="auto" w:fill="FCE3FC"/>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t>69</w:t>
            </w:r>
            <w:r w:rsidRPr="00B56BC6">
              <w:rPr>
                <w:rFonts w:ascii="Times New Roman" w:hAnsi="Times New Roman"/>
                <w:sz w:val="26"/>
                <w:szCs w:val="26"/>
              </w:rPr>
              <w:lastRenderedPageBreak/>
              <w:t>3</w:t>
            </w:r>
          </w:p>
        </w:tc>
        <w:tc>
          <w:tcPr>
            <w:tcW w:w="686" w:type="dxa"/>
            <w:tcBorders>
              <w:top w:val="single" w:sz="4" w:space="0" w:color="auto"/>
              <w:left w:val="single" w:sz="4" w:space="0" w:color="auto"/>
              <w:bottom w:val="single" w:sz="4" w:space="0" w:color="auto"/>
              <w:right w:val="single" w:sz="4" w:space="0" w:color="auto"/>
            </w:tcBorders>
            <w:shd w:val="clear" w:color="auto" w:fill="FCE3FC"/>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lastRenderedPageBreak/>
              <w:t>69</w:t>
            </w:r>
            <w:r w:rsidRPr="00B56BC6">
              <w:rPr>
                <w:rFonts w:ascii="Times New Roman" w:hAnsi="Times New Roman"/>
                <w:sz w:val="26"/>
                <w:szCs w:val="26"/>
              </w:rPr>
              <w:lastRenderedPageBreak/>
              <w:t>3</w:t>
            </w:r>
          </w:p>
        </w:tc>
        <w:tc>
          <w:tcPr>
            <w:tcW w:w="686" w:type="dxa"/>
            <w:tcBorders>
              <w:top w:val="single" w:sz="4" w:space="0" w:color="auto"/>
              <w:left w:val="single" w:sz="4" w:space="0" w:color="auto"/>
              <w:bottom w:val="single" w:sz="4" w:space="0" w:color="auto"/>
              <w:right w:val="single" w:sz="4" w:space="0" w:color="auto"/>
            </w:tcBorders>
            <w:shd w:val="clear" w:color="auto" w:fill="FCE3FC"/>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lastRenderedPageBreak/>
              <w:t>69</w:t>
            </w:r>
            <w:r w:rsidRPr="00B56BC6">
              <w:rPr>
                <w:rFonts w:ascii="Times New Roman" w:hAnsi="Times New Roman"/>
                <w:sz w:val="26"/>
                <w:szCs w:val="26"/>
              </w:rPr>
              <w:lastRenderedPageBreak/>
              <w:t>3</w:t>
            </w:r>
          </w:p>
        </w:tc>
        <w:tc>
          <w:tcPr>
            <w:tcW w:w="686" w:type="dxa"/>
            <w:tcBorders>
              <w:top w:val="single" w:sz="4" w:space="0" w:color="auto"/>
              <w:left w:val="single" w:sz="4" w:space="0" w:color="auto"/>
              <w:bottom w:val="single" w:sz="4" w:space="0" w:color="auto"/>
              <w:right w:val="single" w:sz="4" w:space="0" w:color="auto"/>
            </w:tcBorders>
            <w:shd w:val="clear" w:color="auto" w:fill="FCE3FC"/>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lastRenderedPageBreak/>
              <w:t>78</w:t>
            </w:r>
            <w:r w:rsidRPr="00B56BC6">
              <w:rPr>
                <w:rFonts w:ascii="Times New Roman" w:hAnsi="Times New Roman"/>
                <w:sz w:val="26"/>
                <w:szCs w:val="26"/>
              </w:rPr>
              <w:lastRenderedPageBreak/>
              <w:t>2</w:t>
            </w:r>
          </w:p>
        </w:tc>
        <w:tc>
          <w:tcPr>
            <w:tcW w:w="686" w:type="dxa"/>
            <w:tcBorders>
              <w:top w:val="single" w:sz="4" w:space="0" w:color="auto"/>
              <w:left w:val="single" w:sz="4" w:space="0" w:color="auto"/>
              <w:bottom w:val="single" w:sz="4" w:space="0" w:color="auto"/>
              <w:right w:val="single" w:sz="4" w:space="0" w:color="auto"/>
            </w:tcBorders>
            <w:shd w:val="clear" w:color="auto" w:fill="FCE3FC"/>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lastRenderedPageBreak/>
              <w:t>78</w:t>
            </w:r>
            <w:r w:rsidRPr="00B56BC6">
              <w:rPr>
                <w:rFonts w:ascii="Times New Roman" w:hAnsi="Times New Roman"/>
                <w:sz w:val="26"/>
                <w:szCs w:val="26"/>
              </w:rPr>
              <w:lastRenderedPageBreak/>
              <w:t>2</w:t>
            </w:r>
          </w:p>
        </w:tc>
        <w:tc>
          <w:tcPr>
            <w:tcW w:w="686" w:type="dxa"/>
            <w:tcBorders>
              <w:top w:val="single" w:sz="4" w:space="0" w:color="auto"/>
              <w:left w:val="single" w:sz="4" w:space="0" w:color="auto"/>
              <w:bottom w:val="single" w:sz="4" w:space="0" w:color="auto"/>
              <w:right w:val="single" w:sz="4" w:space="0" w:color="auto"/>
            </w:tcBorders>
            <w:shd w:val="clear" w:color="auto" w:fill="FCE3FC"/>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lastRenderedPageBreak/>
              <w:t>78</w:t>
            </w:r>
            <w:r w:rsidRPr="00B56BC6">
              <w:rPr>
                <w:rFonts w:ascii="Times New Roman" w:hAnsi="Times New Roman"/>
                <w:sz w:val="26"/>
                <w:szCs w:val="26"/>
              </w:rPr>
              <w:lastRenderedPageBreak/>
              <w:t>2</w:t>
            </w:r>
          </w:p>
        </w:tc>
        <w:tc>
          <w:tcPr>
            <w:tcW w:w="686" w:type="dxa"/>
            <w:tcBorders>
              <w:top w:val="single" w:sz="4" w:space="0" w:color="auto"/>
              <w:left w:val="single" w:sz="4" w:space="0" w:color="auto"/>
              <w:bottom w:val="single" w:sz="4" w:space="0" w:color="auto"/>
              <w:right w:val="single" w:sz="4" w:space="0" w:color="auto"/>
            </w:tcBorders>
            <w:shd w:val="clear" w:color="auto" w:fill="FCE3FC"/>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lastRenderedPageBreak/>
              <w:t>78</w:t>
            </w:r>
            <w:r w:rsidRPr="00B56BC6">
              <w:rPr>
                <w:rFonts w:ascii="Times New Roman" w:hAnsi="Times New Roman"/>
                <w:sz w:val="26"/>
                <w:szCs w:val="26"/>
              </w:rPr>
              <w:lastRenderedPageBreak/>
              <w:t>2</w:t>
            </w:r>
          </w:p>
        </w:tc>
        <w:tc>
          <w:tcPr>
            <w:tcW w:w="686" w:type="dxa"/>
            <w:tcBorders>
              <w:top w:val="single" w:sz="4" w:space="0" w:color="auto"/>
              <w:left w:val="single" w:sz="4" w:space="0" w:color="auto"/>
              <w:bottom w:val="single" w:sz="4" w:space="0" w:color="auto"/>
              <w:right w:val="single" w:sz="4" w:space="0" w:color="auto"/>
            </w:tcBorders>
            <w:shd w:val="clear" w:color="auto" w:fill="FCE3FC"/>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lastRenderedPageBreak/>
              <w:t>78</w:t>
            </w:r>
            <w:r w:rsidRPr="00B56BC6">
              <w:rPr>
                <w:rFonts w:ascii="Times New Roman" w:hAnsi="Times New Roman"/>
                <w:sz w:val="26"/>
                <w:szCs w:val="26"/>
              </w:rPr>
              <w:lastRenderedPageBreak/>
              <w:t>2</w:t>
            </w:r>
          </w:p>
        </w:tc>
        <w:tc>
          <w:tcPr>
            <w:tcW w:w="686" w:type="dxa"/>
            <w:tcBorders>
              <w:top w:val="single" w:sz="4" w:space="0" w:color="auto"/>
              <w:left w:val="single" w:sz="4" w:space="0" w:color="auto"/>
              <w:bottom w:val="single" w:sz="4" w:space="0" w:color="auto"/>
              <w:right w:val="single" w:sz="4" w:space="0" w:color="auto"/>
            </w:tcBorders>
            <w:shd w:val="clear" w:color="auto" w:fill="FCE3FC"/>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lastRenderedPageBreak/>
              <w:t>78</w:t>
            </w:r>
            <w:r w:rsidRPr="00B56BC6">
              <w:rPr>
                <w:rFonts w:ascii="Times New Roman" w:hAnsi="Times New Roman"/>
                <w:sz w:val="26"/>
                <w:szCs w:val="26"/>
              </w:rPr>
              <w:lastRenderedPageBreak/>
              <w:t>2</w:t>
            </w:r>
          </w:p>
        </w:tc>
        <w:tc>
          <w:tcPr>
            <w:tcW w:w="686" w:type="dxa"/>
            <w:tcBorders>
              <w:top w:val="single" w:sz="4" w:space="0" w:color="auto"/>
              <w:left w:val="single" w:sz="4" w:space="0" w:color="auto"/>
              <w:bottom w:val="single" w:sz="4" w:space="0" w:color="auto"/>
              <w:right w:val="single" w:sz="4" w:space="0" w:color="auto"/>
            </w:tcBorders>
            <w:shd w:val="clear" w:color="auto" w:fill="FCE3FC"/>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lastRenderedPageBreak/>
              <w:t>78</w:t>
            </w:r>
            <w:r w:rsidRPr="00B56BC6">
              <w:rPr>
                <w:rFonts w:ascii="Times New Roman" w:hAnsi="Times New Roman"/>
                <w:sz w:val="26"/>
                <w:szCs w:val="26"/>
              </w:rPr>
              <w:lastRenderedPageBreak/>
              <w:t>2</w:t>
            </w:r>
          </w:p>
        </w:tc>
        <w:tc>
          <w:tcPr>
            <w:tcW w:w="686" w:type="dxa"/>
            <w:tcBorders>
              <w:top w:val="single" w:sz="4" w:space="0" w:color="auto"/>
              <w:left w:val="single" w:sz="4" w:space="0" w:color="auto"/>
              <w:bottom w:val="single" w:sz="4" w:space="0" w:color="auto"/>
              <w:right w:val="single" w:sz="4" w:space="0" w:color="auto"/>
            </w:tcBorders>
            <w:shd w:val="clear" w:color="auto" w:fill="FCE3FC"/>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lastRenderedPageBreak/>
              <w:t>78</w:t>
            </w:r>
            <w:r w:rsidRPr="00B56BC6">
              <w:rPr>
                <w:rFonts w:ascii="Times New Roman" w:hAnsi="Times New Roman"/>
                <w:sz w:val="26"/>
                <w:szCs w:val="26"/>
              </w:rPr>
              <w:lastRenderedPageBreak/>
              <w:t>2</w:t>
            </w:r>
          </w:p>
        </w:tc>
        <w:tc>
          <w:tcPr>
            <w:tcW w:w="686" w:type="dxa"/>
            <w:tcBorders>
              <w:top w:val="single" w:sz="4" w:space="0" w:color="auto"/>
              <w:left w:val="single" w:sz="4" w:space="0" w:color="auto"/>
              <w:bottom w:val="single" w:sz="4" w:space="0" w:color="auto"/>
              <w:right w:val="single" w:sz="4" w:space="0" w:color="auto"/>
            </w:tcBorders>
            <w:shd w:val="clear" w:color="auto" w:fill="FCE3FC"/>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lastRenderedPageBreak/>
              <w:t>78</w:t>
            </w:r>
            <w:r w:rsidRPr="00B56BC6">
              <w:rPr>
                <w:rFonts w:ascii="Times New Roman" w:hAnsi="Times New Roman"/>
                <w:sz w:val="26"/>
                <w:szCs w:val="26"/>
              </w:rPr>
              <w:lastRenderedPageBreak/>
              <w:t>2</w:t>
            </w:r>
          </w:p>
        </w:tc>
        <w:tc>
          <w:tcPr>
            <w:tcW w:w="686" w:type="dxa"/>
            <w:tcBorders>
              <w:top w:val="single" w:sz="4" w:space="0" w:color="auto"/>
              <w:left w:val="single" w:sz="4" w:space="0" w:color="auto"/>
              <w:bottom w:val="single" w:sz="4" w:space="0" w:color="auto"/>
              <w:right w:val="single" w:sz="4" w:space="0" w:color="auto"/>
            </w:tcBorders>
            <w:shd w:val="clear" w:color="auto" w:fill="FCE3FC"/>
            <w:hideMark/>
          </w:tcPr>
          <w:p w:rsidR="00A418A3" w:rsidRPr="00B56BC6" w:rsidRDefault="00A418A3" w:rsidP="00B56BC6">
            <w:pPr>
              <w:spacing w:after="0" w:line="240" w:lineRule="auto"/>
              <w:jc w:val="center"/>
              <w:rPr>
                <w:rFonts w:ascii="Times New Roman" w:hAnsi="Times New Roman"/>
                <w:sz w:val="26"/>
                <w:szCs w:val="26"/>
              </w:rPr>
            </w:pPr>
            <w:r w:rsidRPr="00B56BC6">
              <w:rPr>
                <w:rFonts w:ascii="Times New Roman" w:hAnsi="Times New Roman"/>
                <w:sz w:val="26"/>
                <w:szCs w:val="26"/>
              </w:rPr>
              <w:lastRenderedPageBreak/>
              <w:t>78</w:t>
            </w:r>
            <w:r w:rsidRPr="00B56BC6">
              <w:rPr>
                <w:rFonts w:ascii="Times New Roman" w:hAnsi="Times New Roman"/>
                <w:sz w:val="26"/>
                <w:szCs w:val="26"/>
              </w:rPr>
              <w:lastRenderedPageBreak/>
              <w:t>2</w:t>
            </w:r>
          </w:p>
        </w:tc>
      </w:tr>
    </w:tbl>
    <w:p w:rsidR="00A418A3" w:rsidRDefault="00A418A3" w:rsidP="00A418A3">
      <w:pPr>
        <w:rPr>
          <w:rFonts w:ascii="Times New Roman" w:hAnsi="Times New Roman"/>
        </w:rPr>
      </w:pPr>
    </w:p>
    <w:p w:rsidR="00196DE3" w:rsidRPr="006C00C4" w:rsidRDefault="00196DE3" w:rsidP="00196DE3">
      <w:pPr>
        <w:widowControl/>
        <w:spacing w:after="0" w:line="353" w:lineRule="auto"/>
        <w:ind w:firstLine="709"/>
        <w:jc w:val="both"/>
        <w:rPr>
          <w:rFonts w:ascii="Times New Roman" w:hAnsi="Times New Roman"/>
          <w:b/>
          <w:sz w:val="24"/>
          <w:szCs w:val="24"/>
        </w:rPr>
      </w:pPr>
      <w:r w:rsidRPr="006C00C4">
        <w:rPr>
          <w:rFonts w:ascii="Times New Roman" w:hAnsi="Times New Roman"/>
          <w:b/>
          <w:sz w:val="24"/>
          <w:szCs w:val="24"/>
        </w:rPr>
        <w:t>2.Календарный учебный график Муниципального автономного общеобразовательного учреждения «Средняя общеобразовательная школа № 4 на 202</w:t>
      </w:r>
      <w:r w:rsidR="00B75B1A">
        <w:rPr>
          <w:rFonts w:ascii="Times New Roman" w:hAnsi="Times New Roman"/>
          <w:b/>
          <w:sz w:val="24"/>
          <w:szCs w:val="24"/>
        </w:rPr>
        <w:t>4</w:t>
      </w:r>
      <w:r w:rsidRPr="006C00C4">
        <w:rPr>
          <w:rFonts w:ascii="Times New Roman" w:hAnsi="Times New Roman"/>
          <w:b/>
          <w:sz w:val="24"/>
          <w:szCs w:val="24"/>
        </w:rPr>
        <w:t>-202</w:t>
      </w:r>
      <w:r w:rsidR="00B75B1A">
        <w:rPr>
          <w:rFonts w:ascii="Times New Roman" w:hAnsi="Times New Roman"/>
          <w:b/>
          <w:sz w:val="24"/>
          <w:szCs w:val="24"/>
        </w:rPr>
        <w:t>5</w:t>
      </w:r>
      <w:r w:rsidRPr="006C00C4">
        <w:rPr>
          <w:rFonts w:ascii="Times New Roman" w:hAnsi="Times New Roman"/>
          <w:b/>
          <w:sz w:val="24"/>
          <w:szCs w:val="24"/>
        </w:rPr>
        <w:t xml:space="preserve"> учебный год. </w:t>
      </w:r>
    </w:p>
    <w:p w:rsidR="00B75B1A" w:rsidRDefault="00B75B1A" w:rsidP="00B75B1A">
      <w:pPr>
        <w:spacing w:after="0" w:line="240" w:lineRule="auto"/>
        <w:ind w:firstLine="708"/>
        <w:rPr>
          <w:rFonts w:ascii="Times New Roman" w:hAnsi="Times New Roman"/>
          <w:sz w:val="24"/>
          <w:szCs w:val="24"/>
        </w:rPr>
      </w:pPr>
      <w:r>
        <w:rPr>
          <w:rFonts w:ascii="Times New Roman" w:hAnsi="Times New Roman"/>
          <w:b/>
          <w:sz w:val="24"/>
          <w:szCs w:val="24"/>
        </w:rPr>
        <w:t xml:space="preserve">Начало учебного года – </w:t>
      </w:r>
      <w:r>
        <w:rPr>
          <w:rFonts w:ascii="Times New Roman" w:hAnsi="Times New Roman"/>
          <w:sz w:val="24"/>
          <w:szCs w:val="24"/>
        </w:rPr>
        <w:t>02.09.2024г.</w:t>
      </w:r>
    </w:p>
    <w:p w:rsidR="00B75B1A" w:rsidRDefault="00B75B1A" w:rsidP="00B75B1A">
      <w:pPr>
        <w:spacing w:after="0" w:line="240" w:lineRule="auto"/>
        <w:ind w:firstLine="708"/>
        <w:rPr>
          <w:rFonts w:ascii="Times New Roman" w:hAnsi="Times New Roman"/>
          <w:sz w:val="24"/>
          <w:szCs w:val="24"/>
        </w:rPr>
      </w:pPr>
      <w:r>
        <w:rPr>
          <w:rFonts w:ascii="Times New Roman" w:hAnsi="Times New Roman"/>
          <w:b/>
          <w:sz w:val="24"/>
          <w:szCs w:val="24"/>
        </w:rPr>
        <w:t xml:space="preserve">Окончание учебного года – </w:t>
      </w:r>
      <w:r>
        <w:rPr>
          <w:rFonts w:ascii="Times New Roman" w:hAnsi="Times New Roman"/>
          <w:sz w:val="24"/>
          <w:szCs w:val="24"/>
        </w:rPr>
        <w:t>23.05.2025г.</w:t>
      </w:r>
    </w:p>
    <w:tbl>
      <w:tblPr>
        <w:tblW w:w="1037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3"/>
        <w:gridCol w:w="3725"/>
        <w:gridCol w:w="4069"/>
      </w:tblGrid>
      <w:tr w:rsidR="00B75B1A" w:rsidRPr="00B83A5D" w:rsidTr="00B83A5D">
        <w:tc>
          <w:tcPr>
            <w:tcW w:w="2583" w:type="dxa"/>
            <w:tcBorders>
              <w:top w:val="single" w:sz="4" w:space="0" w:color="auto"/>
              <w:left w:val="single" w:sz="4" w:space="0" w:color="auto"/>
              <w:bottom w:val="single" w:sz="4" w:space="0" w:color="auto"/>
              <w:right w:val="single" w:sz="4" w:space="0" w:color="auto"/>
            </w:tcBorders>
            <w:shd w:val="clear" w:color="auto" w:fill="auto"/>
            <w:hideMark/>
          </w:tcPr>
          <w:p w:rsidR="00B75B1A" w:rsidRPr="00B83A5D" w:rsidRDefault="00B75B1A" w:rsidP="00B83A5D">
            <w:pPr>
              <w:spacing w:after="0" w:line="240" w:lineRule="auto"/>
              <w:rPr>
                <w:rFonts w:ascii="Times New Roman" w:hAnsi="Times New Roman"/>
                <w:sz w:val="23"/>
                <w:szCs w:val="23"/>
              </w:rPr>
            </w:pPr>
            <w:r w:rsidRPr="00B83A5D">
              <w:rPr>
                <w:rFonts w:ascii="Times New Roman" w:eastAsia="Times New Roman" w:hAnsi="Times New Roman"/>
                <w:b/>
                <w:sz w:val="23"/>
                <w:szCs w:val="23"/>
              </w:rPr>
              <w:t>Сроки окончания учебных занятий</w:t>
            </w:r>
          </w:p>
        </w:tc>
        <w:tc>
          <w:tcPr>
            <w:tcW w:w="7794"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B83A5D" w:rsidRDefault="00B75B1A" w:rsidP="00B83A5D">
            <w:pPr>
              <w:spacing w:after="0" w:line="240" w:lineRule="auto"/>
              <w:rPr>
                <w:rFonts w:ascii="Times New Roman" w:eastAsia="Times New Roman" w:hAnsi="Times New Roman"/>
                <w:b/>
                <w:sz w:val="23"/>
                <w:szCs w:val="23"/>
              </w:rPr>
            </w:pPr>
            <w:r w:rsidRPr="00B83A5D">
              <w:rPr>
                <w:rFonts w:ascii="Times New Roman" w:eastAsia="Times New Roman" w:hAnsi="Times New Roman"/>
                <w:b/>
                <w:sz w:val="23"/>
                <w:szCs w:val="23"/>
              </w:rPr>
              <w:t xml:space="preserve">1-8 классы – </w:t>
            </w:r>
            <w:r w:rsidRPr="00B83A5D">
              <w:rPr>
                <w:rFonts w:ascii="Times New Roman" w:eastAsia="Times New Roman" w:hAnsi="Times New Roman"/>
                <w:sz w:val="23"/>
                <w:szCs w:val="23"/>
              </w:rPr>
              <w:t>23.05.2025г.</w:t>
            </w:r>
          </w:p>
          <w:p w:rsidR="00B75B1A" w:rsidRPr="00B83A5D" w:rsidRDefault="00B75B1A" w:rsidP="00B83A5D">
            <w:pPr>
              <w:spacing w:after="0" w:line="240" w:lineRule="auto"/>
              <w:rPr>
                <w:rFonts w:ascii="Times New Roman" w:eastAsia="Times New Roman" w:hAnsi="Times New Roman"/>
                <w:sz w:val="23"/>
                <w:szCs w:val="23"/>
              </w:rPr>
            </w:pPr>
            <w:r w:rsidRPr="00B83A5D">
              <w:rPr>
                <w:rFonts w:ascii="Times New Roman" w:eastAsia="Times New Roman" w:hAnsi="Times New Roman"/>
                <w:b/>
                <w:sz w:val="23"/>
                <w:szCs w:val="23"/>
              </w:rPr>
              <w:t xml:space="preserve">9 классы    – </w:t>
            </w:r>
            <w:r w:rsidRPr="00B83A5D">
              <w:rPr>
                <w:rFonts w:ascii="Times New Roman" w:eastAsia="Times New Roman" w:hAnsi="Times New Roman"/>
                <w:sz w:val="23"/>
                <w:szCs w:val="23"/>
              </w:rPr>
              <w:t>в соответствии с расписанием государственной итоговой аттестации</w:t>
            </w:r>
          </w:p>
        </w:tc>
      </w:tr>
      <w:tr w:rsidR="00B75B1A" w:rsidRPr="00B83A5D" w:rsidTr="00B83A5D">
        <w:tc>
          <w:tcPr>
            <w:tcW w:w="2583" w:type="dxa"/>
            <w:tcBorders>
              <w:top w:val="single" w:sz="4" w:space="0" w:color="auto"/>
              <w:left w:val="single" w:sz="4" w:space="0" w:color="auto"/>
              <w:bottom w:val="single" w:sz="4" w:space="0" w:color="auto"/>
              <w:right w:val="single" w:sz="4" w:space="0" w:color="auto"/>
            </w:tcBorders>
            <w:shd w:val="clear" w:color="auto" w:fill="auto"/>
            <w:hideMark/>
          </w:tcPr>
          <w:p w:rsidR="00B75B1A" w:rsidRPr="00B83A5D" w:rsidRDefault="00B75B1A" w:rsidP="00B83A5D">
            <w:pPr>
              <w:spacing w:after="0" w:line="240" w:lineRule="auto"/>
              <w:rPr>
                <w:rFonts w:ascii="Times New Roman" w:eastAsia="Times New Roman" w:hAnsi="Times New Roman"/>
                <w:sz w:val="23"/>
                <w:szCs w:val="23"/>
              </w:rPr>
            </w:pPr>
            <w:r w:rsidRPr="00B83A5D">
              <w:rPr>
                <w:rFonts w:ascii="Times New Roman" w:eastAsia="Times New Roman" w:hAnsi="Times New Roman"/>
                <w:b/>
                <w:sz w:val="23"/>
                <w:szCs w:val="23"/>
              </w:rPr>
              <w:t>Сроки и продолжительность каникул</w:t>
            </w:r>
          </w:p>
        </w:tc>
        <w:tc>
          <w:tcPr>
            <w:tcW w:w="7794"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B83A5D" w:rsidRDefault="00B75B1A" w:rsidP="00B83A5D">
            <w:pPr>
              <w:spacing w:after="0" w:line="240" w:lineRule="auto"/>
              <w:rPr>
                <w:rFonts w:ascii="Times New Roman" w:hAnsi="Times New Roman"/>
                <w:sz w:val="23"/>
                <w:szCs w:val="23"/>
              </w:rPr>
            </w:pPr>
            <w:r w:rsidRPr="00B83A5D">
              <w:rPr>
                <w:rFonts w:ascii="Times New Roman" w:eastAsia="Times New Roman" w:hAnsi="Times New Roman"/>
                <w:b/>
                <w:sz w:val="23"/>
                <w:szCs w:val="23"/>
              </w:rPr>
              <w:t xml:space="preserve">осенние – </w:t>
            </w:r>
            <w:r w:rsidRPr="00B83A5D">
              <w:rPr>
                <w:rFonts w:ascii="Times New Roman" w:hAnsi="Times New Roman"/>
                <w:i/>
                <w:sz w:val="23"/>
                <w:szCs w:val="23"/>
              </w:rPr>
              <w:t xml:space="preserve">27.10.2024г. </w:t>
            </w:r>
            <w:r w:rsidRPr="00B83A5D">
              <w:rPr>
                <w:rFonts w:ascii="Times New Roman" w:eastAsia="Times New Roman" w:hAnsi="Times New Roman"/>
                <w:b/>
                <w:sz w:val="23"/>
                <w:szCs w:val="23"/>
              </w:rPr>
              <w:t>–</w:t>
            </w:r>
            <w:r w:rsidRPr="00B83A5D">
              <w:rPr>
                <w:rFonts w:ascii="Times New Roman" w:hAnsi="Times New Roman"/>
                <w:i/>
                <w:sz w:val="23"/>
                <w:szCs w:val="23"/>
              </w:rPr>
              <w:t xml:space="preserve"> 04.11.2024г. (9 дней);</w:t>
            </w:r>
          </w:p>
          <w:p w:rsidR="00B75B1A" w:rsidRPr="00B83A5D" w:rsidRDefault="00B75B1A" w:rsidP="00B83A5D">
            <w:pPr>
              <w:spacing w:after="0" w:line="240" w:lineRule="auto"/>
              <w:rPr>
                <w:rFonts w:ascii="Times New Roman" w:eastAsia="Times New Roman" w:hAnsi="Times New Roman"/>
                <w:i/>
                <w:sz w:val="23"/>
                <w:szCs w:val="23"/>
              </w:rPr>
            </w:pPr>
            <w:r w:rsidRPr="00B83A5D">
              <w:rPr>
                <w:rFonts w:ascii="Times New Roman" w:eastAsia="Times New Roman" w:hAnsi="Times New Roman"/>
                <w:b/>
                <w:sz w:val="23"/>
                <w:szCs w:val="23"/>
              </w:rPr>
              <w:t xml:space="preserve">зимние – </w:t>
            </w:r>
            <w:r w:rsidRPr="00B83A5D">
              <w:rPr>
                <w:rFonts w:ascii="Times New Roman" w:eastAsia="Times New Roman" w:hAnsi="Times New Roman"/>
                <w:i/>
                <w:sz w:val="23"/>
                <w:szCs w:val="23"/>
              </w:rPr>
              <w:t xml:space="preserve">30.12.2024г. </w:t>
            </w:r>
            <w:r w:rsidRPr="00B83A5D">
              <w:rPr>
                <w:rFonts w:ascii="Times New Roman" w:eastAsia="Times New Roman" w:hAnsi="Times New Roman"/>
                <w:b/>
                <w:sz w:val="23"/>
                <w:szCs w:val="23"/>
              </w:rPr>
              <w:t>–</w:t>
            </w:r>
            <w:r w:rsidRPr="00B83A5D">
              <w:rPr>
                <w:rFonts w:ascii="Times New Roman" w:eastAsia="Times New Roman" w:hAnsi="Times New Roman"/>
                <w:i/>
                <w:sz w:val="23"/>
                <w:szCs w:val="23"/>
              </w:rPr>
              <w:t xml:space="preserve"> 08.01.2025г. (10 дней); </w:t>
            </w:r>
          </w:p>
          <w:p w:rsidR="00B75B1A" w:rsidRPr="00B83A5D" w:rsidRDefault="00B75B1A" w:rsidP="00B83A5D">
            <w:pPr>
              <w:spacing w:after="0" w:line="240" w:lineRule="auto"/>
              <w:rPr>
                <w:rFonts w:ascii="Times New Roman" w:eastAsia="Times New Roman" w:hAnsi="Times New Roman"/>
                <w:b/>
                <w:sz w:val="23"/>
                <w:szCs w:val="23"/>
              </w:rPr>
            </w:pPr>
            <w:r w:rsidRPr="00B83A5D">
              <w:rPr>
                <w:rFonts w:ascii="Times New Roman" w:eastAsia="Times New Roman" w:hAnsi="Times New Roman"/>
                <w:b/>
                <w:sz w:val="23"/>
                <w:szCs w:val="23"/>
              </w:rPr>
              <w:t>дополнительные</w:t>
            </w:r>
            <w:r w:rsidRPr="00B83A5D">
              <w:rPr>
                <w:rFonts w:ascii="Times New Roman" w:hAnsi="Times New Roman"/>
                <w:b/>
                <w:sz w:val="23"/>
                <w:szCs w:val="23"/>
              </w:rPr>
              <w:t xml:space="preserve"> каникулы для </w:t>
            </w:r>
            <w:r w:rsidRPr="00B83A5D">
              <w:rPr>
                <w:rFonts w:ascii="Times New Roman" w:eastAsia="Times New Roman" w:hAnsi="Times New Roman"/>
                <w:b/>
                <w:sz w:val="23"/>
                <w:szCs w:val="23"/>
              </w:rPr>
              <w:t xml:space="preserve">1 класса – </w:t>
            </w:r>
          </w:p>
          <w:p w:rsidR="00B75B1A" w:rsidRPr="00B83A5D" w:rsidRDefault="00B75B1A" w:rsidP="00B83A5D">
            <w:pPr>
              <w:spacing w:after="0" w:line="240" w:lineRule="auto"/>
              <w:rPr>
                <w:rFonts w:ascii="Times New Roman" w:eastAsia="Times New Roman" w:hAnsi="Times New Roman"/>
                <w:i/>
                <w:sz w:val="23"/>
                <w:szCs w:val="23"/>
              </w:rPr>
            </w:pPr>
            <w:r w:rsidRPr="00B83A5D">
              <w:rPr>
                <w:rFonts w:ascii="Times New Roman" w:hAnsi="Times New Roman"/>
                <w:i/>
                <w:sz w:val="23"/>
                <w:szCs w:val="23"/>
              </w:rPr>
              <w:t xml:space="preserve">16.02.2025г. – 24.02.2025г. (9 дней); </w:t>
            </w:r>
          </w:p>
          <w:p w:rsidR="00B75B1A" w:rsidRPr="00B83A5D" w:rsidRDefault="00B75B1A" w:rsidP="00B83A5D">
            <w:pPr>
              <w:spacing w:after="0" w:line="240" w:lineRule="auto"/>
              <w:rPr>
                <w:rFonts w:ascii="Times New Roman" w:eastAsia="Times New Roman" w:hAnsi="Times New Roman"/>
                <w:i/>
                <w:sz w:val="23"/>
                <w:szCs w:val="23"/>
              </w:rPr>
            </w:pPr>
            <w:r w:rsidRPr="00B83A5D">
              <w:rPr>
                <w:rFonts w:ascii="Times New Roman" w:eastAsia="Times New Roman" w:hAnsi="Times New Roman"/>
                <w:b/>
                <w:sz w:val="23"/>
                <w:szCs w:val="23"/>
              </w:rPr>
              <w:t xml:space="preserve">весенние – </w:t>
            </w:r>
            <w:r w:rsidRPr="00B83A5D">
              <w:rPr>
                <w:rFonts w:ascii="Times New Roman" w:eastAsia="Times New Roman" w:hAnsi="Times New Roman"/>
                <w:i/>
                <w:sz w:val="23"/>
                <w:szCs w:val="23"/>
              </w:rPr>
              <w:t xml:space="preserve">24.03.2025г. </w:t>
            </w:r>
            <w:r w:rsidRPr="00B83A5D">
              <w:rPr>
                <w:rFonts w:ascii="Times New Roman" w:eastAsia="Times New Roman" w:hAnsi="Times New Roman"/>
                <w:b/>
                <w:sz w:val="23"/>
                <w:szCs w:val="23"/>
              </w:rPr>
              <w:t>–</w:t>
            </w:r>
            <w:r w:rsidRPr="00B83A5D">
              <w:rPr>
                <w:rFonts w:ascii="Times New Roman" w:eastAsia="Times New Roman" w:hAnsi="Times New Roman"/>
                <w:i/>
                <w:sz w:val="23"/>
                <w:szCs w:val="23"/>
              </w:rPr>
              <w:t xml:space="preserve"> 01.04.2025г. (9 дней);</w:t>
            </w:r>
          </w:p>
          <w:p w:rsidR="00B75B1A" w:rsidRPr="00B83A5D" w:rsidRDefault="00B75B1A" w:rsidP="00B83A5D">
            <w:pPr>
              <w:spacing w:after="0" w:line="240" w:lineRule="auto"/>
              <w:rPr>
                <w:rFonts w:ascii="Times New Roman" w:eastAsia="Times New Roman" w:hAnsi="Times New Roman"/>
                <w:i/>
                <w:sz w:val="23"/>
                <w:szCs w:val="23"/>
              </w:rPr>
            </w:pPr>
            <w:r w:rsidRPr="00B83A5D">
              <w:rPr>
                <w:rFonts w:ascii="Times New Roman" w:eastAsia="Times New Roman" w:hAnsi="Times New Roman"/>
                <w:b/>
                <w:sz w:val="23"/>
                <w:szCs w:val="23"/>
              </w:rPr>
              <w:t xml:space="preserve">летние – </w:t>
            </w:r>
            <w:r w:rsidRPr="00B83A5D">
              <w:rPr>
                <w:rFonts w:ascii="Times New Roman" w:eastAsia="Times New Roman" w:hAnsi="Times New Roman"/>
                <w:i/>
                <w:sz w:val="23"/>
                <w:szCs w:val="23"/>
              </w:rPr>
              <w:t>1</w:t>
            </w:r>
            <w:r w:rsidRPr="00B83A5D">
              <w:rPr>
                <w:rFonts w:ascii="Times New Roman" w:eastAsia="Times New Roman" w:hAnsi="Times New Roman"/>
                <w:b/>
                <w:sz w:val="23"/>
                <w:szCs w:val="23"/>
              </w:rPr>
              <w:t xml:space="preserve">– </w:t>
            </w:r>
            <w:r w:rsidRPr="00B83A5D">
              <w:rPr>
                <w:rFonts w:ascii="Times New Roman" w:eastAsia="Times New Roman" w:hAnsi="Times New Roman"/>
                <w:i/>
                <w:sz w:val="23"/>
                <w:szCs w:val="23"/>
              </w:rPr>
              <w:t xml:space="preserve">8 классы </w:t>
            </w:r>
            <w:r w:rsidRPr="00B83A5D">
              <w:rPr>
                <w:rFonts w:ascii="Times New Roman" w:eastAsia="Times New Roman" w:hAnsi="Times New Roman"/>
                <w:b/>
                <w:sz w:val="23"/>
                <w:szCs w:val="23"/>
              </w:rPr>
              <w:t>–</w:t>
            </w:r>
            <w:r w:rsidRPr="00B83A5D">
              <w:rPr>
                <w:rFonts w:ascii="Times New Roman" w:eastAsia="Times New Roman" w:hAnsi="Times New Roman"/>
                <w:i/>
                <w:sz w:val="23"/>
                <w:szCs w:val="23"/>
              </w:rPr>
              <w:t xml:space="preserve"> 24.05.2025г. </w:t>
            </w:r>
            <w:r w:rsidRPr="00B83A5D">
              <w:rPr>
                <w:rFonts w:ascii="Times New Roman" w:eastAsia="Times New Roman" w:hAnsi="Times New Roman"/>
                <w:b/>
                <w:sz w:val="23"/>
                <w:szCs w:val="23"/>
              </w:rPr>
              <w:t>–</w:t>
            </w:r>
            <w:r w:rsidRPr="00B83A5D">
              <w:rPr>
                <w:rFonts w:ascii="Times New Roman" w:eastAsia="Times New Roman" w:hAnsi="Times New Roman"/>
                <w:i/>
                <w:sz w:val="23"/>
                <w:szCs w:val="23"/>
              </w:rPr>
              <w:t xml:space="preserve"> 31.08.2025г. (100 дней)</w:t>
            </w:r>
          </w:p>
          <w:p w:rsidR="00B75B1A" w:rsidRPr="00B83A5D" w:rsidRDefault="00B75B1A" w:rsidP="00B83A5D">
            <w:pPr>
              <w:spacing w:after="0" w:line="240" w:lineRule="auto"/>
              <w:rPr>
                <w:rFonts w:ascii="Times New Roman" w:hAnsi="Times New Roman"/>
                <w:i/>
                <w:sz w:val="23"/>
                <w:szCs w:val="23"/>
              </w:rPr>
            </w:pPr>
            <w:r w:rsidRPr="00B83A5D">
              <w:rPr>
                <w:rFonts w:ascii="Times New Roman" w:hAnsi="Times New Roman"/>
                <w:i/>
                <w:sz w:val="23"/>
                <w:szCs w:val="23"/>
              </w:rPr>
              <w:t xml:space="preserve">                9 классы </w:t>
            </w:r>
            <w:r w:rsidRPr="00B83A5D">
              <w:rPr>
                <w:rFonts w:ascii="Times New Roman" w:eastAsia="Times New Roman" w:hAnsi="Times New Roman"/>
                <w:b/>
                <w:sz w:val="23"/>
                <w:szCs w:val="23"/>
              </w:rPr>
              <w:t xml:space="preserve">– </w:t>
            </w:r>
            <w:r w:rsidRPr="00B83A5D">
              <w:rPr>
                <w:rFonts w:ascii="Times New Roman" w:hAnsi="Times New Roman"/>
                <w:i/>
                <w:sz w:val="23"/>
                <w:szCs w:val="23"/>
              </w:rPr>
              <w:t xml:space="preserve">по окончанию основного периода государственной  итоговой аттестации </w:t>
            </w:r>
            <w:r w:rsidRPr="00B83A5D">
              <w:rPr>
                <w:rFonts w:ascii="Times New Roman" w:eastAsia="Times New Roman" w:hAnsi="Times New Roman"/>
                <w:b/>
                <w:sz w:val="23"/>
                <w:szCs w:val="23"/>
              </w:rPr>
              <w:t>–</w:t>
            </w:r>
            <w:r w:rsidRPr="00B83A5D">
              <w:rPr>
                <w:rFonts w:ascii="Times New Roman" w:hAnsi="Times New Roman"/>
                <w:i/>
                <w:sz w:val="23"/>
                <w:szCs w:val="23"/>
              </w:rPr>
              <w:t xml:space="preserve"> 31.08.2025г. (не менее 8 недель)</w:t>
            </w:r>
          </w:p>
        </w:tc>
      </w:tr>
      <w:tr w:rsidR="00B75B1A" w:rsidRPr="00B83A5D" w:rsidTr="00B83A5D">
        <w:tc>
          <w:tcPr>
            <w:tcW w:w="2583" w:type="dxa"/>
            <w:tcBorders>
              <w:top w:val="single" w:sz="4" w:space="0" w:color="auto"/>
              <w:left w:val="single" w:sz="4" w:space="0" w:color="auto"/>
              <w:bottom w:val="single" w:sz="4" w:space="0" w:color="auto"/>
              <w:right w:val="single" w:sz="4" w:space="0" w:color="auto"/>
            </w:tcBorders>
            <w:shd w:val="clear" w:color="auto" w:fill="auto"/>
            <w:hideMark/>
          </w:tcPr>
          <w:p w:rsidR="00B75B1A" w:rsidRPr="00B83A5D" w:rsidRDefault="00B75B1A" w:rsidP="00B83A5D">
            <w:pPr>
              <w:spacing w:after="0" w:line="240" w:lineRule="auto"/>
              <w:rPr>
                <w:rFonts w:ascii="Times New Roman" w:eastAsia="Times New Roman" w:hAnsi="Times New Roman"/>
                <w:b/>
                <w:sz w:val="23"/>
                <w:szCs w:val="23"/>
              </w:rPr>
            </w:pPr>
            <w:r w:rsidRPr="00B83A5D">
              <w:rPr>
                <w:rFonts w:ascii="Times New Roman" w:hAnsi="Times New Roman"/>
                <w:b/>
                <w:sz w:val="23"/>
                <w:szCs w:val="23"/>
              </w:rPr>
              <w:t>Продолжительность учебного года</w:t>
            </w:r>
          </w:p>
        </w:tc>
        <w:tc>
          <w:tcPr>
            <w:tcW w:w="7794"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B83A5D" w:rsidRDefault="00B75B1A" w:rsidP="00B83A5D">
            <w:pPr>
              <w:spacing w:after="0" w:line="240" w:lineRule="auto"/>
              <w:rPr>
                <w:rFonts w:ascii="Times New Roman" w:eastAsia="Times New Roman" w:hAnsi="Times New Roman"/>
                <w:i/>
                <w:sz w:val="23"/>
                <w:szCs w:val="23"/>
              </w:rPr>
            </w:pPr>
            <w:r w:rsidRPr="00B83A5D">
              <w:rPr>
                <w:rFonts w:ascii="Times New Roman" w:hAnsi="Times New Roman"/>
                <w:i/>
                <w:sz w:val="23"/>
                <w:szCs w:val="23"/>
              </w:rPr>
              <w:t xml:space="preserve">1 год, в том числе: 1 классы </w:t>
            </w:r>
            <w:r w:rsidRPr="00B83A5D">
              <w:rPr>
                <w:rFonts w:ascii="Times New Roman" w:eastAsia="Times New Roman" w:hAnsi="Times New Roman"/>
                <w:b/>
                <w:sz w:val="23"/>
                <w:szCs w:val="23"/>
              </w:rPr>
              <w:t>–</w:t>
            </w:r>
            <w:r w:rsidRPr="00B83A5D">
              <w:rPr>
                <w:rFonts w:ascii="Times New Roman" w:hAnsi="Times New Roman"/>
                <w:i/>
                <w:sz w:val="23"/>
                <w:szCs w:val="23"/>
              </w:rPr>
              <w:t xml:space="preserve">  33 недели, </w:t>
            </w:r>
          </w:p>
          <w:p w:rsidR="00B75B1A" w:rsidRPr="00B83A5D" w:rsidRDefault="00B75B1A" w:rsidP="00B83A5D">
            <w:pPr>
              <w:spacing w:after="0" w:line="240" w:lineRule="auto"/>
              <w:rPr>
                <w:rFonts w:ascii="Times New Roman" w:hAnsi="Times New Roman"/>
                <w:i/>
                <w:sz w:val="23"/>
                <w:szCs w:val="23"/>
              </w:rPr>
            </w:pPr>
            <w:r w:rsidRPr="00B83A5D">
              <w:rPr>
                <w:rFonts w:ascii="Times New Roman" w:hAnsi="Times New Roman"/>
                <w:i/>
                <w:sz w:val="23"/>
                <w:szCs w:val="23"/>
              </w:rPr>
              <w:t xml:space="preserve">                                 2 </w:t>
            </w:r>
            <w:r w:rsidRPr="00B83A5D">
              <w:rPr>
                <w:rFonts w:ascii="Times New Roman" w:eastAsia="Times New Roman" w:hAnsi="Times New Roman"/>
                <w:b/>
                <w:sz w:val="23"/>
                <w:szCs w:val="23"/>
              </w:rPr>
              <w:t>–</w:t>
            </w:r>
            <w:r w:rsidRPr="00B83A5D">
              <w:rPr>
                <w:rFonts w:ascii="Times New Roman" w:hAnsi="Times New Roman"/>
                <w:i/>
                <w:sz w:val="23"/>
                <w:szCs w:val="23"/>
              </w:rPr>
              <w:t xml:space="preserve"> 9 классы </w:t>
            </w:r>
            <w:r w:rsidRPr="00B83A5D">
              <w:rPr>
                <w:rFonts w:ascii="Times New Roman" w:eastAsia="Times New Roman" w:hAnsi="Times New Roman"/>
                <w:b/>
                <w:sz w:val="23"/>
                <w:szCs w:val="23"/>
              </w:rPr>
              <w:t>–</w:t>
            </w:r>
            <w:r w:rsidRPr="00B83A5D">
              <w:rPr>
                <w:rFonts w:ascii="Times New Roman" w:hAnsi="Times New Roman"/>
                <w:i/>
                <w:sz w:val="23"/>
                <w:szCs w:val="23"/>
              </w:rPr>
              <w:t xml:space="preserve"> 34 недели</w:t>
            </w:r>
          </w:p>
        </w:tc>
      </w:tr>
      <w:tr w:rsidR="00B75B1A" w:rsidRPr="00B83A5D" w:rsidTr="00B83A5D">
        <w:tc>
          <w:tcPr>
            <w:tcW w:w="2583" w:type="dxa"/>
            <w:tcBorders>
              <w:top w:val="single" w:sz="4" w:space="0" w:color="auto"/>
              <w:left w:val="single" w:sz="4" w:space="0" w:color="auto"/>
              <w:bottom w:val="single" w:sz="4" w:space="0" w:color="auto"/>
              <w:right w:val="single" w:sz="4" w:space="0" w:color="auto"/>
            </w:tcBorders>
            <w:shd w:val="clear" w:color="auto" w:fill="auto"/>
            <w:hideMark/>
          </w:tcPr>
          <w:p w:rsidR="00B75B1A" w:rsidRPr="00B83A5D" w:rsidRDefault="00B75B1A" w:rsidP="00B83A5D">
            <w:pPr>
              <w:spacing w:after="0" w:line="240" w:lineRule="auto"/>
              <w:rPr>
                <w:rFonts w:ascii="Times New Roman" w:hAnsi="Times New Roman"/>
                <w:sz w:val="23"/>
                <w:szCs w:val="23"/>
              </w:rPr>
            </w:pPr>
            <w:r w:rsidRPr="00B83A5D">
              <w:rPr>
                <w:rFonts w:ascii="Times New Roman" w:eastAsia="Times New Roman" w:hAnsi="Times New Roman"/>
                <w:b/>
                <w:sz w:val="23"/>
                <w:szCs w:val="23"/>
              </w:rPr>
              <w:t>Продолжительность учебных периодов</w:t>
            </w:r>
          </w:p>
        </w:tc>
        <w:tc>
          <w:tcPr>
            <w:tcW w:w="7794"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B83A5D" w:rsidRDefault="00B75B1A" w:rsidP="00B83A5D">
            <w:pPr>
              <w:spacing w:after="0" w:line="240" w:lineRule="auto"/>
              <w:rPr>
                <w:rFonts w:ascii="Times New Roman" w:hAnsi="Times New Roman"/>
                <w:i/>
                <w:sz w:val="23"/>
                <w:szCs w:val="23"/>
              </w:rPr>
            </w:pPr>
            <w:r w:rsidRPr="00B83A5D">
              <w:rPr>
                <w:rFonts w:ascii="Times New Roman" w:hAnsi="Times New Roman"/>
                <w:i/>
                <w:sz w:val="23"/>
                <w:szCs w:val="23"/>
                <w:lang w:val="en-US"/>
              </w:rPr>
              <w:t>I</w:t>
            </w:r>
            <w:r w:rsidRPr="00B83A5D">
              <w:rPr>
                <w:rFonts w:ascii="Times New Roman" w:hAnsi="Times New Roman"/>
                <w:i/>
                <w:sz w:val="23"/>
                <w:szCs w:val="23"/>
              </w:rPr>
              <w:t xml:space="preserve"> триместр:       02.09.2024г. – 30.11.2024г.</w:t>
            </w:r>
          </w:p>
          <w:p w:rsidR="00B75B1A" w:rsidRPr="00B83A5D" w:rsidRDefault="00B75B1A" w:rsidP="00B83A5D">
            <w:pPr>
              <w:spacing w:after="0" w:line="240" w:lineRule="auto"/>
              <w:rPr>
                <w:rFonts w:ascii="Times New Roman" w:hAnsi="Times New Roman"/>
                <w:i/>
                <w:sz w:val="23"/>
                <w:szCs w:val="23"/>
              </w:rPr>
            </w:pPr>
            <w:r w:rsidRPr="00B83A5D">
              <w:rPr>
                <w:rFonts w:ascii="Times New Roman" w:hAnsi="Times New Roman"/>
                <w:i/>
                <w:sz w:val="23"/>
                <w:szCs w:val="23"/>
                <w:lang w:val="en-US"/>
              </w:rPr>
              <w:t>II</w:t>
            </w:r>
            <w:r w:rsidRPr="00B83A5D">
              <w:rPr>
                <w:rFonts w:ascii="Times New Roman" w:hAnsi="Times New Roman"/>
                <w:i/>
                <w:sz w:val="23"/>
                <w:szCs w:val="23"/>
              </w:rPr>
              <w:t xml:space="preserve"> триместр:     01.12.2024г. – 28.02.2025г.</w:t>
            </w:r>
          </w:p>
          <w:p w:rsidR="00B75B1A" w:rsidRPr="00B83A5D" w:rsidRDefault="00B75B1A" w:rsidP="00B83A5D">
            <w:pPr>
              <w:spacing w:after="0" w:line="240" w:lineRule="auto"/>
              <w:rPr>
                <w:rFonts w:ascii="Times New Roman" w:hAnsi="Times New Roman"/>
                <w:i/>
                <w:sz w:val="23"/>
                <w:szCs w:val="23"/>
              </w:rPr>
            </w:pPr>
            <w:r w:rsidRPr="00B83A5D">
              <w:rPr>
                <w:rFonts w:ascii="Times New Roman" w:hAnsi="Times New Roman"/>
                <w:i/>
                <w:sz w:val="23"/>
                <w:szCs w:val="23"/>
                <w:lang w:val="en-US"/>
              </w:rPr>
              <w:t>III</w:t>
            </w:r>
            <w:r w:rsidRPr="00B83A5D">
              <w:rPr>
                <w:rFonts w:ascii="Times New Roman" w:hAnsi="Times New Roman"/>
                <w:i/>
                <w:sz w:val="23"/>
                <w:szCs w:val="23"/>
              </w:rPr>
              <w:t xml:space="preserve"> триместр:   01.03.2025г. – 23.05.2025г. (1-8 классы)</w:t>
            </w:r>
          </w:p>
          <w:p w:rsidR="00B75B1A" w:rsidRPr="00B83A5D" w:rsidRDefault="00B75B1A" w:rsidP="00B83A5D">
            <w:pPr>
              <w:spacing w:after="0" w:line="240" w:lineRule="auto"/>
              <w:rPr>
                <w:rFonts w:ascii="Times New Roman" w:hAnsi="Times New Roman"/>
                <w:i/>
                <w:sz w:val="23"/>
                <w:szCs w:val="23"/>
              </w:rPr>
            </w:pPr>
            <w:r w:rsidRPr="00B83A5D">
              <w:rPr>
                <w:rFonts w:ascii="Times New Roman" w:hAnsi="Times New Roman"/>
                <w:i/>
                <w:sz w:val="23"/>
                <w:szCs w:val="23"/>
              </w:rPr>
              <w:t>01.03.2025г. – в соответствии с расписанием государственной итоговой аттестацией (9 классы)</w:t>
            </w:r>
          </w:p>
        </w:tc>
      </w:tr>
      <w:tr w:rsidR="00B75B1A" w:rsidRPr="00B83A5D" w:rsidTr="00B83A5D">
        <w:tc>
          <w:tcPr>
            <w:tcW w:w="2583" w:type="dxa"/>
            <w:tcBorders>
              <w:top w:val="single" w:sz="4" w:space="0" w:color="auto"/>
              <w:left w:val="single" w:sz="4" w:space="0" w:color="auto"/>
              <w:bottom w:val="single" w:sz="4" w:space="0" w:color="auto"/>
              <w:right w:val="single" w:sz="4" w:space="0" w:color="auto"/>
            </w:tcBorders>
            <w:shd w:val="clear" w:color="auto" w:fill="auto"/>
            <w:hideMark/>
          </w:tcPr>
          <w:p w:rsidR="00B75B1A" w:rsidRPr="00B83A5D" w:rsidRDefault="00B75B1A" w:rsidP="00B83A5D">
            <w:pPr>
              <w:spacing w:after="0" w:line="240" w:lineRule="auto"/>
              <w:rPr>
                <w:rFonts w:ascii="Times New Roman" w:hAnsi="Times New Roman"/>
                <w:b/>
                <w:sz w:val="23"/>
                <w:szCs w:val="23"/>
              </w:rPr>
            </w:pPr>
            <w:r w:rsidRPr="00B83A5D">
              <w:rPr>
                <w:rFonts w:ascii="Times New Roman" w:eastAsia="Times New Roman" w:hAnsi="Times New Roman"/>
                <w:b/>
                <w:sz w:val="23"/>
                <w:szCs w:val="23"/>
              </w:rPr>
              <w:t xml:space="preserve">Продолжительность учебной недели  </w:t>
            </w:r>
          </w:p>
        </w:tc>
        <w:tc>
          <w:tcPr>
            <w:tcW w:w="7794"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B83A5D" w:rsidRDefault="00B75B1A" w:rsidP="00B83A5D">
            <w:pPr>
              <w:spacing w:after="0" w:line="240" w:lineRule="auto"/>
              <w:rPr>
                <w:rFonts w:ascii="Times New Roman" w:eastAsia="Times New Roman" w:hAnsi="Times New Roman"/>
                <w:i/>
                <w:sz w:val="23"/>
                <w:szCs w:val="23"/>
              </w:rPr>
            </w:pPr>
            <w:r w:rsidRPr="00B83A5D">
              <w:rPr>
                <w:rFonts w:ascii="Times New Roman" w:hAnsi="Times New Roman"/>
                <w:i/>
                <w:sz w:val="23"/>
                <w:szCs w:val="23"/>
              </w:rPr>
              <w:t xml:space="preserve">1 </w:t>
            </w:r>
            <w:r w:rsidRPr="00B83A5D">
              <w:rPr>
                <w:rFonts w:ascii="Times New Roman" w:eastAsia="Times New Roman" w:hAnsi="Times New Roman"/>
                <w:b/>
                <w:sz w:val="23"/>
                <w:szCs w:val="23"/>
              </w:rPr>
              <w:t>-</w:t>
            </w:r>
            <w:r w:rsidRPr="00B83A5D">
              <w:rPr>
                <w:rFonts w:ascii="Times New Roman" w:hAnsi="Times New Roman"/>
                <w:i/>
                <w:sz w:val="23"/>
                <w:szCs w:val="23"/>
              </w:rPr>
              <w:t xml:space="preserve"> 9 классы </w:t>
            </w:r>
            <w:r w:rsidRPr="00B83A5D">
              <w:rPr>
                <w:rFonts w:ascii="Times New Roman" w:eastAsia="Times New Roman" w:hAnsi="Times New Roman"/>
                <w:b/>
                <w:sz w:val="23"/>
                <w:szCs w:val="23"/>
              </w:rPr>
              <w:t>–</w:t>
            </w:r>
            <w:r w:rsidRPr="00B83A5D">
              <w:rPr>
                <w:rFonts w:ascii="Times New Roman" w:hAnsi="Times New Roman"/>
                <w:i/>
                <w:sz w:val="23"/>
                <w:szCs w:val="23"/>
              </w:rPr>
              <w:t xml:space="preserve"> 5 дней</w:t>
            </w:r>
          </w:p>
        </w:tc>
      </w:tr>
      <w:tr w:rsidR="00B75B1A" w:rsidRPr="00B83A5D" w:rsidTr="00B83A5D">
        <w:tc>
          <w:tcPr>
            <w:tcW w:w="2583" w:type="dxa"/>
            <w:tcBorders>
              <w:top w:val="single" w:sz="4" w:space="0" w:color="auto"/>
              <w:left w:val="single" w:sz="4" w:space="0" w:color="auto"/>
              <w:bottom w:val="single" w:sz="4" w:space="0" w:color="auto"/>
              <w:right w:val="single" w:sz="4" w:space="0" w:color="auto"/>
            </w:tcBorders>
            <w:shd w:val="clear" w:color="auto" w:fill="auto"/>
            <w:hideMark/>
          </w:tcPr>
          <w:p w:rsidR="00B75B1A" w:rsidRPr="00B83A5D" w:rsidRDefault="00B75B1A" w:rsidP="00B83A5D">
            <w:pPr>
              <w:spacing w:after="0" w:line="240" w:lineRule="auto"/>
              <w:rPr>
                <w:rFonts w:ascii="Times New Roman" w:hAnsi="Times New Roman"/>
                <w:sz w:val="23"/>
                <w:szCs w:val="23"/>
              </w:rPr>
            </w:pPr>
            <w:r w:rsidRPr="00B83A5D">
              <w:rPr>
                <w:rFonts w:ascii="Times New Roman" w:eastAsia="Times New Roman" w:hAnsi="Times New Roman"/>
                <w:b/>
                <w:sz w:val="23"/>
                <w:szCs w:val="23"/>
              </w:rPr>
              <w:t>Продолжительность уроков</w:t>
            </w:r>
          </w:p>
        </w:tc>
        <w:tc>
          <w:tcPr>
            <w:tcW w:w="7794"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B83A5D" w:rsidRDefault="00B75B1A" w:rsidP="00B83A5D">
            <w:pPr>
              <w:spacing w:after="0" w:line="240" w:lineRule="auto"/>
              <w:rPr>
                <w:rFonts w:ascii="Times New Roman" w:hAnsi="Times New Roman"/>
                <w:sz w:val="23"/>
                <w:szCs w:val="23"/>
              </w:rPr>
            </w:pPr>
            <w:r w:rsidRPr="00B83A5D">
              <w:rPr>
                <w:rFonts w:ascii="Times New Roman" w:hAnsi="Times New Roman"/>
                <w:b/>
                <w:sz w:val="23"/>
                <w:szCs w:val="23"/>
              </w:rPr>
              <w:t xml:space="preserve">1 класс: </w:t>
            </w:r>
            <w:r w:rsidRPr="00B83A5D">
              <w:rPr>
                <w:rFonts w:ascii="Times New Roman" w:hAnsi="Times New Roman"/>
                <w:sz w:val="23"/>
                <w:szCs w:val="23"/>
              </w:rPr>
              <w:t xml:space="preserve">сентябрь </w:t>
            </w:r>
            <w:r w:rsidRPr="00B83A5D">
              <w:rPr>
                <w:rFonts w:ascii="Times New Roman" w:eastAsia="Times New Roman" w:hAnsi="Times New Roman"/>
                <w:b/>
                <w:sz w:val="23"/>
                <w:szCs w:val="23"/>
              </w:rPr>
              <w:t xml:space="preserve">– </w:t>
            </w:r>
            <w:r w:rsidRPr="00B83A5D">
              <w:rPr>
                <w:rFonts w:ascii="Times New Roman" w:hAnsi="Times New Roman"/>
                <w:sz w:val="23"/>
                <w:szCs w:val="23"/>
              </w:rPr>
              <w:t xml:space="preserve">октябрь </w:t>
            </w:r>
            <w:r w:rsidRPr="00B83A5D">
              <w:rPr>
                <w:rFonts w:ascii="Times New Roman" w:eastAsia="Times New Roman" w:hAnsi="Times New Roman"/>
                <w:b/>
                <w:sz w:val="23"/>
                <w:szCs w:val="23"/>
              </w:rPr>
              <w:t>–</w:t>
            </w:r>
            <w:r w:rsidRPr="00B83A5D">
              <w:rPr>
                <w:rFonts w:ascii="Times New Roman" w:hAnsi="Times New Roman"/>
                <w:sz w:val="23"/>
                <w:szCs w:val="23"/>
              </w:rPr>
              <w:t xml:space="preserve"> 3 урока в день по 35 минут; ноябрь </w:t>
            </w:r>
            <w:r w:rsidRPr="00B83A5D">
              <w:rPr>
                <w:rFonts w:ascii="Times New Roman" w:eastAsia="Times New Roman" w:hAnsi="Times New Roman"/>
                <w:b/>
                <w:sz w:val="23"/>
                <w:szCs w:val="23"/>
              </w:rPr>
              <w:t xml:space="preserve">– </w:t>
            </w:r>
            <w:r w:rsidRPr="00B83A5D">
              <w:rPr>
                <w:rFonts w:ascii="Times New Roman" w:hAnsi="Times New Roman"/>
                <w:sz w:val="23"/>
                <w:szCs w:val="23"/>
              </w:rPr>
              <w:t xml:space="preserve">декабрь </w:t>
            </w:r>
            <w:r w:rsidRPr="00B83A5D">
              <w:rPr>
                <w:rFonts w:ascii="Times New Roman" w:eastAsia="Times New Roman" w:hAnsi="Times New Roman"/>
                <w:b/>
                <w:sz w:val="23"/>
                <w:szCs w:val="23"/>
              </w:rPr>
              <w:t>–</w:t>
            </w:r>
            <w:r w:rsidRPr="00B83A5D">
              <w:rPr>
                <w:rFonts w:ascii="Times New Roman" w:hAnsi="Times New Roman"/>
                <w:sz w:val="23"/>
                <w:szCs w:val="23"/>
              </w:rPr>
              <w:t xml:space="preserve"> 4 урока по 35 минут; январь </w:t>
            </w:r>
            <w:r w:rsidRPr="00B83A5D">
              <w:rPr>
                <w:rFonts w:ascii="Times New Roman" w:eastAsia="Times New Roman" w:hAnsi="Times New Roman"/>
                <w:b/>
                <w:sz w:val="23"/>
                <w:szCs w:val="23"/>
              </w:rPr>
              <w:t xml:space="preserve">– </w:t>
            </w:r>
            <w:r w:rsidRPr="00B83A5D">
              <w:rPr>
                <w:rFonts w:ascii="Times New Roman" w:hAnsi="Times New Roman"/>
                <w:sz w:val="23"/>
                <w:szCs w:val="23"/>
              </w:rPr>
              <w:t xml:space="preserve">май </w:t>
            </w:r>
            <w:r w:rsidRPr="00B83A5D">
              <w:rPr>
                <w:rFonts w:ascii="Times New Roman" w:eastAsia="Times New Roman" w:hAnsi="Times New Roman"/>
                <w:b/>
                <w:sz w:val="23"/>
                <w:szCs w:val="23"/>
              </w:rPr>
              <w:t>–</w:t>
            </w:r>
            <w:r w:rsidRPr="00B83A5D">
              <w:rPr>
                <w:rFonts w:ascii="Times New Roman" w:hAnsi="Times New Roman"/>
                <w:sz w:val="23"/>
                <w:szCs w:val="23"/>
              </w:rPr>
              <w:t xml:space="preserve"> 4 урока по 40 минут,</w:t>
            </w:r>
          </w:p>
          <w:p w:rsidR="00B75B1A" w:rsidRPr="00B83A5D" w:rsidRDefault="00B75B1A" w:rsidP="00B83A5D">
            <w:pPr>
              <w:spacing w:after="0" w:line="240" w:lineRule="auto"/>
              <w:rPr>
                <w:rFonts w:ascii="Times New Roman" w:eastAsia="Times New Roman" w:hAnsi="Times New Roman"/>
                <w:i/>
                <w:sz w:val="23"/>
                <w:szCs w:val="23"/>
              </w:rPr>
            </w:pPr>
            <w:r w:rsidRPr="00B83A5D">
              <w:rPr>
                <w:rFonts w:ascii="Times New Roman" w:eastAsia="Times New Roman" w:hAnsi="Times New Roman"/>
                <w:b/>
                <w:sz w:val="23"/>
                <w:szCs w:val="23"/>
              </w:rPr>
              <w:t xml:space="preserve">2 – 9 классы: </w:t>
            </w:r>
            <w:r w:rsidRPr="00B83A5D">
              <w:rPr>
                <w:rFonts w:ascii="Times New Roman" w:eastAsia="Times New Roman" w:hAnsi="Times New Roman"/>
                <w:sz w:val="23"/>
                <w:szCs w:val="23"/>
              </w:rPr>
              <w:t>по 40 минут</w:t>
            </w:r>
          </w:p>
        </w:tc>
      </w:tr>
      <w:tr w:rsidR="00B75B1A" w:rsidRPr="00B83A5D" w:rsidTr="00B83A5D">
        <w:tc>
          <w:tcPr>
            <w:tcW w:w="2583" w:type="dxa"/>
            <w:tcBorders>
              <w:top w:val="single" w:sz="4" w:space="0" w:color="auto"/>
              <w:left w:val="single" w:sz="4" w:space="0" w:color="auto"/>
              <w:bottom w:val="single" w:sz="4" w:space="0" w:color="auto"/>
              <w:right w:val="single" w:sz="4" w:space="0" w:color="auto"/>
            </w:tcBorders>
            <w:shd w:val="clear" w:color="auto" w:fill="auto"/>
            <w:hideMark/>
          </w:tcPr>
          <w:p w:rsidR="00B75B1A" w:rsidRPr="00B83A5D" w:rsidRDefault="00B75B1A" w:rsidP="00B83A5D">
            <w:pPr>
              <w:spacing w:after="0" w:line="240" w:lineRule="auto"/>
              <w:rPr>
                <w:rFonts w:ascii="Times New Roman" w:eastAsia="Times New Roman" w:hAnsi="Times New Roman"/>
                <w:b/>
                <w:sz w:val="23"/>
                <w:szCs w:val="23"/>
              </w:rPr>
            </w:pPr>
            <w:r w:rsidRPr="00B83A5D">
              <w:rPr>
                <w:rFonts w:ascii="Times New Roman" w:eastAsia="Times New Roman" w:hAnsi="Times New Roman"/>
                <w:b/>
                <w:sz w:val="23"/>
                <w:szCs w:val="23"/>
              </w:rPr>
              <w:t>Сроки проведения промежуточных аттестаций</w:t>
            </w:r>
          </w:p>
        </w:tc>
        <w:tc>
          <w:tcPr>
            <w:tcW w:w="7794"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B83A5D" w:rsidRDefault="00B75B1A" w:rsidP="00B83A5D">
            <w:pPr>
              <w:spacing w:after="0" w:line="240" w:lineRule="auto"/>
              <w:rPr>
                <w:rFonts w:ascii="Times New Roman" w:eastAsia="Times New Roman" w:hAnsi="Times New Roman"/>
                <w:i/>
                <w:sz w:val="23"/>
                <w:szCs w:val="23"/>
              </w:rPr>
            </w:pPr>
            <w:r w:rsidRPr="00B83A5D">
              <w:rPr>
                <w:rFonts w:ascii="Times New Roman" w:hAnsi="Times New Roman"/>
                <w:i/>
                <w:sz w:val="23"/>
                <w:szCs w:val="23"/>
              </w:rPr>
              <w:t>со 2 апреля по 16 мая 2025г.</w:t>
            </w:r>
          </w:p>
        </w:tc>
      </w:tr>
      <w:tr w:rsidR="00B75B1A" w:rsidRPr="00B83A5D" w:rsidTr="00B83A5D">
        <w:tc>
          <w:tcPr>
            <w:tcW w:w="2583" w:type="dxa"/>
            <w:tcBorders>
              <w:top w:val="single" w:sz="4" w:space="0" w:color="auto"/>
              <w:left w:val="single" w:sz="4" w:space="0" w:color="auto"/>
              <w:bottom w:val="single" w:sz="4" w:space="0" w:color="auto"/>
              <w:right w:val="single" w:sz="4" w:space="0" w:color="auto"/>
            </w:tcBorders>
            <w:shd w:val="clear" w:color="auto" w:fill="auto"/>
            <w:hideMark/>
          </w:tcPr>
          <w:p w:rsidR="00B75B1A" w:rsidRPr="00B83A5D" w:rsidRDefault="00B75B1A" w:rsidP="00B83A5D">
            <w:pPr>
              <w:spacing w:after="0" w:line="240" w:lineRule="auto"/>
              <w:rPr>
                <w:rFonts w:ascii="Times New Roman" w:eastAsia="Times New Roman" w:hAnsi="Times New Roman"/>
                <w:b/>
                <w:sz w:val="23"/>
                <w:szCs w:val="23"/>
              </w:rPr>
            </w:pPr>
            <w:r w:rsidRPr="00B83A5D">
              <w:rPr>
                <w:rFonts w:ascii="Times New Roman" w:eastAsia="Times New Roman" w:hAnsi="Times New Roman"/>
                <w:b/>
                <w:sz w:val="23"/>
                <w:szCs w:val="23"/>
              </w:rPr>
              <w:t>Начало работы смены</w:t>
            </w:r>
          </w:p>
        </w:tc>
        <w:tc>
          <w:tcPr>
            <w:tcW w:w="7794"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B83A5D" w:rsidRDefault="00B75B1A" w:rsidP="00B83A5D">
            <w:pPr>
              <w:spacing w:after="0" w:line="240" w:lineRule="auto"/>
              <w:rPr>
                <w:rFonts w:ascii="Times New Roman" w:eastAsia="Times New Roman" w:hAnsi="Times New Roman"/>
                <w:i/>
                <w:sz w:val="23"/>
                <w:szCs w:val="23"/>
              </w:rPr>
            </w:pPr>
            <w:r w:rsidRPr="00B83A5D">
              <w:rPr>
                <w:rFonts w:ascii="Times New Roman" w:hAnsi="Times New Roman"/>
                <w:b/>
                <w:i/>
                <w:sz w:val="23"/>
                <w:szCs w:val="23"/>
              </w:rPr>
              <w:t>1 смена</w:t>
            </w:r>
            <w:r w:rsidRPr="00B83A5D">
              <w:rPr>
                <w:rFonts w:ascii="Times New Roman" w:hAnsi="Times New Roman"/>
                <w:i/>
                <w:sz w:val="23"/>
                <w:szCs w:val="23"/>
              </w:rPr>
              <w:t xml:space="preserve"> – </w:t>
            </w:r>
            <w:proofErr w:type="spellStart"/>
            <w:r w:rsidRPr="00B83A5D">
              <w:rPr>
                <w:rFonts w:ascii="Times New Roman" w:hAnsi="Times New Roman"/>
                <w:i/>
                <w:sz w:val="23"/>
                <w:szCs w:val="23"/>
              </w:rPr>
              <w:t>пн</w:t>
            </w:r>
            <w:proofErr w:type="spellEnd"/>
            <w:r w:rsidRPr="00B83A5D">
              <w:rPr>
                <w:rFonts w:ascii="Times New Roman" w:hAnsi="Times New Roman"/>
                <w:i/>
                <w:sz w:val="23"/>
                <w:szCs w:val="23"/>
              </w:rPr>
              <w:t xml:space="preserve"> 9.00, 10.00 (1а, б, в), </w:t>
            </w:r>
            <w:proofErr w:type="spellStart"/>
            <w:r w:rsidRPr="00B83A5D">
              <w:rPr>
                <w:rFonts w:ascii="Times New Roman" w:hAnsi="Times New Roman"/>
                <w:i/>
                <w:sz w:val="23"/>
                <w:szCs w:val="23"/>
              </w:rPr>
              <w:t>вт</w:t>
            </w:r>
            <w:proofErr w:type="spellEnd"/>
            <w:r w:rsidRPr="00B83A5D">
              <w:rPr>
                <w:rFonts w:ascii="Times New Roman" w:hAnsi="Times New Roman"/>
                <w:i/>
                <w:sz w:val="23"/>
                <w:szCs w:val="23"/>
              </w:rPr>
              <w:t xml:space="preserve"> - </w:t>
            </w:r>
            <w:proofErr w:type="spellStart"/>
            <w:r w:rsidRPr="00B83A5D">
              <w:rPr>
                <w:rFonts w:ascii="Times New Roman" w:hAnsi="Times New Roman"/>
                <w:i/>
                <w:sz w:val="23"/>
                <w:szCs w:val="23"/>
              </w:rPr>
              <w:t>пт</w:t>
            </w:r>
            <w:proofErr w:type="spellEnd"/>
            <w:r w:rsidRPr="00B83A5D">
              <w:rPr>
                <w:rFonts w:ascii="Times New Roman" w:hAnsi="Times New Roman"/>
                <w:i/>
                <w:sz w:val="23"/>
                <w:szCs w:val="23"/>
              </w:rPr>
              <w:t xml:space="preserve"> - 8.00, 9.00 (</w:t>
            </w:r>
            <w:proofErr w:type="gramStart"/>
            <w:r w:rsidRPr="00B83A5D">
              <w:rPr>
                <w:rFonts w:ascii="Times New Roman" w:hAnsi="Times New Roman"/>
                <w:i/>
                <w:sz w:val="23"/>
                <w:szCs w:val="23"/>
              </w:rPr>
              <w:t>1</w:t>
            </w:r>
            <w:proofErr w:type="gramEnd"/>
            <w:r w:rsidRPr="00B83A5D">
              <w:rPr>
                <w:rFonts w:ascii="Times New Roman" w:hAnsi="Times New Roman"/>
                <w:i/>
                <w:sz w:val="23"/>
                <w:szCs w:val="23"/>
              </w:rPr>
              <w:t xml:space="preserve"> а, б, в)</w:t>
            </w:r>
          </w:p>
          <w:p w:rsidR="00B75B1A" w:rsidRPr="00B83A5D" w:rsidRDefault="00B75B1A" w:rsidP="00B83A5D">
            <w:pPr>
              <w:spacing w:after="0" w:line="240" w:lineRule="auto"/>
              <w:rPr>
                <w:rFonts w:ascii="Times New Roman" w:hAnsi="Times New Roman"/>
                <w:sz w:val="23"/>
                <w:szCs w:val="23"/>
              </w:rPr>
            </w:pPr>
            <w:r w:rsidRPr="00B83A5D">
              <w:rPr>
                <w:rFonts w:ascii="Times New Roman" w:hAnsi="Times New Roman"/>
                <w:b/>
                <w:i/>
                <w:sz w:val="23"/>
                <w:szCs w:val="23"/>
              </w:rPr>
              <w:t>2 смена</w:t>
            </w:r>
            <w:r w:rsidRPr="00B83A5D">
              <w:rPr>
                <w:rFonts w:ascii="Times New Roman" w:hAnsi="Times New Roman"/>
                <w:i/>
                <w:sz w:val="23"/>
                <w:szCs w:val="23"/>
              </w:rPr>
              <w:t xml:space="preserve"> – </w:t>
            </w:r>
            <w:proofErr w:type="spellStart"/>
            <w:r w:rsidRPr="00B83A5D">
              <w:rPr>
                <w:rFonts w:ascii="Times New Roman" w:hAnsi="Times New Roman"/>
                <w:i/>
                <w:sz w:val="23"/>
                <w:szCs w:val="23"/>
              </w:rPr>
              <w:t>пн</w:t>
            </w:r>
            <w:proofErr w:type="spellEnd"/>
            <w:r w:rsidRPr="00B83A5D">
              <w:rPr>
                <w:rFonts w:ascii="Times New Roman" w:hAnsi="Times New Roman"/>
                <w:i/>
                <w:sz w:val="23"/>
                <w:szCs w:val="23"/>
              </w:rPr>
              <w:t xml:space="preserve"> 15.00, </w:t>
            </w:r>
            <w:proofErr w:type="spellStart"/>
            <w:r w:rsidRPr="00B83A5D">
              <w:rPr>
                <w:rFonts w:ascii="Times New Roman" w:hAnsi="Times New Roman"/>
                <w:i/>
                <w:sz w:val="23"/>
                <w:szCs w:val="23"/>
              </w:rPr>
              <w:t>вт</w:t>
            </w:r>
            <w:proofErr w:type="spellEnd"/>
            <w:r w:rsidRPr="00B83A5D">
              <w:rPr>
                <w:rFonts w:ascii="Times New Roman" w:hAnsi="Times New Roman"/>
                <w:i/>
                <w:sz w:val="23"/>
                <w:szCs w:val="23"/>
              </w:rPr>
              <w:t xml:space="preserve"> - </w:t>
            </w:r>
            <w:proofErr w:type="spellStart"/>
            <w:r w:rsidRPr="00B83A5D">
              <w:rPr>
                <w:rFonts w:ascii="Times New Roman" w:hAnsi="Times New Roman"/>
                <w:i/>
                <w:sz w:val="23"/>
                <w:szCs w:val="23"/>
              </w:rPr>
              <w:t>пт</w:t>
            </w:r>
            <w:proofErr w:type="spellEnd"/>
            <w:r w:rsidRPr="00B83A5D">
              <w:rPr>
                <w:rFonts w:ascii="Times New Roman" w:hAnsi="Times New Roman"/>
                <w:i/>
                <w:sz w:val="23"/>
                <w:szCs w:val="23"/>
              </w:rPr>
              <w:t xml:space="preserve"> 14.00                                  </w:t>
            </w:r>
          </w:p>
        </w:tc>
      </w:tr>
      <w:tr w:rsidR="00B75B1A" w:rsidRPr="00B83A5D" w:rsidTr="00B83A5D">
        <w:tc>
          <w:tcPr>
            <w:tcW w:w="258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75B1A" w:rsidRPr="00B83A5D" w:rsidRDefault="00B75B1A" w:rsidP="00B83A5D">
            <w:pPr>
              <w:spacing w:after="0" w:line="240" w:lineRule="auto"/>
              <w:rPr>
                <w:rFonts w:ascii="Times New Roman" w:eastAsia="Times New Roman" w:hAnsi="Times New Roman"/>
                <w:b/>
                <w:sz w:val="23"/>
                <w:szCs w:val="23"/>
              </w:rPr>
            </w:pPr>
            <w:r w:rsidRPr="00B83A5D">
              <w:rPr>
                <w:rFonts w:ascii="Times New Roman" w:eastAsia="Times New Roman" w:hAnsi="Times New Roman"/>
                <w:b/>
                <w:sz w:val="23"/>
                <w:szCs w:val="23"/>
              </w:rPr>
              <w:t xml:space="preserve">Сменность работы по классам по полугодиям учебного года </w:t>
            </w:r>
          </w:p>
        </w:tc>
        <w:tc>
          <w:tcPr>
            <w:tcW w:w="3725" w:type="dxa"/>
            <w:tcBorders>
              <w:top w:val="single" w:sz="4" w:space="0" w:color="auto"/>
              <w:left w:val="single" w:sz="4" w:space="0" w:color="auto"/>
              <w:bottom w:val="single" w:sz="4" w:space="0" w:color="auto"/>
              <w:right w:val="single" w:sz="4" w:space="0" w:color="auto"/>
            </w:tcBorders>
            <w:shd w:val="clear" w:color="auto" w:fill="auto"/>
            <w:hideMark/>
          </w:tcPr>
          <w:p w:rsidR="00B75B1A" w:rsidRPr="00B83A5D" w:rsidRDefault="00B75B1A" w:rsidP="00B83A5D">
            <w:pPr>
              <w:spacing w:after="0" w:line="240" w:lineRule="auto"/>
              <w:jc w:val="center"/>
              <w:rPr>
                <w:rFonts w:ascii="Times New Roman" w:eastAsia="Times New Roman" w:hAnsi="Times New Roman"/>
                <w:b/>
                <w:sz w:val="23"/>
                <w:szCs w:val="23"/>
              </w:rPr>
            </w:pPr>
            <w:r w:rsidRPr="00B83A5D">
              <w:rPr>
                <w:rFonts w:ascii="Times New Roman" w:eastAsia="Times New Roman" w:hAnsi="Times New Roman"/>
                <w:b/>
                <w:sz w:val="23"/>
                <w:szCs w:val="23"/>
              </w:rPr>
              <w:t>1 полугодие</w:t>
            </w:r>
          </w:p>
        </w:tc>
        <w:tc>
          <w:tcPr>
            <w:tcW w:w="4069" w:type="dxa"/>
            <w:tcBorders>
              <w:top w:val="single" w:sz="4" w:space="0" w:color="auto"/>
              <w:left w:val="single" w:sz="4" w:space="0" w:color="auto"/>
              <w:bottom w:val="single" w:sz="4" w:space="0" w:color="auto"/>
              <w:right w:val="single" w:sz="4" w:space="0" w:color="auto"/>
            </w:tcBorders>
            <w:shd w:val="clear" w:color="auto" w:fill="auto"/>
            <w:hideMark/>
          </w:tcPr>
          <w:p w:rsidR="00B75B1A" w:rsidRPr="00B83A5D" w:rsidRDefault="00B75B1A" w:rsidP="00B83A5D">
            <w:pPr>
              <w:spacing w:after="0" w:line="240" w:lineRule="auto"/>
              <w:jc w:val="center"/>
              <w:rPr>
                <w:rFonts w:ascii="Times New Roman" w:eastAsia="Times New Roman" w:hAnsi="Times New Roman"/>
                <w:sz w:val="23"/>
                <w:szCs w:val="23"/>
              </w:rPr>
            </w:pPr>
            <w:r w:rsidRPr="00B83A5D">
              <w:rPr>
                <w:rFonts w:ascii="Times New Roman" w:eastAsia="Times New Roman" w:hAnsi="Times New Roman"/>
                <w:b/>
                <w:sz w:val="23"/>
                <w:szCs w:val="23"/>
              </w:rPr>
              <w:t>2 полугодие</w:t>
            </w:r>
          </w:p>
        </w:tc>
      </w:tr>
      <w:tr w:rsidR="00B75B1A" w:rsidRPr="00B83A5D" w:rsidTr="00B83A5D">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75B1A" w:rsidRPr="00B83A5D" w:rsidRDefault="00B75B1A" w:rsidP="00B83A5D">
            <w:pPr>
              <w:spacing w:after="0" w:line="240" w:lineRule="auto"/>
              <w:rPr>
                <w:rFonts w:ascii="Times New Roman" w:eastAsia="Times New Roman" w:hAnsi="Times New Roman"/>
                <w:b/>
                <w:sz w:val="23"/>
                <w:szCs w:val="23"/>
              </w:rPr>
            </w:pPr>
          </w:p>
        </w:tc>
        <w:tc>
          <w:tcPr>
            <w:tcW w:w="3725" w:type="dxa"/>
            <w:tcBorders>
              <w:top w:val="single" w:sz="4" w:space="0" w:color="auto"/>
              <w:left w:val="single" w:sz="4" w:space="0" w:color="auto"/>
              <w:bottom w:val="single" w:sz="4" w:space="0" w:color="auto"/>
              <w:right w:val="single" w:sz="4" w:space="0" w:color="auto"/>
            </w:tcBorders>
            <w:shd w:val="clear" w:color="auto" w:fill="auto"/>
            <w:hideMark/>
          </w:tcPr>
          <w:p w:rsidR="00B75B1A" w:rsidRPr="00B83A5D" w:rsidRDefault="00B75B1A" w:rsidP="00B83A5D">
            <w:pPr>
              <w:spacing w:after="0" w:line="240" w:lineRule="auto"/>
              <w:rPr>
                <w:rFonts w:ascii="Times New Roman" w:hAnsi="Times New Roman"/>
                <w:i/>
                <w:sz w:val="23"/>
                <w:szCs w:val="23"/>
              </w:rPr>
            </w:pPr>
            <w:r w:rsidRPr="00B83A5D">
              <w:rPr>
                <w:rFonts w:ascii="Times New Roman" w:eastAsia="Times New Roman" w:hAnsi="Times New Roman"/>
                <w:b/>
                <w:sz w:val="23"/>
                <w:szCs w:val="23"/>
              </w:rPr>
              <w:t>1 смена:</w:t>
            </w:r>
            <w:r w:rsidRPr="00B83A5D">
              <w:rPr>
                <w:rFonts w:ascii="Times New Roman" w:hAnsi="Times New Roman"/>
                <w:i/>
                <w:sz w:val="23"/>
                <w:szCs w:val="23"/>
              </w:rPr>
              <w:t xml:space="preserve"> </w:t>
            </w:r>
          </w:p>
          <w:p w:rsidR="00B75B1A" w:rsidRPr="00B83A5D" w:rsidRDefault="00B75B1A" w:rsidP="00B83A5D">
            <w:pPr>
              <w:spacing w:after="0" w:line="240" w:lineRule="auto"/>
              <w:rPr>
                <w:rFonts w:ascii="Times New Roman" w:hAnsi="Times New Roman"/>
                <w:i/>
                <w:sz w:val="23"/>
                <w:szCs w:val="23"/>
              </w:rPr>
            </w:pPr>
            <w:proofErr w:type="gramStart"/>
            <w:r w:rsidRPr="00B83A5D">
              <w:rPr>
                <w:rFonts w:ascii="Times New Roman" w:hAnsi="Times New Roman"/>
                <w:i/>
                <w:sz w:val="23"/>
                <w:szCs w:val="23"/>
              </w:rPr>
              <w:t>1</w:t>
            </w:r>
            <w:proofErr w:type="gramEnd"/>
            <w:r w:rsidRPr="00B83A5D">
              <w:rPr>
                <w:rFonts w:ascii="Times New Roman" w:hAnsi="Times New Roman"/>
                <w:i/>
                <w:sz w:val="23"/>
                <w:szCs w:val="23"/>
              </w:rPr>
              <w:t xml:space="preserve"> а, б, в    </w:t>
            </w:r>
          </w:p>
          <w:p w:rsidR="00B75B1A" w:rsidRPr="00B83A5D" w:rsidRDefault="00B75B1A" w:rsidP="00B83A5D">
            <w:pPr>
              <w:spacing w:after="0" w:line="240" w:lineRule="auto"/>
              <w:rPr>
                <w:rFonts w:ascii="Times New Roman" w:hAnsi="Times New Roman"/>
                <w:i/>
                <w:sz w:val="23"/>
                <w:szCs w:val="23"/>
              </w:rPr>
            </w:pPr>
            <w:proofErr w:type="gramStart"/>
            <w:r w:rsidRPr="00B83A5D">
              <w:rPr>
                <w:rFonts w:ascii="Times New Roman" w:hAnsi="Times New Roman"/>
                <w:i/>
                <w:sz w:val="23"/>
                <w:szCs w:val="23"/>
              </w:rPr>
              <w:t>4</w:t>
            </w:r>
            <w:proofErr w:type="gramEnd"/>
            <w:r w:rsidRPr="00B83A5D">
              <w:rPr>
                <w:rFonts w:ascii="Times New Roman" w:hAnsi="Times New Roman"/>
                <w:i/>
                <w:sz w:val="23"/>
                <w:szCs w:val="23"/>
              </w:rPr>
              <w:t xml:space="preserve"> а, б, в, г </w:t>
            </w:r>
          </w:p>
          <w:p w:rsidR="00B75B1A" w:rsidRPr="00B83A5D" w:rsidRDefault="00B75B1A" w:rsidP="00B83A5D">
            <w:pPr>
              <w:spacing w:after="0" w:line="240" w:lineRule="auto"/>
              <w:rPr>
                <w:rFonts w:ascii="Times New Roman" w:hAnsi="Times New Roman"/>
                <w:i/>
                <w:sz w:val="23"/>
                <w:szCs w:val="23"/>
              </w:rPr>
            </w:pPr>
            <w:proofErr w:type="gramStart"/>
            <w:r w:rsidRPr="00B83A5D">
              <w:rPr>
                <w:rFonts w:ascii="Times New Roman" w:hAnsi="Times New Roman"/>
                <w:i/>
                <w:sz w:val="23"/>
                <w:szCs w:val="23"/>
              </w:rPr>
              <w:t>5</w:t>
            </w:r>
            <w:proofErr w:type="gramEnd"/>
            <w:r w:rsidRPr="00B83A5D">
              <w:rPr>
                <w:rFonts w:ascii="Times New Roman" w:hAnsi="Times New Roman"/>
                <w:i/>
                <w:sz w:val="23"/>
                <w:szCs w:val="23"/>
              </w:rPr>
              <w:t xml:space="preserve"> а, б, в, г </w:t>
            </w:r>
          </w:p>
          <w:p w:rsidR="00B75B1A" w:rsidRPr="00B83A5D" w:rsidRDefault="00B75B1A" w:rsidP="00B83A5D">
            <w:pPr>
              <w:spacing w:after="0" w:line="240" w:lineRule="auto"/>
              <w:rPr>
                <w:rFonts w:ascii="Times New Roman" w:hAnsi="Times New Roman"/>
                <w:i/>
                <w:sz w:val="23"/>
                <w:szCs w:val="23"/>
              </w:rPr>
            </w:pPr>
            <w:proofErr w:type="gramStart"/>
            <w:r w:rsidRPr="00B83A5D">
              <w:rPr>
                <w:rFonts w:ascii="Times New Roman" w:hAnsi="Times New Roman"/>
                <w:i/>
                <w:sz w:val="23"/>
                <w:szCs w:val="23"/>
              </w:rPr>
              <w:t>6</w:t>
            </w:r>
            <w:proofErr w:type="gramEnd"/>
            <w:r w:rsidRPr="00B83A5D">
              <w:rPr>
                <w:rFonts w:ascii="Times New Roman" w:hAnsi="Times New Roman"/>
                <w:i/>
                <w:sz w:val="23"/>
                <w:szCs w:val="23"/>
              </w:rPr>
              <w:t xml:space="preserve"> а, б, в, г </w:t>
            </w:r>
          </w:p>
          <w:p w:rsidR="00B75B1A" w:rsidRPr="00B83A5D" w:rsidRDefault="00B75B1A" w:rsidP="00B83A5D">
            <w:pPr>
              <w:spacing w:after="0" w:line="240" w:lineRule="auto"/>
              <w:rPr>
                <w:rFonts w:ascii="Times New Roman" w:hAnsi="Times New Roman"/>
                <w:i/>
                <w:sz w:val="23"/>
                <w:szCs w:val="23"/>
              </w:rPr>
            </w:pPr>
            <w:proofErr w:type="gramStart"/>
            <w:r w:rsidRPr="00B83A5D">
              <w:rPr>
                <w:rFonts w:ascii="Times New Roman" w:hAnsi="Times New Roman"/>
                <w:i/>
                <w:sz w:val="23"/>
                <w:szCs w:val="23"/>
              </w:rPr>
              <w:t>7</w:t>
            </w:r>
            <w:proofErr w:type="gramEnd"/>
            <w:r w:rsidRPr="00B83A5D">
              <w:rPr>
                <w:rFonts w:ascii="Times New Roman" w:hAnsi="Times New Roman"/>
                <w:i/>
                <w:sz w:val="23"/>
                <w:szCs w:val="23"/>
              </w:rPr>
              <w:t xml:space="preserve"> а, б, в, г </w:t>
            </w:r>
          </w:p>
          <w:p w:rsidR="00B75B1A" w:rsidRPr="00B83A5D" w:rsidRDefault="00B75B1A" w:rsidP="00B83A5D">
            <w:pPr>
              <w:spacing w:after="0" w:line="240" w:lineRule="auto"/>
              <w:rPr>
                <w:rFonts w:ascii="Times New Roman" w:eastAsia="Times New Roman" w:hAnsi="Times New Roman"/>
                <w:b/>
                <w:sz w:val="23"/>
                <w:szCs w:val="23"/>
              </w:rPr>
            </w:pPr>
            <w:proofErr w:type="gramStart"/>
            <w:r w:rsidRPr="00B83A5D">
              <w:rPr>
                <w:rFonts w:ascii="Times New Roman" w:hAnsi="Times New Roman"/>
                <w:i/>
                <w:sz w:val="23"/>
                <w:szCs w:val="23"/>
              </w:rPr>
              <w:t>9</w:t>
            </w:r>
            <w:proofErr w:type="gramEnd"/>
            <w:r w:rsidRPr="00B83A5D">
              <w:rPr>
                <w:rFonts w:ascii="Times New Roman" w:hAnsi="Times New Roman"/>
                <w:i/>
                <w:sz w:val="23"/>
                <w:szCs w:val="23"/>
              </w:rPr>
              <w:t xml:space="preserve"> а, б, в, г </w:t>
            </w:r>
          </w:p>
          <w:p w:rsidR="00B75B1A" w:rsidRPr="00B83A5D" w:rsidRDefault="00B75B1A" w:rsidP="00B83A5D">
            <w:pPr>
              <w:spacing w:after="0" w:line="240" w:lineRule="auto"/>
              <w:rPr>
                <w:rFonts w:ascii="Times New Roman" w:eastAsia="Times New Roman" w:hAnsi="Times New Roman"/>
                <w:i/>
                <w:sz w:val="23"/>
                <w:szCs w:val="23"/>
              </w:rPr>
            </w:pPr>
            <w:r w:rsidRPr="00B83A5D">
              <w:rPr>
                <w:rFonts w:ascii="Times New Roman" w:eastAsia="Times New Roman" w:hAnsi="Times New Roman"/>
                <w:b/>
                <w:sz w:val="23"/>
                <w:szCs w:val="23"/>
              </w:rPr>
              <w:t>2 смена:</w:t>
            </w:r>
            <w:r w:rsidRPr="00B83A5D">
              <w:rPr>
                <w:rFonts w:ascii="Times New Roman" w:hAnsi="Times New Roman"/>
                <w:i/>
                <w:sz w:val="23"/>
                <w:szCs w:val="23"/>
              </w:rPr>
              <w:t xml:space="preserve"> </w:t>
            </w:r>
          </w:p>
          <w:p w:rsidR="00B75B1A" w:rsidRPr="00B83A5D" w:rsidRDefault="00B75B1A" w:rsidP="00B83A5D">
            <w:pPr>
              <w:spacing w:after="0" w:line="240" w:lineRule="auto"/>
              <w:rPr>
                <w:rFonts w:ascii="Times New Roman" w:hAnsi="Times New Roman"/>
                <w:i/>
                <w:sz w:val="23"/>
                <w:szCs w:val="23"/>
              </w:rPr>
            </w:pPr>
            <w:proofErr w:type="gramStart"/>
            <w:r w:rsidRPr="00B83A5D">
              <w:rPr>
                <w:rFonts w:ascii="Times New Roman" w:hAnsi="Times New Roman"/>
                <w:i/>
                <w:sz w:val="23"/>
                <w:szCs w:val="23"/>
              </w:rPr>
              <w:t>2</w:t>
            </w:r>
            <w:proofErr w:type="gramEnd"/>
            <w:r w:rsidRPr="00B83A5D">
              <w:rPr>
                <w:rFonts w:ascii="Times New Roman" w:hAnsi="Times New Roman"/>
                <w:i/>
                <w:sz w:val="23"/>
                <w:szCs w:val="23"/>
              </w:rPr>
              <w:t xml:space="preserve"> а, б, в </w:t>
            </w:r>
          </w:p>
          <w:p w:rsidR="00B75B1A" w:rsidRPr="00B83A5D" w:rsidRDefault="00B75B1A" w:rsidP="00B83A5D">
            <w:pPr>
              <w:spacing w:after="0" w:line="240" w:lineRule="auto"/>
              <w:rPr>
                <w:rFonts w:ascii="Times New Roman" w:hAnsi="Times New Roman"/>
                <w:i/>
                <w:sz w:val="23"/>
                <w:szCs w:val="23"/>
              </w:rPr>
            </w:pPr>
            <w:proofErr w:type="gramStart"/>
            <w:r w:rsidRPr="00B83A5D">
              <w:rPr>
                <w:rFonts w:ascii="Times New Roman" w:hAnsi="Times New Roman"/>
                <w:i/>
                <w:sz w:val="23"/>
                <w:szCs w:val="23"/>
              </w:rPr>
              <w:t>3</w:t>
            </w:r>
            <w:proofErr w:type="gramEnd"/>
            <w:r w:rsidRPr="00B83A5D">
              <w:rPr>
                <w:rFonts w:ascii="Times New Roman" w:hAnsi="Times New Roman"/>
                <w:i/>
                <w:sz w:val="23"/>
                <w:szCs w:val="23"/>
              </w:rPr>
              <w:t xml:space="preserve"> а, б, в </w:t>
            </w:r>
          </w:p>
          <w:p w:rsidR="00B75B1A" w:rsidRPr="00B83A5D" w:rsidRDefault="00B75B1A" w:rsidP="00B83A5D">
            <w:pPr>
              <w:spacing w:after="0" w:line="240" w:lineRule="auto"/>
              <w:rPr>
                <w:rFonts w:ascii="Times New Roman" w:eastAsia="Times New Roman" w:hAnsi="Times New Roman"/>
                <w:b/>
                <w:sz w:val="23"/>
                <w:szCs w:val="23"/>
              </w:rPr>
            </w:pPr>
            <w:r w:rsidRPr="00B83A5D">
              <w:rPr>
                <w:rFonts w:ascii="Times New Roman" w:hAnsi="Times New Roman"/>
                <w:i/>
                <w:sz w:val="23"/>
                <w:szCs w:val="23"/>
              </w:rPr>
              <w:t xml:space="preserve">8 </w:t>
            </w:r>
            <w:proofErr w:type="spellStart"/>
            <w:r w:rsidRPr="00B83A5D">
              <w:rPr>
                <w:rFonts w:ascii="Times New Roman" w:hAnsi="Times New Roman"/>
                <w:i/>
                <w:sz w:val="23"/>
                <w:szCs w:val="23"/>
              </w:rPr>
              <w:t>а,б,в,г</w:t>
            </w:r>
            <w:proofErr w:type="spellEnd"/>
            <w:r w:rsidRPr="00B83A5D">
              <w:rPr>
                <w:rFonts w:ascii="Times New Roman" w:hAnsi="Times New Roman"/>
                <w:i/>
                <w:sz w:val="23"/>
                <w:szCs w:val="23"/>
              </w:rPr>
              <w:t xml:space="preserve"> </w:t>
            </w:r>
          </w:p>
        </w:tc>
        <w:tc>
          <w:tcPr>
            <w:tcW w:w="4069" w:type="dxa"/>
            <w:tcBorders>
              <w:top w:val="single" w:sz="4" w:space="0" w:color="auto"/>
              <w:left w:val="single" w:sz="4" w:space="0" w:color="auto"/>
              <w:bottom w:val="single" w:sz="4" w:space="0" w:color="auto"/>
              <w:right w:val="single" w:sz="4" w:space="0" w:color="auto"/>
            </w:tcBorders>
            <w:shd w:val="clear" w:color="auto" w:fill="auto"/>
            <w:hideMark/>
          </w:tcPr>
          <w:p w:rsidR="00B75B1A" w:rsidRPr="00B83A5D" w:rsidRDefault="00B75B1A" w:rsidP="00B83A5D">
            <w:pPr>
              <w:spacing w:after="0" w:line="240" w:lineRule="auto"/>
              <w:rPr>
                <w:rFonts w:ascii="Times New Roman" w:eastAsia="Times New Roman" w:hAnsi="Times New Roman"/>
                <w:i/>
                <w:sz w:val="23"/>
                <w:szCs w:val="23"/>
              </w:rPr>
            </w:pPr>
            <w:r w:rsidRPr="00B83A5D">
              <w:rPr>
                <w:rFonts w:ascii="Times New Roman" w:eastAsia="Times New Roman" w:hAnsi="Times New Roman"/>
                <w:b/>
                <w:sz w:val="23"/>
                <w:szCs w:val="23"/>
              </w:rPr>
              <w:t>1 смена:</w:t>
            </w:r>
            <w:r w:rsidRPr="00B83A5D">
              <w:rPr>
                <w:rFonts w:ascii="Times New Roman" w:hAnsi="Times New Roman"/>
                <w:i/>
                <w:sz w:val="23"/>
                <w:szCs w:val="23"/>
              </w:rPr>
              <w:t xml:space="preserve"> </w:t>
            </w:r>
          </w:p>
          <w:p w:rsidR="00B75B1A" w:rsidRPr="00B83A5D" w:rsidRDefault="00B75B1A" w:rsidP="00B83A5D">
            <w:pPr>
              <w:spacing w:after="0" w:line="240" w:lineRule="auto"/>
              <w:rPr>
                <w:rFonts w:ascii="Times New Roman" w:hAnsi="Times New Roman"/>
                <w:i/>
                <w:sz w:val="23"/>
                <w:szCs w:val="23"/>
              </w:rPr>
            </w:pPr>
            <w:proofErr w:type="gramStart"/>
            <w:r w:rsidRPr="00B83A5D">
              <w:rPr>
                <w:rFonts w:ascii="Times New Roman" w:hAnsi="Times New Roman"/>
                <w:i/>
                <w:sz w:val="23"/>
                <w:szCs w:val="23"/>
              </w:rPr>
              <w:t>1</w:t>
            </w:r>
            <w:proofErr w:type="gramEnd"/>
            <w:r w:rsidRPr="00B83A5D">
              <w:rPr>
                <w:rFonts w:ascii="Times New Roman" w:hAnsi="Times New Roman"/>
                <w:i/>
                <w:sz w:val="23"/>
                <w:szCs w:val="23"/>
              </w:rPr>
              <w:t xml:space="preserve"> а, б, в </w:t>
            </w:r>
          </w:p>
          <w:p w:rsidR="00B75B1A" w:rsidRPr="00B83A5D" w:rsidRDefault="00B75B1A" w:rsidP="00B83A5D">
            <w:pPr>
              <w:spacing w:after="0" w:line="240" w:lineRule="auto"/>
              <w:rPr>
                <w:rFonts w:ascii="Times New Roman" w:hAnsi="Times New Roman"/>
                <w:i/>
                <w:sz w:val="23"/>
                <w:szCs w:val="23"/>
              </w:rPr>
            </w:pPr>
            <w:proofErr w:type="gramStart"/>
            <w:r w:rsidRPr="00B83A5D">
              <w:rPr>
                <w:rFonts w:ascii="Times New Roman" w:hAnsi="Times New Roman"/>
                <w:i/>
                <w:sz w:val="23"/>
                <w:szCs w:val="23"/>
              </w:rPr>
              <w:t>4</w:t>
            </w:r>
            <w:proofErr w:type="gramEnd"/>
            <w:r w:rsidRPr="00B83A5D">
              <w:rPr>
                <w:rFonts w:ascii="Times New Roman" w:hAnsi="Times New Roman"/>
                <w:i/>
                <w:sz w:val="23"/>
                <w:szCs w:val="23"/>
              </w:rPr>
              <w:t xml:space="preserve"> а, б, в, г </w:t>
            </w:r>
          </w:p>
          <w:p w:rsidR="00B75B1A" w:rsidRPr="00B83A5D" w:rsidRDefault="00B75B1A" w:rsidP="00B83A5D">
            <w:pPr>
              <w:spacing w:after="0" w:line="240" w:lineRule="auto"/>
              <w:rPr>
                <w:rFonts w:ascii="Times New Roman" w:hAnsi="Times New Roman"/>
                <w:i/>
                <w:sz w:val="23"/>
                <w:szCs w:val="23"/>
              </w:rPr>
            </w:pPr>
            <w:proofErr w:type="gramStart"/>
            <w:r w:rsidRPr="00B83A5D">
              <w:rPr>
                <w:rFonts w:ascii="Times New Roman" w:hAnsi="Times New Roman"/>
                <w:i/>
                <w:sz w:val="23"/>
                <w:szCs w:val="23"/>
              </w:rPr>
              <w:t>5</w:t>
            </w:r>
            <w:proofErr w:type="gramEnd"/>
            <w:r w:rsidRPr="00B83A5D">
              <w:rPr>
                <w:rFonts w:ascii="Times New Roman" w:hAnsi="Times New Roman"/>
                <w:i/>
                <w:sz w:val="23"/>
                <w:szCs w:val="23"/>
              </w:rPr>
              <w:t xml:space="preserve"> а, б, в, г </w:t>
            </w:r>
          </w:p>
          <w:p w:rsidR="00B75B1A" w:rsidRPr="00B83A5D" w:rsidRDefault="00B75B1A" w:rsidP="00B83A5D">
            <w:pPr>
              <w:spacing w:after="0" w:line="240" w:lineRule="auto"/>
              <w:rPr>
                <w:rFonts w:ascii="Times New Roman" w:hAnsi="Times New Roman"/>
                <w:i/>
                <w:sz w:val="23"/>
                <w:szCs w:val="23"/>
              </w:rPr>
            </w:pPr>
            <w:proofErr w:type="gramStart"/>
            <w:r w:rsidRPr="00B83A5D">
              <w:rPr>
                <w:rFonts w:ascii="Times New Roman" w:hAnsi="Times New Roman"/>
                <w:i/>
                <w:sz w:val="23"/>
                <w:szCs w:val="23"/>
              </w:rPr>
              <w:t>6</w:t>
            </w:r>
            <w:proofErr w:type="gramEnd"/>
            <w:r w:rsidRPr="00B83A5D">
              <w:rPr>
                <w:rFonts w:ascii="Times New Roman" w:hAnsi="Times New Roman"/>
                <w:i/>
                <w:sz w:val="23"/>
                <w:szCs w:val="23"/>
              </w:rPr>
              <w:t xml:space="preserve"> а, б, в, г </w:t>
            </w:r>
          </w:p>
          <w:p w:rsidR="00B75B1A" w:rsidRPr="00B83A5D" w:rsidRDefault="00B75B1A" w:rsidP="00B83A5D">
            <w:pPr>
              <w:spacing w:after="0" w:line="240" w:lineRule="auto"/>
              <w:rPr>
                <w:rFonts w:ascii="Times New Roman" w:hAnsi="Times New Roman"/>
                <w:i/>
                <w:sz w:val="23"/>
                <w:szCs w:val="23"/>
              </w:rPr>
            </w:pPr>
            <w:proofErr w:type="gramStart"/>
            <w:r w:rsidRPr="00B83A5D">
              <w:rPr>
                <w:rFonts w:ascii="Times New Roman" w:hAnsi="Times New Roman"/>
                <w:i/>
                <w:sz w:val="23"/>
                <w:szCs w:val="23"/>
              </w:rPr>
              <w:t>7</w:t>
            </w:r>
            <w:proofErr w:type="gramEnd"/>
            <w:r w:rsidRPr="00B83A5D">
              <w:rPr>
                <w:rFonts w:ascii="Times New Roman" w:hAnsi="Times New Roman"/>
                <w:i/>
                <w:sz w:val="23"/>
                <w:szCs w:val="23"/>
              </w:rPr>
              <w:t xml:space="preserve"> а, б, в, г </w:t>
            </w:r>
          </w:p>
          <w:p w:rsidR="00B75B1A" w:rsidRPr="00B83A5D" w:rsidRDefault="00B75B1A" w:rsidP="00B83A5D">
            <w:pPr>
              <w:spacing w:after="0" w:line="240" w:lineRule="auto"/>
              <w:rPr>
                <w:rFonts w:ascii="Times New Roman" w:eastAsia="Times New Roman" w:hAnsi="Times New Roman"/>
                <w:b/>
                <w:sz w:val="23"/>
                <w:szCs w:val="23"/>
              </w:rPr>
            </w:pPr>
            <w:proofErr w:type="gramStart"/>
            <w:r w:rsidRPr="00B83A5D">
              <w:rPr>
                <w:rFonts w:ascii="Times New Roman" w:hAnsi="Times New Roman"/>
                <w:i/>
                <w:sz w:val="23"/>
                <w:szCs w:val="23"/>
              </w:rPr>
              <w:t>9</w:t>
            </w:r>
            <w:proofErr w:type="gramEnd"/>
            <w:r w:rsidRPr="00B83A5D">
              <w:rPr>
                <w:rFonts w:ascii="Times New Roman" w:hAnsi="Times New Roman"/>
                <w:i/>
                <w:sz w:val="23"/>
                <w:szCs w:val="23"/>
              </w:rPr>
              <w:t xml:space="preserve"> а, б, в, г  </w:t>
            </w:r>
          </w:p>
          <w:p w:rsidR="00B75B1A" w:rsidRPr="00B83A5D" w:rsidRDefault="00B75B1A" w:rsidP="00B83A5D">
            <w:pPr>
              <w:spacing w:after="0" w:line="240" w:lineRule="auto"/>
              <w:rPr>
                <w:rFonts w:ascii="Times New Roman" w:eastAsia="Times New Roman" w:hAnsi="Times New Roman"/>
                <w:i/>
                <w:sz w:val="23"/>
                <w:szCs w:val="23"/>
              </w:rPr>
            </w:pPr>
            <w:r w:rsidRPr="00B83A5D">
              <w:rPr>
                <w:rFonts w:ascii="Times New Roman" w:eastAsia="Times New Roman" w:hAnsi="Times New Roman"/>
                <w:b/>
                <w:sz w:val="23"/>
                <w:szCs w:val="23"/>
              </w:rPr>
              <w:t>2 смена:</w:t>
            </w:r>
            <w:r w:rsidRPr="00B83A5D">
              <w:rPr>
                <w:rFonts w:ascii="Times New Roman" w:hAnsi="Times New Roman"/>
                <w:i/>
                <w:sz w:val="23"/>
                <w:szCs w:val="23"/>
              </w:rPr>
              <w:t xml:space="preserve"> </w:t>
            </w:r>
          </w:p>
          <w:p w:rsidR="00B75B1A" w:rsidRPr="00B83A5D" w:rsidRDefault="00B75B1A" w:rsidP="00B83A5D">
            <w:pPr>
              <w:spacing w:after="0" w:line="240" w:lineRule="auto"/>
              <w:rPr>
                <w:rFonts w:ascii="Times New Roman" w:hAnsi="Times New Roman"/>
                <w:i/>
                <w:sz w:val="23"/>
                <w:szCs w:val="23"/>
              </w:rPr>
            </w:pPr>
            <w:proofErr w:type="gramStart"/>
            <w:r w:rsidRPr="00B83A5D">
              <w:rPr>
                <w:rFonts w:ascii="Times New Roman" w:hAnsi="Times New Roman"/>
                <w:i/>
                <w:sz w:val="23"/>
                <w:szCs w:val="23"/>
              </w:rPr>
              <w:t>2</w:t>
            </w:r>
            <w:proofErr w:type="gramEnd"/>
            <w:r w:rsidRPr="00B83A5D">
              <w:rPr>
                <w:rFonts w:ascii="Times New Roman" w:hAnsi="Times New Roman"/>
                <w:i/>
                <w:sz w:val="23"/>
                <w:szCs w:val="23"/>
              </w:rPr>
              <w:t xml:space="preserve"> а, б, в </w:t>
            </w:r>
          </w:p>
          <w:p w:rsidR="00B75B1A" w:rsidRPr="00B83A5D" w:rsidRDefault="00B75B1A" w:rsidP="00B83A5D">
            <w:pPr>
              <w:spacing w:after="0" w:line="240" w:lineRule="auto"/>
              <w:rPr>
                <w:rFonts w:ascii="Times New Roman" w:hAnsi="Times New Roman"/>
                <w:i/>
                <w:sz w:val="23"/>
                <w:szCs w:val="23"/>
              </w:rPr>
            </w:pPr>
            <w:proofErr w:type="gramStart"/>
            <w:r w:rsidRPr="00B83A5D">
              <w:rPr>
                <w:rFonts w:ascii="Times New Roman" w:hAnsi="Times New Roman"/>
                <w:i/>
                <w:sz w:val="23"/>
                <w:szCs w:val="23"/>
              </w:rPr>
              <w:t>3</w:t>
            </w:r>
            <w:proofErr w:type="gramEnd"/>
            <w:r w:rsidRPr="00B83A5D">
              <w:rPr>
                <w:rFonts w:ascii="Times New Roman" w:hAnsi="Times New Roman"/>
                <w:i/>
                <w:sz w:val="23"/>
                <w:szCs w:val="23"/>
              </w:rPr>
              <w:t xml:space="preserve"> а, б, в </w:t>
            </w:r>
          </w:p>
          <w:p w:rsidR="00B75B1A" w:rsidRPr="00B83A5D" w:rsidRDefault="00B75B1A" w:rsidP="00B83A5D">
            <w:pPr>
              <w:spacing w:after="0" w:line="240" w:lineRule="auto"/>
              <w:rPr>
                <w:rFonts w:ascii="Times New Roman" w:hAnsi="Times New Roman"/>
                <w:i/>
                <w:color w:val="00B050"/>
                <w:sz w:val="23"/>
                <w:szCs w:val="23"/>
              </w:rPr>
            </w:pPr>
            <w:r w:rsidRPr="00B83A5D">
              <w:rPr>
                <w:rFonts w:ascii="Times New Roman" w:hAnsi="Times New Roman"/>
                <w:i/>
                <w:sz w:val="23"/>
                <w:szCs w:val="23"/>
              </w:rPr>
              <w:t xml:space="preserve">8 а, б, в, г </w:t>
            </w:r>
          </w:p>
        </w:tc>
      </w:tr>
      <w:tr w:rsidR="00B75B1A" w:rsidRPr="00B83A5D" w:rsidTr="00B83A5D">
        <w:tc>
          <w:tcPr>
            <w:tcW w:w="2583" w:type="dxa"/>
            <w:tcBorders>
              <w:top w:val="single" w:sz="4" w:space="0" w:color="auto"/>
              <w:left w:val="single" w:sz="4" w:space="0" w:color="auto"/>
              <w:bottom w:val="single" w:sz="4" w:space="0" w:color="auto"/>
              <w:right w:val="single" w:sz="4" w:space="0" w:color="auto"/>
            </w:tcBorders>
            <w:shd w:val="clear" w:color="auto" w:fill="auto"/>
            <w:hideMark/>
          </w:tcPr>
          <w:p w:rsidR="00B75B1A" w:rsidRPr="00B83A5D" w:rsidRDefault="00B75B1A" w:rsidP="00B83A5D">
            <w:pPr>
              <w:spacing w:after="0" w:line="240" w:lineRule="auto"/>
              <w:rPr>
                <w:rFonts w:ascii="Times New Roman" w:eastAsia="Times New Roman" w:hAnsi="Times New Roman"/>
                <w:b/>
                <w:sz w:val="23"/>
                <w:szCs w:val="23"/>
              </w:rPr>
            </w:pPr>
            <w:r w:rsidRPr="00B83A5D">
              <w:rPr>
                <w:rFonts w:ascii="Times New Roman" w:eastAsia="Times New Roman" w:hAnsi="Times New Roman"/>
                <w:b/>
                <w:sz w:val="23"/>
                <w:szCs w:val="23"/>
              </w:rPr>
              <w:t>Чередование учебной деятельности (урочной и внеурочной)</w:t>
            </w:r>
          </w:p>
        </w:tc>
        <w:tc>
          <w:tcPr>
            <w:tcW w:w="7794"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B83A5D" w:rsidRDefault="00B75B1A" w:rsidP="00B83A5D">
            <w:pPr>
              <w:spacing w:after="0" w:line="240" w:lineRule="auto"/>
              <w:jc w:val="both"/>
              <w:rPr>
                <w:rFonts w:ascii="Times New Roman" w:eastAsia="Times New Roman" w:hAnsi="Times New Roman"/>
                <w:sz w:val="23"/>
                <w:szCs w:val="23"/>
              </w:rPr>
            </w:pPr>
            <w:r w:rsidRPr="00B83A5D">
              <w:rPr>
                <w:rFonts w:ascii="Times New Roman" w:hAnsi="Times New Roman"/>
                <w:b/>
                <w:sz w:val="23"/>
                <w:szCs w:val="23"/>
              </w:rPr>
              <w:t>Внеурочная деятельность</w:t>
            </w:r>
            <w:r w:rsidRPr="00B83A5D">
              <w:rPr>
                <w:rFonts w:ascii="Times New Roman" w:hAnsi="Times New Roman"/>
                <w:sz w:val="23"/>
                <w:szCs w:val="23"/>
              </w:rPr>
              <w:t xml:space="preserve"> для обучающихся </w:t>
            </w:r>
            <w:r w:rsidRPr="00B83A5D">
              <w:rPr>
                <w:rFonts w:ascii="Times New Roman" w:hAnsi="Times New Roman"/>
                <w:sz w:val="23"/>
                <w:szCs w:val="23"/>
                <w:lang w:val="en-US"/>
              </w:rPr>
              <w:t>I</w:t>
            </w:r>
            <w:r w:rsidRPr="00B83A5D">
              <w:rPr>
                <w:rFonts w:ascii="Times New Roman" w:hAnsi="Times New Roman"/>
                <w:sz w:val="23"/>
                <w:szCs w:val="23"/>
              </w:rPr>
              <w:t xml:space="preserve"> смены организована после учебных занятий с перерывом не менее 20 минут, для обучающихся </w:t>
            </w:r>
            <w:r w:rsidRPr="00B83A5D">
              <w:rPr>
                <w:rFonts w:ascii="Times New Roman" w:hAnsi="Times New Roman"/>
                <w:sz w:val="23"/>
                <w:szCs w:val="23"/>
                <w:lang w:val="en-US"/>
              </w:rPr>
              <w:t>II</w:t>
            </w:r>
            <w:r w:rsidRPr="00B83A5D">
              <w:rPr>
                <w:rFonts w:ascii="Times New Roman" w:hAnsi="Times New Roman"/>
                <w:sz w:val="23"/>
                <w:szCs w:val="23"/>
              </w:rPr>
              <w:t xml:space="preserve"> смены в утренние часы до 12 часов 30 минут. Часть внеурочной деятельности реализуется с использованием дистанционных образовательных технологий.</w:t>
            </w:r>
          </w:p>
        </w:tc>
      </w:tr>
    </w:tbl>
    <w:p w:rsidR="00196DE3" w:rsidRPr="006C00C4" w:rsidRDefault="00196DE3" w:rsidP="00196DE3">
      <w:pPr>
        <w:widowControl/>
        <w:spacing w:after="0" w:line="353" w:lineRule="auto"/>
        <w:ind w:firstLine="709"/>
        <w:jc w:val="both"/>
        <w:rPr>
          <w:rFonts w:ascii="Times New Roman" w:hAnsi="Times New Roman"/>
          <w:b/>
          <w:sz w:val="24"/>
          <w:szCs w:val="24"/>
        </w:rPr>
      </w:pPr>
      <w:r w:rsidRPr="006C00C4">
        <w:rPr>
          <w:rFonts w:ascii="Times New Roman" w:hAnsi="Times New Roman"/>
          <w:b/>
          <w:sz w:val="24"/>
          <w:szCs w:val="24"/>
        </w:rPr>
        <w:lastRenderedPageBreak/>
        <w:t>3. План внеурочной деятельности начального общего образования обучающихся МАОУ СОШ № 4 на 202</w:t>
      </w:r>
      <w:r w:rsidR="00B75B1A">
        <w:rPr>
          <w:rFonts w:ascii="Times New Roman" w:hAnsi="Times New Roman"/>
          <w:b/>
          <w:sz w:val="24"/>
          <w:szCs w:val="24"/>
        </w:rPr>
        <w:t>4</w:t>
      </w:r>
      <w:r w:rsidRPr="006C00C4">
        <w:rPr>
          <w:rFonts w:ascii="Times New Roman" w:hAnsi="Times New Roman"/>
          <w:b/>
          <w:sz w:val="24"/>
          <w:szCs w:val="24"/>
        </w:rPr>
        <w:t>-202</w:t>
      </w:r>
      <w:r w:rsidR="00B75B1A">
        <w:rPr>
          <w:rFonts w:ascii="Times New Roman" w:hAnsi="Times New Roman"/>
          <w:b/>
          <w:sz w:val="24"/>
          <w:szCs w:val="24"/>
        </w:rPr>
        <w:t>5</w:t>
      </w:r>
      <w:r w:rsidRPr="006C00C4">
        <w:rPr>
          <w:rFonts w:ascii="Times New Roman" w:hAnsi="Times New Roman"/>
          <w:b/>
          <w:sz w:val="24"/>
          <w:szCs w:val="24"/>
        </w:rPr>
        <w:t xml:space="preserve"> учебный год</w:t>
      </w:r>
    </w:p>
    <w:p w:rsidR="00196DE3" w:rsidRPr="006C00C4" w:rsidRDefault="00196DE3" w:rsidP="00196DE3">
      <w:pPr>
        <w:spacing w:after="0" w:line="240" w:lineRule="auto"/>
        <w:contextualSpacing/>
        <w:jc w:val="center"/>
        <w:rPr>
          <w:rFonts w:ascii="Times New Roman" w:hAnsi="Times New Roman"/>
          <w:b/>
          <w:sz w:val="24"/>
          <w:szCs w:val="24"/>
        </w:rPr>
      </w:pPr>
    </w:p>
    <w:p w:rsidR="00B75B1A" w:rsidRDefault="00B75B1A" w:rsidP="00B75B1A">
      <w:pPr>
        <w:spacing w:after="0" w:line="240" w:lineRule="auto"/>
        <w:contextualSpacing/>
        <w:jc w:val="center"/>
        <w:rPr>
          <w:rFonts w:ascii="Times New Roman" w:hAnsi="Times New Roman"/>
          <w:b/>
          <w:sz w:val="24"/>
          <w:szCs w:val="24"/>
        </w:rPr>
      </w:pPr>
      <w:r>
        <w:rPr>
          <w:rFonts w:ascii="Times New Roman" w:hAnsi="Times New Roman"/>
          <w:b/>
          <w:sz w:val="24"/>
          <w:szCs w:val="24"/>
        </w:rPr>
        <w:t xml:space="preserve">ПЛАН </w:t>
      </w:r>
    </w:p>
    <w:p w:rsidR="00B75B1A" w:rsidRDefault="00B75B1A" w:rsidP="00B75B1A">
      <w:pPr>
        <w:spacing w:after="0" w:line="240" w:lineRule="auto"/>
        <w:contextualSpacing/>
        <w:jc w:val="center"/>
        <w:rPr>
          <w:rFonts w:ascii="Times New Roman" w:hAnsi="Times New Roman"/>
          <w:b/>
          <w:sz w:val="24"/>
          <w:szCs w:val="24"/>
        </w:rPr>
      </w:pPr>
      <w:r>
        <w:rPr>
          <w:rFonts w:ascii="Times New Roman" w:hAnsi="Times New Roman"/>
          <w:b/>
          <w:sz w:val="24"/>
          <w:szCs w:val="24"/>
        </w:rPr>
        <w:t>внеурочной деятельности начального общего образования</w:t>
      </w:r>
    </w:p>
    <w:p w:rsidR="00B75B1A" w:rsidRDefault="00B75B1A" w:rsidP="00B75B1A">
      <w:pPr>
        <w:spacing w:after="0" w:line="240" w:lineRule="auto"/>
        <w:contextualSpacing/>
        <w:jc w:val="center"/>
        <w:rPr>
          <w:rFonts w:ascii="Times New Roman" w:hAnsi="Times New Roman"/>
          <w:b/>
          <w:sz w:val="24"/>
          <w:szCs w:val="24"/>
        </w:rPr>
      </w:pPr>
      <w:r>
        <w:rPr>
          <w:rFonts w:ascii="Times New Roman" w:hAnsi="Times New Roman"/>
          <w:b/>
          <w:sz w:val="24"/>
          <w:szCs w:val="24"/>
        </w:rPr>
        <w:t>обучающихся МАОУ СОШ № 4</w:t>
      </w:r>
    </w:p>
    <w:p w:rsidR="00B75B1A" w:rsidRDefault="00B75B1A" w:rsidP="00B75B1A">
      <w:pPr>
        <w:spacing w:after="0" w:line="240" w:lineRule="auto"/>
        <w:contextualSpacing/>
        <w:jc w:val="center"/>
        <w:rPr>
          <w:rFonts w:ascii="Times New Roman" w:hAnsi="Times New Roman"/>
          <w:b/>
          <w:sz w:val="24"/>
          <w:szCs w:val="24"/>
        </w:rPr>
      </w:pPr>
      <w:r>
        <w:rPr>
          <w:rFonts w:ascii="Times New Roman" w:hAnsi="Times New Roman"/>
          <w:b/>
          <w:sz w:val="24"/>
          <w:szCs w:val="24"/>
        </w:rPr>
        <w:t>на 2024-2025 учебный год</w:t>
      </w:r>
    </w:p>
    <w:p w:rsidR="00B75B1A" w:rsidRDefault="00B75B1A" w:rsidP="00B75B1A">
      <w:pPr>
        <w:spacing w:after="0" w:line="240" w:lineRule="auto"/>
        <w:contextualSpacing/>
        <w:jc w:val="center"/>
        <w:rPr>
          <w:rFonts w:ascii="Times New Roman" w:hAnsi="Times New Roman"/>
          <w:b/>
          <w:sz w:val="24"/>
          <w:szCs w:val="24"/>
        </w:rPr>
      </w:pPr>
    </w:p>
    <w:p w:rsidR="00B75B1A" w:rsidRDefault="00B75B1A" w:rsidP="00B56BC6">
      <w:pPr>
        <w:pStyle w:val="a4"/>
        <w:widowControl/>
        <w:numPr>
          <w:ilvl w:val="0"/>
          <w:numId w:val="34"/>
        </w:numPr>
        <w:spacing w:after="0" w:line="240" w:lineRule="auto"/>
        <w:ind w:left="0" w:firstLine="0"/>
        <w:jc w:val="center"/>
        <w:rPr>
          <w:rFonts w:ascii="Times New Roman" w:hAnsi="Times New Roman"/>
          <w:b/>
          <w:sz w:val="24"/>
          <w:szCs w:val="24"/>
        </w:rPr>
      </w:pPr>
      <w:r>
        <w:rPr>
          <w:rFonts w:ascii="Times New Roman" w:hAnsi="Times New Roman"/>
          <w:b/>
          <w:sz w:val="24"/>
          <w:szCs w:val="24"/>
        </w:rPr>
        <w:t>Нормативная база</w:t>
      </w:r>
    </w:p>
    <w:p w:rsidR="00B75B1A" w:rsidRDefault="00B75B1A" w:rsidP="00B75B1A">
      <w:pPr>
        <w:tabs>
          <w:tab w:val="left" w:pos="567"/>
        </w:tabs>
        <w:spacing w:after="0" w:line="240" w:lineRule="auto"/>
        <w:contextualSpacing/>
        <w:jc w:val="both"/>
        <w:rPr>
          <w:rFonts w:ascii="Times New Roman" w:hAnsi="Times New Roman"/>
          <w:sz w:val="24"/>
          <w:szCs w:val="24"/>
        </w:rPr>
      </w:pPr>
      <w:r>
        <w:rPr>
          <w:rFonts w:ascii="Times New Roman" w:hAnsi="Times New Roman"/>
          <w:sz w:val="24"/>
          <w:szCs w:val="24"/>
        </w:rPr>
        <w:t>План внеурочной деятельности Муниципального автономного общеобразовательного учреждения «Средняя общеобразовательная школа № 4» (далее - МАОУ СОШ № 4) составлен в соответствии со следующими нормативно-правовыми актами:</w:t>
      </w:r>
    </w:p>
    <w:p w:rsidR="00B75B1A" w:rsidRDefault="00B75B1A" w:rsidP="00B75B1A">
      <w:pPr>
        <w:tabs>
          <w:tab w:val="left" w:pos="426"/>
          <w:tab w:val="left" w:pos="567"/>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Федеральным законом Российской Федерации от 29.12.2012г. № 273-ФЗ «Об образовании в Российской Федерации»;</w:t>
      </w:r>
    </w:p>
    <w:p w:rsidR="00B75B1A" w:rsidRDefault="00B75B1A" w:rsidP="00B75B1A">
      <w:pPr>
        <w:pStyle w:val="a4"/>
        <w:spacing w:after="0" w:line="240" w:lineRule="auto"/>
        <w:ind w:left="0"/>
        <w:jc w:val="both"/>
        <w:rPr>
          <w:rFonts w:ascii="Times New Roman" w:hAnsi="Times New Roman"/>
          <w:sz w:val="24"/>
          <w:szCs w:val="24"/>
        </w:rPr>
      </w:pPr>
      <w:r>
        <w:rPr>
          <w:rFonts w:ascii="Times New Roman" w:hAnsi="Times New Roman"/>
          <w:sz w:val="24"/>
          <w:szCs w:val="24"/>
        </w:rPr>
        <w:t>- Федеральным государственным образовательным стандартом начального общего образования, утверждённым приказом Министерства просвещения РФ от 31.05.2021г. № 286 «Об утверждении Федерального государственного образовательного стандарта начального общего образования»;</w:t>
      </w:r>
    </w:p>
    <w:p w:rsidR="00B75B1A" w:rsidRDefault="00B75B1A" w:rsidP="00B75B1A">
      <w:pPr>
        <w:tabs>
          <w:tab w:val="left" w:pos="426"/>
          <w:tab w:val="left" w:pos="567"/>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Постановлением главного государственного санитарного врача Российской Федерации от 28.09.2020г № 28 «Об утверждении СанПиН 2.4.3648-20 «Санитарно-эпидемиологические требования к условиям и организации обучения, отдыха и оздоровления детей и молодежи» в общеобразовательных учреждениях»;</w:t>
      </w:r>
    </w:p>
    <w:p w:rsidR="00B75B1A" w:rsidRDefault="00B75B1A" w:rsidP="00B75B1A">
      <w:pPr>
        <w:spacing w:after="0" w:line="240" w:lineRule="auto"/>
        <w:jc w:val="both"/>
        <w:rPr>
          <w:rFonts w:ascii="Times New Roman" w:hAnsi="Times New Roman"/>
          <w:sz w:val="24"/>
          <w:szCs w:val="24"/>
        </w:rPr>
      </w:pPr>
      <w:r>
        <w:rPr>
          <w:rFonts w:ascii="Times New Roman" w:hAnsi="Times New Roman"/>
          <w:sz w:val="24"/>
          <w:szCs w:val="24"/>
        </w:rPr>
        <w:t xml:space="preserve"> -   Постановлением главного государственного санитарного врача РФ от 28.01.2021г. №    2 «Об утверждении СанПиН 1.2.3685-21 «Гигиенические нормативы и требования к обеспечению безопасности и (или) безвредности для человека факторов среды обитания».</w:t>
      </w:r>
    </w:p>
    <w:p w:rsidR="00B75B1A" w:rsidRDefault="00B75B1A" w:rsidP="00B56BC6">
      <w:pPr>
        <w:pStyle w:val="a4"/>
        <w:widowControl/>
        <w:numPr>
          <w:ilvl w:val="0"/>
          <w:numId w:val="34"/>
        </w:numPr>
        <w:tabs>
          <w:tab w:val="left" w:pos="284"/>
        </w:tabs>
        <w:spacing w:after="0" w:line="240" w:lineRule="auto"/>
        <w:ind w:left="0" w:firstLine="0"/>
        <w:jc w:val="center"/>
        <w:rPr>
          <w:rFonts w:ascii="Times New Roman" w:hAnsi="Times New Roman"/>
          <w:sz w:val="24"/>
          <w:szCs w:val="24"/>
        </w:rPr>
      </w:pPr>
      <w:r>
        <w:rPr>
          <w:rFonts w:ascii="Times New Roman" w:hAnsi="Times New Roman"/>
          <w:b/>
          <w:sz w:val="24"/>
          <w:szCs w:val="24"/>
        </w:rPr>
        <w:t>Общие положения</w:t>
      </w:r>
    </w:p>
    <w:p w:rsidR="00B75B1A" w:rsidRDefault="00B75B1A" w:rsidP="00B75B1A">
      <w:pPr>
        <w:pStyle w:val="aff3"/>
        <w:rPr>
          <w:rFonts w:ascii="Times New Roman" w:hAnsi="Times New Roman"/>
          <w:sz w:val="24"/>
          <w:szCs w:val="24"/>
        </w:rPr>
      </w:pPr>
      <w:r>
        <w:rPr>
          <w:rFonts w:ascii="Times New Roman" w:hAnsi="Times New Roman"/>
          <w:sz w:val="24"/>
          <w:szCs w:val="24"/>
        </w:rPr>
        <w:t>План внеурочной деятельности МАОУ СОШ № 4 определяет формы организации и объём внеурочной</w:t>
      </w:r>
      <w:r>
        <w:rPr>
          <w:rFonts w:ascii="Times New Roman" w:hAnsi="Times New Roman"/>
          <w:spacing w:val="1"/>
          <w:sz w:val="24"/>
          <w:szCs w:val="24"/>
        </w:rPr>
        <w:t xml:space="preserve"> </w:t>
      </w:r>
      <w:r>
        <w:rPr>
          <w:rFonts w:ascii="Times New Roman" w:hAnsi="Times New Roman"/>
          <w:sz w:val="24"/>
          <w:szCs w:val="24"/>
        </w:rPr>
        <w:t>деятельности</w:t>
      </w:r>
      <w:r>
        <w:rPr>
          <w:rFonts w:ascii="Times New Roman" w:hAnsi="Times New Roman"/>
          <w:spacing w:val="1"/>
          <w:sz w:val="24"/>
          <w:szCs w:val="24"/>
        </w:rPr>
        <w:t xml:space="preserve"> </w:t>
      </w:r>
      <w:r>
        <w:rPr>
          <w:rFonts w:ascii="Times New Roman" w:hAnsi="Times New Roman"/>
          <w:sz w:val="24"/>
          <w:szCs w:val="24"/>
        </w:rPr>
        <w:t>для</w:t>
      </w:r>
      <w:r>
        <w:rPr>
          <w:rFonts w:ascii="Times New Roman" w:hAnsi="Times New Roman"/>
          <w:spacing w:val="1"/>
          <w:sz w:val="24"/>
          <w:szCs w:val="24"/>
        </w:rPr>
        <w:t xml:space="preserve"> </w:t>
      </w:r>
      <w:r>
        <w:rPr>
          <w:rFonts w:ascii="Times New Roman" w:hAnsi="Times New Roman"/>
          <w:sz w:val="24"/>
          <w:szCs w:val="24"/>
        </w:rPr>
        <w:t>обучающихся</w:t>
      </w:r>
      <w:r>
        <w:rPr>
          <w:rFonts w:ascii="Times New Roman" w:hAnsi="Times New Roman"/>
          <w:spacing w:val="1"/>
          <w:sz w:val="24"/>
          <w:szCs w:val="24"/>
        </w:rPr>
        <w:t xml:space="preserve"> </w:t>
      </w:r>
      <w:r>
        <w:rPr>
          <w:rFonts w:ascii="Times New Roman" w:hAnsi="Times New Roman"/>
          <w:sz w:val="24"/>
          <w:szCs w:val="24"/>
        </w:rPr>
        <w:t>при</w:t>
      </w:r>
      <w:r>
        <w:rPr>
          <w:rFonts w:ascii="Times New Roman" w:hAnsi="Times New Roman"/>
          <w:spacing w:val="1"/>
          <w:sz w:val="24"/>
          <w:szCs w:val="24"/>
        </w:rPr>
        <w:t xml:space="preserve"> </w:t>
      </w:r>
      <w:r>
        <w:rPr>
          <w:rFonts w:ascii="Times New Roman" w:hAnsi="Times New Roman"/>
          <w:sz w:val="24"/>
          <w:szCs w:val="24"/>
        </w:rPr>
        <w:t>освоении</w:t>
      </w:r>
      <w:r>
        <w:rPr>
          <w:rFonts w:ascii="Times New Roman" w:hAnsi="Times New Roman"/>
          <w:spacing w:val="1"/>
          <w:sz w:val="24"/>
          <w:szCs w:val="24"/>
        </w:rPr>
        <w:t xml:space="preserve"> </w:t>
      </w:r>
      <w:r>
        <w:rPr>
          <w:rFonts w:ascii="Times New Roman" w:hAnsi="Times New Roman"/>
          <w:sz w:val="24"/>
          <w:szCs w:val="24"/>
        </w:rPr>
        <w:t>ими</w:t>
      </w:r>
      <w:r>
        <w:rPr>
          <w:rFonts w:ascii="Times New Roman" w:hAnsi="Times New Roman"/>
          <w:spacing w:val="1"/>
          <w:sz w:val="24"/>
          <w:szCs w:val="24"/>
        </w:rPr>
        <w:t xml:space="preserve"> </w:t>
      </w:r>
      <w:r>
        <w:rPr>
          <w:rFonts w:ascii="Times New Roman" w:hAnsi="Times New Roman"/>
          <w:sz w:val="24"/>
          <w:szCs w:val="24"/>
        </w:rPr>
        <w:t>программы</w:t>
      </w:r>
      <w:r>
        <w:rPr>
          <w:rFonts w:ascii="Times New Roman" w:hAnsi="Times New Roman"/>
          <w:spacing w:val="1"/>
          <w:sz w:val="24"/>
          <w:szCs w:val="24"/>
        </w:rPr>
        <w:t xml:space="preserve"> </w:t>
      </w:r>
      <w:r>
        <w:rPr>
          <w:rFonts w:ascii="Times New Roman" w:hAnsi="Times New Roman"/>
          <w:sz w:val="24"/>
          <w:szCs w:val="24"/>
        </w:rPr>
        <w:t>начального</w:t>
      </w:r>
      <w:r>
        <w:rPr>
          <w:rFonts w:ascii="Times New Roman" w:hAnsi="Times New Roman"/>
          <w:spacing w:val="1"/>
          <w:sz w:val="24"/>
          <w:szCs w:val="24"/>
        </w:rPr>
        <w:t xml:space="preserve"> </w:t>
      </w:r>
      <w:r>
        <w:rPr>
          <w:rFonts w:ascii="Times New Roman" w:hAnsi="Times New Roman"/>
          <w:sz w:val="24"/>
          <w:szCs w:val="24"/>
        </w:rPr>
        <w:t>общего</w:t>
      </w:r>
      <w:r>
        <w:rPr>
          <w:rFonts w:ascii="Times New Roman" w:hAnsi="Times New Roman"/>
          <w:spacing w:val="1"/>
          <w:sz w:val="24"/>
          <w:szCs w:val="24"/>
        </w:rPr>
        <w:t xml:space="preserve"> </w:t>
      </w:r>
      <w:r>
        <w:rPr>
          <w:rFonts w:ascii="Times New Roman" w:hAnsi="Times New Roman"/>
          <w:sz w:val="24"/>
          <w:szCs w:val="24"/>
        </w:rPr>
        <w:t>образования</w:t>
      </w:r>
      <w:r>
        <w:rPr>
          <w:rFonts w:ascii="Times New Roman" w:hAnsi="Times New Roman"/>
          <w:spacing w:val="1"/>
          <w:sz w:val="24"/>
          <w:szCs w:val="24"/>
        </w:rPr>
        <w:t xml:space="preserve"> </w:t>
      </w:r>
      <w:r>
        <w:rPr>
          <w:rFonts w:ascii="Times New Roman" w:hAnsi="Times New Roman"/>
          <w:sz w:val="24"/>
          <w:szCs w:val="24"/>
        </w:rPr>
        <w:t>(до</w:t>
      </w:r>
      <w:r>
        <w:rPr>
          <w:rFonts w:ascii="Times New Roman" w:hAnsi="Times New Roman"/>
          <w:spacing w:val="1"/>
          <w:sz w:val="24"/>
          <w:szCs w:val="24"/>
        </w:rPr>
        <w:t xml:space="preserve"> </w:t>
      </w:r>
      <w:r>
        <w:rPr>
          <w:rFonts w:ascii="Times New Roman" w:hAnsi="Times New Roman"/>
          <w:sz w:val="24"/>
          <w:szCs w:val="24"/>
        </w:rPr>
        <w:t>1320</w:t>
      </w:r>
      <w:r>
        <w:rPr>
          <w:rFonts w:ascii="Times New Roman" w:hAnsi="Times New Roman"/>
          <w:spacing w:val="1"/>
          <w:sz w:val="24"/>
          <w:szCs w:val="24"/>
        </w:rPr>
        <w:t xml:space="preserve"> </w:t>
      </w:r>
      <w:r>
        <w:rPr>
          <w:rFonts w:ascii="Times New Roman" w:hAnsi="Times New Roman"/>
          <w:sz w:val="24"/>
          <w:szCs w:val="24"/>
        </w:rPr>
        <w:t>академических</w:t>
      </w:r>
      <w:r>
        <w:rPr>
          <w:rFonts w:ascii="Times New Roman" w:hAnsi="Times New Roman"/>
          <w:spacing w:val="1"/>
          <w:sz w:val="24"/>
          <w:szCs w:val="24"/>
        </w:rPr>
        <w:t xml:space="preserve"> </w:t>
      </w:r>
      <w:r>
        <w:rPr>
          <w:rFonts w:ascii="Times New Roman" w:hAnsi="Times New Roman"/>
          <w:sz w:val="24"/>
          <w:szCs w:val="24"/>
        </w:rPr>
        <w:t>часов</w:t>
      </w:r>
      <w:r>
        <w:rPr>
          <w:rFonts w:ascii="Times New Roman" w:hAnsi="Times New Roman"/>
          <w:spacing w:val="1"/>
          <w:sz w:val="24"/>
          <w:szCs w:val="24"/>
        </w:rPr>
        <w:t xml:space="preserve"> </w:t>
      </w:r>
      <w:r>
        <w:rPr>
          <w:rFonts w:ascii="Times New Roman" w:hAnsi="Times New Roman"/>
          <w:sz w:val="24"/>
          <w:szCs w:val="24"/>
        </w:rPr>
        <w:t>за</w:t>
      </w:r>
      <w:r>
        <w:rPr>
          <w:rFonts w:ascii="Times New Roman" w:hAnsi="Times New Roman"/>
          <w:spacing w:val="1"/>
          <w:sz w:val="24"/>
          <w:szCs w:val="24"/>
        </w:rPr>
        <w:t xml:space="preserve"> </w:t>
      </w:r>
      <w:r>
        <w:rPr>
          <w:rFonts w:ascii="Times New Roman" w:hAnsi="Times New Roman"/>
          <w:sz w:val="24"/>
          <w:szCs w:val="24"/>
        </w:rPr>
        <w:t>четыре</w:t>
      </w:r>
      <w:r>
        <w:rPr>
          <w:rFonts w:ascii="Times New Roman" w:hAnsi="Times New Roman"/>
          <w:spacing w:val="1"/>
          <w:sz w:val="24"/>
          <w:szCs w:val="24"/>
        </w:rPr>
        <w:t xml:space="preserve"> </w:t>
      </w:r>
      <w:r>
        <w:rPr>
          <w:rFonts w:ascii="Times New Roman" w:hAnsi="Times New Roman"/>
          <w:sz w:val="24"/>
          <w:szCs w:val="24"/>
        </w:rPr>
        <w:t>года</w:t>
      </w:r>
      <w:r>
        <w:rPr>
          <w:rFonts w:ascii="Times New Roman" w:hAnsi="Times New Roman"/>
          <w:spacing w:val="1"/>
          <w:sz w:val="24"/>
          <w:szCs w:val="24"/>
        </w:rPr>
        <w:t xml:space="preserve"> </w:t>
      </w:r>
      <w:r>
        <w:rPr>
          <w:rFonts w:ascii="Times New Roman" w:hAnsi="Times New Roman"/>
          <w:sz w:val="24"/>
          <w:szCs w:val="24"/>
        </w:rPr>
        <w:t>обучения)</w:t>
      </w:r>
      <w:r>
        <w:rPr>
          <w:rFonts w:ascii="Times New Roman" w:hAnsi="Times New Roman"/>
          <w:spacing w:val="1"/>
          <w:sz w:val="24"/>
          <w:szCs w:val="24"/>
        </w:rPr>
        <w:t xml:space="preserve"> </w:t>
      </w:r>
      <w:r>
        <w:rPr>
          <w:rFonts w:ascii="Times New Roman" w:hAnsi="Times New Roman"/>
          <w:sz w:val="24"/>
          <w:szCs w:val="24"/>
        </w:rPr>
        <w:t>с</w:t>
      </w:r>
      <w:r>
        <w:rPr>
          <w:rFonts w:ascii="Times New Roman" w:hAnsi="Times New Roman"/>
          <w:spacing w:val="1"/>
          <w:sz w:val="24"/>
          <w:szCs w:val="24"/>
        </w:rPr>
        <w:t xml:space="preserve"> </w:t>
      </w:r>
      <w:r>
        <w:rPr>
          <w:rFonts w:ascii="Times New Roman" w:hAnsi="Times New Roman"/>
          <w:sz w:val="24"/>
          <w:szCs w:val="24"/>
        </w:rPr>
        <w:t>учётом</w:t>
      </w:r>
      <w:r>
        <w:rPr>
          <w:rFonts w:ascii="Times New Roman" w:hAnsi="Times New Roman"/>
          <w:spacing w:val="1"/>
          <w:sz w:val="24"/>
          <w:szCs w:val="24"/>
        </w:rPr>
        <w:t xml:space="preserve"> </w:t>
      </w:r>
      <w:r>
        <w:rPr>
          <w:rFonts w:ascii="Times New Roman" w:hAnsi="Times New Roman"/>
          <w:sz w:val="24"/>
          <w:szCs w:val="24"/>
        </w:rPr>
        <w:t>образовательных потребностей и интересов обучающихся, запросов родителей (законных</w:t>
      </w:r>
      <w:r>
        <w:rPr>
          <w:rFonts w:ascii="Times New Roman" w:hAnsi="Times New Roman"/>
          <w:spacing w:val="1"/>
          <w:sz w:val="24"/>
          <w:szCs w:val="24"/>
        </w:rPr>
        <w:t xml:space="preserve"> </w:t>
      </w:r>
      <w:r>
        <w:rPr>
          <w:rFonts w:ascii="Times New Roman" w:hAnsi="Times New Roman"/>
          <w:spacing w:val="-1"/>
          <w:sz w:val="24"/>
          <w:szCs w:val="24"/>
        </w:rPr>
        <w:t>представителей)</w:t>
      </w:r>
      <w:r>
        <w:rPr>
          <w:rFonts w:ascii="Times New Roman" w:hAnsi="Times New Roman"/>
          <w:sz w:val="24"/>
          <w:szCs w:val="24"/>
        </w:rPr>
        <w:t xml:space="preserve"> несовершеннолетних</w:t>
      </w:r>
      <w:r>
        <w:rPr>
          <w:rFonts w:ascii="Times New Roman" w:hAnsi="Times New Roman"/>
          <w:spacing w:val="1"/>
          <w:sz w:val="24"/>
          <w:szCs w:val="24"/>
        </w:rPr>
        <w:t xml:space="preserve"> </w:t>
      </w:r>
      <w:r>
        <w:rPr>
          <w:rFonts w:ascii="Times New Roman" w:hAnsi="Times New Roman"/>
          <w:sz w:val="24"/>
          <w:szCs w:val="24"/>
        </w:rPr>
        <w:t>обучающихся,</w:t>
      </w:r>
      <w:r>
        <w:rPr>
          <w:rFonts w:ascii="Times New Roman" w:hAnsi="Times New Roman"/>
          <w:spacing w:val="1"/>
          <w:sz w:val="24"/>
          <w:szCs w:val="24"/>
        </w:rPr>
        <w:t xml:space="preserve"> </w:t>
      </w:r>
      <w:r>
        <w:rPr>
          <w:rFonts w:ascii="Times New Roman" w:hAnsi="Times New Roman"/>
          <w:sz w:val="24"/>
          <w:szCs w:val="24"/>
        </w:rPr>
        <w:t>возможностей</w:t>
      </w:r>
      <w:r>
        <w:rPr>
          <w:rFonts w:ascii="Times New Roman" w:hAnsi="Times New Roman"/>
          <w:spacing w:val="1"/>
          <w:sz w:val="24"/>
          <w:szCs w:val="24"/>
        </w:rPr>
        <w:t xml:space="preserve"> </w:t>
      </w:r>
      <w:r>
        <w:rPr>
          <w:rFonts w:ascii="Times New Roman" w:hAnsi="Times New Roman"/>
          <w:sz w:val="24"/>
          <w:szCs w:val="24"/>
        </w:rPr>
        <w:t>образовательной</w:t>
      </w:r>
      <w:r>
        <w:rPr>
          <w:rFonts w:ascii="Times New Roman" w:hAnsi="Times New Roman"/>
          <w:spacing w:val="1"/>
          <w:sz w:val="24"/>
          <w:szCs w:val="24"/>
        </w:rPr>
        <w:t xml:space="preserve"> </w:t>
      </w:r>
      <w:r>
        <w:rPr>
          <w:rFonts w:ascii="Times New Roman" w:hAnsi="Times New Roman"/>
          <w:sz w:val="24"/>
          <w:szCs w:val="24"/>
        </w:rPr>
        <w:t>организации.</w:t>
      </w:r>
      <w:r>
        <w:rPr>
          <w:rFonts w:ascii="Times New Roman" w:hAnsi="Times New Roman"/>
          <w:spacing w:val="1"/>
          <w:sz w:val="24"/>
          <w:szCs w:val="24"/>
        </w:rPr>
        <w:t xml:space="preserve"> </w:t>
      </w:r>
      <w:r>
        <w:rPr>
          <w:rFonts w:ascii="Times New Roman" w:hAnsi="Times New Roman"/>
          <w:sz w:val="24"/>
          <w:szCs w:val="24"/>
        </w:rPr>
        <w:t>Внеурочная</w:t>
      </w:r>
      <w:r>
        <w:rPr>
          <w:rFonts w:ascii="Times New Roman" w:hAnsi="Times New Roman"/>
          <w:spacing w:val="1"/>
          <w:sz w:val="24"/>
          <w:szCs w:val="24"/>
        </w:rPr>
        <w:t xml:space="preserve"> </w:t>
      </w:r>
      <w:r>
        <w:rPr>
          <w:rFonts w:ascii="Times New Roman" w:hAnsi="Times New Roman"/>
          <w:sz w:val="24"/>
          <w:szCs w:val="24"/>
        </w:rPr>
        <w:t>деятельность</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соответствии</w:t>
      </w:r>
      <w:r>
        <w:rPr>
          <w:rFonts w:ascii="Times New Roman" w:hAnsi="Times New Roman"/>
          <w:spacing w:val="1"/>
          <w:sz w:val="24"/>
          <w:szCs w:val="24"/>
        </w:rPr>
        <w:t xml:space="preserve"> </w:t>
      </w:r>
      <w:r>
        <w:rPr>
          <w:rFonts w:ascii="Times New Roman" w:hAnsi="Times New Roman"/>
          <w:sz w:val="24"/>
          <w:szCs w:val="24"/>
        </w:rPr>
        <w:t>с</w:t>
      </w:r>
      <w:r>
        <w:rPr>
          <w:rFonts w:ascii="Times New Roman" w:hAnsi="Times New Roman"/>
          <w:spacing w:val="1"/>
          <w:sz w:val="24"/>
          <w:szCs w:val="24"/>
        </w:rPr>
        <w:t xml:space="preserve"> </w:t>
      </w:r>
      <w:r>
        <w:rPr>
          <w:rFonts w:ascii="Times New Roman" w:hAnsi="Times New Roman"/>
          <w:sz w:val="24"/>
          <w:szCs w:val="24"/>
        </w:rPr>
        <w:t>требованиями</w:t>
      </w:r>
      <w:r>
        <w:rPr>
          <w:rFonts w:ascii="Times New Roman" w:hAnsi="Times New Roman"/>
          <w:spacing w:val="1"/>
          <w:sz w:val="24"/>
          <w:szCs w:val="24"/>
        </w:rPr>
        <w:t xml:space="preserve"> </w:t>
      </w:r>
      <w:r>
        <w:rPr>
          <w:rFonts w:ascii="Times New Roman" w:hAnsi="Times New Roman"/>
          <w:sz w:val="24"/>
          <w:szCs w:val="24"/>
        </w:rPr>
        <w:t>ФГОС</w:t>
      </w:r>
      <w:r>
        <w:rPr>
          <w:rFonts w:ascii="Times New Roman" w:hAnsi="Times New Roman"/>
          <w:spacing w:val="1"/>
          <w:sz w:val="24"/>
          <w:szCs w:val="24"/>
        </w:rPr>
        <w:t xml:space="preserve"> </w:t>
      </w:r>
      <w:r>
        <w:rPr>
          <w:rFonts w:ascii="Times New Roman" w:hAnsi="Times New Roman"/>
          <w:sz w:val="24"/>
          <w:szCs w:val="24"/>
        </w:rPr>
        <w:t>НОО</w:t>
      </w:r>
      <w:r>
        <w:rPr>
          <w:rFonts w:ascii="Times New Roman" w:hAnsi="Times New Roman"/>
          <w:spacing w:val="1"/>
          <w:sz w:val="24"/>
          <w:szCs w:val="24"/>
        </w:rPr>
        <w:t xml:space="preserve"> </w:t>
      </w:r>
      <w:r>
        <w:rPr>
          <w:rFonts w:ascii="Times New Roman" w:hAnsi="Times New Roman"/>
          <w:sz w:val="24"/>
          <w:szCs w:val="24"/>
        </w:rPr>
        <w:t>направлена на достижение планируемых результатов</w:t>
      </w:r>
      <w:r>
        <w:rPr>
          <w:rFonts w:ascii="Times New Roman" w:hAnsi="Times New Roman"/>
          <w:spacing w:val="1"/>
          <w:sz w:val="24"/>
          <w:szCs w:val="24"/>
        </w:rPr>
        <w:t xml:space="preserve"> </w:t>
      </w:r>
      <w:r>
        <w:rPr>
          <w:rFonts w:ascii="Times New Roman" w:hAnsi="Times New Roman"/>
          <w:sz w:val="24"/>
          <w:szCs w:val="24"/>
        </w:rPr>
        <w:t>освоения</w:t>
      </w:r>
      <w:r>
        <w:rPr>
          <w:rFonts w:ascii="Times New Roman" w:hAnsi="Times New Roman"/>
          <w:spacing w:val="1"/>
          <w:sz w:val="24"/>
          <w:szCs w:val="24"/>
        </w:rPr>
        <w:t xml:space="preserve"> </w:t>
      </w:r>
      <w:r>
        <w:rPr>
          <w:rFonts w:ascii="Times New Roman" w:hAnsi="Times New Roman"/>
          <w:sz w:val="24"/>
          <w:szCs w:val="24"/>
        </w:rPr>
        <w:t>программы</w:t>
      </w:r>
      <w:r>
        <w:rPr>
          <w:rFonts w:ascii="Times New Roman" w:hAnsi="Times New Roman"/>
          <w:spacing w:val="1"/>
          <w:sz w:val="24"/>
          <w:szCs w:val="24"/>
        </w:rPr>
        <w:t xml:space="preserve"> </w:t>
      </w:r>
      <w:r>
        <w:rPr>
          <w:rFonts w:ascii="Times New Roman" w:hAnsi="Times New Roman"/>
          <w:sz w:val="24"/>
          <w:szCs w:val="24"/>
        </w:rPr>
        <w:t>начального</w:t>
      </w:r>
      <w:r>
        <w:rPr>
          <w:rFonts w:ascii="Times New Roman" w:hAnsi="Times New Roman"/>
          <w:spacing w:val="1"/>
          <w:sz w:val="24"/>
          <w:szCs w:val="24"/>
        </w:rPr>
        <w:t xml:space="preserve"> </w:t>
      </w:r>
      <w:r>
        <w:rPr>
          <w:rFonts w:ascii="Times New Roman" w:hAnsi="Times New Roman"/>
          <w:w w:val="95"/>
          <w:sz w:val="24"/>
          <w:szCs w:val="24"/>
        </w:rPr>
        <w:t>общего</w:t>
      </w:r>
      <w:r>
        <w:rPr>
          <w:rFonts w:ascii="Times New Roman" w:hAnsi="Times New Roman"/>
          <w:spacing w:val="1"/>
          <w:w w:val="95"/>
          <w:sz w:val="24"/>
          <w:szCs w:val="24"/>
        </w:rPr>
        <w:t xml:space="preserve"> </w:t>
      </w:r>
      <w:r>
        <w:rPr>
          <w:rFonts w:ascii="Times New Roman" w:hAnsi="Times New Roman"/>
          <w:w w:val="95"/>
          <w:sz w:val="24"/>
          <w:szCs w:val="24"/>
        </w:rPr>
        <w:t>образования</w:t>
      </w:r>
      <w:r>
        <w:rPr>
          <w:rFonts w:ascii="Times New Roman" w:hAnsi="Times New Roman"/>
          <w:spacing w:val="1"/>
          <w:w w:val="95"/>
          <w:sz w:val="24"/>
          <w:szCs w:val="24"/>
        </w:rPr>
        <w:t xml:space="preserve"> </w:t>
      </w:r>
      <w:r>
        <w:rPr>
          <w:rFonts w:ascii="Times New Roman" w:hAnsi="Times New Roman"/>
          <w:w w:val="95"/>
          <w:sz w:val="24"/>
          <w:szCs w:val="24"/>
        </w:rPr>
        <w:t>с</w:t>
      </w:r>
      <w:r>
        <w:rPr>
          <w:rFonts w:ascii="Times New Roman" w:hAnsi="Times New Roman"/>
          <w:spacing w:val="1"/>
          <w:w w:val="95"/>
          <w:sz w:val="24"/>
          <w:szCs w:val="24"/>
        </w:rPr>
        <w:t xml:space="preserve"> </w:t>
      </w:r>
      <w:r>
        <w:rPr>
          <w:rFonts w:ascii="Times New Roman" w:hAnsi="Times New Roman"/>
          <w:w w:val="95"/>
          <w:sz w:val="24"/>
          <w:szCs w:val="24"/>
        </w:rPr>
        <w:t>учётом</w:t>
      </w:r>
      <w:r>
        <w:rPr>
          <w:rFonts w:ascii="Times New Roman" w:hAnsi="Times New Roman"/>
          <w:spacing w:val="1"/>
          <w:w w:val="95"/>
          <w:sz w:val="24"/>
          <w:szCs w:val="24"/>
        </w:rPr>
        <w:t xml:space="preserve"> </w:t>
      </w:r>
      <w:r>
        <w:rPr>
          <w:rFonts w:ascii="Times New Roman" w:hAnsi="Times New Roman"/>
          <w:w w:val="95"/>
          <w:sz w:val="24"/>
          <w:szCs w:val="24"/>
        </w:rPr>
        <w:t>выбора</w:t>
      </w:r>
      <w:r>
        <w:rPr>
          <w:rFonts w:ascii="Times New Roman" w:hAnsi="Times New Roman"/>
          <w:spacing w:val="1"/>
          <w:w w:val="95"/>
          <w:sz w:val="24"/>
          <w:szCs w:val="24"/>
        </w:rPr>
        <w:t xml:space="preserve"> </w:t>
      </w:r>
      <w:r>
        <w:rPr>
          <w:rFonts w:ascii="Times New Roman" w:hAnsi="Times New Roman"/>
          <w:w w:val="95"/>
          <w:sz w:val="24"/>
          <w:szCs w:val="24"/>
        </w:rPr>
        <w:t>участниками</w:t>
      </w:r>
      <w:r>
        <w:rPr>
          <w:rFonts w:ascii="Times New Roman" w:hAnsi="Times New Roman"/>
          <w:spacing w:val="1"/>
          <w:w w:val="95"/>
          <w:sz w:val="24"/>
          <w:szCs w:val="24"/>
        </w:rPr>
        <w:t xml:space="preserve"> </w:t>
      </w:r>
      <w:r>
        <w:rPr>
          <w:rFonts w:ascii="Times New Roman" w:hAnsi="Times New Roman"/>
          <w:w w:val="95"/>
          <w:sz w:val="24"/>
          <w:szCs w:val="24"/>
        </w:rPr>
        <w:t>образовательных</w:t>
      </w:r>
      <w:r>
        <w:rPr>
          <w:rFonts w:ascii="Times New Roman" w:hAnsi="Times New Roman"/>
          <w:spacing w:val="1"/>
          <w:w w:val="95"/>
          <w:sz w:val="24"/>
          <w:szCs w:val="24"/>
        </w:rPr>
        <w:t xml:space="preserve"> </w:t>
      </w:r>
      <w:r>
        <w:rPr>
          <w:rFonts w:ascii="Times New Roman" w:hAnsi="Times New Roman"/>
          <w:w w:val="95"/>
          <w:sz w:val="24"/>
          <w:szCs w:val="24"/>
        </w:rPr>
        <w:t>отношений</w:t>
      </w:r>
      <w:r>
        <w:rPr>
          <w:rFonts w:ascii="Times New Roman" w:hAnsi="Times New Roman"/>
          <w:spacing w:val="1"/>
          <w:w w:val="95"/>
          <w:sz w:val="24"/>
          <w:szCs w:val="24"/>
        </w:rPr>
        <w:t xml:space="preserve"> </w:t>
      </w:r>
      <w:r>
        <w:rPr>
          <w:rFonts w:ascii="Times New Roman" w:hAnsi="Times New Roman"/>
          <w:w w:val="95"/>
          <w:sz w:val="24"/>
          <w:szCs w:val="24"/>
        </w:rPr>
        <w:t>учебных</w:t>
      </w:r>
      <w:r>
        <w:rPr>
          <w:rFonts w:ascii="Times New Roman" w:hAnsi="Times New Roman"/>
          <w:spacing w:val="1"/>
          <w:w w:val="95"/>
          <w:sz w:val="24"/>
          <w:szCs w:val="24"/>
        </w:rPr>
        <w:t xml:space="preserve"> </w:t>
      </w:r>
      <w:r>
        <w:rPr>
          <w:rFonts w:ascii="Times New Roman" w:hAnsi="Times New Roman"/>
          <w:sz w:val="24"/>
          <w:szCs w:val="24"/>
        </w:rPr>
        <w:t>курсов</w:t>
      </w:r>
      <w:r>
        <w:rPr>
          <w:rFonts w:ascii="Times New Roman" w:hAnsi="Times New Roman"/>
          <w:spacing w:val="1"/>
          <w:sz w:val="24"/>
          <w:szCs w:val="24"/>
        </w:rPr>
        <w:t xml:space="preserve"> </w:t>
      </w:r>
      <w:r>
        <w:rPr>
          <w:rFonts w:ascii="Times New Roman" w:hAnsi="Times New Roman"/>
          <w:sz w:val="24"/>
          <w:szCs w:val="24"/>
        </w:rPr>
        <w:t>внеурочной</w:t>
      </w:r>
      <w:r>
        <w:rPr>
          <w:rFonts w:ascii="Times New Roman" w:hAnsi="Times New Roman"/>
          <w:spacing w:val="1"/>
          <w:sz w:val="24"/>
          <w:szCs w:val="24"/>
        </w:rPr>
        <w:t xml:space="preserve"> </w:t>
      </w:r>
      <w:r>
        <w:rPr>
          <w:rFonts w:ascii="Times New Roman" w:hAnsi="Times New Roman"/>
          <w:sz w:val="24"/>
          <w:szCs w:val="24"/>
        </w:rPr>
        <w:t>деятельности</w:t>
      </w:r>
      <w:r>
        <w:rPr>
          <w:rFonts w:ascii="Times New Roman" w:hAnsi="Times New Roman"/>
          <w:spacing w:val="1"/>
          <w:sz w:val="24"/>
          <w:szCs w:val="24"/>
        </w:rPr>
        <w:t xml:space="preserve"> </w:t>
      </w:r>
      <w:r>
        <w:rPr>
          <w:rFonts w:ascii="Times New Roman" w:hAnsi="Times New Roman"/>
          <w:sz w:val="24"/>
          <w:szCs w:val="24"/>
        </w:rPr>
        <w:t>из</w:t>
      </w:r>
      <w:r>
        <w:rPr>
          <w:rFonts w:ascii="Times New Roman" w:hAnsi="Times New Roman"/>
          <w:spacing w:val="1"/>
          <w:sz w:val="24"/>
          <w:szCs w:val="24"/>
        </w:rPr>
        <w:t xml:space="preserve"> </w:t>
      </w:r>
      <w:r>
        <w:rPr>
          <w:rFonts w:ascii="Times New Roman" w:hAnsi="Times New Roman"/>
          <w:sz w:val="24"/>
          <w:szCs w:val="24"/>
        </w:rPr>
        <w:t>перечня,</w:t>
      </w:r>
      <w:r>
        <w:rPr>
          <w:rFonts w:ascii="Times New Roman" w:hAnsi="Times New Roman"/>
          <w:spacing w:val="1"/>
          <w:sz w:val="24"/>
          <w:szCs w:val="24"/>
        </w:rPr>
        <w:t xml:space="preserve"> </w:t>
      </w:r>
      <w:r>
        <w:rPr>
          <w:rFonts w:ascii="Times New Roman" w:hAnsi="Times New Roman"/>
          <w:sz w:val="24"/>
          <w:szCs w:val="24"/>
        </w:rPr>
        <w:t>предлагаемого</w:t>
      </w:r>
      <w:r>
        <w:rPr>
          <w:rFonts w:ascii="Times New Roman" w:hAnsi="Times New Roman"/>
          <w:spacing w:val="1"/>
          <w:sz w:val="24"/>
          <w:szCs w:val="24"/>
        </w:rPr>
        <w:t xml:space="preserve"> </w:t>
      </w:r>
      <w:r>
        <w:rPr>
          <w:rFonts w:ascii="Times New Roman" w:hAnsi="Times New Roman"/>
          <w:sz w:val="24"/>
          <w:szCs w:val="24"/>
        </w:rPr>
        <w:t>МАОУ СОШ № 4.</w:t>
      </w:r>
    </w:p>
    <w:p w:rsidR="00B75B1A" w:rsidRDefault="00B75B1A" w:rsidP="00B75B1A">
      <w:pPr>
        <w:pStyle w:val="aff3"/>
        <w:rPr>
          <w:rFonts w:ascii="Times New Roman" w:hAnsi="Times New Roman"/>
          <w:sz w:val="24"/>
          <w:szCs w:val="24"/>
        </w:rPr>
      </w:pPr>
      <w:r>
        <w:rPr>
          <w:rFonts w:ascii="Times New Roman" w:hAnsi="Times New Roman"/>
          <w:w w:val="95"/>
          <w:sz w:val="24"/>
          <w:szCs w:val="24"/>
        </w:rPr>
        <w:t>Внеурочная деятельность</w:t>
      </w:r>
      <w:r>
        <w:rPr>
          <w:rFonts w:ascii="Times New Roman" w:hAnsi="Times New Roman"/>
          <w:spacing w:val="-8"/>
          <w:sz w:val="24"/>
          <w:szCs w:val="24"/>
        </w:rPr>
        <w:t xml:space="preserve"> </w:t>
      </w:r>
      <w:r>
        <w:rPr>
          <w:rFonts w:ascii="Times New Roman" w:hAnsi="Times New Roman"/>
          <w:sz w:val="24"/>
          <w:szCs w:val="24"/>
        </w:rPr>
        <w:t>осуществляется</w:t>
      </w:r>
      <w:r>
        <w:rPr>
          <w:rFonts w:ascii="Times New Roman" w:hAnsi="Times New Roman"/>
          <w:spacing w:val="-11"/>
          <w:sz w:val="24"/>
          <w:szCs w:val="24"/>
        </w:rPr>
        <w:t xml:space="preserve"> </w:t>
      </w:r>
      <w:r>
        <w:rPr>
          <w:rFonts w:ascii="Times New Roman" w:hAnsi="Times New Roman"/>
          <w:sz w:val="24"/>
          <w:szCs w:val="24"/>
        </w:rPr>
        <w:t>посредством</w:t>
      </w:r>
      <w:r>
        <w:rPr>
          <w:rFonts w:ascii="Times New Roman" w:hAnsi="Times New Roman"/>
          <w:spacing w:val="-9"/>
          <w:sz w:val="24"/>
          <w:szCs w:val="24"/>
        </w:rPr>
        <w:t xml:space="preserve"> </w:t>
      </w:r>
      <w:r>
        <w:rPr>
          <w:rFonts w:ascii="Times New Roman" w:hAnsi="Times New Roman"/>
          <w:sz w:val="24"/>
          <w:szCs w:val="24"/>
        </w:rPr>
        <w:t>различных</w:t>
      </w:r>
      <w:r>
        <w:rPr>
          <w:rFonts w:ascii="Times New Roman" w:hAnsi="Times New Roman"/>
          <w:spacing w:val="-8"/>
          <w:sz w:val="24"/>
          <w:szCs w:val="24"/>
        </w:rPr>
        <w:t xml:space="preserve"> </w:t>
      </w:r>
      <w:r>
        <w:rPr>
          <w:rFonts w:ascii="Times New Roman" w:hAnsi="Times New Roman"/>
          <w:sz w:val="24"/>
          <w:szCs w:val="24"/>
        </w:rPr>
        <w:t>форм</w:t>
      </w:r>
      <w:r>
        <w:rPr>
          <w:rFonts w:ascii="Times New Roman" w:hAnsi="Times New Roman"/>
          <w:spacing w:val="-58"/>
          <w:sz w:val="24"/>
          <w:szCs w:val="24"/>
        </w:rPr>
        <w:t xml:space="preserve"> </w:t>
      </w:r>
      <w:r>
        <w:rPr>
          <w:rFonts w:ascii="Times New Roman" w:hAnsi="Times New Roman"/>
          <w:sz w:val="24"/>
          <w:szCs w:val="24"/>
        </w:rPr>
        <w:t>организации,</w:t>
      </w:r>
      <w:r>
        <w:rPr>
          <w:rFonts w:ascii="Times New Roman" w:hAnsi="Times New Roman"/>
          <w:spacing w:val="1"/>
          <w:sz w:val="24"/>
          <w:szCs w:val="24"/>
        </w:rPr>
        <w:t xml:space="preserve"> </w:t>
      </w:r>
      <w:r>
        <w:rPr>
          <w:rFonts w:ascii="Times New Roman" w:hAnsi="Times New Roman"/>
          <w:sz w:val="24"/>
          <w:szCs w:val="24"/>
        </w:rPr>
        <w:t>отличных</w:t>
      </w:r>
      <w:r>
        <w:rPr>
          <w:rFonts w:ascii="Times New Roman" w:hAnsi="Times New Roman"/>
          <w:spacing w:val="1"/>
          <w:sz w:val="24"/>
          <w:szCs w:val="24"/>
        </w:rPr>
        <w:t xml:space="preserve"> </w:t>
      </w:r>
      <w:r>
        <w:rPr>
          <w:rFonts w:ascii="Times New Roman" w:hAnsi="Times New Roman"/>
          <w:sz w:val="24"/>
          <w:szCs w:val="24"/>
        </w:rPr>
        <w:t>от</w:t>
      </w:r>
      <w:r>
        <w:rPr>
          <w:rFonts w:ascii="Times New Roman" w:hAnsi="Times New Roman"/>
          <w:spacing w:val="1"/>
          <w:sz w:val="24"/>
          <w:szCs w:val="24"/>
        </w:rPr>
        <w:t xml:space="preserve"> </w:t>
      </w:r>
      <w:r>
        <w:rPr>
          <w:rFonts w:ascii="Times New Roman" w:hAnsi="Times New Roman"/>
          <w:sz w:val="24"/>
          <w:szCs w:val="24"/>
        </w:rPr>
        <w:t>урочной</w:t>
      </w:r>
      <w:r>
        <w:rPr>
          <w:rFonts w:ascii="Times New Roman" w:hAnsi="Times New Roman"/>
          <w:spacing w:val="1"/>
          <w:sz w:val="24"/>
          <w:szCs w:val="24"/>
        </w:rPr>
        <w:t xml:space="preserve"> </w:t>
      </w:r>
      <w:r>
        <w:rPr>
          <w:rFonts w:ascii="Times New Roman" w:hAnsi="Times New Roman"/>
          <w:sz w:val="24"/>
          <w:szCs w:val="24"/>
        </w:rPr>
        <w:t>системы</w:t>
      </w:r>
      <w:r>
        <w:rPr>
          <w:rFonts w:ascii="Times New Roman" w:hAnsi="Times New Roman"/>
          <w:spacing w:val="1"/>
          <w:sz w:val="24"/>
          <w:szCs w:val="24"/>
        </w:rPr>
        <w:t xml:space="preserve"> </w:t>
      </w:r>
      <w:r>
        <w:rPr>
          <w:rFonts w:ascii="Times New Roman" w:hAnsi="Times New Roman"/>
          <w:sz w:val="24"/>
          <w:szCs w:val="24"/>
        </w:rPr>
        <w:t>обучения,</w:t>
      </w:r>
      <w:r>
        <w:rPr>
          <w:rFonts w:ascii="Times New Roman" w:hAnsi="Times New Roman"/>
          <w:spacing w:val="1"/>
          <w:sz w:val="24"/>
          <w:szCs w:val="24"/>
        </w:rPr>
        <w:t xml:space="preserve"> </w:t>
      </w:r>
      <w:r>
        <w:rPr>
          <w:rFonts w:ascii="Times New Roman" w:hAnsi="Times New Roman"/>
          <w:sz w:val="24"/>
          <w:szCs w:val="24"/>
        </w:rPr>
        <w:t>таких</w:t>
      </w:r>
      <w:r>
        <w:rPr>
          <w:rFonts w:ascii="Times New Roman" w:hAnsi="Times New Roman"/>
          <w:spacing w:val="1"/>
          <w:sz w:val="24"/>
          <w:szCs w:val="24"/>
        </w:rPr>
        <w:t xml:space="preserve"> </w:t>
      </w:r>
      <w:r>
        <w:rPr>
          <w:rFonts w:ascii="Times New Roman" w:hAnsi="Times New Roman"/>
          <w:sz w:val="24"/>
          <w:szCs w:val="24"/>
        </w:rPr>
        <w:t>как</w:t>
      </w:r>
      <w:r>
        <w:rPr>
          <w:rFonts w:ascii="Times New Roman" w:hAnsi="Times New Roman"/>
          <w:spacing w:val="1"/>
          <w:sz w:val="24"/>
          <w:szCs w:val="24"/>
        </w:rPr>
        <w:t xml:space="preserve"> </w:t>
      </w:r>
      <w:r>
        <w:rPr>
          <w:rFonts w:ascii="Times New Roman" w:hAnsi="Times New Roman"/>
          <w:sz w:val="24"/>
          <w:szCs w:val="24"/>
        </w:rPr>
        <w:t>экскурсии,</w:t>
      </w:r>
      <w:r>
        <w:rPr>
          <w:rFonts w:ascii="Times New Roman" w:hAnsi="Times New Roman"/>
          <w:spacing w:val="1"/>
          <w:sz w:val="24"/>
          <w:szCs w:val="24"/>
        </w:rPr>
        <w:t xml:space="preserve"> </w:t>
      </w:r>
      <w:r>
        <w:rPr>
          <w:rFonts w:ascii="Times New Roman" w:hAnsi="Times New Roman"/>
          <w:sz w:val="24"/>
          <w:szCs w:val="24"/>
        </w:rPr>
        <w:t>хоровые</w:t>
      </w:r>
      <w:r>
        <w:rPr>
          <w:rFonts w:ascii="Times New Roman" w:hAnsi="Times New Roman"/>
          <w:spacing w:val="1"/>
          <w:sz w:val="24"/>
          <w:szCs w:val="24"/>
        </w:rPr>
        <w:t xml:space="preserve"> </w:t>
      </w:r>
      <w:r>
        <w:rPr>
          <w:rFonts w:ascii="Times New Roman" w:hAnsi="Times New Roman"/>
          <w:sz w:val="24"/>
          <w:szCs w:val="24"/>
        </w:rPr>
        <w:t>студии,</w:t>
      </w:r>
      <w:r>
        <w:rPr>
          <w:rFonts w:ascii="Times New Roman" w:hAnsi="Times New Roman"/>
          <w:spacing w:val="1"/>
          <w:sz w:val="24"/>
          <w:szCs w:val="24"/>
        </w:rPr>
        <w:t xml:space="preserve"> </w:t>
      </w:r>
      <w:r>
        <w:rPr>
          <w:rFonts w:ascii="Times New Roman" w:hAnsi="Times New Roman"/>
          <w:sz w:val="24"/>
          <w:szCs w:val="24"/>
        </w:rPr>
        <w:t>секции,</w:t>
      </w:r>
      <w:r>
        <w:rPr>
          <w:rFonts w:ascii="Times New Roman" w:hAnsi="Times New Roman"/>
          <w:spacing w:val="1"/>
          <w:sz w:val="24"/>
          <w:szCs w:val="24"/>
        </w:rPr>
        <w:t xml:space="preserve"> </w:t>
      </w:r>
      <w:r>
        <w:rPr>
          <w:rFonts w:ascii="Times New Roman" w:hAnsi="Times New Roman"/>
          <w:sz w:val="24"/>
          <w:szCs w:val="24"/>
        </w:rPr>
        <w:t>круглые</w:t>
      </w:r>
      <w:r>
        <w:rPr>
          <w:rFonts w:ascii="Times New Roman" w:hAnsi="Times New Roman"/>
          <w:spacing w:val="1"/>
          <w:sz w:val="24"/>
          <w:szCs w:val="24"/>
        </w:rPr>
        <w:t xml:space="preserve"> </w:t>
      </w:r>
      <w:r>
        <w:rPr>
          <w:rFonts w:ascii="Times New Roman" w:hAnsi="Times New Roman"/>
          <w:sz w:val="24"/>
          <w:szCs w:val="24"/>
        </w:rPr>
        <w:t>столы,</w:t>
      </w:r>
      <w:r>
        <w:rPr>
          <w:rFonts w:ascii="Times New Roman" w:hAnsi="Times New Roman"/>
          <w:spacing w:val="1"/>
          <w:sz w:val="24"/>
          <w:szCs w:val="24"/>
        </w:rPr>
        <w:t xml:space="preserve"> </w:t>
      </w:r>
      <w:r>
        <w:rPr>
          <w:rFonts w:ascii="Times New Roman" w:hAnsi="Times New Roman"/>
          <w:sz w:val="24"/>
          <w:szCs w:val="24"/>
        </w:rPr>
        <w:t>конференции,</w:t>
      </w:r>
      <w:r>
        <w:rPr>
          <w:rFonts w:ascii="Times New Roman" w:hAnsi="Times New Roman"/>
          <w:spacing w:val="1"/>
          <w:sz w:val="24"/>
          <w:szCs w:val="24"/>
        </w:rPr>
        <w:t xml:space="preserve"> </w:t>
      </w:r>
      <w:r>
        <w:rPr>
          <w:rFonts w:ascii="Times New Roman" w:hAnsi="Times New Roman"/>
          <w:sz w:val="24"/>
          <w:szCs w:val="24"/>
        </w:rPr>
        <w:t>олимпиады,</w:t>
      </w:r>
      <w:r>
        <w:rPr>
          <w:rFonts w:ascii="Times New Roman" w:hAnsi="Times New Roman"/>
          <w:spacing w:val="1"/>
          <w:sz w:val="24"/>
          <w:szCs w:val="24"/>
        </w:rPr>
        <w:t xml:space="preserve"> </w:t>
      </w:r>
      <w:r>
        <w:rPr>
          <w:rFonts w:ascii="Times New Roman" w:hAnsi="Times New Roman"/>
          <w:sz w:val="24"/>
          <w:szCs w:val="24"/>
        </w:rPr>
        <w:t>конкурсы,</w:t>
      </w:r>
      <w:r>
        <w:rPr>
          <w:rFonts w:ascii="Times New Roman" w:hAnsi="Times New Roman"/>
          <w:spacing w:val="1"/>
          <w:sz w:val="24"/>
          <w:szCs w:val="24"/>
        </w:rPr>
        <w:t xml:space="preserve"> </w:t>
      </w:r>
      <w:r>
        <w:rPr>
          <w:rFonts w:ascii="Times New Roman" w:hAnsi="Times New Roman"/>
          <w:sz w:val="24"/>
          <w:szCs w:val="24"/>
        </w:rPr>
        <w:t>соревнования,</w:t>
      </w:r>
      <w:r>
        <w:rPr>
          <w:rFonts w:ascii="Times New Roman" w:hAnsi="Times New Roman"/>
          <w:spacing w:val="1"/>
          <w:sz w:val="24"/>
          <w:szCs w:val="24"/>
        </w:rPr>
        <w:t xml:space="preserve"> </w:t>
      </w:r>
      <w:r>
        <w:rPr>
          <w:rFonts w:ascii="Times New Roman" w:hAnsi="Times New Roman"/>
          <w:sz w:val="24"/>
          <w:szCs w:val="24"/>
        </w:rPr>
        <w:t>спортивные</w:t>
      </w:r>
      <w:r>
        <w:rPr>
          <w:rFonts w:ascii="Times New Roman" w:hAnsi="Times New Roman"/>
          <w:spacing w:val="-6"/>
          <w:sz w:val="24"/>
          <w:szCs w:val="24"/>
        </w:rPr>
        <w:t xml:space="preserve"> </w:t>
      </w:r>
      <w:r>
        <w:rPr>
          <w:rFonts w:ascii="Times New Roman" w:hAnsi="Times New Roman"/>
          <w:sz w:val="24"/>
          <w:szCs w:val="24"/>
        </w:rPr>
        <w:t>клубы,</w:t>
      </w:r>
      <w:r>
        <w:rPr>
          <w:rFonts w:ascii="Times New Roman" w:hAnsi="Times New Roman"/>
          <w:spacing w:val="-5"/>
          <w:sz w:val="24"/>
          <w:szCs w:val="24"/>
        </w:rPr>
        <w:t xml:space="preserve"> </w:t>
      </w:r>
      <w:r>
        <w:rPr>
          <w:rFonts w:ascii="Times New Roman" w:hAnsi="Times New Roman"/>
          <w:sz w:val="24"/>
          <w:szCs w:val="24"/>
        </w:rPr>
        <w:t>общественно</w:t>
      </w:r>
      <w:r>
        <w:rPr>
          <w:rFonts w:ascii="Times New Roman" w:hAnsi="Times New Roman"/>
          <w:spacing w:val="3"/>
          <w:sz w:val="24"/>
          <w:szCs w:val="24"/>
        </w:rPr>
        <w:t xml:space="preserve"> </w:t>
      </w:r>
      <w:r>
        <w:rPr>
          <w:rFonts w:ascii="Times New Roman" w:hAnsi="Times New Roman"/>
          <w:sz w:val="24"/>
          <w:szCs w:val="24"/>
        </w:rPr>
        <w:t>полезные практики</w:t>
      </w:r>
      <w:r>
        <w:rPr>
          <w:rFonts w:ascii="Times New Roman" w:hAnsi="Times New Roman"/>
          <w:spacing w:val="5"/>
          <w:sz w:val="24"/>
          <w:szCs w:val="24"/>
        </w:rPr>
        <w:t xml:space="preserve"> </w:t>
      </w:r>
      <w:r>
        <w:rPr>
          <w:rFonts w:ascii="Times New Roman" w:hAnsi="Times New Roman"/>
          <w:sz w:val="24"/>
          <w:szCs w:val="24"/>
        </w:rPr>
        <w:t>и т.</w:t>
      </w:r>
      <w:r>
        <w:rPr>
          <w:rFonts w:ascii="Times New Roman" w:hAnsi="Times New Roman"/>
          <w:spacing w:val="2"/>
          <w:sz w:val="24"/>
          <w:szCs w:val="24"/>
        </w:rPr>
        <w:t xml:space="preserve"> </w:t>
      </w:r>
      <w:r>
        <w:rPr>
          <w:rFonts w:ascii="Times New Roman" w:hAnsi="Times New Roman"/>
          <w:sz w:val="24"/>
          <w:szCs w:val="24"/>
        </w:rPr>
        <w:t>д.</w:t>
      </w:r>
    </w:p>
    <w:p w:rsidR="00B75B1A" w:rsidRDefault="00B75B1A" w:rsidP="00B75B1A">
      <w:pPr>
        <w:pStyle w:val="aff3"/>
        <w:rPr>
          <w:rFonts w:ascii="Times New Roman" w:hAnsi="Times New Roman"/>
          <w:sz w:val="24"/>
          <w:szCs w:val="24"/>
        </w:rPr>
      </w:pPr>
      <w:r>
        <w:rPr>
          <w:rFonts w:ascii="Times New Roman" w:hAnsi="Times New Roman"/>
          <w:w w:val="95"/>
          <w:sz w:val="24"/>
          <w:szCs w:val="24"/>
        </w:rPr>
        <w:t>Основными</w:t>
      </w:r>
      <w:r>
        <w:rPr>
          <w:rFonts w:ascii="Times New Roman" w:hAnsi="Times New Roman"/>
          <w:spacing w:val="9"/>
          <w:w w:val="95"/>
          <w:sz w:val="24"/>
          <w:szCs w:val="24"/>
        </w:rPr>
        <w:t xml:space="preserve"> </w:t>
      </w:r>
      <w:r>
        <w:rPr>
          <w:rFonts w:ascii="Times New Roman" w:hAnsi="Times New Roman"/>
          <w:w w:val="95"/>
          <w:sz w:val="24"/>
          <w:szCs w:val="24"/>
        </w:rPr>
        <w:t>задачами</w:t>
      </w:r>
      <w:r>
        <w:rPr>
          <w:rFonts w:ascii="Times New Roman" w:hAnsi="Times New Roman"/>
          <w:spacing w:val="9"/>
          <w:w w:val="95"/>
          <w:sz w:val="24"/>
          <w:szCs w:val="24"/>
        </w:rPr>
        <w:t xml:space="preserve"> </w:t>
      </w:r>
      <w:r>
        <w:rPr>
          <w:rFonts w:ascii="Times New Roman" w:hAnsi="Times New Roman"/>
          <w:w w:val="95"/>
          <w:sz w:val="24"/>
          <w:szCs w:val="24"/>
        </w:rPr>
        <w:t>организации</w:t>
      </w:r>
      <w:r>
        <w:rPr>
          <w:rFonts w:ascii="Times New Roman" w:hAnsi="Times New Roman"/>
          <w:spacing w:val="10"/>
          <w:w w:val="95"/>
          <w:sz w:val="24"/>
          <w:szCs w:val="24"/>
        </w:rPr>
        <w:t xml:space="preserve"> </w:t>
      </w:r>
      <w:r>
        <w:rPr>
          <w:rFonts w:ascii="Times New Roman" w:hAnsi="Times New Roman"/>
          <w:w w:val="95"/>
          <w:sz w:val="24"/>
          <w:szCs w:val="24"/>
        </w:rPr>
        <w:t>внеурочной</w:t>
      </w:r>
      <w:r>
        <w:rPr>
          <w:rFonts w:ascii="Times New Roman" w:hAnsi="Times New Roman"/>
          <w:spacing w:val="9"/>
          <w:w w:val="95"/>
          <w:sz w:val="24"/>
          <w:szCs w:val="24"/>
        </w:rPr>
        <w:t xml:space="preserve"> </w:t>
      </w:r>
      <w:r>
        <w:rPr>
          <w:rFonts w:ascii="Times New Roman" w:hAnsi="Times New Roman"/>
          <w:w w:val="95"/>
          <w:sz w:val="24"/>
          <w:szCs w:val="24"/>
        </w:rPr>
        <w:t>деятельности</w:t>
      </w:r>
      <w:r>
        <w:rPr>
          <w:rFonts w:ascii="Times New Roman" w:hAnsi="Times New Roman"/>
          <w:spacing w:val="12"/>
          <w:w w:val="95"/>
          <w:sz w:val="24"/>
          <w:szCs w:val="24"/>
        </w:rPr>
        <w:t xml:space="preserve"> </w:t>
      </w:r>
      <w:r>
        <w:rPr>
          <w:rFonts w:ascii="Times New Roman" w:hAnsi="Times New Roman"/>
          <w:w w:val="95"/>
          <w:sz w:val="24"/>
          <w:szCs w:val="24"/>
        </w:rPr>
        <w:t>являются</w:t>
      </w:r>
      <w:r>
        <w:rPr>
          <w:rFonts w:ascii="Times New Roman" w:hAnsi="Times New Roman"/>
          <w:spacing w:val="21"/>
          <w:w w:val="95"/>
          <w:sz w:val="24"/>
          <w:szCs w:val="24"/>
        </w:rPr>
        <w:t xml:space="preserve"> </w:t>
      </w:r>
      <w:r>
        <w:rPr>
          <w:rFonts w:ascii="Times New Roman" w:hAnsi="Times New Roman"/>
          <w:w w:val="95"/>
          <w:sz w:val="24"/>
          <w:szCs w:val="24"/>
        </w:rPr>
        <w:t>следующие:</w:t>
      </w:r>
    </w:p>
    <w:p w:rsidR="00B75B1A" w:rsidRDefault="00B75B1A" w:rsidP="00B56BC6">
      <w:pPr>
        <w:pStyle w:val="a4"/>
        <w:numPr>
          <w:ilvl w:val="0"/>
          <w:numId w:val="50"/>
        </w:numPr>
        <w:tabs>
          <w:tab w:val="left" w:pos="426"/>
        </w:tabs>
        <w:autoSpaceDE w:val="0"/>
        <w:autoSpaceDN w:val="0"/>
        <w:spacing w:after="0" w:line="240" w:lineRule="auto"/>
        <w:ind w:left="0" w:firstLine="0"/>
        <w:jc w:val="both"/>
        <w:rPr>
          <w:rFonts w:ascii="Times New Roman" w:hAnsi="Times New Roman"/>
          <w:sz w:val="24"/>
          <w:szCs w:val="24"/>
        </w:rPr>
      </w:pPr>
      <w:r>
        <w:rPr>
          <w:rFonts w:ascii="Times New Roman" w:hAnsi="Times New Roman"/>
          <w:sz w:val="24"/>
          <w:szCs w:val="24"/>
        </w:rPr>
        <w:t>поддержка учебной деятельности обучающихся в достижении планируемых</w:t>
      </w:r>
      <w:r>
        <w:rPr>
          <w:rFonts w:ascii="Times New Roman" w:hAnsi="Times New Roman"/>
          <w:spacing w:val="1"/>
          <w:sz w:val="24"/>
          <w:szCs w:val="24"/>
        </w:rPr>
        <w:t xml:space="preserve"> </w:t>
      </w:r>
      <w:r>
        <w:rPr>
          <w:rFonts w:ascii="Times New Roman" w:hAnsi="Times New Roman"/>
          <w:spacing w:val="-1"/>
          <w:sz w:val="24"/>
          <w:szCs w:val="24"/>
        </w:rPr>
        <w:t>результатов</w:t>
      </w:r>
      <w:r>
        <w:rPr>
          <w:rFonts w:ascii="Times New Roman" w:hAnsi="Times New Roman"/>
          <w:spacing w:val="-15"/>
          <w:sz w:val="24"/>
          <w:szCs w:val="24"/>
        </w:rPr>
        <w:t xml:space="preserve"> </w:t>
      </w:r>
      <w:r>
        <w:rPr>
          <w:rFonts w:ascii="Times New Roman" w:hAnsi="Times New Roman"/>
          <w:spacing w:val="-1"/>
          <w:sz w:val="24"/>
          <w:szCs w:val="24"/>
        </w:rPr>
        <w:t>освоения</w:t>
      </w:r>
      <w:r>
        <w:rPr>
          <w:rFonts w:ascii="Times New Roman" w:hAnsi="Times New Roman"/>
          <w:spacing w:val="-16"/>
          <w:sz w:val="24"/>
          <w:szCs w:val="24"/>
        </w:rPr>
        <w:t xml:space="preserve"> </w:t>
      </w:r>
      <w:r>
        <w:rPr>
          <w:rFonts w:ascii="Times New Roman" w:hAnsi="Times New Roman"/>
          <w:sz w:val="24"/>
          <w:szCs w:val="24"/>
        </w:rPr>
        <w:t>программы</w:t>
      </w:r>
      <w:r>
        <w:rPr>
          <w:rFonts w:ascii="Times New Roman" w:hAnsi="Times New Roman"/>
          <w:spacing w:val="-15"/>
          <w:sz w:val="24"/>
          <w:szCs w:val="24"/>
        </w:rPr>
        <w:t xml:space="preserve"> </w:t>
      </w:r>
      <w:r>
        <w:rPr>
          <w:rFonts w:ascii="Times New Roman" w:hAnsi="Times New Roman"/>
          <w:sz w:val="24"/>
          <w:szCs w:val="24"/>
        </w:rPr>
        <w:t>начального</w:t>
      </w:r>
      <w:r>
        <w:rPr>
          <w:rFonts w:ascii="Times New Roman" w:hAnsi="Times New Roman"/>
          <w:spacing w:val="8"/>
          <w:sz w:val="24"/>
          <w:szCs w:val="24"/>
        </w:rPr>
        <w:t xml:space="preserve"> </w:t>
      </w:r>
      <w:r>
        <w:rPr>
          <w:rFonts w:ascii="Times New Roman" w:hAnsi="Times New Roman"/>
          <w:sz w:val="24"/>
          <w:szCs w:val="24"/>
        </w:rPr>
        <w:t>общего</w:t>
      </w:r>
      <w:r>
        <w:rPr>
          <w:rFonts w:ascii="Times New Roman" w:hAnsi="Times New Roman"/>
          <w:spacing w:val="7"/>
          <w:sz w:val="24"/>
          <w:szCs w:val="24"/>
        </w:rPr>
        <w:t xml:space="preserve"> </w:t>
      </w:r>
      <w:r>
        <w:rPr>
          <w:rFonts w:ascii="Times New Roman" w:hAnsi="Times New Roman"/>
          <w:sz w:val="24"/>
          <w:szCs w:val="24"/>
        </w:rPr>
        <w:t>образования;</w:t>
      </w:r>
    </w:p>
    <w:p w:rsidR="00B75B1A" w:rsidRDefault="00B75B1A" w:rsidP="00B56BC6">
      <w:pPr>
        <w:pStyle w:val="a4"/>
        <w:numPr>
          <w:ilvl w:val="0"/>
          <w:numId w:val="50"/>
        </w:numPr>
        <w:tabs>
          <w:tab w:val="left" w:pos="426"/>
        </w:tabs>
        <w:autoSpaceDE w:val="0"/>
        <w:autoSpaceDN w:val="0"/>
        <w:spacing w:after="0" w:line="240" w:lineRule="auto"/>
        <w:ind w:left="0" w:firstLine="0"/>
        <w:jc w:val="both"/>
        <w:rPr>
          <w:rFonts w:ascii="Times New Roman" w:hAnsi="Times New Roman"/>
          <w:sz w:val="24"/>
          <w:szCs w:val="24"/>
        </w:rPr>
      </w:pPr>
      <w:r>
        <w:rPr>
          <w:rFonts w:ascii="Times New Roman" w:hAnsi="Times New Roman"/>
          <w:w w:val="95"/>
          <w:sz w:val="24"/>
          <w:szCs w:val="24"/>
        </w:rPr>
        <w:t>совершенствование</w:t>
      </w:r>
      <w:r>
        <w:rPr>
          <w:rFonts w:ascii="Times New Roman" w:hAnsi="Times New Roman"/>
          <w:spacing w:val="1"/>
          <w:w w:val="95"/>
          <w:sz w:val="24"/>
          <w:szCs w:val="24"/>
        </w:rPr>
        <w:t xml:space="preserve"> </w:t>
      </w:r>
      <w:r>
        <w:rPr>
          <w:rFonts w:ascii="Times New Roman" w:hAnsi="Times New Roman"/>
          <w:w w:val="95"/>
          <w:sz w:val="24"/>
          <w:szCs w:val="24"/>
        </w:rPr>
        <w:t>навыков</w:t>
      </w:r>
      <w:r>
        <w:rPr>
          <w:rFonts w:ascii="Times New Roman" w:hAnsi="Times New Roman"/>
          <w:spacing w:val="1"/>
          <w:w w:val="95"/>
          <w:sz w:val="24"/>
          <w:szCs w:val="24"/>
        </w:rPr>
        <w:t xml:space="preserve"> </w:t>
      </w:r>
      <w:r>
        <w:rPr>
          <w:rFonts w:ascii="Times New Roman" w:hAnsi="Times New Roman"/>
          <w:w w:val="95"/>
          <w:sz w:val="24"/>
          <w:szCs w:val="24"/>
        </w:rPr>
        <w:t>общения</w:t>
      </w:r>
      <w:r>
        <w:rPr>
          <w:rFonts w:ascii="Times New Roman" w:hAnsi="Times New Roman"/>
          <w:spacing w:val="1"/>
          <w:w w:val="95"/>
          <w:sz w:val="24"/>
          <w:szCs w:val="24"/>
        </w:rPr>
        <w:t xml:space="preserve"> </w:t>
      </w:r>
      <w:r>
        <w:rPr>
          <w:rFonts w:ascii="Times New Roman" w:hAnsi="Times New Roman"/>
          <w:w w:val="95"/>
          <w:sz w:val="24"/>
          <w:szCs w:val="24"/>
        </w:rPr>
        <w:t>со</w:t>
      </w:r>
      <w:r>
        <w:rPr>
          <w:rFonts w:ascii="Times New Roman" w:hAnsi="Times New Roman"/>
          <w:spacing w:val="1"/>
          <w:w w:val="95"/>
          <w:sz w:val="24"/>
          <w:szCs w:val="24"/>
        </w:rPr>
        <w:t xml:space="preserve"> </w:t>
      </w:r>
      <w:r>
        <w:rPr>
          <w:rFonts w:ascii="Times New Roman" w:hAnsi="Times New Roman"/>
          <w:w w:val="95"/>
          <w:sz w:val="24"/>
          <w:szCs w:val="24"/>
        </w:rPr>
        <w:t>сверстниками</w:t>
      </w:r>
      <w:r>
        <w:rPr>
          <w:rFonts w:ascii="Times New Roman" w:hAnsi="Times New Roman"/>
          <w:spacing w:val="1"/>
          <w:w w:val="95"/>
          <w:sz w:val="24"/>
          <w:szCs w:val="24"/>
        </w:rPr>
        <w:t xml:space="preserve"> </w:t>
      </w:r>
      <w:r>
        <w:rPr>
          <w:rFonts w:ascii="Times New Roman" w:hAnsi="Times New Roman"/>
          <w:w w:val="95"/>
          <w:sz w:val="24"/>
          <w:szCs w:val="24"/>
        </w:rPr>
        <w:t>и</w:t>
      </w:r>
      <w:r>
        <w:rPr>
          <w:rFonts w:ascii="Times New Roman" w:hAnsi="Times New Roman"/>
          <w:spacing w:val="1"/>
          <w:w w:val="95"/>
          <w:sz w:val="24"/>
          <w:szCs w:val="24"/>
        </w:rPr>
        <w:t xml:space="preserve"> </w:t>
      </w:r>
      <w:r>
        <w:rPr>
          <w:rFonts w:ascii="Times New Roman" w:hAnsi="Times New Roman"/>
          <w:w w:val="95"/>
          <w:sz w:val="24"/>
          <w:szCs w:val="24"/>
        </w:rPr>
        <w:t>коммуникативных</w:t>
      </w:r>
      <w:r>
        <w:rPr>
          <w:rFonts w:ascii="Times New Roman" w:hAnsi="Times New Roman"/>
          <w:spacing w:val="1"/>
          <w:w w:val="95"/>
          <w:sz w:val="24"/>
          <w:szCs w:val="24"/>
        </w:rPr>
        <w:t xml:space="preserve"> </w:t>
      </w:r>
      <w:r>
        <w:rPr>
          <w:rFonts w:ascii="Times New Roman" w:hAnsi="Times New Roman"/>
          <w:sz w:val="24"/>
          <w:szCs w:val="24"/>
        </w:rPr>
        <w:t>умений</w:t>
      </w:r>
      <w:r>
        <w:rPr>
          <w:rFonts w:ascii="Times New Roman" w:hAnsi="Times New Roman"/>
          <w:spacing w:val="31"/>
          <w:sz w:val="24"/>
          <w:szCs w:val="24"/>
        </w:rPr>
        <w:t xml:space="preserve"> </w:t>
      </w:r>
      <w:r>
        <w:rPr>
          <w:rFonts w:ascii="Times New Roman" w:hAnsi="Times New Roman"/>
          <w:sz w:val="24"/>
          <w:szCs w:val="24"/>
        </w:rPr>
        <w:t>в</w:t>
      </w:r>
      <w:r>
        <w:rPr>
          <w:rFonts w:ascii="Times New Roman" w:hAnsi="Times New Roman"/>
          <w:spacing w:val="32"/>
          <w:sz w:val="24"/>
          <w:szCs w:val="24"/>
        </w:rPr>
        <w:t xml:space="preserve"> </w:t>
      </w:r>
      <w:r>
        <w:rPr>
          <w:rFonts w:ascii="Times New Roman" w:hAnsi="Times New Roman"/>
          <w:sz w:val="24"/>
          <w:szCs w:val="24"/>
        </w:rPr>
        <w:t>разновозрастной</w:t>
      </w:r>
      <w:r>
        <w:rPr>
          <w:rFonts w:ascii="Times New Roman" w:hAnsi="Times New Roman"/>
          <w:spacing w:val="33"/>
          <w:sz w:val="24"/>
          <w:szCs w:val="24"/>
        </w:rPr>
        <w:t xml:space="preserve"> </w:t>
      </w:r>
      <w:r>
        <w:rPr>
          <w:rFonts w:ascii="Times New Roman" w:hAnsi="Times New Roman"/>
          <w:sz w:val="24"/>
          <w:szCs w:val="24"/>
        </w:rPr>
        <w:t>школьной</w:t>
      </w:r>
      <w:r>
        <w:rPr>
          <w:rFonts w:ascii="Times New Roman" w:hAnsi="Times New Roman"/>
          <w:spacing w:val="31"/>
          <w:sz w:val="24"/>
          <w:szCs w:val="24"/>
        </w:rPr>
        <w:t xml:space="preserve"> </w:t>
      </w:r>
      <w:r>
        <w:rPr>
          <w:rFonts w:ascii="Times New Roman" w:hAnsi="Times New Roman"/>
          <w:sz w:val="24"/>
          <w:szCs w:val="24"/>
        </w:rPr>
        <w:t>среде;</w:t>
      </w:r>
    </w:p>
    <w:p w:rsidR="00B75B1A" w:rsidRDefault="00B75B1A" w:rsidP="00B56BC6">
      <w:pPr>
        <w:pStyle w:val="a4"/>
        <w:numPr>
          <w:ilvl w:val="0"/>
          <w:numId w:val="50"/>
        </w:numPr>
        <w:tabs>
          <w:tab w:val="left" w:pos="426"/>
        </w:tabs>
        <w:autoSpaceDE w:val="0"/>
        <w:autoSpaceDN w:val="0"/>
        <w:spacing w:after="0" w:line="240" w:lineRule="auto"/>
        <w:ind w:left="0" w:firstLine="0"/>
        <w:jc w:val="both"/>
        <w:rPr>
          <w:rFonts w:ascii="Times New Roman" w:hAnsi="Times New Roman"/>
          <w:sz w:val="24"/>
          <w:szCs w:val="24"/>
        </w:rPr>
      </w:pPr>
      <w:r>
        <w:rPr>
          <w:rFonts w:ascii="Times New Roman" w:hAnsi="Times New Roman"/>
          <w:w w:val="95"/>
          <w:sz w:val="24"/>
          <w:szCs w:val="24"/>
        </w:rPr>
        <w:t>формирование навыков организации своей жизнедеятельности с учетом правил</w:t>
      </w:r>
      <w:r>
        <w:rPr>
          <w:rFonts w:ascii="Times New Roman" w:hAnsi="Times New Roman"/>
          <w:spacing w:val="1"/>
          <w:w w:val="95"/>
          <w:sz w:val="24"/>
          <w:szCs w:val="24"/>
        </w:rPr>
        <w:t xml:space="preserve"> </w:t>
      </w:r>
      <w:r>
        <w:rPr>
          <w:rFonts w:ascii="Times New Roman" w:hAnsi="Times New Roman"/>
          <w:sz w:val="24"/>
          <w:szCs w:val="24"/>
        </w:rPr>
        <w:t>безопасного</w:t>
      </w:r>
      <w:r>
        <w:rPr>
          <w:rFonts w:ascii="Times New Roman" w:hAnsi="Times New Roman"/>
          <w:spacing w:val="4"/>
          <w:sz w:val="24"/>
          <w:szCs w:val="24"/>
        </w:rPr>
        <w:t xml:space="preserve"> </w:t>
      </w:r>
      <w:r>
        <w:rPr>
          <w:rFonts w:ascii="Times New Roman" w:hAnsi="Times New Roman"/>
          <w:sz w:val="24"/>
          <w:szCs w:val="24"/>
        </w:rPr>
        <w:t>образа</w:t>
      </w:r>
      <w:r>
        <w:rPr>
          <w:rFonts w:ascii="Times New Roman" w:hAnsi="Times New Roman"/>
          <w:spacing w:val="4"/>
          <w:sz w:val="24"/>
          <w:szCs w:val="24"/>
        </w:rPr>
        <w:t xml:space="preserve"> </w:t>
      </w:r>
      <w:r>
        <w:rPr>
          <w:rFonts w:ascii="Times New Roman" w:hAnsi="Times New Roman"/>
          <w:sz w:val="24"/>
          <w:szCs w:val="24"/>
        </w:rPr>
        <w:t>жизни;</w:t>
      </w:r>
    </w:p>
    <w:p w:rsidR="00B75B1A" w:rsidRDefault="00B75B1A" w:rsidP="00B56BC6">
      <w:pPr>
        <w:pStyle w:val="a4"/>
        <w:numPr>
          <w:ilvl w:val="0"/>
          <w:numId w:val="50"/>
        </w:numPr>
        <w:tabs>
          <w:tab w:val="left" w:pos="426"/>
        </w:tabs>
        <w:autoSpaceDE w:val="0"/>
        <w:autoSpaceDN w:val="0"/>
        <w:spacing w:after="0" w:line="240" w:lineRule="auto"/>
        <w:ind w:left="0" w:firstLine="0"/>
        <w:jc w:val="both"/>
        <w:rPr>
          <w:rFonts w:ascii="Times New Roman" w:hAnsi="Times New Roman"/>
          <w:sz w:val="24"/>
          <w:szCs w:val="24"/>
        </w:rPr>
      </w:pPr>
      <w:r>
        <w:rPr>
          <w:rFonts w:ascii="Times New Roman" w:hAnsi="Times New Roman"/>
          <w:sz w:val="24"/>
          <w:szCs w:val="24"/>
        </w:rPr>
        <w:t>повышение</w:t>
      </w:r>
      <w:r>
        <w:rPr>
          <w:rFonts w:ascii="Times New Roman" w:hAnsi="Times New Roman"/>
          <w:spacing w:val="1"/>
          <w:sz w:val="24"/>
          <w:szCs w:val="24"/>
        </w:rPr>
        <w:t xml:space="preserve"> </w:t>
      </w:r>
      <w:r>
        <w:rPr>
          <w:rFonts w:ascii="Times New Roman" w:hAnsi="Times New Roman"/>
          <w:sz w:val="24"/>
          <w:szCs w:val="24"/>
        </w:rPr>
        <w:t>общей</w:t>
      </w:r>
      <w:r>
        <w:rPr>
          <w:rFonts w:ascii="Times New Roman" w:hAnsi="Times New Roman"/>
          <w:spacing w:val="1"/>
          <w:sz w:val="24"/>
          <w:szCs w:val="24"/>
        </w:rPr>
        <w:t xml:space="preserve"> </w:t>
      </w:r>
      <w:r>
        <w:rPr>
          <w:rFonts w:ascii="Times New Roman" w:hAnsi="Times New Roman"/>
          <w:sz w:val="24"/>
          <w:szCs w:val="24"/>
        </w:rPr>
        <w:t>культуры</w:t>
      </w:r>
      <w:r>
        <w:rPr>
          <w:rFonts w:ascii="Times New Roman" w:hAnsi="Times New Roman"/>
          <w:spacing w:val="1"/>
          <w:sz w:val="24"/>
          <w:szCs w:val="24"/>
        </w:rPr>
        <w:t xml:space="preserve"> </w:t>
      </w:r>
      <w:r>
        <w:rPr>
          <w:rFonts w:ascii="Times New Roman" w:hAnsi="Times New Roman"/>
          <w:sz w:val="24"/>
          <w:szCs w:val="24"/>
        </w:rPr>
        <w:t>обучающихся,</w:t>
      </w:r>
      <w:r>
        <w:rPr>
          <w:rFonts w:ascii="Times New Roman" w:hAnsi="Times New Roman"/>
          <w:spacing w:val="1"/>
          <w:sz w:val="24"/>
          <w:szCs w:val="24"/>
        </w:rPr>
        <w:t xml:space="preserve"> </w:t>
      </w:r>
      <w:r>
        <w:rPr>
          <w:rFonts w:ascii="Times New Roman" w:hAnsi="Times New Roman"/>
          <w:sz w:val="24"/>
          <w:szCs w:val="24"/>
        </w:rPr>
        <w:t>углубление</w:t>
      </w:r>
      <w:r>
        <w:rPr>
          <w:rFonts w:ascii="Times New Roman" w:hAnsi="Times New Roman"/>
          <w:spacing w:val="1"/>
          <w:sz w:val="24"/>
          <w:szCs w:val="24"/>
        </w:rPr>
        <w:t xml:space="preserve"> </w:t>
      </w:r>
      <w:r>
        <w:rPr>
          <w:rFonts w:ascii="Times New Roman" w:hAnsi="Times New Roman"/>
          <w:sz w:val="24"/>
          <w:szCs w:val="24"/>
        </w:rPr>
        <w:t>их</w:t>
      </w:r>
      <w:r>
        <w:rPr>
          <w:rFonts w:ascii="Times New Roman" w:hAnsi="Times New Roman"/>
          <w:spacing w:val="1"/>
          <w:sz w:val="24"/>
          <w:szCs w:val="24"/>
        </w:rPr>
        <w:t xml:space="preserve"> </w:t>
      </w:r>
      <w:r>
        <w:rPr>
          <w:rFonts w:ascii="Times New Roman" w:hAnsi="Times New Roman"/>
          <w:sz w:val="24"/>
          <w:szCs w:val="24"/>
        </w:rPr>
        <w:t>интереса</w:t>
      </w:r>
      <w:r>
        <w:rPr>
          <w:rFonts w:ascii="Times New Roman" w:hAnsi="Times New Roman"/>
          <w:spacing w:val="1"/>
          <w:sz w:val="24"/>
          <w:szCs w:val="24"/>
        </w:rPr>
        <w:t xml:space="preserve"> </w:t>
      </w:r>
      <w:r>
        <w:rPr>
          <w:rFonts w:ascii="Times New Roman" w:hAnsi="Times New Roman"/>
          <w:sz w:val="24"/>
          <w:szCs w:val="24"/>
        </w:rPr>
        <w:t>к</w:t>
      </w:r>
      <w:r>
        <w:rPr>
          <w:rFonts w:ascii="Times New Roman" w:hAnsi="Times New Roman"/>
          <w:spacing w:val="1"/>
          <w:sz w:val="24"/>
          <w:szCs w:val="24"/>
        </w:rPr>
        <w:t xml:space="preserve"> </w:t>
      </w:r>
      <w:r>
        <w:rPr>
          <w:rFonts w:ascii="Times New Roman" w:hAnsi="Times New Roman"/>
          <w:sz w:val="24"/>
          <w:szCs w:val="24"/>
        </w:rPr>
        <w:t>познавательной</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проектно-исследовательской</w:t>
      </w:r>
      <w:r>
        <w:rPr>
          <w:rFonts w:ascii="Times New Roman" w:hAnsi="Times New Roman"/>
          <w:spacing w:val="1"/>
          <w:sz w:val="24"/>
          <w:szCs w:val="24"/>
        </w:rPr>
        <w:t xml:space="preserve"> </w:t>
      </w:r>
      <w:r>
        <w:rPr>
          <w:rFonts w:ascii="Times New Roman" w:hAnsi="Times New Roman"/>
          <w:sz w:val="24"/>
          <w:szCs w:val="24"/>
        </w:rPr>
        <w:t>деятельности</w:t>
      </w:r>
      <w:r>
        <w:rPr>
          <w:rFonts w:ascii="Times New Roman" w:hAnsi="Times New Roman"/>
          <w:spacing w:val="1"/>
          <w:sz w:val="24"/>
          <w:szCs w:val="24"/>
        </w:rPr>
        <w:t xml:space="preserve"> </w:t>
      </w:r>
      <w:r>
        <w:rPr>
          <w:rFonts w:ascii="Times New Roman" w:hAnsi="Times New Roman"/>
          <w:sz w:val="24"/>
          <w:szCs w:val="24"/>
        </w:rPr>
        <w:t>с</w:t>
      </w:r>
      <w:r>
        <w:rPr>
          <w:rFonts w:ascii="Times New Roman" w:hAnsi="Times New Roman"/>
          <w:spacing w:val="1"/>
          <w:sz w:val="24"/>
          <w:szCs w:val="24"/>
        </w:rPr>
        <w:t xml:space="preserve"> </w:t>
      </w:r>
      <w:r>
        <w:rPr>
          <w:rFonts w:ascii="Times New Roman" w:hAnsi="Times New Roman"/>
          <w:sz w:val="24"/>
          <w:szCs w:val="24"/>
        </w:rPr>
        <w:t>учетом</w:t>
      </w:r>
      <w:r>
        <w:rPr>
          <w:rFonts w:ascii="Times New Roman" w:hAnsi="Times New Roman"/>
          <w:spacing w:val="1"/>
          <w:sz w:val="24"/>
          <w:szCs w:val="24"/>
        </w:rPr>
        <w:t xml:space="preserve"> </w:t>
      </w:r>
      <w:r>
        <w:rPr>
          <w:rFonts w:ascii="Times New Roman" w:hAnsi="Times New Roman"/>
          <w:sz w:val="24"/>
          <w:szCs w:val="24"/>
        </w:rPr>
        <w:t>возрастных</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индивидуальных особенностей</w:t>
      </w:r>
      <w:r>
        <w:rPr>
          <w:rFonts w:ascii="Times New Roman" w:hAnsi="Times New Roman"/>
          <w:spacing w:val="14"/>
          <w:sz w:val="24"/>
          <w:szCs w:val="24"/>
        </w:rPr>
        <w:t xml:space="preserve"> </w:t>
      </w:r>
      <w:r>
        <w:rPr>
          <w:rFonts w:ascii="Times New Roman" w:hAnsi="Times New Roman"/>
          <w:sz w:val="24"/>
          <w:szCs w:val="24"/>
        </w:rPr>
        <w:t>участников;</w:t>
      </w:r>
    </w:p>
    <w:p w:rsidR="00B75B1A" w:rsidRDefault="00B75B1A" w:rsidP="00B56BC6">
      <w:pPr>
        <w:pStyle w:val="a4"/>
        <w:numPr>
          <w:ilvl w:val="0"/>
          <w:numId w:val="50"/>
        </w:numPr>
        <w:tabs>
          <w:tab w:val="left" w:pos="426"/>
        </w:tabs>
        <w:autoSpaceDE w:val="0"/>
        <w:autoSpaceDN w:val="0"/>
        <w:spacing w:after="0" w:line="240" w:lineRule="auto"/>
        <w:ind w:left="0" w:firstLine="0"/>
        <w:jc w:val="both"/>
        <w:rPr>
          <w:rFonts w:ascii="Times New Roman" w:hAnsi="Times New Roman"/>
          <w:sz w:val="24"/>
          <w:szCs w:val="24"/>
        </w:rPr>
      </w:pPr>
      <w:r>
        <w:rPr>
          <w:rFonts w:ascii="Times New Roman" w:hAnsi="Times New Roman"/>
          <w:spacing w:val="-1"/>
          <w:sz w:val="24"/>
          <w:szCs w:val="24"/>
        </w:rPr>
        <w:t xml:space="preserve">развитие навыков совместной деятельности </w:t>
      </w:r>
      <w:r>
        <w:rPr>
          <w:rFonts w:ascii="Times New Roman" w:hAnsi="Times New Roman"/>
          <w:sz w:val="24"/>
          <w:szCs w:val="24"/>
        </w:rPr>
        <w:t>со сверстниками,</w:t>
      </w:r>
      <w:r>
        <w:rPr>
          <w:rFonts w:ascii="Times New Roman" w:hAnsi="Times New Roman"/>
          <w:spacing w:val="1"/>
          <w:sz w:val="24"/>
          <w:szCs w:val="24"/>
        </w:rPr>
        <w:t xml:space="preserve"> </w:t>
      </w:r>
      <w:r>
        <w:rPr>
          <w:rFonts w:ascii="Times New Roman" w:hAnsi="Times New Roman"/>
          <w:sz w:val="24"/>
          <w:szCs w:val="24"/>
        </w:rPr>
        <w:t>становление</w:t>
      </w:r>
      <w:r>
        <w:rPr>
          <w:rFonts w:ascii="Times New Roman" w:hAnsi="Times New Roman"/>
          <w:spacing w:val="1"/>
          <w:sz w:val="24"/>
          <w:szCs w:val="24"/>
        </w:rPr>
        <w:t xml:space="preserve"> </w:t>
      </w:r>
      <w:r>
        <w:rPr>
          <w:rFonts w:ascii="Times New Roman" w:hAnsi="Times New Roman"/>
          <w:sz w:val="24"/>
          <w:szCs w:val="24"/>
        </w:rPr>
        <w:t>качеств,</w:t>
      </w:r>
      <w:r>
        <w:rPr>
          <w:rFonts w:ascii="Times New Roman" w:hAnsi="Times New Roman"/>
          <w:spacing w:val="1"/>
          <w:sz w:val="24"/>
          <w:szCs w:val="24"/>
        </w:rPr>
        <w:t xml:space="preserve"> </w:t>
      </w:r>
      <w:r>
        <w:rPr>
          <w:rFonts w:ascii="Times New Roman" w:hAnsi="Times New Roman"/>
          <w:sz w:val="24"/>
          <w:szCs w:val="24"/>
        </w:rPr>
        <w:t>обеспечивающих</w:t>
      </w:r>
      <w:r>
        <w:rPr>
          <w:rFonts w:ascii="Times New Roman" w:hAnsi="Times New Roman"/>
          <w:spacing w:val="1"/>
          <w:sz w:val="24"/>
          <w:szCs w:val="24"/>
        </w:rPr>
        <w:t xml:space="preserve"> </w:t>
      </w:r>
      <w:r>
        <w:rPr>
          <w:rFonts w:ascii="Times New Roman" w:hAnsi="Times New Roman"/>
          <w:sz w:val="24"/>
          <w:szCs w:val="24"/>
        </w:rPr>
        <w:t>успешность</w:t>
      </w:r>
      <w:r>
        <w:rPr>
          <w:rFonts w:ascii="Times New Roman" w:hAnsi="Times New Roman"/>
          <w:spacing w:val="1"/>
          <w:sz w:val="24"/>
          <w:szCs w:val="24"/>
        </w:rPr>
        <w:t xml:space="preserve"> </w:t>
      </w:r>
      <w:r>
        <w:rPr>
          <w:rFonts w:ascii="Times New Roman" w:hAnsi="Times New Roman"/>
          <w:sz w:val="24"/>
          <w:szCs w:val="24"/>
        </w:rPr>
        <w:t>участия</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коллективном</w:t>
      </w:r>
      <w:r>
        <w:rPr>
          <w:rFonts w:ascii="Times New Roman" w:hAnsi="Times New Roman"/>
          <w:spacing w:val="1"/>
          <w:sz w:val="24"/>
          <w:szCs w:val="24"/>
        </w:rPr>
        <w:t xml:space="preserve"> </w:t>
      </w:r>
      <w:r>
        <w:rPr>
          <w:rFonts w:ascii="Times New Roman" w:hAnsi="Times New Roman"/>
          <w:sz w:val="24"/>
          <w:szCs w:val="24"/>
        </w:rPr>
        <w:t>труде:</w:t>
      </w:r>
      <w:r>
        <w:rPr>
          <w:rFonts w:ascii="Times New Roman" w:hAnsi="Times New Roman"/>
          <w:spacing w:val="1"/>
          <w:sz w:val="24"/>
          <w:szCs w:val="24"/>
        </w:rPr>
        <w:t xml:space="preserve"> </w:t>
      </w:r>
      <w:r>
        <w:rPr>
          <w:rFonts w:ascii="Times New Roman" w:hAnsi="Times New Roman"/>
          <w:sz w:val="24"/>
          <w:szCs w:val="24"/>
        </w:rPr>
        <w:t>умение</w:t>
      </w:r>
      <w:r>
        <w:rPr>
          <w:rFonts w:ascii="Times New Roman" w:hAnsi="Times New Roman"/>
          <w:spacing w:val="1"/>
          <w:sz w:val="24"/>
          <w:szCs w:val="24"/>
        </w:rPr>
        <w:t xml:space="preserve"> </w:t>
      </w:r>
      <w:r>
        <w:rPr>
          <w:rFonts w:ascii="Times New Roman" w:hAnsi="Times New Roman"/>
          <w:sz w:val="24"/>
          <w:szCs w:val="24"/>
        </w:rPr>
        <w:t>договариваться,</w:t>
      </w:r>
      <w:r>
        <w:rPr>
          <w:rFonts w:ascii="Times New Roman" w:hAnsi="Times New Roman"/>
          <w:spacing w:val="1"/>
          <w:sz w:val="24"/>
          <w:szCs w:val="24"/>
        </w:rPr>
        <w:t xml:space="preserve"> </w:t>
      </w:r>
      <w:r>
        <w:rPr>
          <w:rFonts w:ascii="Times New Roman" w:hAnsi="Times New Roman"/>
          <w:sz w:val="24"/>
          <w:szCs w:val="24"/>
        </w:rPr>
        <w:lastRenderedPageBreak/>
        <w:t>подчиняться,</w:t>
      </w:r>
      <w:r>
        <w:rPr>
          <w:rFonts w:ascii="Times New Roman" w:hAnsi="Times New Roman"/>
          <w:spacing w:val="1"/>
          <w:sz w:val="24"/>
          <w:szCs w:val="24"/>
        </w:rPr>
        <w:t xml:space="preserve"> </w:t>
      </w:r>
      <w:r>
        <w:rPr>
          <w:rFonts w:ascii="Times New Roman" w:hAnsi="Times New Roman"/>
          <w:sz w:val="24"/>
          <w:szCs w:val="24"/>
        </w:rPr>
        <w:t>руководить,</w:t>
      </w:r>
      <w:r>
        <w:rPr>
          <w:rFonts w:ascii="Times New Roman" w:hAnsi="Times New Roman"/>
          <w:spacing w:val="1"/>
          <w:sz w:val="24"/>
          <w:szCs w:val="24"/>
        </w:rPr>
        <w:t xml:space="preserve"> </w:t>
      </w:r>
      <w:r>
        <w:rPr>
          <w:rFonts w:ascii="Times New Roman" w:hAnsi="Times New Roman"/>
          <w:sz w:val="24"/>
          <w:szCs w:val="24"/>
        </w:rPr>
        <w:t>проявлять</w:t>
      </w:r>
      <w:r>
        <w:rPr>
          <w:rFonts w:ascii="Times New Roman" w:hAnsi="Times New Roman"/>
          <w:spacing w:val="1"/>
          <w:sz w:val="24"/>
          <w:szCs w:val="24"/>
        </w:rPr>
        <w:t xml:space="preserve"> </w:t>
      </w:r>
      <w:r>
        <w:rPr>
          <w:rFonts w:ascii="Times New Roman" w:hAnsi="Times New Roman"/>
          <w:sz w:val="24"/>
          <w:szCs w:val="24"/>
        </w:rPr>
        <w:t>инициативу,</w:t>
      </w:r>
      <w:r>
        <w:rPr>
          <w:rFonts w:ascii="Times New Roman" w:hAnsi="Times New Roman"/>
          <w:spacing w:val="1"/>
          <w:sz w:val="24"/>
          <w:szCs w:val="24"/>
        </w:rPr>
        <w:t xml:space="preserve"> </w:t>
      </w:r>
      <w:r>
        <w:rPr>
          <w:rFonts w:ascii="Times New Roman" w:hAnsi="Times New Roman"/>
          <w:sz w:val="24"/>
          <w:szCs w:val="24"/>
        </w:rPr>
        <w:t>ответственность;</w:t>
      </w:r>
      <w:r>
        <w:rPr>
          <w:rFonts w:ascii="Times New Roman" w:hAnsi="Times New Roman"/>
          <w:spacing w:val="1"/>
          <w:sz w:val="24"/>
          <w:szCs w:val="24"/>
        </w:rPr>
        <w:t xml:space="preserve"> </w:t>
      </w:r>
      <w:r>
        <w:rPr>
          <w:rFonts w:ascii="Times New Roman" w:hAnsi="Times New Roman"/>
          <w:sz w:val="24"/>
          <w:szCs w:val="24"/>
        </w:rPr>
        <w:t>становление</w:t>
      </w:r>
      <w:r>
        <w:rPr>
          <w:rFonts w:ascii="Times New Roman" w:hAnsi="Times New Roman"/>
          <w:spacing w:val="7"/>
          <w:sz w:val="24"/>
          <w:szCs w:val="24"/>
        </w:rPr>
        <w:t xml:space="preserve"> </w:t>
      </w:r>
      <w:r>
        <w:rPr>
          <w:rFonts w:ascii="Times New Roman" w:hAnsi="Times New Roman"/>
          <w:sz w:val="24"/>
          <w:szCs w:val="24"/>
        </w:rPr>
        <w:t>умений</w:t>
      </w:r>
      <w:r>
        <w:rPr>
          <w:rFonts w:ascii="Times New Roman" w:hAnsi="Times New Roman"/>
          <w:spacing w:val="8"/>
          <w:sz w:val="24"/>
          <w:szCs w:val="24"/>
        </w:rPr>
        <w:t xml:space="preserve"> </w:t>
      </w:r>
      <w:r>
        <w:rPr>
          <w:rFonts w:ascii="Times New Roman" w:hAnsi="Times New Roman"/>
          <w:sz w:val="24"/>
          <w:szCs w:val="24"/>
        </w:rPr>
        <w:t>командной</w:t>
      </w:r>
      <w:r>
        <w:rPr>
          <w:rFonts w:ascii="Times New Roman" w:hAnsi="Times New Roman"/>
          <w:spacing w:val="8"/>
          <w:sz w:val="24"/>
          <w:szCs w:val="24"/>
        </w:rPr>
        <w:t xml:space="preserve"> </w:t>
      </w:r>
      <w:r>
        <w:rPr>
          <w:rFonts w:ascii="Times New Roman" w:hAnsi="Times New Roman"/>
          <w:sz w:val="24"/>
          <w:szCs w:val="24"/>
        </w:rPr>
        <w:t>работы;</w:t>
      </w:r>
    </w:p>
    <w:p w:rsidR="00B75B1A" w:rsidRDefault="00B75B1A" w:rsidP="00B56BC6">
      <w:pPr>
        <w:pStyle w:val="a4"/>
        <w:numPr>
          <w:ilvl w:val="0"/>
          <w:numId w:val="50"/>
        </w:numPr>
        <w:tabs>
          <w:tab w:val="left" w:pos="426"/>
        </w:tabs>
        <w:autoSpaceDE w:val="0"/>
        <w:autoSpaceDN w:val="0"/>
        <w:spacing w:after="0" w:line="240" w:lineRule="auto"/>
        <w:ind w:left="0" w:firstLine="0"/>
        <w:jc w:val="both"/>
        <w:rPr>
          <w:rFonts w:ascii="Times New Roman" w:hAnsi="Times New Roman"/>
          <w:sz w:val="24"/>
          <w:szCs w:val="24"/>
        </w:rPr>
      </w:pPr>
      <w:r>
        <w:rPr>
          <w:rFonts w:ascii="Times New Roman" w:hAnsi="Times New Roman"/>
          <w:sz w:val="24"/>
          <w:szCs w:val="24"/>
        </w:rPr>
        <w:t>формирование</w:t>
      </w:r>
      <w:r>
        <w:rPr>
          <w:rFonts w:ascii="Times New Roman" w:hAnsi="Times New Roman"/>
          <w:spacing w:val="-5"/>
          <w:sz w:val="24"/>
          <w:szCs w:val="24"/>
        </w:rPr>
        <w:t xml:space="preserve"> </w:t>
      </w:r>
      <w:r>
        <w:rPr>
          <w:rFonts w:ascii="Times New Roman" w:hAnsi="Times New Roman"/>
          <w:sz w:val="24"/>
          <w:szCs w:val="24"/>
        </w:rPr>
        <w:t>культуры</w:t>
      </w:r>
      <w:r>
        <w:rPr>
          <w:rFonts w:ascii="Times New Roman" w:hAnsi="Times New Roman"/>
          <w:spacing w:val="-3"/>
          <w:sz w:val="24"/>
          <w:szCs w:val="24"/>
        </w:rPr>
        <w:t xml:space="preserve"> </w:t>
      </w:r>
      <w:r>
        <w:rPr>
          <w:rFonts w:ascii="Times New Roman" w:hAnsi="Times New Roman"/>
          <w:sz w:val="24"/>
          <w:szCs w:val="24"/>
        </w:rPr>
        <w:t>поведения</w:t>
      </w:r>
      <w:r>
        <w:rPr>
          <w:rFonts w:ascii="Times New Roman" w:hAnsi="Times New Roman"/>
          <w:spacing w:val="-3"/>
          <w:sz w:val="24"/>
          <w:szCs w:val="24"/>
        </w:rPr>
        <w:t xml:space="preserve"> </w:t>
      </w:r>
      <w:r>
        <w:rPr>
          <w:rFonts w:ascii="Times New Roman" w:hAnsi="Times New Roman"/>
          <w:sz w:val="24"/>
          <w:szCs w:val="24"/>
        </w:rPr>
        <w:t>в</w:t>
      </w:r>
      <w:r>
        <w:rPr>
          <w:rFonts w:ascii="Times New Roman" w:hAnsi="Times New Roman"/>
          <w:spacing w:val="-4"/>
          <w:sz w:val="24"/>
          <w:szCs w:val="24"/>
        </w:rPr>
        <w:t xml:space="preserve"> </w:t>
      </w:r>
      <w:r>
        <w:rPr>
          <w:rFonts w:ascii="Times New Roman" w:hAnsi="Times New Roman"/>
          <w:sz w:val="24"/>
          <w:szCs w:val="24"/>
        </w:rPr>
        <w:t>информационной</w:t>
      </w:r>
      <w:r>
        <w:rPr>
          <w:rFonts w:ascii="Times New Roman" w:hAnsi="Times New Roman"/>
          <w:spacing w:val="2"/>
          <w:sz w:val="24"/>
          <w:szCs w:val="24"/>
        </w:rPr>
        <w:t xml:space="preserve"> </w:t>
      </w:r>
      <w:r>
        <w:rPr>
          <w:rFonts w:ascii="Times New Roman" w:hAnsi="Times New Roman"/>
          <w:sz w:val="24"/>
          <w:szCs w:val="24"/>
        </w:rPr>
        <w:t>среде.</w:t>
      </w:r>
    </w:p>
    <w:p w:rsidR="00B75B1A" w:rsidRDefault="00B75B1A" w:rsidP="00B75B1A">
      <w:pPr>
        <w:pStyle w:val="aff3"/>
        <w:tabs>
          <w:tab w:val="left" w:pos="426"/>
        </w:tabs>
        <w:rPr>
          <w:rFonts w:ascii="Times New Roman" w:hAnsi="Times New Roman"/>
          <w:sz w:val="24"/>
          <w:szCs w:val="24"/>
        </w:rPr>
      </w:pPr>
    </w:p>
    <w:p w:rsidR="00B75B1A" w:rsidRDefault="00B75B1A" w:rsidP="00B56BC6">
      <w:pPr>
        <w:pStyle w:val="a4"/>
        <w:widowControl/>
        <w:numPr>
          <w:ilvl w:val="0"/>
          <w:numId w:val="34"/>
        </w:numPr>
        <w:tabs>
          <w:tab w:val="left" w:pos="284"/>
        </w:tabs>
        <w:spacing w:after="0" w:line="240" w:lineRule="auto"/>
        <w:ind w:left="0" w:firstLine="0"/>
        <w:jc w:val="center"/>
        <w:rPr>
          <w:rFonts w:ascii="Times New Roman" w:hAnsi="Times New Roman"/>
          <w:b/>
          <w:sz w:val="24"/>
          <w:szCs w:val="24"/>
        </w:rPr>
      </w:pPr>
      <w:r>
        <w:rPr>
          <w:rFonts w:ascii="Times New Roman" w:hAnsi="Times New Roman"/>
          <w:b/>
          <w:sz w:val="24"/>
          <w:szCs w:val="24"/>
        </w:rPr>
        <w:t>Специфика внеурочной деятельности</w:t>
      </w:r>
    </w:p>
    <w:p w:rsidR="00B75B1A" w:rsidRDefault="00B75B1A" w:rsidP="00B75B1A">
      <w:pPr>
        <w:pStyle w:val="aff3"/>
        <w:ind w:firstLine="708"/>
        <w:rPr>
          <w:rFonts w:ascii="Times New Roman" w:hAnsi="Times New Roman"/>
          <w:sz w:val="24"/>
          <w:szCs w:val="24"/>
        </w:rPr>
      </w:pPr>
      <w:r>
        <w:rPr>
          <w:rStyle w:val="aff4"/>
          <w:rFonts w:ascii="Times New Roman" w:hAnsi="Times New Roman"/>
          <w:sz w:val="24"/>
          <w:szCs w:val="24"/>
        </w:rPr>
        <w:t>Внеурочная деятельность - специально организованная деятельность обучающихся 1 - 4 классов, представляющая собой неотъемлемую часть образовательного процесса. Обязательным условием внеурочной деятельности является ее воспитательная направленность, соотнесенность с рабочей программой воспитания МАОУ СОШ № 4.</w:t>
      </w:r>
    </w:p>
    <w:p w:rsidR="00B75B1A" w:rsidRPr="00A418A3" w:rsidRDefault="00B75B1A" w:rsidP="00A418A3">
      <w:pPr>
        <w:pStyle w:val="Default"/>
        <w:ind w:firstLine="383"/>
        <w:jc w:val="both"/>
        <w:rPr>
          <w:rFonts w:ascii="Times New Roman" w:hAnsi="Times New Roman" w:cs="Times New Roman"/>
        </w:rPr>
      </w:pPr>
      <w:r w:rsidRPr="00A418A3">
        <w:rPr>
          <w:rFonts w:ascii="Times New Roman" w:hAnsi="Times New Roman" w:cs="Times New Roman"/>
        </w:rPr>
        <w:t xml:space="preserve">С целью реализации принципа формирования единого образовательного пространства на всех уровнях образования часы внеурочной деятельности в МАОУ СОШ № 4 реализуются через реализацию модели с преобладанием </w:t>
      </w:r>
      <w:r w:rsidRPr="00A418A3">
        <w:rPr>
          <w:rFonts w:ascii="Times New Roman" w:hAnsi="Times New Roman" w:cs="Times New Roman"/>
          <w:i/>
          <w:iCs/>
        </w:rPr>
        <w:t>учебно-познавательной деятельности</w:t>
      </w:r>
      <w:r w:rsidRPr="00A418A3">
        <w:rPr>
          <w:rFonts w:ascii="Times New Roman" w:hAnsi="Times New Roman" w:cs="Times New Roman"/>
        </w:rPr>
        <w:t>, когда наибольшее внимание уделяется внеурочной деятельности по учебным предметам и формированию функциональной грамотности.</w:t>
      </w:r>
    </w:p>
    <w:p w:rsidR="00B75B1A" w:rsidRDefault="00B75B1A" w:rsidP="00B75B1A">
      <w:pPr>
        <w:pStyle w:val="aff3"/>
        <w:tabs>
          <w:tab w:val="left" w:pos="3006"/>
          <w:tab w:val="left" w:pos="4184"/>
          <w:tab w:val="left" w:pos="5721"/>
          <w:tab w:val="left" w:pos="7175"/>
          <w:tab w:val="left" w:pos="8808"/>
          <w:tab w:val="left" w:pos="9677"/>
        </w:tabs>
        <w:rPr>
          <w:rFonts w:ascii="Times New Roman" w:hAnsi="Times New Roman"/>
          <w:spacing w:val="1"/>
          <w:sz w:val="24"/>
          <w:szCs w:val="24"/>
        </w:rPr>
      </w:pPr>
      <w:r>
        <w:rPr>
          <w:rFonts w:ascii="Times New Roman" w:hAnsi="Times New Roman"/>
          <w:sz w:val="24"/>
          <w:szCs w:val="24"/>
        </w:rPr>
        <w:t>Формами организации внеурочной деятельности являются следующие:</w:t>
      </w:r>
      <w:r>
        <w:rPr>
          <w:rFonts w:ascii="Times New Roman" w:hAnsi="Times New Roman"/>
          <w:spacing w:val="1"/>
          <w:sz w:val="24"/>
          <w:szCs w:val="24"/>
        </w:rPr>
        <w:t xml:space="preserve"> </w:t>
      </w:r>
      <w:r>
        <w:rPr>
          <w:rFonts w:ascii="Times New Roman" w:hAnsi="Times New Roman"/>
          <w:sz w:val="24"/>
          <w:szCs w:val="24"/>
        </w:rPr>
        <w:t>учебные курсы;</w:t>
      </w:r>
      <w:r>
        <w:rPr>
          <w:rFonts w:ascii="Times New Roman" w:hAnsi="Times New Roman"/>
          <w:spacing w:val="1"/>
          <w:sz w:val="24"/>
          <w:szCs w:val="24"/>
        </w:rPr>
        <w:t xml:space="preserve"> </w:t>
      </w:r>
      <w:r>
        <w:rPr>
          <w:rFonts w:ascii="Times New Roman" w:hAnsi="Times New Roman"/>
          <w:sz w:val="24"/>
          <w:szCs w:val="24"/>
        </w:rPr>
        <w:t>соревновательные</w:t>
      </w:r>
      <w:r>
        <w:rPr>
          <w:rFonts w:ascii="Times New Roman" w:hAnsi="Times New Roman"/>
          <w:spacing w:val="1"/>
          <w:sz w:val="24"/>
          <w:szCs w:val="24"/>
        </w:rPr>
        <w:t xml:space="preserve"> </w:t>
      </w:r>
      <w:r>
        <w:rPr>
          <w:rFonts w:ascii="Times New Roman" w:hAnsi="Times New Roman"/>
          <w:sz w:val="24"/>
          <w:szCs w:val="24"/>
        </w:rPr>
        <w:t>мероприятия,</w:t>
      </w:r>
      <w:r>
        <w:rPr>
          <w:rFonts w:ascii="Times New Roman" w:hAnsi="Times New Roman"/>
          <w:spacing w:val="1"/>
          <w:sz w:val="24"/>
          <w:szCs w:val="24"/>
        </w:rPr>
        <w:t xml:space="preserve"> </w:t>
      </w:r>
      <w:r>
        <w:rPr>
          <w:rFonts w:ascii="Times New Roman" w:hAnsi="Times New Roman"/>
          <w:sz w:val="24"/>
          <w:szCs w:val="24"/>
        </w:rPr>
        <w:t>клубы,</w:t>
      </w:r>
      <w:r>
        <w:rPr>
          <w:rFonts w:ascii="Times New Roman" w:hAnsi="Times New Roman"/>
          <w:spacing w:val="1"/>
          <w:sz w:val="24"/>
          <w:szCs w:val="24"/>
        </w:rPr>
        <w:t xml:space="preserve"> </w:t>
      </w:r>
      <w:r>
        <w:rPr>
          <w:rFonts w:ascii="Times New Roman" w:hAnsi="Times New Roman"/>
          <w:sz w:val="24"/>
          <w:szCs w:val="24"/>
        </w:rPr>
        <w:t>секции,</w:t>
      </w:r>
      <w:r>
        <w:rPr>
          <w:rFonts w:ascii="Times New Roman" w:hAnsi="Times New Roman"/>
          <w:spacing w:val="1"/>
          <w:sz w:val="24"/>
          <w:szCs w:val="24"/>
        </w:rPr>
        <w:t xml:space="preserve"> </w:t>
      </w:r>
      <w:r>
        <w:rPr>
          <w:rFonts w:ascii="Times New Roman" w:hAnsi="Times New Roman"/>
          <w:sz w:val="24"/>
          <w:szCs w:val="24"/>
        </w:rPr>
        <w:t>экскурсии, мини-исследования;</w:t>
      </w:r>
      <w:r>
        <w:rPr>
          <w:rFonts w:ascii="Times New Roman" w:hAnsi="Times New Roman"/>
          <w:spacing w:val="1"/>
          <w:sz w:val="24"/>
          <w:szCs w:val="24"/>
        </w:rPr>
        <w:t xml:space="preserve"> </w:t>
      </w:r>
      <w:r>
        <w:rPr>
          <w:rFonts w:ascii="Times New Roman" w:hAnsi="Times New Roman"/>
          <w:sz w:val="24"/>
          <w:szCs w:val="24"/>
        </w:rPr>
        <w:t>образовательные события</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др.</w:t>
      </w:r>
      <w:r>
        <w:rPr>
          <w:rFonts w:ascii="Times New Roman" w:hAnsi="Times New Roman"/>
          <w:spacing w:val="1"/>
          <w:sz w:val="24"/>
          <w:szCs w:val="24"/>
        </w:rPr>
        <w:t xml:space="preserve"> </w:t>
      </w:r>
    </w:p>
    <w:p w:rsidR="00B75B1A" w:rsidRDefault="00B75B1A" w:rsidP="00A418A3">
      <w:pPr>
        <w:spacing w:after="0" w:line="240" w:lineRule="auto"/>
        <w:ind w:firstLine="383"/>
        <w:jc w:val="both"/>
        <w:rPr>
          <w:rFonts w:ascii="Times New Roman" w:hAnsi="Times New Roman"/>
          <w:sz w:val="24"/>
          <w:szCs w:val="24"/>
        </w:rPr>
      </w:pPr>
      <w:r>
        <w:rPr>
          <w:rFonts w:ascii="Times New Roman" w:hAnsi="Times New Roman"/>
          <w:sz w:val="24"/>
          <w:szCs w:val="24"/>
        </w:rPr>
        <w:t>При организации внеурочной деятельности обучающихся используются собственные ресурсы образовательной организации (учителя начальных классов, учителя-предметники, узкие специалисты); осуществляется сетевое взаимодействие с учреждениями дополнительного образования: МАУ ДО ДДХТТ, МАУ ДО СДЮТЭ.</w:t>
      </w:r>
    </w:p>
    <w:p w:rsidR="00B75B1A" w:rsidRDefault="00B75B1A" w:rsidP="00B75B1A">
      <w:pPr>
        <w:spacing w:after="0" w:line="240" w:lineRule="auto"/>
        <w:jc w:val="both"/>
        <w:rPr>
          <w:rFonts w:ascii="Times New Roman" w:hAnsi="Times New Roman"/>
          <w:sz w:val="24"/>
          <w:szCs w:val="24"/>
        </w:rPr>
      </w:pPr>
    </w:p>
    <w:p w:rsidR="00B75B1A" w:rsidRDefault="00B75B1A" w:rsidP="00B56BC6">
      <w:pPr>
        <w:pStyle w:val="a4"/>
        <w:widowControl/>
        <w:numPr>
          <w:ilvl w:val="0"/>
          <w:numId w:val="34"/>
        </w:numPr>
        <w:spacing w:after="0" w:line="240" w:lineRule="auto"/>
        <w:ind w:left="0" w:firstLine="0"/>
        <w:jc w:val="center"/>
        <w:rPr>
          <w:rFonts w:ascii="Times New Roman" w:hAnsi="Times New Roman"/>
          <w:b/>
          <w:sz w:val="24"/>
          <w:szCs w:val="24"/>
        </w:rPr>
      </w:pPr>
      <w:r>
        <w:rPr>
          <w:rFonts w:ascii="Times New Roman" w:hAnsi="Times New Roman"/>
          <w:b/>
          <w:sz w:val="24"/>
          <w:szCs w:val="24"/>
        </w:rPr>
        <w:t>Направления внеурочной деятельности</w:t>
      </w:r>
    </w:p>
    <w:p w:rsidR="00B75B1A" w:rsidRDefault="00B75B1A" w:rsidP="00B75B1A">
      <w:pPr>
        <w:pStyle w:val="aff3"/>
        <w:rPr>
          <w:rFonts w:ascii="Times New Roman" w:hAnsi="Times New Roman"/>
          <w:sz w:val="24"/>
          <w:szCs w:val="24"/>
        </w:rPr>
      </w:pPr>
      <w:r>
        <w:rPr>
          <w:rFonts w:ascii="Times New Roman" w:hAnsi="Times New Roman"/>
          <w:sz w:val="24"/>
          <w:szCs w:val="24"/>
        </w:rPr>
        <w:t>Внеурочная</w:t>
      </w:r>
      <w:r>
        <w:rPr>
          <w:rFonts w:ascii="Times New Roman" w:hAnsi="Times New Roman"/>
          <w:spacing w:val="1"/>
          <w:sz w:val="24"/>
          <w:szCs w:val="24"/>
        </w:rPr>
        <w:t xml:space="preserve"> </w:t>
      </w:r>
      <w:r>
        <w:rPr>
          <w:rFonts w:ascii="Times New Roman" w:hAnsi="Times New Roman"/>
          <w:sz w:val="24"/>
          <w:szCs w:val="24"/>
        </w:rPr>
        <w:t>деятельность</w:t>
      </w:r>
      <w:r>
        <w:rPr>
          <w:rFonts w:ascii="Times New Roman" w:hAnsi="Times New Roman"/>
          <w:spacing w:val="1"/>
          <w:sz w:val="24"/>
          <w:szCs w:val="24"/>
        </w:rPr>
        <w:t xml:space="preserve"> </w:t>
      </w:r>
      <w:r>
        <w:rPr>
          <w:rFonts w:ascii="Times New Roman" w:hAnsi="Times New Roman"/>
          <w:sz w:val="24"/>
          <w:szCs w:val="24"/>
        </w:rPr>
        <w:t>организуется</w:t>
      </w:r>
      <w:r>
        <w:rPr>
          <w:rFonts w:ascii="Times New Roman" w:hAnsi="Times New Roman"/>
          <w:spacing w:val="1"/>
          <w:sz w:val="24"/>
          <w:szCs w:val="24"/>
        </w:rPr>
        <w:t xml:space="preserve"> </w:t>
      </w:r>
      <w:r>
        <w:rPr>
          <w:rFonts w:ascii="Times New Roman" w:hAnsi="Times New Roman"/>
          <w:i/>
          <w:sz w:val="24"/>
          <w:szCs w:val="24"/>
        </w:rPr>
        <w:t>по</w:t>
      </w:r>
      <w:r>
        <w:rPr>
          <w:rFonts w:ascii="Times New Roman" w:hAnsi="Times New Roman"/>
          <w:i/>
          <w:spacing w:val="1"/>
          <w:sz w:val="24"/>
          <w:szCs w:val="24"/>
        </w:rPr>
        <w:t xml:space="preserve"> </w:t>
      </w:r>
      <w:r>
        <w:rPr>
          <w:rFonts w:ascii="Times New Roman" w:hAnsi="Times New Roman"/>
          <w:i/>
          <w:sz w:val="24"/>
          <w:szCs w:val="24"/>
        </w:rPr>
        <w:t>направлениям</w:t>
      </w:r>
      <w:r>
        <w:rPr>
          <w:rFonts w:ascii="Times New Roman" w:hAnsi="Times New Roman"/>
          <w:i/>
          <w:spacing w:val="1"/>
          <w:sz w:val="24"/>
          <w:szCs w:val="24"/>
        </w:rPr>
        <w:t xml:space="preserve"> </w:t>
      </w:r>
      <w:r>
        <w:rPr>
          <w:rFonts w:ascii="Times New Roman" w:hAnsi="Times New Roman"/>
          <w:i/>
          <w:sz w:val="24"/>
          <w:szCs w:val="24"/>
        </w:rPr>
        <w:t>развития</w:t>
      </w:r>
      <w:r>
        <w:rPr>
          <w:rFonts w:ascii="Times New Roman" w:hAnsi="Times New Roman"/>
          <w:i/>
          <w:spacing w:val="1"/>
          <w:sz w:val="24"/>
          <w:szCs w:val="24"/>
        </w:rPr>
        <w:t xml:space="preserve"> </w:t>
      </w:r>
      <w:r>
        <w:rPr>
          <w:rFonts w:ascii="Times New Roman" w:hAnsi="Times New Roman"/>
          <w:i/>
          <w:sz w:val="24"/>
          <w:szCs w:val="24"/>
        </w:rPr>
        <w:t>личности</w:t>
      </w:r>
      <w:r>
        <w:rPr>
          <w:rFonts w:ascii="Times New Roman" w:hAnsi="Times New Roman"/>
          <w:i/>
          <w:spacing w:val="1"/>
          <w:sz w:val="24"/>
          <w:szCs w:val="24"/>
        </w:rPr>
        <w:t xml:space="preserve"> </w:t>
      </w:r>
      <w:r>
        <w:rPr>
          <w:rFonts w:ascii="Times New Roman" w:hAnsi="Times New Roman"/>
          <w:i/>
          <w:sz w:val="24"/>
          <w:szCs w:val="24"/>
        </w:rPr>
        <w:t xml:space="preserve">младшего школьника </w:t>
      </w:r>
      <w:r>
        <w:rPr>
          <w:rFonts w:ascii="Times New Roman" w:hAnsi="Times New Roman"/>
          <w:sz w:val="24"/>
          <w:szCs w:val="24"/>
        </w:rPr>
        <w:t>с учетом намеченных задач внеурочной деятельности. Все ее формы</w:t>
      </w:r>
      <w:r>
        <w:rPr>
          <w:rFonts w:ascii="Times New Roman" w:hAnsi="Times New Roman"/>
          <w:spacing w:val="1"/>
          <w:sz w:val="24"/>
          <w:szCs w:val="24"/>
        </w:rPr>
        <w:t xml:space="preserve"> </w:t>
      </w:r>
      <w:r>
        <w:rPr>
          <w:rFonts w:ascii="Times New Roman" w:hAnsi="Times New Roman"/>
          <w:sz w:val="24"/>
          <w:szCs w:val="24"/>
        </w:rPr>
        <w:t>представляются</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proofErr w:type="spellStart"/>
      <w:r>
        <w:rPr>
          <w:rFonts w:ascii="Times New Roman" w:hAnsi="Times New Roman"/>
          <w:sz w:val="24"/>
          <w:szCs w:val="24"/>
        </w:rPr>
        <w:t>деятельностных</w:t>
      </w:r>
      <w:proofErr w:type="spellEnd"/>
      <w:r>
        <w:rPr>
          <w:rFonts w:ascii="Times New Roman" w:hAnsi="Times New Roman"/>
          <w:spacing w:val="1"/>
          <w:sz w:val="24"/>
          <w:szCs w:val="24"/>
        </w:rPr>
        <w:t xml:space="preserve"> </w:t>
      </w:r>
      <w:r>
        <w:rPr>
          <w:rFonts w:ascii="Times New Roman" w:hAnsi="Times New Roman"/>
          <w:sz w:val="24"/>
          <w:szCs w:val="24"/>
        </w:rPr>
        <w:t>формулировках,</w:t>
      </w:r>
      <w:r>
        <w:rPr>
          <w:rFonts w:ascii="Times New Roman" w:hAnsi="Times New Roman"/>
          <w:spacing w:val="1"/>
          <w:sz w:val="24"/>
          <w:szCs w:val="24"/>
        </w:rPr>
        <w:t xml:space="preserve"> </w:t>
      </w:r>
      <w:r>
        <w:rPr>
          <w:rFonts w:ascii="Times New Roman" w:hAnsi="Times New Roman"/>
          <w:sz w:val="24"/>
          <w:szCs w:val="24"/>
        </w:rPr>
        <w:t>что</w:t>
      </w:r>
      <w:r>
        <w:rPr>
          <w:rFonts w:ascii="Times New Roman" w:hAnsi="Times New Roman"/>
          <w:spacing w:val="1"/>
          <w:sz w:val="24"/>
          <w:szCs w:val="24"/>
        </w:rPr>
        <w:t xml:space="preserve"> </w:t>
      </w:r>
      <w:r>
        <w:rPr>
          <w:rFonts w:ascii="Times New Roman" w:hAnsi="Times New Roman"/>
          <w:sz w:val="24"/>
          <w:szCs w:val="24"/>
        </w:rPr>
        <w:t>подчеркивает</w:t>
      </w:r>
      <w:r>
        <w:rPr>
          <w:rFonts w:ascii="Times New Roman" w:hAnsi="Times New Roman"/>
          <w:spacing w:val="1"/>
          <w:sz w:val="24"/>
          <w:szCs w:val="24"/>
        </w:rPr>
        <w:t xml:space="preserve"> </w:t>
      </w:r>
      <w:r>
        <w:rPr>
          <w:rFonts w:ascii="Times New Roman" w:hAnsi="Times New Roman"/>
          <w:sz w:val="24"/>
          <w:szCs w:val="24"/>
        </w:rPr>
        <w:t>их</w:t>
      </w:r>
      <w:r>
        <w:rPr>
          <w:rFonts w:ascii="Times New Roman" w:hAnsi="Times New Roman"/>
          <w:spacing w:val="1"/>
          <w:sz w:val="24"/>
          <w:szCs w:val="24"/>
        </w:rPr>
        <w:t xml:space="preserve"> </w:t>
      </w:r>
      <w:r>
        <w:rPr>
          <w:rFonts w:ascii="Times New Roman" w:hAnsi="Times New Roman"/>
          <w:sz w:val="24"/>
          <w:szCs w:val="24"/>
        </w:rPr>
        <w:t>практико-</w:t>
      </w:r>
      <w:r>
        <w:rPr>
          <w:rFonts w:ascii="Times New Roman" w:hAnsi="Times New Roman"/>
          <w:spacing w:val="-57"/>
          <w:sz w:val="24"/>
          <w:szCs w:val="24"/>
        </w:rPr>
        <w:t xml:space="preserve"> </w:t>
      </w:r>
      <w:r>
        <w:rPr>
          <w:rFonts w:ascii="Times New Roman" w:hAnsi="Times New Roman"/>
          <w:sz w:val="24"/>
          <w:szCs w:val="24"/>
        </w:rPr>
        <w:t>ориентированные</w:t>
      </w:r>
      <w:r>
        <w:rPr>
          <w:rFonts w:ascii="Times New Roman" w:hAnsi="Times New Roman"/>
          <w:spacing w:val="1"/>
          <w:sz w:val="24"/>
          <w:szCs w:val="24"/>
        </w:rPr>
        <w:t xml:space="preserve"> </w:t>
      </w:r>
      <w:r>
        <w:rPr>
          <w:rFonts w:ascii="Times New Roman" w:hAnsi="Times New Roman"/>
          <w:sz w:val="24"/>
          <w:szCs w:val="24"/>
        </w:rPr>
        <w:t>характеристики.</w:t>
      </w:r>
      <w:r>
        <w:rPr>
          <w:rFonts w:ascii="Times New Roman" w:hAnsi="Times New Roman"/>
          <w:spacing w:val="1"/>
          <w:sz w:val="24"/>
          <w:szCs w:val="24"/>
        </w:rPr>
        <w:t xml:space="preserve"> </w:t>
      </w:r>
      <w:r>
        <w:rPr>
          <w:rFonts w:ascii="Times New Roman" w:hAnsi="Times New Roman"/>
          <w:sz w:val="24"/>
          <w:szCs w:val="24"/>
        </w:rPr>
        <w:t>При</w:t>
      </w:r>
      <w:r>
        <w:rPr>
          <w:rFonts w:ascii="Times New Roman" w:hAnsi="Times New Roman"/>
          <w:spacing w:val="1"/>
          <w:sz w:val="24"/>
          <w:szCs w:val="24"/>
        </w:rPr>
        <w:t xml:space="preserve"> </w:t>
      </w:r>
      <w:r>
        <w:rPr>
          <w:rFonts w:ascii="Times New Roman" w:hAnsi="Times New Roman"/>
          <w:sz w:val="24"/>
          <w:szCs w:val="24"/>
        </w:rPr>
        <w:t>выборе</w:t>
      </w:r>
      <w:r>
        <w:rPr>
          <w:rFonts w:ascii="Times New Roman" w:hAnsi="Times New Roman"/>
          <w:spacing w:val="1"/>
          <w:sz w:val="24"/>
          <w:szCs w:val="24"/>
        </w:rPr>
        <w:t xml:space="preserve"> </w:t>
      </w:r>
      <w:r>
        <w:rPr>
          <w:rFonts w:ascii="Times New Roman" w:hAnsi="Times New Roman"/>
          <w:sz w:val="24"/>
          <w:szCs w:val="24"/>
        </w:rPr>
        <w:t>направлений</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отборе</w:t>
      </w:r>
      <w:r>
        <w:rPr>
          <w:rFonts w:ascii="Times New Roman" w:hAnsi="Times New Roman"/>
          <w:spacing w:val="1"/>
          <w:sz w:val="24"/>
          <w:szCs w:val="24"/>
        </w:rPr>
        <w:t xml:space="preserve"> </w:t>
      </w:r>
      <w:r>
        <w:rPr>
          <w:rFonts w:ascii="Times New Roman" w:hAnsi="Times New Roman"/>
          <w:sz w:val="24"/>
          <w:szCs w:val="24"/>
        </w:rPr>
        <w:t>содержания</w:t>
      </w:r>
      <w:r>
        <w:rPr>
          <w:rFonts w:ascii="Times New Roman" w:hAnsi="Times New Roman"/>
          <w:spacing w:val="1"/>
          <w:sz w:val="24"/>
          <w:szCs w:val="24"/>
        </w:rPr>
        <w:t xml:space="preserve"> </w:t>
      </w:r>
      <w:r>
        <w:rPr>
          <w:rFonts w:ascii="Times New Roman" w:hAnsi="Times New Roman"/>
          <w:sz w:val="24"/>
          <w:szCs w:val="24"/>
        </w:rPr>
        <w:t>обучения</w:t>
      </w:r>
      <w:r>
        <w:rPr>
          <w:rFonts w:ascii="Times New Roman" w:hAnsi="Times New Roman"/>
          <w:spacing w:val="-14"/>
          <w:sz w:val="24"/>
          <w:szCs w:val="24"/>
        </w:rPr>
        <w:t xml:space="preserve"> </w:t>
      </w:r>
      <w:r>
        <w:rPr>
          <w:rFonts w:ascii="Times New Roman" w:hAnsi="Times New Roman"/>
          <w:sz w:val="24"/>
          <w:szCs w:val="24"/>
        </w:rPr>
        <w:t>МАОУ СОШ № 4</w:t>
      </w:r>
      <w:r>
        <w:rPr>
          <w:rFonts w:ascii="Times New Roman" w:hAnsi="Times New Roman"/>
          <w:spacing w:val="8"/>
          <w:sz w:val="24"/>
          <w:szCs w:val="24"/>
        </w:rPr>
        <w:t xml:space="preserve"> </w:t>
      </w:r>
      <w:r>
        <w:rPr>
          <w:rFonts w:ascii="Times New Roman" w:hAnsi="Times New Roman"/>
          <w:sz w:val="24"/>
          <w:szCs w:val="24"/>
        </w:rPr>
        <w:t>учитывает:</w:t>
      </w:r>
    </w:p>
    <w:p w:rsidR="00B75B1A" w:rsidRDefault="00B75B1A" w:rsidP="00B56BC6">
      <w:pPr>
        <w:pStyle w:val="a4"/>
        <w:numPr>
          <w:ilvl w:val="0"/>
          <w:numId w:val="51"/>
        </w:numPr>
        <w:tabs>
          <w:tab w:val="left" w:pos="426"/>
        </w:tabs>
        <w:autoSpaceDE w:val="0"/>
        <w:autoSpaceDN w:val="0"/>
        <w:spacing w:after="0" w:line="240" w:lineRule="auto"/>
        <w:ind w:left="0" w:firstLine="0"/>
        <w:jc w:val="both"/>
        <w:rPr>
          <w:rFonts w:ascii="Times New Roman" w:hAnsi="Times New Roman"/>
          <w:sz w:val="24"/>
          <w:szCs w:val="24"/>
        </w:rPr>
      </w:pPr>
      <w:r>
        <w:rPr>
          <w:rFonts w:ascii="Times New Roman" w:hAnsi="Times New Roman"/>
          <w:w w:val="95"/>
          <w:sz w:val="24"/>
          <w:szCs w:val="24"/>
        </w:rPr>
        <w:t>особенности</w:t>
      </w:r>
      <w:r>
        <w:rPr>
          <w:rFonts w:ascii="Times New Roman" w:hAnsi="Times New Roman"/>
          <w:spacing w:val="1"/>
          <w:w w:val="95"/>
          <w:sz w:val="24"/>
          <w:szCs w:val="24"/>
        </w:rPr>
        <w:t xml:space="preserve"> </w:t>
      </w:r>
      <w:r>
        <w:rPr>
          <w:rFonts w:ascii="Times New Roman" w:hAnsi="Times New Roman"/>
          <w:w w:val="95"/>
          <w:sz w:val="24"/>
          <w:szCs w:val="24"/>
        </w:rPr>
        <w:t>образовательной</w:t>
      </w:r>
      <w:r>
        <w:rPr>
          <w:rFonts w:ascii="Times New Roman" w:hAnsi="Times New Roman"/>
          <w:spacing w:val="1"/>
          <w:w w:val="95"/>
          <w:sz w:val="24"/>
          <w:szCs w:val="24"/>
        </w:rPr>
        <w:t xml:space="preserve"> </w:t>
      </w:r>
      <w:r>
        <w:rPr>
          <w:rFonts w:ascii="Times New Roman" w:hAnsi="Times New Roman"/>
          <w:w w:val="95"/>
          <w:sz w:val="24"/>
          <w:szCs w:val="24"/>
        </w:rPr>
        <w:t>организации</w:t>
      </w:r>
      <w:r>
        <w:rPr>
          <w:rFonts w:ascii="Times New Roman" w:hAnsi="Times New Roman"/>
          <w:spacing w:val="1"/>
          <w:w w:val="95"/>
          <w:sz w:val="24"/>
          <w:szCs w:val="24"/>
        </w:rPr>
        <w:t xml:space="preserve"> </w:t>
      </w:r>
      <w:r>
        <w:rPr>
          <w:rFonts w:ascii="Times New Roman" w:hAnsi="Times New Roman"/>
          <w:w w:val="95"/>
          <w:sz w:val="24"/>
          <w:szCs w:val="24"/>
        </w:rPr>
        <w:t>(условия</w:t>
      </w:r>
      <w:r>
        <w:rPr>
          <w:rFonts w:ascii="Times New Roman" w:hAnsi="Times New Roman"/>
          <w:spacing w:val="1"/>
          <w:w w:val="95"/>
          <w:sz w:val="24"/>
          <w:szCs w:val="24"/>
        </w:rPr>
        <w:t xml:space="preserve"> </w:t>
      </w:r>
      <w:r>
        <w:rPr>
          <w:rFonts w:ascii="Times New Roman" w:hAnsi="Times New Roman"/>
          <w:w w:val="95"/>
          <w:sz w:val="24"/>
          <w:szCs w:val="24"/>
        </w:rPr>
        <w:t>функционирования,</w:t>
      </w:r>
      <w:r>
        <w:rPr>
          <w:rFonts w:ascii="Times New Roman" w:hAnsi="Times New Roman"/>
          <w:spacing w:val="1"/>
          <w:w w:val="95"/>
          <w:sz w:val="24"/>
          <w:szCs w:val="24"/>
        </w:rPr>
        <w:t xml:space="preserve"> </w:t>
      </w:r>
      <w:r>
        <w:rPr>
          <w:rFonts w:ascii="Times New Roman" w:hAnsi="Times New Roman"/>
          <w:w w:val="95"/>
          <w:sz w:val="24"/>
          <w:szCs w:val="24"/>
        </w:rPr>
        <w:t>тип</w:t>
      </w:r>
      <w:r>
        <w:rPr>
          <w:rFonts w:ascii="Times New Roman" w:hAnsi="Times New Roman"/>
          <w:spacing w:val="1"/>
          <w:w w:val="95"/>
          <w:sz w:val="24"/>
          <w:szCs w:val="24"/>
        </w:rPr>
        <w:t xml:space="preserve"> </w:t>
      </w:r>
      <w:r>
        <w:rPr>
          <w:rFonts w:ascii="Times New Roman" w:hAnsi="Times New Roman"/>
          <w:sz w:val="24"/>
          <w:szCs w:val="24"/>
        </w:rPr>
        <w:t>школы,</w:t>
      </w:r>
      <w:r>
        <w:rPr>
          <w:rFonts w:ascii="Times New Roman" w:hAnsi="Times New Roman"/>
          <w:spacing w:val="-1"/>
          <w:sz w:val="24"/>
          <w:szCs w:val="24"/>
        </w:rPr>
        <w:t xml:space="preserve"> </w:t>
      </w:r>
      <w:r>
        <w:rPr>
          <w:rFonts w:ascii="Times New Roman" w:hAnsi="Times New Roman"/>
          <w:sz w:val="24"/>
          <w:szCs w:val="24"/>
        </w:rPr>
        <w:t>особенности контингента, кадровый</w:t>
      </w:r>
      <w:r>
        <w:rPr>
          <w:rFonts w:ascii="Times New Roman" w:hAnsi="Times New Roman"/>
          <w:spacing w:val="10"/>
          <w:sz w:val="24"/>
          <w:szCs w:val="24"/>
        </w:rPr>
        <w:t xml:space="preserve"> </w:t>
      </w:r>
      <w:r>
        <w:rPr>
          <w:rFonts w:ascii="Times New Roman" w:hAnsi="Times New Roman"/>
          <w:sz w:val="24"/>
          <w:szCs w:val="24"/>
        </w:rPr>
        <w:t>состав);</w:t>
      </w:r>
    </w:p>
    <w:p w:rsidR="00B75B1A" w:rsidRDefault="00B75B1A" w:rsidP="00B56BC6">
      <w:pPr>
        <w:pStyle w:val="a4"/>
        <w:numPr>
          <w:ilvl w:val="0"/>
          <w:numId w:val="51"/>
        </w:numPr>
        <w:tabs>
          <w:tab w:val="left" w:pos="426"/>
        </w:tabs>
        <w:autoSpaceDE w:val="0"/>
        <w:autoSpaceDN w:val="0"/>
        <w:spacing w:after="0" w:line="240" w:lineRule="auto"/>
        <w:ind w:left="0" w:firstLine="0"/>
        <w:jc w:val="both"/>
        <w:rPr>
          <w:rFonts w:ascii="Times New Roman" w:hAnsi="Times New Roman"/>
          <w:sz w:val="24"/>
          <w:szCs w:val="24"/>
        </w:rPr>
      </w:pPr>
      <w:r>
        <w:rPr>
          <w:rFonts w:ascii="Times New Roman" w:hAnsi="Times New Roman"/>
          <w:sz w:val="24"/>
          <w:szCs w:val="24"/>
        </w:rPr>
        <w:t>результаты</w:t>
      </w:r>
      <w:r>
        <w:rPr>
          <w:rFonts w:ascii="Times New Roman" w:hAnsi="Times New Roman"/>
          <w:spacing w:val="1"/>
          <w:sz w:val="24"/>
          <w:szCs w:val="24"/>
        </w:rPr>
        <w:t xml:space="preserve"> </w:t>
      </w:r>
      <w:r>
        <w:rPr>
          <w:rFonts w:ascii="Times New Roman" w:hAnsi="Times New Roman"/>
          <w:sz w:val="24"/>
          <w:szCs w:val="24"/>
        </w:rPr>
        <w:t>диагностики</w:t>
      </w:r>
      <w:r>
        <w:rPr>
          <w:rFonts w:ascii="Times New Roman" w:hAnsi="Times New Roman"/>
          <w:spacing w:val="1"/>
          <w:sz w:val="24"/>
          <w:szCs w:val="24"/>
        </w:rPr>
        <w:t xml:space="preserve"> </w:t>
      </w:r>
      <w:r>
        <w:rPr>
          <w:rFonts w:ascii="Times New Roman" w:hAnsi="Times New Roman"/>
          <w:sz w:val="24"/>
          <w:szCs w:val="24"/>
        </w:rPr>
        <w:t>успеваемости</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уровня</w:t>
      </w:r>
      <w:r>
        <w:rPr>
          <w:rFonts w:ascii="Times New Roman" w:hAnsi="Times New Roman"/>
          <w:spacing w:val="1"/>
          <w:sz w:val="24"/>
          <w:szCs w:val="24"/>
        </w:rPr>
        <w:t xml:space="preserve"> </w:t>
      </w:r>
      <w:r>
        <w:rPr>
          <w:rFonts w:ascii="Times New Roman" w:hAnsi="Times New Roman"/>
          <w:sz w:val="24"/>
          <w:szCs w:val="24"/>
        </w:rPr>
        <w:t>развития</w:t>
      </w:r>
      <w:r>
        <w:rPr>
          <w:rFonts w:ascii="Times New Roman" w:hAnsi="Times New Roman"/>
          <w:spacing w:val="1"/>
          <w:sz w:val="24"/>
          <w:szCs w:val="24"/>
        </w:rPr>
        <w:t xml:space="preserve"> </w:t>
      </w:r>
      <w:r>
        <w:rPr>
          <w:rFonts w:ascii="Times New Roman" w:hAnsi="Times New Roman"/>
          <w:sz w:val="24"/>
          <w:szCs w:val="24"/>
        </w:rPr>
        <w:t>обучающихся,</w:t>
      </w:r>
      <w:r>
        <w:rPr>
          <w:rFonts w:ascii="Times New Roman" w:hAnsi="Times New Roman"/>
          <w:spacing w:val="1"/>
          <w:sz w:val="24"/>
          <w:szCs w:val="24"/>
        </w:rPr>
        <w:t xml:space="preserve"> </w:t>
      </w:r>
      <w:r>
        <w:rPr>
          <w:rFonts w:ascii="Times New Roman" w:hAnsi="Times New Roman"/>
          <w:sz w:val="24"/>
          <w:szCs w:val="24"/>
        </w:rPr>
        <w:t>проблемы</w:t>
      </w:r>
      <w:r>
        <w:rPr>
          <w:rFonts w:ascii="Times New Roman" w:hAnsi="Times New Roman"/>
          <w:spacing w:val="19"/>
          <w:sz w:val="24"/>
          <w:szCs w:val="24"/>
        </w:rPr>
        <w:t xml:space="preserve"> </w:t>
      </w:r>
      <w:r>
        <w:rPr>
          <w:rFonts w:ascii="Times New Roman" w:hAnsi="Times New Roman"/>
          <w:sz w:val="24"/>
          <w:szCs w:val="24"/>
        </w:rPr>
        <w:t>и</w:t>
      </w:r>
      <w:r>
        <w:rPr>
          <w:rFonts w:ascii="Times New Roman" w:hAnsi="Times New Roman"/>
          <w:spacing w:val="19"/>
          <w:sz w:val="24"/>
          <w:szCs w:val="24"/>
        </w:rPr>
        <w:t xml:space="preserve"> </w:t>
      </w:r>
      <w:r>
        <w:rPr>
          <w:rFonts w:ascii="Times New Roman" w:hAnsi="Times New Roman"/>
          <w:sz w:val="24"/>
          <w:szCs w:val="24"/>
        </w:rPr>
        <w:t>трудности</w:t>
      </w:r>
      <w:r>
        <w:rPr>
          <w:rFonts w:ascii="Times New Roman" w:hAnsi="Times New Roman"/>
          <w:spacing w:val="20"/>
          <w:sz w:val="24"/>
          <w:szCs w:val="24"/>
        </w:rPr>
        <w:t xml:space="preserve"> </w:t>
      </w:r>
      <w:r>
        <w:rPr>
          <w:rFonts w:ascii="Times New Roman" w:hAnsi="Times New Roman"/>
          <w:sz w:val="24"/>
          <w:szCs w:val="24"/>
        </w:rPr>
        <w:t>их</w:t>
      </w:r>
      <w:r>
        <w:rPr>
          <w:rFonts w:ascii="Times New Roman" w:hAnsi="Times New Roman"/>
          <w:spacing w:val="17"/>
          <w:sz w:val="24"/>
          <w:szCs w:val="24"/>
        </w:rPr>
        <w:t xml:space="preserve"> </w:t>
      </w:r>
      <w:r>
        <w:rPr>
          <w:rFonts w:ascii="Times New Roman" w:hAnsi="Times New Roman"/>
          <w:sz w:val="24"/>
          <w:szCs w:val="24"/>
        </w:rPr>
        <w:t>учебной</w:t>
      </w:r>
      <w:r>
        <w:rPr>
          <w:rFonts w:ascii="Times New Roman" w:hAnsi="Times New Roman"/>
          <w:spacing w:val="20"/>
          <w:sz w:val="24"/>
          <w:szCs w:val="24"/>
        </w:rPr>
        <w:t xml:space="preserve"> </w:t>
      </w:r>
      <w:r>
        <w:rPr>
          <w:rFonts w:ascii="Times New Roman" w:hAnsi="Times New Roman"/>
          <w:sz w:val="24"/>
          <w:szCs w:val="24"/>
        </w:rPr>
        <w:t>деятельности;</w:t>
      </w:r>
    </w:p>
    <w:p w:rsidR="00B75B1A" w:rsidRDefault="00B75B1A" w:rsidP="00B56BC6">
      <w:pPr>
        <w:pStyle w:val="a4"/>
        <w:numPr>
          <w:ilvl w:val="0"/>
          <w:numId w:val="51"/>
        </w:numPr>
        <w:tabs>
          <w:tab w:val="left" w:pos="426"/>
        </w:tabs>
        <w:autoSpaceDE w:val="0"/>
        <w:autoSpaceDN w:val="0"/>
        <w:spacing w:after="0" w:line="240" w:lineRule="auto"/>
        <w:ind w:left="0" w:firstLine="0"/>
        <w:jc w:val="both"/>
        <w:rPr>
          <w:rFonts w:ascii="Times New Roman" w:hAnsi="Times New Roman"/>
          <w:sz w:val="24"/>
          <w:szCs w:val="24"/>
        </w:rPr>
      </w:pPr>
      <w:r>
        <w:rPr>
          <w:rFonts w:ascii="Times New Roman" w:hAnsi="Times New Roman"/>
          <w:sz w:val="24"/>
          <w:szCs w:val="24"/>
        </w:rPr>
        <w:t>возможность</w:t>
      </w:r>
      <w:r>
        <w:rPr>
          <w:rFonts w:ascii="Times New Roman" w:hAnsi="Times New Roman"/>
          <w:spacing w:val="1"/>
          <w:sz w:val="24"/>
          <w:szCs w:val="24"/>
        </w:rPr>
        <w:t xml:space="preserve"> </w:t>
      </w:r>
      <w:r>
        <w:rPr>
          <w:rFonts w:ascii="Times New Roman" w:hAnsi="Times New Roman"/>
          <w:sz w:val="24"/>
          <w:szCs w:val="24"/>
        </w:rPr>
        <w:t>обеспечить</w:t>
      </w:r>
      <w:r>
        <w:rPr>
          <w:rFonts w:ascii="Times New Roman" w:hAnsi="Times New Roman"/>
          <w:spacing w:val="1"/>
          <w:sz w:val="24"/>
          <w:szCs w:val="24"/>
        </w:rPr>
        <w:t xml:space="preserve"> </w:t>
      </w:r>
      <w:r>
        <w:rPr>
          <w:rFonts w:ascii="Times New Roman" w:hAnsi="Times New Roman"/>
          <w:sz w:val="24"/>
          <w:szCs w:val="24"/>
        </w:rPr>
        <w:t>условия</w:t>
      </w:r>
      <w:r>
        <w:rPr>
          <w:rFonts w:ascii="Times New Roman" w:hAnsi="Times New Roman"/>
          <w:spacing w:val="1"/>
          <w:sz w:val="24"/>
          <w:szCs w:val="24"/>
        </w:rPr>
        <w:t xml:space="preserve"> </w:t>
      </w:r>
      <w:r>
        <w:rPr>
          <w:rFonts w:ascii="Times New Roman" w:hAnsi="Times New Roman"/>
          <w:sz w:val="24"/>
          <w:szCs w:val="24"/>
        </w:rPr>
        <w:t>для</w:t>
      </w:r>
      <w:r>
        <w:rPr>
          <w:rFonts w:ascii="Times New Roman" w:hAnsi="Times New Roman"/>
          <w:spacing w:val="1"/>
          <w:sz w:val="24"/>
          <w:szCs w:val="24"/>
        </w:rPr>
        <w:t xml:space="preserve"> </w:t>
      </w:r>
      <w:r>
        <w:rPr>
          <w:rFonts w:ascii="Times New Roman" w:hAnsi="Times New Roman"/>
          <w:sz w:val="24"/>
          <w:szCs w:val="24"/>
        </w:rPr>
        <w:t>организации</w:t>
      </w:r>
      <w:r>
        <w:rPr>
          <w:rFonts w:ascii="Times New Roman" w:hAnsi="Times New Roman"/>
          <w:spacing w:val="1"/>
          <w:sz w:val="24"/>
          <w:szCs w:val="24"/>
        </w:rPr>
        <w:t xml:space="preserve"> </w:t>
      </w:r>
      <w:r>
        <w:rPr>
          <w:rFonts w:ascii="Times New Roman" w:hAnsi="Times New Roman"/>
          <w:sz w:val="24"/>
          <w:szCs w:val="24"/>
        </w:rPr>
        <w:t>разнообразных</w:t>
      </w:r>
      <w:r>
        <w:rPr>
          <w:rFonts w:ascii="Times New Roman" w:hAnsi="Times New Roman"/>
          <w:spacing w:val="1"/>
          <w:sz w:val="24"/>
          <w:szCs w:val="24"/>
        </w:rPr>
        <w:t xml:space="preserve"> </w:t>
      </w:r>
      <w:r>
        <w:rPr>
          <w:rFonts w:ascii="Times New Roman" w:hAnsi="Times New Roman"/>
          <w:sz w:val="24"/>
          <w:szCs w:val="24"/>
        </w:rPr>
        <w:t>внеурочных занятий</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3"/>
          <w:sz w:val="24"/>
          <w:szCs w:val="24"/>
        </w:rPr>
        <w:t xml:space="preserve"> </w:t>
      </w:r>
      <w:r>
        <w:rPr>
          <w:rFonts w:ascii="Times New Roman" w:hAnsi="Times New Roman"/>
          <w:sz w:val="24"/>
          <w:szCs w:val="24"/>
        </w:rPr>
        <w:t>их</w:t>
      </w:r>
      <w:r>
        <w:rPr>
          <w:rFonts w:ascii="Times New Roman" w:hAnsi="Times New Roman"/>
          <w:spacing w:val="1"/>
          <w:sz w:val="24"/>
          <w:szCs w:val="24"/>
        </w:rPr>
        <w:t xml:space="preserve"> </w:t>
      </w:r>
      <w:r>
        <w:rPr>
          <w:rFonts w:ascii="Times New Roman" w:hAnsi="Times New Roman"/>
          <w:sz w:val="24"/>
          <w:szCs w:val="24"/>
        </w:rPr>
        <w:t>содержательная связь</w:t>
      </w:r>
      <w:r>
        <w:rPr>
          <w:rFonts w:ascii="Times New Roman" w:hAnsi="Times New Roman"/>
          <w:spacing w:val="-1"/>
          <w:sz w:val="24"/>
          <w:szCs w:val="24"/>
        </w:rPr>
        <w:t xml:space="preserve"> </w:t>
      </w:r>
      <w:r>
        <w:rPr>
          <w:rFonts w:ascii="Times New Roman" w:hAnsi="Times New Roman"/>
          <w:sz w:val="24"/>
          <w:szCs w:val="24"/>
        </w:rPr>
        <w:t>с</w:t>
      </w:r>
      <w:r>
        <w:rPr>
          <w:rFonts w:ascii="Times New Roman" w:hAnsi="Times New Roman"/>
          <w:spacing w:val="5"/>
          <w:sz w:val="24"/>
          <w:szCs w:val="24"/>
        </w:rPr>
        <w:t xml:space="preserve"> </w:t>
      </w:r>
      <w:r>
        <w:rPr>
          <w:rFonts w:ascii="Times New Roman" w:hAnsi="Times New Roman"/>
          <w:sz w:val="24"/>
          <w:szCs w:val="24"/>
        </w:rPr>
        <w:t>урочной</w:t>
      </w:r>
      <w:r>
        <w:rPr>
          <w:rFonts w:ascii="Times New Roman" w:hAnsi="Times New Roman"/>
          <w:spacing w:val="7"/>
          <w:sz w:val="24"/>
          <w:szCs w:val="24"/>
        </w:rPr>
        <w:t xml:space="preserve"> </w:t>
      </w:r>
      <w:r>
        <w:rPr>
          <w:rFonts w:ascii="Times New Roman" w:hAnsi="Times New Roman"/>
          <w:sz w:val="24"/>
          <w:szCs w:val="24"/>
        </w:rPr>
        <w:t>деятельностью;</w:t>
      </w:r>
    </w:p>
    <w:p w:rsidR="00B75B1A" w:rsidRDefault="00B75B1A" w:rsidP="00B56BC6">
      <w:pPr>
        <w:pStyle w:val="a4"/>
        <w:numPr>
          <w:ilvl w:val="0"/>
          <w:numId w:val="51"/>
        </w:numPr>
        <w:tabs>
          <w:tab w:val="left" w:pos="426"/>
        </w:tabs>
        <w:autoSpaceDE w:val="0"/>
        <w:autoSpaceDN w:val="0"/>
        <w:spacing w:after="0" w:line="240" w:lineRule="auto"/>
        <w:ind w:left="0" w:firstLine="0"/>
        <w:jc w:val="both"/>
        <w:rPr>
          <w:rFonts w:ascii="Times New Roman" w:hAnsi="Times New Roman"/>
          <w:sz w:val="24"/>
          <w:szCs w:val="24"/>
        </w:rPr>
      </w:pPr>
      <w:r>
        <w:rPr>
          <w:rFonts w:ascii="Times New Roman" w:hAnsi="Times New Roman"/>
          <w:sz w:val="24"/>
          <w:szCs w:val="24"/>
        </w:rPr>
        <w:t>особенности</w:t>
      </w:r>
      <w:r>
        <w:rPr>
          <w:rFonts w:ascii="Times New Roman" w:hAnsi="Times New Roman"/>
          <w:spacing w:val="1"/>
          <w:sz w:val="24"/>
          <w:szCs w:val="24"/>
        </w:rPr>
        <w:t xml:space="preserve"> </w:t>
      </w:r>
      <w:r>
        <w:rPr>
          <w:rFonts w:ascii="Times New Roman" w:hAnsi="Times New Roman"/>
          <w:sz w:val="24"/>
          <w:szCs w:val="24"/>
        </w:rPr>
        <w:t>информационно-образовательной</w:t>
      </w:r>
      <w:r>
        <w:rPr>
          <w:rFonts w:ascii="Times New Roman" w:hAnsi="Times New Roman"/>
          <w:spacing w:val="1"/>
          <w:sz w:val="24"/>
          <w:szCs w:val="24"/>
        </w:rPr>
        <w:t xml:space="preserve"> </w:t>
      </w:r>
      <w:r>
        <w:rPr>
          <w:rFonts w:ascii="Times New Roman" w:hAnsi="Times New Roman"/>
          <w:sz w:val="24"/>
          <w:szCs w:val="24"/>
        </w:rPr>
        <w:t>среды</w:t>
      </w:r>
      <w:r>
        <w:rPr>
          <w:rFonts w:ascii="Times New Roman" w:hAnsi="Times New Roman"/>
          <w:spacing w:val="1"/>
          <w:sz w:val="24"/>
          <w:szCs w:val="24"/>
        </w:rPr>
        <w:t xml:space="preserve"> </w:t>
      </w:r>
      <w:r>
        <w:rPr>
          <w:rFonts w:ascii="Times New Roman" w:hAnsi="Times New Roman"/>
          <w:sz w:val="24"/>
          <w:szCs w:val="24"/>
        </w:rPr>
        <w:t>образовательной</w:t>
      </w:r>
      <w:r>
        <w:rPr>
          <w:rFonts w:ascii="Times New Roman" w:hAnsi="Times New Roman"/>
          <w:spacing w:val="1"/>
          <w:sz w:val="24"/>
          <w:szCs w:val="24"/>
        </w:rPr>
        <w:t xml:space="preserve"> </w:t>
      </w:r>
      <w:r>
        <w:rPr>
          <w:rFonts w:ascii="Times New Roman" w:hAnsi="Times New Roman"/>
          <w:sz w:val="24"/>
          <w:szCs w:val="24"/>
        </w:rPr>
        <w:t>организации,</w:t>
      </w:r>
      <w:r>
        <w:rPr>
          <w:rFonts w:ascii="Times New Roman" w:hAnsi="Times New Roman"/>
          <w:spacing w:val="1"/>
          <w:sz w:val="24"/>
          <w:szCs w:val="24"/>
        </w:rPr>
        <w:t xml:space="preserve"> </w:t>
      </w:r>
      <w:r>
        <w:rPr>
          <w:rFonts w:ascii="Times New Roman" w:hAnsi="Times New Roman"/>
          <w:sz w:val="24"/>
          <w:szCs w:val="24"/>
        </w:rPr>
        <w:t>национальные</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культурные</w:t>
      </w:r>
      <w:r>
        <w:rPr>
          <w:rFonts w:ascii="Times New Roman" w:hAnsi="Times New Roman"/>
          <w:spacing w:val="1"/>
          <w:sz w:val="24"/>
          <w:szCs w:val="24"/>
        </w:rPr>
        <w:t xml:space="preserve"> </w:t>
      </w:r>
      <w:r>
        <w:rPr>
          <w:rFonts w:ascii="Times New Roman" w:hAnsi="Times New Roman"/>
          <w:sz w:val="24"/>
          <w:szCs w:val="24"/>
        </w:rPr>
        <w:t>особенности</w:t>
      </w:r>
      <w:r>
        <w:rPr>
          <w:rFonts w:ascii="Times New Roman" w:hAnsi="Times New Roman"/>
          <w:spacing w:val="1"/>
          <w:sz w:val="24"/>
          <w:szCs w:val="24"/>
        </w:rPr>
        <w:t xml:space="preserve"> </w:t>
      </w:r>
      <w:r>
        <w:rPr>
          <w:rFonts w:ascii="Times New Roman" w:hAnsi="Times New Roman"/>
          <w:sz w:val="24"/>
          <w:szCs w:val="24"/>
        </w:rPr>
        <w:t>региона,</w:t>
      </w:r>
      <w:r>
        <w:rPr>
          <w:rFonts w:ascii="Times New Roman" w:hAnsi="Times New Roman"/>
          <w:spacing w:val="1"/>
          <w:sz w:val="24"/>
          <w:szCs w:val="24"/>
        </w:rPr>
        <w:t xml:space="preserve"> </w:t>
      </w:r>
      <w:r>
        <w:rPr>
          <w:rFonts w:ascii="Times New Roman" w:hAnsi="Times New Roman"/>
          <w:sz w:val="24"/>
          <w:szCs w:val="24"/>
        </w:rPr>
        <w:t>где</w:t>
      </w:r>
      <w:r>
        <w:rPr>
          <w:rFonts w:ascii="Times New Roman" w:hAnsi="Times New Roman"/>
          <w:spacing w:val="1"/>
          <w:sz w:val="24"/>
          <w:szCs w:val="24"/>
        </w:rPr>
        <w:t xml:space="preserve"> </w:t>
      </w:r>
      <w:r>
        <w:rPr>
          <w:rFonts w:ascii="Times New Roman" w:hAnsi="Times New Roman"/>
          <w:sz w:val="24"/>
          <w:szCs w:val="24"/>
        </w:rPr>
        <w:t>находится</w:t>
      </w:r>
      <w:r>
        <w:rPr>
          <w:rFonts w:ascii="Times New Roman" w:hAnsi="Times New Roman"/>
          <w:spacing w:val="1"/>
          <w:sz w:val="24"/>
          <w:szCs w:val="24"/>
        </w:rPr>
        <w:t xml:space="preserve"> </w:t>
      </w:r>
      <w:r>
        <w:rPr>
          <w:rFonts w:ascii="Times New Roman" w:hAnsi="Times New Roman"/>
          <w:sz w:val="24"/>
          <w:szCs w:val="24"/>
        </w:rPr>
        <w:t>образовательная</w:t>
      </w:r>
      <w:r>
        <w:rPr>
          <w:rFonts w:ascii="Times New Roman" w:hAnsi="Times New Roman"/>
          <w:spacing w:val="-4"/>
          <w:sz w:val="24"/>
          <w:szCs w:val="24"/>
        </w:rPr>
        <w:t xml:space="preserve"> </w:t>
      </w:r>
      <w:r>
        <w:rPr>
          <w:rFonts w:ascii="Times New Roman" w:hAnsi="Times New Roman"/>
          <w:sz w:val="24"/>
          <w:szCs w:val="24"/>
        </w:rPr>
        <w:t>организация.</w:t>
      </w:r>
    </w:p>
    <w:p w:rsidR="00B75B1A" w:rsidRDefault="00B75B1A" w:rsidP="00B75B1A">
      <w:pPr>
        <w:pStyle w:val="aff3"/>
        <w:rPr>
          <w:rFonts w:ascii="Times New Roman" w:hAnsi="Times New Roman"/>
          <w:sz w:val="24"/>
          <w:szCs w:val="24"/>
        </w:rPr>
      </w:pPr>
      <w:r>
        <w:rPr>
          <w:rFonts w:ascii="Times New Roman" w:hAnsi="Times New Roman"/>
          <w:sz w:val="24"/>
          <w:szCs w:val="24"/>
        </w:rPr>
        <w:t>При отборе</w:t>
      </w:r>
      <w:r>
        <w:rPr>
          <w:rFonts w:ascii="Times New Roman" w:hAnsi="Times New Roman"/>
          <w:spacing w:val="-57"/>
          <w:sz w:val="24"/>
          <w:szCs w:val="24"/>
        </w:rPr>
        <w:t xml:space="preserve"> </w:t>
      </w:r>
      <w:r>
        <w:rPr>
          <w:rFonts w:ascii="Times New Roman" w:hAnsi="Times New Roman"/>
          <w:sz w:val="24"/>
          <w:szCs w:val="24"/>
        </w:rPr>
        <w:t>направлений</w:t>
      </w:r>
      <w:r>
        <w:rPr>
          <w:rFonts w:ascii="Times New Roman" w:hAnsi="Times New Roman"/>
          <w:spacing w:val="1"/>
          <w:sz w:val="24"/>
          <w:szCs w:val="24"/>
        </w:rPr>
        <w:t xml:space="preserve"> </w:t>
      </w:r>
      <w:r>
        <w:rPr>
          <w:rFonts w:ascii="Times New Roman" w:hAnsi="Times New Roman"/>
          <w:sz w:val="24"/>
          <w:szCs w:val="24"/>
        </w:rPr>
        <w:t>внеурочной</w:t>
      </w:r>
      <w:r>
        <w:rPr>
          <w:rFonts w:ascii="Times New Roman" w:hAnsi="Times New Roman"/>
          <w:spacing w:val="1"/>
          <w:sz w:val="24"/>
          <w:szCs w:val="24"/>
        </w:rPr>
        <w:t xml:space="preserve"> </w:t>
      </w:r>
      <w:r>
        <w:rPr>
          <w:rFonts w:ascii="Times New Roman" w:hAnsi="Times New Roman"/>
          <w:sz w:val="24"/>
          <w:szCs w:val="24"/>
        </w:rPr>
        <w:t>деятельности</w:t>
      </w:r>
      <w:r>
        <w:rPr>
          <w:rFonts w:ascii="Times New Roman" w:hAnsi="Times New Roman"/>
          <w:spacing w:val="1"/>
          <w:sz w:val="24"/>
          <w:szCs w:val="24"/>
        </w:rPr>
        <w:t xml:space="preserve"> </w:t>
      </w:r>
      <w:r>
        <w:rPr>
          <w:rFonts w:ascii="Times New Roman" w:hAnsi="Times New Roman"/>
          <w:sz w:val="24"/>
          <w:szCs w:val="24"/>
        </w:rPr>
        <w:t>МАОУ СОШ № 4</w:t>
      </w:r>
      <w:r>
        <w:rPr>
          <w:rFonts w:ascii="Times New Roman" w:hAnsi="Times New Roman"/>
          <w:spacing w:val="1"/>
          <w:sz w:val="24"/>
          <w:szCs w:val="24"/>
        </w:rPr>
        <w:t xml:space="preserve"> </w:t>
      </w:r>
      <w:r>
        <w:rPr>
          <w:rFonts w:ascii="Times New Roman" w:hAnsi="Times New Roman"/>
          <w:sz w:val="24"/>
          <w:szCs w:val="24"/>
        </w:rPr>
        <w:t>ориентируется,</w:t>
      </w:r>
      <w:r>
        <w:rPr>
          <w:rFonts w:ascii="Times New Roman" w:hAnsi="Times New Roman"/>
          <w:spacing w:val="1"/>
          <w:sz w:val="24"/>
          <w:szCs w:val="24"/>
        </w:rPr>
        <w:t xml:space="preserve"> </w:t>
      </w:r>
      <w:r>
        <w:rPr>
          <w:rFonts w:ascii="Times New Roman" w:hAnsi="Times New Roman"/>
          <w:sz w:val="24"/>
          <w:szCs w:val="24"/>
        </w:rPr>
        <w:t>прежде</w:t>
      </w:r>
      <w:r>
        <w:rPr>
          <w:rFonts w:ascii="Times New Roman" w:hAnsi="Times New Roman"/>
          <w:spacing w:val="1"/>
          <w:sz w:val="24"/>
          <w:szCs w:val="24"/>
        </w:rPr>
        <w:t xml:space="preserve"> </w:t>
      </w:r>
      <w:r>
        <w:rPr>
          <w:rFonts w:ascii="Times New Roman" w:hAnsi="Times New Roman"/>
          <w:sz w:val="24"/>
          <w:szCs w:val="24"/>
        </w:rPr>
        <w:t>всего,</w:t>
      </w:r>
      <w:r>
        <w:rPr>
          <w:rFonts w:ascii="Times New Roman" w:hAnsi="Times New Roman"/>
          <w:spacing w:val="1"/>
          <w:sz w:val="24"/>
          <w:szCs w:val="24"/>
        </w:rPr>
        <w:t xml:space="preserve"> </w:t>
      </w:r>
      <w:r>
        <w:rPr>
          <w:rFonts w:ascii="Times New Roman" w:hAnsi="Times New Roman"/>
          <w:sz w:val="24"/>
          <w:szCs w:val="24"/>
        </w:rPr>
        <w:t>на</w:t>
      </w:r>
      <w:r>
        <w:rPr>
          <w:rFonts w:ascii="Times New Roman" w:hAnsi="Times New Roman"/>
          <w:spacing w:val="1"/>
          <w:sz w:val="24"/>
          <w:szCs w:val="24"/>
        </w:rPr>
        <w:t xml:space="preserve"> </w:t>
      </w:r>
      <w:r>
        <w:rPr>
          <w:rFonts w:ascii="Times New Roman" w:hAnsi="Times New Roman"/>
          <w:sz w:val="24"/>
          <w:szCs w:val="24"/>
        </w:rPr>
        <w:t>свои</w:t>
      </w:r>
      <w:r>
        <w:rPr>
          <w:rFonts w:ascii="Times New Roman" w:hAnsi="Times New Roman"/>
          <w:spacing w:val="1"/>
          <w:sz w:val="24"/>
          <w:szCs w:val="24"/>
        </w:rPr>
        <w:t xml:space="preserve"> </w:t>
      </w:r>
      <w:r>
        <w:rPr>
          <w:rFonts w:ascii="Times New Roman" w:hAnsi="Times New Roman"/>
          <w:sz w:val="24"/>
          <w:szCs w:val="24"/>
        </w:rPr>
        <w:t>особенности</w:t>
      </w:r>
      <w:r>
        <w:rPr>
          <w:rFonts w:ascii="Times New Roman" w:hAnsi="Times New Roman"/>
          <w:spacing w:val="1"/>
          <w:sz w:val="24"/>
          <w:szCs w:val="24"/>
        </w:rPr>
        <w:t xml:space="preserve"> </w:t>
      </w:r>
      <w:r>
        <w:rPr>
          <w:rFonts w:ascii="Times New Roman" w:hAnsi="Times New Roman"/>
          <w:sz w:val="24"/>
          <w:szCs w:val="24"/>
        </w:rPr>
        <w:t>функционирования,</w:t>
      </w:r>
      <w:r>
        <w:rPr>
          <w:rFonts w:ascii="Times New Roman" w:hAnsi="Times New Roman"/>
          <w:spacing w:val="1"/>
          <w:sz w:val="24"/>
          <w:szCs w:val="24"/>
        </w:rPr>
        <w:t xml:space="preserve"> </w:t>
      </w:r>
      <w:r>
        <w:rPr>
          <w:rFonts w:ascii="Times New Roman" w:hAnsi="Times New Roman"/>
          <w:sz w:val="24"/>
          <w:szCs w:val="24"/>
        </w:rPr>
        <w:t>психолого-педагогические</w:t>
      </w:r>
      <w:r>
        <w:rPr>
          <w:rFonts w:ascii="Times New Roman" w:hAnsi="Times New Roman"/>
          <w:spacing w:val="1"/>
          <w:sz w:val="24"/>
          <w:szCs w:val="24"/>
        </w:rPr>
        <w:t xml:space="preserve"> </w:t>
      </w:r>
      <w:r>
        <w:rPr>
          <w:rFonts w:ascii="Times New Roman" w:hAnsi="Times New Roman"/>
          <w:sz w:val="24"/>
          <w:szCs w:val="24"/>
        </w:rPr>
        <w:t>характеристики</w:t>
      </w:r>
      <w:r>
        <w:rPr>
          <w:rFonts w:ascii="Times New Roman" w:hAnsi="Times New Roman"/>
          <w:spacing w:val="1"/>
          <w:sz w:val="24"/>
          <w:szCs w:val="24"/>
        </w:rPr>
        <w:t xml:space="preserve"> </w:t>
      </w:r>
      <w:r>
        <w:rPr>
          <w:rFonts w:ascii="Times New Roman" w:hAnsi="Times New Roman"/>
          <w:sz w:val="24"/>
          <w:szCs w:val="24"/>
        </w:rPr>
        <w:t>обучающихся,</w:t>
      </w:r>
      <w:r>
        <w:rPr>
          <w:rFonts w:ascii="Times New Roman" w:hAnsi="Times New Roman"/>
          <w:spacing w:val="1"/>
          <w:sz w:val="24"/>
          <w:szCs w:val="24"/>
        </w:rPr>
        <w:t xml:space="preserve"> </w:t>
      </w:r>
      <w:r>
        <w:rPr>
          <w:rFonts w:ascii="Times New Roman" w:hAnsi="Times New Roman"/>
          <w:sz w:val="24"/>
          <w:szCs w:val="24"/>
        </w:rPr>
        <w:t>их</w:t>
      </w:r>
      <w:r>
        <w:rPr>
          <w:rFonts w:ascii="Times New Roman" w:hAnsi="Times New Roman"/>
          <w:spacing w:val="1"/>
          <w:sz w:val="24"/>
          <w:szCs w:val="24"/>
        </w:rPr>
        <w:t xml:space="preserve"> </w:t>
      </w:r>
      <w:r>
        <w:rPr>
          <w:rFonts w:ascii="Times New Roman" w:hAnsi="Times New Roman"/>
          <w:sz w:val="24"/>
          <w:szCs w:val="24"/>
        </w:rPr>
        <w:t>потребности,</w:t>
      </w:r>
      <w:r>
        <w:rPr>
          <w:rFonts w:ascii="Times New Roman" w:hAnsi="Times New Roman"/>
          <w:spacing w:val="1"/>
          <w:sz w:val="24"/>
          <w:szCs w:val="24"/>
        </w:rPr>
        <w:t xml:space="preserve"> </w:t>
      </w:r>
      <w:r>
        <w:rPr>
          <w:rFonts w:ascii="Times New Roman" w:hAnsi="Times New Roman"/>
          <w:sz w:val="24"/>
          <w:szCs w:val="24"/>
        </w:rPr>
        <w:t>интересы</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уровни</w:t>
      </w:r>
      <w:r>
        <w:rPr>
          <w:rFonts w:ascii="Times New Roman" w:hAnsi="Times New Roman"/>
          <w:spacing w:val="1"/>
          <w:sz w:val="24"/>
          <w:szCs w:val="24"/>
        </w:rPr>
        <w:t xml:space="preserve"> </w:t>
      </w:r>
      <w:r>
        <w:rPr>
          <w:rFonts w:ascii="Times New Roman" w:hAnsi="Times New Roman"/>
          <w:w w:val="95"/>
          <w:sz w:val="24"/>
          <w:szCs w:val="24"/>
        </w:rPr>
        <w:t>успешности</w:t>
      </w:r>
      <w:r>
        <w:rPr>
          <w:rFonts w:ascii="Times New Roman" w:hAnsi="Times New Roman"/>
          <w:spacing w:val="1"/>
          <w:w w:val="95"/>
          <w:sz w:val="24"/>
          <w:szCs w:val="24"/>
        </w:rPr>
        <w:t xml:space="preserve"> </w:t>
      </w:r>
      <w:r>
        <w:rPr>
          <w:rFonts w:ascii="Times New Roman" w:hAnsi="Times New Roman"/>
          <w:w w:val="95"/>
          <w:sz w:val="24"/>
          <w:szCs w:val="24"/>
        </w:rPr>
        <w:t>обучения.</w:t>
      </w:r>
      <w:r>
        <w:rPr>
          <w:rFonts w:ascii="Times New Roman" w:hAnsi="Times New Roman"/>
          <w:spacing w:val="1"/>
          <w:w w:val="95"/>
          <w:sz w:val="24"/>
          <w:szCs w:val="24"/>
        </w:rPr>
        <w:t xml:space="preserve"> </w:t>
      </w:r>
      <w:r>
        <w:rPr>
          <w:rFonts w:ascii="Times New Roman" w:hAnsi="Times New Roman"/>
          <w:w w:val="95"/>
          <w:sz w:val="24"/>
          <w:szCs w:val="24"/>
        </w:rPr>
        <w:t>К</w:t>
      </w:r>
      <w:r>
        <w:rPr>
          <w:rFonts w:ascii="Times New Roman" w:hAnsi="Times New Roman"/>
          <w:spacing w:val="1"/>
          <w:w w:val="95"/>
          <w:sz w:val="24"/>
          <w:szCs w:val="24"/>
        </w:rPr>
        <w:t xml:space="preserve"> </w:t>
      </w:r>
      <w:r>
        <w:rPr>
          <w:rFonts w:ascii="Times New Roman" w:hAnsi="Times New Roman"/>
          <w:w w:val="95"/>
          <w:sz w:val="24"/>
          <w:szCs w:val="24"/>
        </w:rPr>
        <w:t>выбору</w:t>
      </w:r>
      <w:r>
        <w:rPr>
          <w:rFonts w:ascii="Times New Roman" w:hAnsi="Times New Roman"/>
          <w:spacing w:val="1"/>
          <w:w w:val="95"/>
          <w:sz w:val="24"/>
          <w:szCs w:val="24"/>
        </w:rPr>
        <w:t xml:space="preserve"> </w:t>
      </w:r>
      <w:r>
        <w:rPr>
          <w:rFonts w:ascii="Times New Roman" w:hAnsi="Times New Roman"/>
          <w:w w:val="95"/>
          <w:sz w:val="24"/>
          <w:szCs w:val="24"/>
        </w:rPr>
        <w:t>направлений</w:t>
      </w:r>
      <w:r>
        <w:rPr>
          <w:rFonts w:ascii="Times New Roman" w:hAnsi="Times New Roman"/>
          <w:spacing w:val="1"/>
          <w:w w:val="95"/>
          <w:sz w:val="24"/>
          <w:szCs w:val="24"/>
        </w:rPr>
        <w:t xml:space="preserve"> </w:t>
      </w:r>
      <w:r>
        <w:rPr>
          <w:rFonts w:ascii="Times New Roman" w:hAnsi="Times New Roman"/>
          <w:w w:val="95"/>
          <w:sz w:val="24"/>
          <w:szCs w:val="24"/>
        </w:rPr>
        <w:t>внеурочной</w:t>
      </w:r>
      <w:r>
        <w:rPr>
          <w:rFonts w:ascii="Times New Roman" w:hAnsi="Times New Roman"/>
          <w:spacing w:val="1"/>
          <w:w w:val="95"/>
          <w:sz w:val="24"/>
          <w:szCs w:val="24"/>
        </w:rPr>
        <w:t xml:space="preserve"> </w:t>
      </w:r>
      <w:r>
        <w:rPr>
          <w:rFonts w:ascii="Times New Roman" w:hAnsi="Times New Roman"/>
          <w:w w:val="95"/>
          <w:sz w:val="24"/>
          <w:szCs w:val="24"/>
        </w:rPr>
        <w:t>деятельности в школе</w:t>
      </w:r>
      <w:r>
        <w:rPr>
          <w:rFonts w:ascii="Times New Roman" w:hAnsi="Times New Roman"/>
          <w:spacing w:val="1"/>
          <w:w w:val="95"/>
          <w:sz w:val="24"/>
          <w:szCs w:val="24"/>
        </w:rPr>
        <w:t xml:space="preserve"> </w:t>
      </w:r>
      <w:r>
        <w:rPr>
          <w:rFonts w:ascii="Times New Roman" w:hAnsi="Times New Roman"/>
          <w:sz w:val="24"/>
          <w:szCs w:val="24"/>
        </w:rPr>
        <w:t>привлекаются</w:t>
      </w:r>
      <w:r>
        <w:rPr>
          <w:rFonts w:ascii="Times New Roman" w:hAnsi="Times New Roman"/>
          <w:spacing w:val="-2"/>
          <w:sz w:val="24"/>
          <w:szCs w:val="24"/>
        </w:rPr>
        <w:t xml:space="preserve"> </w:t>
      </w:r>
      <w:r>
        <w:rPr>
          <w:rFonts w:ascii="Times New Roman" w:hAnsi="Times New Roman"/>
          <w:sz w:val="24"/>
          <w:szCs w:val="24"/>
        </w:rPr>
        <w:t>родители</w:t>
      </w:r>
      <w:r>
        <w:rPr>
          <w:rFonts w:ascii="Times New Roman" w:hAnsi="Times New Roman"/>
          <w:spacing w:val="-1"/>
          <w:sz w:val="24"/>
          <w:szCs w:val="24"/>
        </w:rPr>
        <w:t xml:space="preserve"> </w:t>
      </w:r>
      <w:r>
        <w:rPr>
          <w:rFonts w:ascii="Times New Roman" w:hAnsi="Times New Roman"/>
          <w:sz w:val="24"/>
          <w:szCs w:val="24"/>
        </w:rPr>
        <w:t>как</w:t>
      </w:r>
      <w:r>
        <w:rPr>
          <w:rFonts w:ascii="Times New Roman" w:hAnsi="Times New Roman"/>
          <w:spacing w:val="-4"/>
          <w:sz w:val="24"/>
          <w:szCs w:val="24"/>
        </w:rPr>
        <w:t xml:space="preserve"> </w:t>
      </w:r>
      <w:r>
        <w:rPr>
          <w:rFonts w:ascii="Times New Roman" w:hAnsi="Times New Roman"/>
          <w:sz w:val="24"/>
          <w:szCs w:val="24"/>
        </w:rPr>
        <w:t>законные</w:t>
      </w:r>
      <w:r>
        <w:rPr>
          <w:rFonts w:ascii="Times New Roman" w:hAnsi="Times New Roman"/>
          <w:spacing w:val="3"/>
          <w:sz w:val="24"/>
          <w:szCs w:val="24"/>
        </w:rPr>
        <w:t xml:space="preserve"> </w:t>
      </w:r>
      <w:r>
        <w:rPr>
          <w:rFonts w:ascii="Times New Roman" w:hAnsi="Times New Roman"/>
          <w:sz w:val="24"/>
          <w:szCs w:val="24"/>
        </w:rPr>
        <w:t>участники</w:t>
      </w:r>
      <w:r>
        <w:rPr>
          <w:rFonts w:ascii="Times New Roman" w:hAnsi="Times New Roman"/>
          <w:spacing w:val="7"/>
          <w:sz w:val="24"/>
          <w:szCs w:val="24"/>
        </w:rPr>
        <w:t xml:space="preserve"> </w:t>
      </w:r>
      <w:r>
        <w:rPr>
          <w:rFonts w:ascii="Times New Roman" w:hAnsi="Times New Roman"/>
          <w:sz w:val="24"/>
          <w:szCs w:val="24"/>
        </w:rPr>
        <w:t>образовательных</w:t>
      </w:r>
      <w:r>
        <w:rPr>
          <w:rFonts w:ascii="Times New Roman" w:hAnsi="Times New Roman"/>
          <w:spacing w:val="8"/>
          <w:sz w:val="24"/>
          <w:szCs w:val="24"/>
        </w:rPr>
        <w:t xml:space="preserve"> </w:t>
      </w:r>
      <w:r>
        <w:rPr>
          <w:rFonts w:ascii="Times New Roman" w:hAnsi="Times New Roman"/>
          <w:sz w:val="24"/>
          <w:szCs w:val="24"/>
        </w:rPr>
        <w:t>отношений.</w:t>
      </w:r>
    </w:p>
    <w:p w:rsidR="00B75B1A" w:rsidRDefault="00B75B1A" w:rsidP="00B75B1A">
      <w:pPr>
        <w:spacing w:after="0" w:line="240" w:lineRule="auto"/>
        <w:jc w:val="both"/>
        <w:rPr>
          <w:rFonts w:ascii="Times New Roman" w:hAnsi="Times New Roman"/>
          <w:b/>
          <w:sz w:val="24"/>
          <w:szCs w:val="24"/>
        </w:rPr>
      </w:pPr>
      <w:r>
        <w:rPr>
          <w:rFonts w:ascii="Times New Roman" w:hAnsi="Times New Roman"/>
          <w:b/>
          <w:sz w:val="24"/>
          <w:szCs w:val="24"/>
        </w:rPr>
        <w:t>Направления</w:t>
      </w:r>
      <w:r>
        <w:rPr>
          <w:rFonts w:ascii="Times New Roman" w:hAnsi="Times New Roman"/>
          <w:b/>
          <w:spacing w:val="-6"/>
          <w:sz w:val="24"/>
          <w:szCs w:val="24"/>
        </w:rPr>
        <w:t xml:space="preserve"> </w:t>
      </w:r>
      <w:r>
        <w:rPr>
          <w:rFonts w:ascii="Times New Roman" w:hAnsi="Times New Roman"/>
          <w:b/>
          <w:sz w:val="24"/>
          <w:szCs w:val="24"/>
        </w:rPr>
        <w:t>и</w:t>
      </w:r>
      <w:r>
        <w:rPr>
          <w:rFonts w:ascii="Times New Roman" w:hAnsi="Times New Roman"/>
          <w:b/>
          <w:spacing w:val="-4"/>
          <w:sz w:val="24"/>
          <w:szCs w:val="24"/>
        </w:rPr>
        <w:t xml:space="preserve"> </w:t>
      </w:r>
      <w:r>
        <w:rPr>
          <w:rFonts w:ascii="Times New Roman" w:hAnsi="Times New Roman"/>
          <w:b/>
          <w:sz w:val="24"/>
          <w:szCs w:val="24"/>
        </w:rPr>
        <w:t>цели</w:t>
      </w:r>
      <w:r>
        <w:rPr>
          <w:rFonts w:ascii="Times New Roman" w:hAnsi="Times New Roman"/>
          <w:b/>
          <w:spacing w:val="-3"/>
          <w:sz w:val="24"/>
          <w:szCs w:val="24"/>
        </w:rPr>
        <w:t xml:space="preserve"> </w:t>
      </w:r>
      <w:r>
        <w:rPr>
          <w:rFonts w:ascii="Times New Roman" w:hAnsi="Times New Roman"/>
          <w:b/>
          <w:sz w:val="24"/>
          <w:szCs w:val="24"/>
        </w:rPr>
        <w:t>внеурочной</w:t>
      </w:r>
      <w:r>
        <w:rPr>
          <w:rFonts w:ascii="Times New Roman" w:hAnsi="Times New Roman"/>
          <w:b/>
          <w:spacing w:val="-4"/>
          <w:sz w:val="24"/>
          <w:szCs w:val="24"/>
        </w:rPr>
        <w:t xml:space="preserve"> </w:t>
      </w:r>
      <w:r>
        <w:rPr>
          <w:rFonts w:ascii="Times New Roman" w:hAnsi="Times New Roman"/>
          <w:b/>
          <w:sz w:val="24"/>
          <w:szCs w:val="24"/>
        </w:rPr>
        <w:t>деятельности</w:t>
      </w:r>
    </w:p>
    <w:p w:rsidR="00B75B1A" w:rsidRDefault="00B75B1A" w:rsidP="00B56BC6">
      <w:pPr>
        <w:pStyle w:val="a4"/>
        <w:numPr>
          <w:ilvl w:val="0"/>
          <w:numId w:val="52"/>
        </w:numPr>
        <w:tabs>
          <w:tab w:val="left" w:pos="426"/>
        </w:tabs>
        <w:autoSpaceDE w:val="0"/>
        <w:autoSpaceDN w:val="0"/>
        <w:spacing w:after="0" w:line="240" w:lineRule="auto"/>
        <w:ind w:left="0" w:firstLine="0"/>
        <w:jc w:val="both"/>
        <w:rPr>
          <w:rFonts w:ascii="Times New Roman" w:hAnsi="Times New Roman"/>
          <w:sz w:val="24"/>
          <w:szCs w:val="24"/>
        </w:rPr>
      </w:pPr>
      <w:r>
        <w:rPr>
          <w:rFonts w:ascii="Times New Roman" w:hAnsi="Times New Roman"/>
          <w:sz w:val="24"/>
          <w:szCs w:val="24"/>
          <w:u w:val="single"/>
        </w:rPr>
        <w:t>Спортивно-оздоровительная</w:t>
      </w:r>
      <w:r>
        <w:rPr>
          <w:rFonts w:ascii="Times New Roman" w:hAnsi="Times New Roman"/>
          <w:spacing w:val="1"/>
          <w:sz w:val="24"/>
          <w:szCs w:val="24"/>
          <w:u w:val="single"/>
        </w:rPr>
        <w:t xml:space="preserve"> </w:t>
      </w:r>
      <w:r>
        <w:rPr>
          <w:rFonts w:ascii="Times New Roman" w:hAnsi="Times New Roman"/>
          <w:sz w:val="24"/>
          <w:szCs w:val="24"/>
          <w:u w:val="single"/>
        </w:rPr>
        <w:t>деятельность</w:t>
      </w:r>
      <w:r>
        <w:rPr>
          <w:rFonts w:ascii="Times New Roman" w:hAnsi="Times New Roman"/>
          <w:spacing w:val="1"/>
          <w:sz w:val="24"/>
          <w:szCs w:val="24"/>
        </w:rPr>
        <w:t xml:space="preserve"> </w:t>
      </w:r>
      <w:r>
        <w:rPr>
          <w:rFonts w:ascii="Times New Roman" w:hAnsi="Times New Roman"/>
          <w:sz w:val="24"/>
          <w:szCs w:val="24"/>
        </w:rPr>
        <w:t>направлена</w:t>
      </w:r>
      <w:r>
        <w:rPr>
          <w:rFonts w:ascii="Times New Roman" w:hAnsi="Times New Roman"/>
          <w:spacing w:val="1"/>
          <w:sz w:val="24"/>
          <w:szCs w:val="24"/>
        </w:rPr>
        <w:t xml:space="preserve"> </w:t>
      </w:r>
      <w:r>
        <w:rPr>
          <w:rFonts w:ascii="Times New Roman" w:hAnsi="Times New Roman"/>
          <w:sz w:val="24"/>
          <w:szCs w:val="24"/>
        </w:rPr>
        <w:t>на</w:t>
      </w:r>
      <w:r>
        <w:rPr>
          <w:rFonts w:ascii="Times New Roman" w:hAnsi="Times New Roman"/>
          <w:spacing w:val="1"/>
          <w:sz w:val="24"/>
          <w:szCs w:val="24"/>
        </w:rPr>
        <w:t xml:space="preserve"> </w:t>
      </w:r>
      <w:r>
        <w:rPr>
          <w:rFonts w:ascii="Times New Roman" w:hAnsi="Times New Roman"/>
          <w:sz w:val="24"/>
          <w:szCs w:val="24"/>
        </w:rPr>
        <w:t>физическое</w:t>
      </w:r>
      <w:r>
        <w:rPr>
          <w:rFonts w:ascii="Times New Roman" w:hAnsi="Times New Roman"/>
          <w:spacing w:val="1"/>
          <w:sz w:val="24"/>
          <w:szCs w:val="24"/>
        </w:rPr>
        <w:t xml:space="preserve"> и интеллектуальное</w:t>
      </w:r>
      <w:r>
        <w:rPr>
          <w:rFonts w:ascii="Times New Roman" w:hAnsi="Times New Roman"/>
          <w:sz w:val="24"/>
          <w:szCs w:val="24"/>
        </w:rPr>
        <w:t xml:space="preserve"> развитие школьника, углубление знаний об организации жизни и деятельности с учетом</w:t>
      </w:r>
      <w:r>
        <w:rPr>
          <w:rFonts w:ascii="Times New Roman" w:hAnsi="Times New Roman"/>
          <w:spacing w:val="1"/>
          <w:sz w:val="24"/>
          <w:szCs w:val="24"/>
        </w:rPr>
        <w:t xml:space="preserve"> </w:t>
      </w:r>
      <w:r>
        <w:rPr>
          <w:rFonts w:ascii="Times New Roman" w:hAnsi="Times New Roman"/>
          <w:sz w:val="24"/>
          <w:szCs w:val="24"/>
        </w:rPr>
        <w:t>соблюдения</w:t>
      </w:r>
      <w:r>
        <w:rPr>
          <w:rFonts w:ascii="Times New Roman" w:hAnsi="Times New Roman"/>
          <w:spacing w:val="-1"/>
          <w:sz w:val="24"/>
          <w:szCs w:val="24"/>
        </w:rPr>
        <w:t xml:space="preserve"> </w:t>
      </w:r>
      <w:r>
        <w:rPr>
          <w:rFonts w:ascii="Times New Roman" w:hAnsi="Times New Roman"/>
          <w:sz w:val="24"/>
          <w:szCs w:val="24"/>
        </w:rPr>
        <w:t>правил</w:t>
      </w:r>
      <w:r>
        <w:rPr>
          <w:rFonts w:ascii="Times New Roman" w:hAnsi="Times New Roman"/>
          <w:spacing w:val="1"/>
          <w:sz w:val="24"/>
          <w:szCs w:val="24"/>
        </w:rPr>
        <w:t xml:space="preserve"> </w:t>
      </w:r>
      <w:r>
        <w:rPr>
          <w:rFonts w:ascii="Times New Roman" w:hAnsi="Times New Roman"/>
          <w:sz w:val="24"/>
          <w:szCs w:val="24"/>
        </w:rPr>
        <w:t>здорового</w:t>
      </w:r>
      <w:r>
        <w:rPr>
          <w:rFonts w:ascii="Times New Roman" w:hAnsi="Times New Roman"/>
          <w:spacing w:val="5"/>
          <w:sz w:val="24"/>
          <w:szCs w:val="24"/>
        </w:rPr>
        <w:t xml:space="preserve"> </w:t>
      </w:r>
      <w:r>
        <w:rPr>
          <w:rFonts w:ascii="Times New Roman" w:hAnsi="Times New Roman"/>
          <w:sz w:val="24"/>
          <w:szCs w:val="24"/>
        </w:rPr>
        <w:t>безопасного</w:t>
      </w:r>
      <w:r>
        <w:rPr>
          <w:rFonts w:ascii="Times New Roman" w:hAnsi="Times New Roman"/>
          <w:spacing w:val="6"/>
          <w:sz w:val="24"/>
          <w:szCs w:val="24"/>
        </w:rPr>
        <w:t xml:space="preserve"> </w:t>
      </w:r>
      <w:r>
        <w:rPr>
          <w:rFonts w:ascii="Times New Roman" w:hAnsi="Times New Roman"/>
          <w:sz w:val="24"/>
          <w:szCs w:val="24"/>
        </w:rPr>
        <w:t>образа</w:t>
      </w:r>
      <w:r>
        <w:rPr>
          <w:rFonts w:ascii="Times New Roman" w:hAnsi="Times New Roman"/>
          <w:spacing w:val="6"/>
          <w:sz w:val="24"/>
          <w:szCs w:val="24"/>
        </w:rPr>
        <w:t xml:space="preserve"> </w:t>
      </w:r>
      <w:r>
        <w:rPr>
          <w:rFonts w:ascii="Times New Roman" w:hAnsi="Times New Roman"/>
          <w:sz w:val="24"/>
          <w:szCs w:val="24"/>
        </w:rPr>
        <w:t>жизни.</w:t>
      </w:r>
    </w:p>
    <w:p w:rsidR="00B75B1A" w:rsidRDefault="00B75B1A" w:rsidP="00B56BC6">
      <w:pPr>
        <w:pStyle w:val="a4"/>
        <w:numPr>
          <w:ilvl w:val="0"/>
          <w:numId w:val="52"/>
        </w:numPr>
        <w:tabs>
          <w:tab w:val="left" w:pos="426"/>
        </w:tabs>
        <w:autoSpaceDE w:val="0"/>
        <w:autoSpaceDN w:val="0"/>
        <w:spacing w:after="0" w:line="240" w:lineRule="auto"/>
        <w:ind w:left="0" w:firstLine="0"/>
        <w:jc w:val="both"/>
        <w:rPr>
          <w:rFonts w:ascii="Times New Roman" w:hAnsi="Times New Roman"/>
          <w:sz w:val="24"/>
          <w:szCs w:val="24"/>
        </w:rPr>
      </w:pPr>
      <w:r>
        <w:rPr>
          <w:rFonts w:ascii="Times New Roman" w:hAnsi="Times New Roman"/>
          <w:sz w:val="24"/>
          <w:szCs w:val="24"/>
          <w:u w:val="single"/>
        </w:rPr>
        <w:t>Проектно-исследовательская</w:t>
      </w:r>
      <w:r>
        <w:rPr>
          <w:rFonts w:ascii="Times New Roman" w:hAnsi="Times New Roman"/>
          <w:spacing w:val="1"/>
          <w:sz w:val="24"/>
          <w:szCs w:val="24"/>
          <w:u w:val="single"/>
        </w:rPr>
        <w:t xml:space="preserve"> </w:t>
      </w:r>
      <w:r>
        <w:rPr>
          <w:rFonts w:ascii="Times New Roman" w:hAnsi="Times New Roman"/>
          <w:sz w:val="24"/>
          <w:szCs w:val="24"/>
          <w:u w:val="single"/>
        </w:rPr>
        <w:t>деятельность</w:t>
      </w:r>
      <w:r>
        <w:rPr>
          <w:rFonts w:ascii="Times New Roman" w:hAnsi="Times New Roman"/>
          <w:spacing w:val="1"/>
          <w:sz w:val="24"/>
          <w:szCs w:val="24"/>
        </w:rPr>
        <w:t xml:space="preserve"> </w:t>
      </w:r>
      <w:r>
        <w:rPr>
          <w:rFonts w:ascii="Times New Roman" w:hAnsi="Times New Roman"/>
          <w:sz w:val="24"/>
          <w:szCs w:val="24"/>
        </w:rPr>
        <w:t>организуется</w:t>
      </w:r>
      <w:r>
        <w:rPr>
          <w:rFonts w:ascii="Times New Roman" w:hAnsi="Times New Roman"/>
          <w:spacing w:val="1"/>
          <w:sz w:val="24"/>
          <w:szCs w:val="24"/>
        </w:rPr>
        <w:t xml:space="preserve"> </w:t>
      </w:r>
      <w:r>
        <w:rPr>
          <w:rFonts w:ascii="Times New Roman" w:hAnsi="Times New Roman"/>
          <w:sz w:val="24"/>
          <w:szCs w:val="24"/>
        </w:rPr>
        <w:t>как</w:t>
      </w:r>
      <w:r>
        <w:rPr>
          <w:rFonts w:ascii="Times New Roman" w:hAnsi="Times New Roman"/>
          <w:spacing w:val="1"/>
          <w:sz w:val="24"/>
          <w:szCs w:val="24"/>
        </w:rPr>
        <w:t xml:space="preserve"> </w:t>
      </w:r>
      <w:r>
        <w:rPr>
          <w:rFonts w:ascii="Times New Roman" w:hAnsi="Times New Roman"/>
          <w:sz w:val="24"/>
          <w:szCs w:val="24"/>
        </w:rPr>
        <w:t>углубленное</w:t>
      </w:r>
      <w:r>
        <w:rPr>
          <w:rFonts w:ascii="Times New Roman" w:hAnsi="Times New Roman"/>
          <w:spacing w:val="1"/>
          <w:sz w:val="24"/>
          <w:szCs w:val="24"/>
        </w:rPr>
        <w:t xml:space="preserve"> </w:t>
      </w:r>
      <w:r>
        <w:rPr>
          <w:rFonts w:ascii="Times New Roman" w:hAnsi="Times New Roman"/>
          <w:sz w:val="24"/>
          <w:szCs w:val="24"/>
        </w:rPr>
        <w:t>изучение</w:t>
      </w:r>
      <w:r>
        <w:rPr>
          <w:rFonts w:ascii="Times New Roman" w:hAnsi="Times New Roman"/>
          <w:spacing w:val="1"/>
          <w:sz w:val="24"/>
          <w:szCs w:val="24"/>
        </w:rPr>
        <w:t xml:space="preserve"> </w:t>
      </w:r>
      <w:r>
        <w:rPr>
          <w:rFonts w:ascii="Times New Roman" w:hAnsi="Times New Roman"/>
          <w:sz w:val="24"/>
          <w:szCs w:val="24"/>
        </w:rPr>
        <w:t>учебных</w:t>
      </w:r>
      <w:r>
        <w:rPr>
          <w:rFonts w:ascii="Times New Roman" w:hAnsi="Times New Roman"/>
          <w:spacing w:val="1"/>
          <w:sz w:val="24"/>
          <w:szCs w:val="24"/>
        </w:rPr>
        <w:t xml:space="preserve"> </w:t>
      </w:r>
      <w:r>
        <w:rPr>
          <w:rFonts w:ascii="Times New Roman" w:hAnsi="Times New Roman"/>
          <w:sz w:val="24"/>
          <w:szCs w:val="24"/>
        </w:rPr>
        <w:t>предметов</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процессе</w:t>
      </w:r>
      <w:r>
        <w:rPr>
          <w:rFonts w:ascii="Times New Roman" w:hAnsi="Times New Roman"/>
          <w:spacing w:val="1"/>
          <w:sz w:val="24"/>
          <w:szCs w:val="24"/>
        </w:rPr>
        <w:t xml:space="preserve"> </w:t>
      </w:r>
      <w:r>
        <w:rPr>
          <w:rFonts w:ascii="Times New Roman" w:hAnsi="Times New Roman"/>
          <w:sz w:val="24"/>
          <w:szCs w:val="24"/>
        </w:rPr>
        <w:t>совместной</w:t>
      </w:r>
      <w:r>
        <w:rPr>
          <w:rFonts w:ascii="Times New Roman" w:hAnsi="Times New Roman"/>
          <w:spacing w:val="1"/>
          <w:sz w:val="24"/>
          <w:szCs w:val="24"/>
        </w:rPr>
        <w:t xml:space="preserve"> </w:t>
      </w:r>
      <w:r>
        <w:rPr>
          <w:rFonts w:ascii="Times New Roman" w:hAnsi="Times New Roman"/>
          <w:sz w:val="24"/>
          <w:szCs w:val="24"/>
        </w:rPr>
        <w:t>деятельности</w:t>
      </w:r>
      <w:r>
        <w:rPr>
          <w:rFonts w:ascii="Times New Roman" w:hAnsi="Times New Roman"/>
          <w:spacing w:val="1"/>
          <w:sz w:val="24"/>
          <w:szCs w:val="24"/>
        </w:rPr>
        <w:t xml:space="preserve"> </w:t>
      </w:r>
      <w:r>
        <w:rPr>
          <w:rFonts w:ascii="Times New Roman" w:hAnsi="Times New Roman"/>
          <w:sz w:val="24"/>
          <w:szCs w:val="24"/>
        </w:rPr>
        <w:t>по</w:t>
      </w:r>
      <w:r>
        <w:rPr>
          <w:rFonts w:ascii="Times New Roman" w:hAnsi="Times New Roman"/>
          <w:spacing w:val="1"/>
          <w:sz w:val="24"/>
          <w:szCs w:val="24"/>
        </w:rPr>
        <w:t xml:space="preserve"> </w:t>
      </w:r>
      <w:r>
        <w:rPr>
          <w:rFonts w:ascii="Times New Roman" w:hAnsi="Times New Roman"/>
          <w:sz w:val="24"/>
          <w:szCs w:val="24"/>
        </w:rPr>
        <w:t>выполнению</w:t>
      </w:r>
      <w:r>
        <w:rPr>
          <w:rFonts w:ascii="Times New Roman" w:hAnsi="Times New Roman"/>
          <w:spacing w:val="1"/>
          <w:sz w:val="24"/>
          <w:szCs w:val="24"/>
        </w:rPr>
        <w:t xml:space="preserve"> </w:t>
      </w:r>
      <w:r>
        <w:rPr>
          <w:rFonts w:ascii="Times New Roman" w:hAnsi="Times New Roman"/>
          <w:sz w:val="24"/>
          <w:szCs w:val="24"/>
        </w:rPr>
        <w:t>проектов и исследовательских работ.</w:t>
      </w:r>
    </w:p>
    <w:p w:rsidR="00B75B1A" w:rsidRDefault="00B75B1A" w:rsidP="00B56BC6">
      <w:pPr>
        <w:pStyle w:val="a4"/>
        <w:numPr>
          <w:ilvl w:val="0"/>
          <w:numId w:val="52"/>
        </w:numPr>
        <w:tabs>
          <w:tab w:val="left" w:pos="426"/>
        </w:tabs>
        <w:autoSpaceDE w:val="0"/>
        <w:autoSpaceDN w:val="0"/>
        <w:spacing w:after="0" w:line="240" w:lineRule="auto"/>
        <w:ind w:left="0" w:firstLine="0"/>
        <w:jc w:val="both"/>
        <w:rPr>
          <w:rFonts w:ascii="Times New Roman" w:hAnsi="Times New Roman"/>
          <w:sz w:val="24"/>
          <w:szCs w:val="24"/>
        </w:rPr>
      </w:pPr>
      <w:r>
        <w:rPr>
          <w:rFonts w:ascii="Times New Roman" w:hAnsi="Times New Roman"/>
          <w:sz w:val="24"/>
          <w:szCs w:val="24"/>
          <w:u w:val="single"/>
        </w:rPr>
        <w:t>Коммуникативная</w:t>
      </w:r>
      <w:r>
        <w:rPr>
          <w:rFonts w:ascii="Times New Roman" w:hAnsi="Times New Roman"/>
          <w:spacing w:val="1"/>
          <w:sz w:val="24"/>
          <w:szCs w:val="24"/>
          <w:u w:val="single"/>
        </w:rPr>
        <w:t xml:space="preserve"> </w:t>
      </w:r>
      <w:r>
        <w:rPr>
          <w:rFonts w:ascii="Times New Roman" w:hAnsi="Times New Roman"/>
          <w:sz w:val="24"/>
          <w:szCs w:val="24"/>
          <w:u w:val="single"/>
        </w:rPr>
        <w:t>деятельность</w:t>
      </w:r>
      <w:r>
        <w:rPr>
          <w:rFonts w:ascii="Times New Roman" w:hAnsi="Times New Roman"/>
          <w:spacing w:val="1"/>
          <w:sz w:val="24"/>
          <w:szCs w:val="24"/>
        </w:rPr>
        <w:t xml:space="preserve"> </w:t>
      </w:r>
      <w:r>
        <w:rPr>
          <w:rFonts w:ascii="Times New Roman" w:hAnsi="Times New Roman"/>
          <w:sz w:val="24"/>
          <w:szCs w:val="24"/>
        </w:rPr>
        <w:t>направлена</w:t>
      </w:r>
      <w:r>
        <w:rPr>
          <w:rFonts w:ascii="Times New Roman" w:hAnsi="Times New Roman"/>
          <w:spacing w:val="1"/>
          <w:sz w:val="24"/>
          <w:szCs w:val="24"/>
        </w:rPr>
        <w:t xml:space="preserve"> </w:t>
      </w:r>
      <w:r>
        <w:rPr>
          <w:rFonts w:ascii="Times New Roman" w:hAnsi="Times New Roman"/>
          <w:sz w:val="24"/>
          <w:szCs w:val="24"/>
        </w:rPr>
        <w:t>на</w:t>
      </w:r>
      <w:r>
        <w:rPr>
          <w:rFonts w:ascii="Times New Roman" w:hAnsi="Times New Roman"/>
          <w:spacing w:val="1"/>
          <w:sz w:val="24"/>
          <w:szCs w:val="24"/>
        </w:rPr>
        <w:t xml:space="preserve"> </w:t>
      </w:r>
      <w:r>
        <w:rPr>
          <w:rFonts w:ascii="Times New Roman" w:hAnsi="Times New Roman"/>
          <w:sz w:val="24"/>
          <w:szCs w:val="24"/>
        </w:rPr>
        <w:t>совершенствование</w:t>
      </w:r>
      <w:r>
        <w:rPr>
          <w:rFonts w:ascii="Times New Roman" w:hAnsi="Times New Roman"/>
          <w:spacing w:val="1"/>
          <w:sz w:val="24"/>
          <w:szCs w:val="24"/>
        </w:rPr>
        <w:t xml:space="preserve"> </w:t>
      </w:r>
      <w:r>
        <w:rPr>
          <w:rFonts w:ascii="Times New Roman" w:hAnsi="Times New Roman"/>
          <w:sz w:val="24"/>
          <w:szCs w:val="24"/>
        </w:rPr>
        <w:t>функциональной</w:t>
      </w:r>
      <w:r>
        <w:rPr>
          <w:rFonts w:ascii="Times New Roman" w:hAnsi="Times New Roman"/>
          <w:spacing w:val="1"/>
          <w:sz w:val="24"/>
          <w:szCs w:val="24"/>
        </w:rPr>
        <w:t xml:space="preserve"> </w:t>
      </w:r>
      <w:r>
        <w:rPr>
          <w:rFonts w:ascii="Times New Roman" w:hAnsi="Times New Roman"/>
          <w:sz w:val="24"/>
          <w:szCs w:val="24"/>
        </w:rPr>
        <w:t>коммуникативной</w:t>
      </w:r>
      <w:r>
        <w:rPr>
          <w:rFonts w:ascii="Times New Roman" w:hAnsi="Times New Roman"/>
          <w:spacing w:val="1"/>
          <w:sz w:val="24"/>
          <w:szCs w:val="24"/>
        </w:rPr>
        <w:t xml:space="preserve"> </w:t>
      </w:r>
      <w:r>
        <w:rPr>
          <w:rFonts w:ascii="Times New Roman" w:hAnsi="Times New Roman"/>
          <w:sz w:val="24"/>
          <w:szCs w:val="24"/>
        </w:rPr>
        <w:t>грамотности,</w:t>
      </w:r>
      <w:r>
        <w:rPr>
          <w:rFonts w:ascii="Times New Roman" w:hAnsi="Times New Roman"/>
          <w:spacing w:val="1"/>
          <w:sz w:val="24"/>
          <w:szCs w:val="24"/>
        </w:rPr>
        <w:t xml:space="preserve"> </w:t>
      </w:r>
      <w:r>
        <w:rPr>
          <w:rFonts w:ascii="Times New Roman" w:hAnsi="Times New Roman"/>
          <w:sz w:val="24"/>
          <w:szCs w:val="24"/>
        </w:rPr>
        <w:t>культуры</w:t>
      </w:r>
      <w:r>
        <w:rPr>
          <w:rFonts w:ascii="Times New Roman" w:hAnsi="Times New Roman"/>
          <w:spacing w:val="1"/>
          <w:sz w:val="24"/>
          <w:szCs w:val="24"/>
        </w:rPr>
        <w:t xml:space="preserve"> </w:t>
      </w:r>
      <w:r>
        <w:rPr>
          <w:rFonts w:ascii="Times New Roman" w:hAnsi="Times New Roman"/>
          <w:sz w:val="24"/>
          <w:szCs w:val="24"/>
        </w:rPr>
        <w:t>диалогического</w:t>
      </w:r>
      <w:r>
        <w:rPr>
          <w:rFonts w:ascii="Times New Roman" w:hAnsi="Times New Roman"/>
          <w:spacing w:val="1"/>
          <w:sz w:val="24"/>
          <w:szCs w:val="24"/>
        </w:rPr>
        <w:t xml:space="preserve"> </w:t>
      </w:r>
      <w:r>
        <w:rPr>
          <w:rFonts w:ascii="Times New Roman" w:hAnsi="Times New Roman"/>
          <w:sz w:val="24"/>
          <w:szCs w:val="24"/>
        </w:rPr>
        <w:t>общения</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словесного</w:t>
      </w:r>
      <w:r>
        <w:rPr>
          <w:rFonts w:ascii="Times New Roman" w:hAnsi="Times New Roman"/>
          <w:spacing w:val="-1"/>
          <w:sz w:val="24"/>
          <w:szCs w:val="24"/>
        </w:rPr>
        <w:t xml:space="preserve"> </w:t>
      </w:r>
      <w:r>
        <w:rPr>
          <w:rFonts w:ascii="Times New Roman" w:hAnsi="Times New Roman"/>
          <w:sz w:val="24"/>
          <w:szCs w:val="24"/>
        </w:rPr>
        <w:t>творчества.</w:t>
      </w:r>
    </w:p>
    <w:p w:rsidR="00B75B1A" w:rsidRDefault="00B75B1A" w:rsidP="00B56BC6">
      <w:pPr>
        <w:pStyle w:val="a4"/>
        <w:numPr>
          <w:ilvl w:val="0"/>
          <w:numId w:val="52"/>
        </w:numPr>
        <w:tabs>
          <w:tab w:val="left" w:pos="426"/>
        </w:tabs>
        <w:autoSpaceDE w:val="0"/>
        <w:autoSpaceDN w:val="0"/>
        <w:spacing w:after="0" w:line="240" w:lineRule="auto"/>
        <w:ind w:left="0" w:firstLine="0"/>
        <w:jc w:val="both"/>
        <w:rPr>
          <w:rFonts w:ascii="Times New Roman" w:hAnsi="Times New Roman"/>
          <w:sz w:val="24"/>
          <w:szCs w:val="24"/>
        </w:rPr>
      </w:pPr>
      <w:r>
        <w:rPr>
          <w:rFonts w:ascii="Times New Roman" w:hAnsi="Times New Roman"/>
          <w:sz w:val="24"/>
          <w:szCs w:val="24"/>
          <w:u w:val="single"/>
        </w:rPr>
        <w:t>Художественно-эстетическая</w:t>
      </w:r>
      <w:r>
        <w:rPr>
          <w:rFonts w:ascii="Times New Roman" w:hAnsi="Times New Roman"/>
          <w:spacing w:val="1"/>
          <w:sz w:val="24"/>
          <w:szCs w:val="24"/>
          <w:u w:val="single"/>
        </w:rPr>
        <w:t xml:space="preserve"> </w:t>
      </w:r>
      <w:r>
        <w:rPr>
          <w:rFonts w:ascii="Times New Roman" w:hAnsi="Times New Roman"/>
          <w:sz w:val="24"/>
          <w:szCs w:val="24"/>
          <w:u w:val="single"/>
        </w:rPr>
        <w:t>творческая</w:t>
      </w:r>
      <w:r>
        <w:rPr>
          <w:rFonts w:ascii="Times New Roman" w:hAnsi="Times New Roman"/>
          <w:spacing w:val="1"/>
          <w:sz w:val="24"/>
          <w:szCs w:val="24"/>
          <w:u w:val="single"/>
        </w:rPr>
        <w:t xml:space="preserve"> </w:t>
      </w:r>
      <w:r>
        <w:rPr>
          <w:rFonts w:ascii="Times New Roman" w:hAnsi="Times New Roman"/>
          <w:sz w:val="24"/>
          <w:szCs w:val="24"/>
          <w:u w:val="single"/>
        </w:rPr>
        <w:t>деятельность</w:t>
      </w:r>
      <w:r>
        <w:rPr>
          <w:rFonts w:ascii="Times New Roman" w:hAnsi="Times New Roman"/>
          <w:spacing w:val="1"/>
          <w:sz w:val="24"/>
          <w:szCs w:val="24"/>
        </w:rPr>
        <w:t xml:space="preserve"> </w:t>
      </w:r>
      <w:r>
        <w:rPr>
          <w:rFonts w:ascii="Times New Roman" w:hAnsi="Times New Roman"/>
          <w:sz w:val="24"/>
          <w:szCs w:val="24"/>
        </w:rPr>
        <w:t>организуется</w:t>
      </w:r>
      <w:r>
        <w:rPr>
          <w:rFonts w:ascii="Times New Roman" w:hAnsi="Times New Roman"/>
          <w:spacing w:val="1"/>
          <w:sz w:val="24"/>
          <w:szCs w:val="24"/>
        </w:rPr>
        <w:t xml:space="preserve"> </w:t>
      </w:r>
      <w:r>
        <w:rPr>
          <w:rFonts w:ascii="Times New Roman" w:hAnsi="Times New Roman"/>
          <w:sz w:val="24"/>
          <w:szCs w:val="24"/>
        </w:rPr>
        <w:t>как</w:t>
      </w:r>
      <w:r>
        <w:rPr>
          <w:rFonts w:ascii="Times New Roman" w:hAnsi="Times New Roman"/>
          <w:spacing w:val="-57"/>
          <w:sz w:val="24"/>
          <w:szCs w:val="24"/>
        </w:rPr>
        <w:t xml:space="preserve"> </w:t>
      </w:r>
      <w:r>
        <w:rPr>
          <w:rFonts w:ascii="Times New Roman" w:hAnsi="Times New Roman"/>
          <w:spacing w:val="-1"/>
          <w:sz w:val="24"/>
          <w:szCs w:val="24"/>
        </w:rPr>
        <w:t xml:space="preserve">система </w:t>
      </w:r>
      <w:r>
        <w:rPr>
          <w:rFonts w:ascii="Times New Roman" w:hAnsi="Times New Roman"/>
          <w:spacing w:val="-1"/>
          <w:sz w:val="24"/>
          <w:szCs w:val="24"/>
        </w:rPr>
        <w:lastRenderedPageBreak/>
        <w:t xml:space="preserve">разнообразных </w:t>
      </w:r>
      <w:r>
        <w:rPr>
          <w:rFonts w:ascii="Times New Roman" w:hAnsi="Times New Roman"/>
          <w:sz w:val="24"/>
          <w:szCs w:val="24"/>
        </w:rPr>
        <w:t>творческих мастерских по развитию художественного творчества,</w:t>
      </w:r>
      <w:r>
        <w:rPr>
          <w:rFonts w:ascii="Times New Roman" w:hAnsi="Times New Roman"/>
          <w:spacing w:val="1"/>
          <w:sz w:val="24"/>
          <w:szCs w:val="24"/>
        </w:rPr>
        <w:t xml:space="preserve"> </w:t>
      </w:r>
      <w:r>
        <w:rPr>
          <w:rFonts w:ascii="Times New Roman" w:hAnsi="Times New Roman"/>
          <w:sz w:val="24"/>
          <w:szCs w:val="24"/>
        </w:rPr>
        <w:t>выразительному</w:t>
      </w:r>
      <w:r>
        <w:rPr>
          <w:rFonts w:ascii="Times New Roman" w:hAnsi="Times New Roman"/>
          <w:spacing w:val="1"/>
          <w:sz w:val="24"/>
          <w:szCs w:val="24"/>
        </w:rPr>
        <w:t xml:space="preserve"> </w:t>
      </w:r>
      <w:r>
        <w:rPr>
          <w:rFonts w:ascii="Times New Roman" w:hAnsi="Times New Roman"/>
          <w:sz w:val="24"/>
          <w:szCs w:val="24"/>
        </w:rPr>
        <w:t>чтению</w:t>
      </w:r>
      <w:r>
        <w:rPr>
          <w:rFonts w:ascii="Times New Roman" w:hAnsi="Times New Roman"/>
          <w:spacing w:val="-1"/>
          <w:sz w:val="24"/>
          <w:szCs w:val="24"/>
        </w:rPr>
        <w:t>.</w:t>
      </w:r>
    </w:p>
    <w:p w:rsidR="00B75B1A" w:rsidRDefault="00B75B1A" w:rsidP="00B56BC6">
      <w:pPr>
        <w:pStyle w:val="a4"/>
        <w:numPr>
          <w:ilvl w:val="0"/>
          <w:numId w:val="52"/>
        </w:numPr>
        <w:tabs>
          <w:tab w:val="left" w:pos="426"/>
        </w:tabs>
        <w:autoSpaceDE w:val="0"/>
        <w:autoSpaceDN w:val="0"/>
        <w:spacing w:after="0" w:line="240" w:lineRule="auto"/>
        <w:ind w:left="0" w:firstLine="0"/>
        <w:jc w:val="both"/>
        <w:rPr>
          <w:rFonts w:ascii="Times New Roman" w:hAnsi="Times New Roman"/>
          <w:sz w:val="24"/>
          <w:szCs w:val="24"/>
        </w:rPr>
      </w:pPr>
      <w:r>
        <w:rPr>
          <w:rFonts w:ascii="Times New Roman" w:hAnsi="Times New Roman"/>
          <w:sz w:val="24"/>
          <w:szCs w:val="24"/>
          <w:u w:val="single"/>
        </w:rPr>
        <w:t xml:space="preserve">Информационная   </w:t>
      </w:r>
      <w:r>
        <w:rPr>
          <w:rFonts w:ascii="Times New Roman" w:hAnsi="Times New Roman"/>
          <w:spacing w:val="14"/>
          <w:sz w:val="24"/>
          <w:szCs w:val="24"/>
          <w:u w:val="single"/>
        </w:rPr>
        <w:t xml:space="preserve"> </w:t>
      </w:r>
      <w:r>
        <w:rPr>
          <w:rFonts w:ascii="Times New Roman" w:hAnsi="Times New Roman"/>
          <w:sz w:val="24"/>
          <w:szCs w:val="24"/>
          <w:u w:val="single"/>
        </w:rPr>
        <w:t>культура</w:t>
      </w:r>
      <w:r>
        <w:rPr>
          <w:rFonts w:ascii="Times New Roman" w:hAnsi="Times New Roman"/>
          <w:sz w:val="24"/>
          <w:szCs w:val="24"/>
        </w:rPr>
        <w:t xml:space="preserve">   </w:t>
      </w:r>
      <w:r>
        <w:rPr>
          <w:rFonts w:ascii="Times New Roman" w:hAnsi="Times New Roman"/>
          <w:spacing w:val="4"/>
          <w:sz w:val="24"/>
          <w:szCs w:val="24"/>
        </w:rPr>
        <w:t xml:space="preserve"> </w:t>
      </w:r>
      <w:r>
        <w:rPr>
          <w:rFonts w:ascii="Times New Roman" w:hAnsi="Times New Roman"/>
          <w:sz w:val="24"/>
          <w:szCs w:val="24"/>
        </w:rPr>
        <w:t xml:space="preserve">предполагает  </w:t>
      </w:r>
      <w:r>
        <w:rPr>
          <w:rFonts w:ascii="Times New Roman" w:hAnsi="Times New Roman"/>
          <w:spacing w:val="16"/>
          <w:sz w:val="24"/>
          <w:szCs w:val="24"/>
        </w:rPr>
        <w:t xml:space="preserve"> </w:t>
      </w:r>
      <w:r>
        <w:rPr>
          <w:rFonts w:ascii="Times New Roman" w:hAnsi="Times New Roman"/>
          <w:sz w:val="24"/>
          <w:szCs w:val="24"/>
        </w:rPr>
        <w:t xml:space="preserve">учебные   </w:t>
      </w:r>
      <w:r>
        <w:rPr>
          <w:rFonts w:ascii="Times New Roman" w:hAnsi="Times New Roman"/>
          <w:spacing w:val="12"/>
          <w:sz w:val="24"/>
          <w:szCs w:val="24"/>
        </w:rPr>
        <w:t xml:space="preserve"> </w:t>
      </w:r>
      <w:r>
        <w:rPr>
          <w:rFonts w:ascii="Times New Roman" w:hAnsi="Times New Roman"/>
          <w:sz w:val="24"/>
          <w:szCs w:val="24"/>
        </w:rPr>
        <w:t xml:space="preserve">курсы  </w:t>
      </w:r>
      <w:r>
        <w:rPr>
          <w:rFonts w:ascii="Times New Roman" w:hAnsi="Times New Roman"/>
          <w:spacing w:val="16"/>
          <w:sz w:val="24"/>
          <w:szCs w:val="24"/>
        </w:rPr>
        <w:t xml:space="preserve"> </w:t>
      </w:r>
      <w:r>
        <w:rPr>
          <w:rFonts w:ascii="Times New Roman" w:hAnsi="Times New Roman"/>
          <w:sz w:val="24"/>
          <w:szCs w:val="24"/>
        </w:rPr>
        <w:t xml:space="preserve">в   </w:t>
      </w:r>
      <w:r>
        <w:rPr>
          <w:rFonts w:ascii="Times New Roman" w:hAnsi="Times New Roman"/>
          <w:spacing w:val="1"/>
          <w:sz w:val="24"/>
          <w:szCs w:val="24"/>
        </w:rPr>
        <w:t xml:space="preserve"> </w:t>
      </w:r>
      <w:r>
        <w:rPr>
          <w:rFonts w:ascii="Times New Roman" w:hAnsi="Times New Roman"/>
          <w:sz w:val="24"/>
          <w:szCs w:val="24"/>
        </w:rPr>
        <w:t>рамках внеурочной деятельности, которые формируют представления</w:t>
      </w:r>
      <w:r>
        <w:rPr>
          <w:rFonts w:ascii="Times New Roman" w:hAnsi="Times New Roman"/>
          <w:spacing w:val="1"/>
          <w:sz w:val="24"/>
          <w:szCs w:val="24"/>
        </w:rPr>
        <w:t xml:space="preserve"> </w:t>
      </w:r>
      <w:r>
        <w:rPr>
          <w:rFonts w:ascii="Times New Roman" w:hAnsi="Times New Roman"/>
          <w:sz w:val="24"/>
          <w:szCs w:val="24"/>
        </w:rPr>
        <w:t>младших</w:t>
      </w:r>
      <w:r>
        <w:rPr>
          <w:rFonts w:ascii="Times New Roman" w:hAnsi="Times New Roman"/>
          <w:spacing w:val="1"/>
          <w:sz w:val="24"/>
          <w:szCs w:val="24"/>
        </w:rPr>
        <w:t xml:space="preserve"> </w:t>
      </w:r>
      <w:r>
        <w:rPr>
          <w:rFonts w:ascii="Times New Roman" w:hAnsi="Times New Roman"/>
          <w:sz w:val="24"/>
          <w:szCs w:val="24"/>
        </w:rPr>
        <w:t>школьников</w:t>
      </w:r>
      <w:r>
        <w:rPr>
          <w:rFonts w:ascii="Times New Roman" w:hAnsi="Times New Roman"/>
          <w:spacing w:val="1"/>
          <w:sz w:val="24"/>
          <w:szCs w:val="24"/>
        </w:rPr>
        <w:t xml:space="preserve"> </w:t>
      </w:r>
      <w:r>
        <w:rPr>
          <w:rFonts w:ascii="Times New Roman" w:hAnsi="Times New Roman"/>
          <w:sz w:val="24"/>
          <w:szCs w:val="24"/>
        </w:rPr>
        <w:t>о</w:t>
      </w:r>
      <w:r>
        <w:rPr>
          <w:rFonts w:ascii="Times New Roman" w:hAnsi="Times New Roman"/>
          <w:spacing w:val="1"/>
          <w:sz w:val="24"/>
          <w:szCs w:val="24"/>
        </w:rPr>
        <w:t xml:space="preserve"> </w:t>
      </w:r>
      <w:r>
        <w:rPr>
          <w:rFonts w:ascii="Times New Roman" w:hAnsi="Times New Roman"/>
          <w:sz w:val="24"/>
          <w:szCs w:val="24"/>
        </w:rPr>
        <w:t>разнообразных</w:t>
      </w:r>
      <w:r>
        <w:rPr>
          <w:rFonts w:ascii="Times New Roman" w:hAnsi="Times New Roman"/>
          <w:spacing w:val="1"/>
          <w:sz w:val="24"/>
          <w:szCs w:val="24"/>
        </w:rPr>
        <w:t xml:space="preserve"> </w:t>
      </w:r>
      <w:r>
        <w:rPr>
          <w:rFonts w:ascii="Times New Roman" w:hAnsi="Times New Roman"/>
          <w:sz w:val="24"/>
          <w:szCs w:val="24"/>
        </w:rPr>
        <w:t>современных информационных средствах и навыки выполнения разных</w:t>
      </w:r>
      <w:r>
        <w:rPr>
          <w:rFonts w:ascii="Times New Roman" w:hAnsi="Times New Roman"/>
          <w:spacing w:val="1"/>
          <w:sz w:val="24"/>
          <w:szCs w:val="24"/>
        </w:rPr>
        <w:t xml:space="preserve"> </w:t>
      </w:r>
      <w:r>
        <w:rPr>
          <w:rFonts w:ascii="Times New Roman" w:hAnsi="Times New Roman"/>
          <w:sz w:val="24"/>
          <w:szCs w:val="24"/>
        </w:rPr>
        <w:t>видов</w:t>
      </w:r>
      <w:r>
        <w:rPr>
          <w:rFonts w:ascii="Times New Roman" w:hAnsi="Times New Roman"/>
          <w:spacing w:val="6"/>
          <w:sz w:val="24"/>
          <w:szCs w:val="24"/>
        </w:rPr>
        <w:t xml:space="preserve"> </w:t>
      </w:r>
      <w:r>
        <w:rPr>
          <w:rFonts w:ascii="Times New Roman" w:hAnsi="Times New Roman"/>
          <w:sz w:val="24"/>
          <w:szCs w:val="24"/>
        </w:rPr>
        <w:t>работ</w:t>
      </w:r>
      <w:r>
        <w:rPr>
          <w:rFonts w:ascii="Times New Roman" w:hAnsi="Times New Roman"/>
          <w:spacing w:val="5"/>
          <w:sz w:val="24"/>
          <w:szCs w:val="24"/>
        </w:rPr>
        <w:t xml:space="preserve"> </w:t>
      </w:r>
      <w:r>
        <w:rPr>
          <w:rFonts w:ascii="Times New Roman" w:hAnsi="Times New Roman"/>
          <w:sz w:val="24"/>
          <w:szCs w:val="24"/>
        </w:rPr>
        <w:t>на</w:t>
      </w:r>
      <w:r>
        <w:rPr>
          <w:rFonts w:ascii="Times New Roman" w:hAnsi="Times New Roman"/>
          <w:spacing w:val="6"/>
          <w:sz w:val="24"/>
          <w:szCs w:val="24"/>
        </w:rPr>
        <w:t xml:space="preserve"> </w:t>
      </w:r>
      <w:r>
        <w:rPr>
          <w:rFonts w:ascii="Times New Roman" w:hAnsi="Times New Roman"/>
          <w:sz w:val="24"/>
          <w:szCs w:val="24"/>
        </w:rPr>
        <w:t>компьютере.</w:t>
      </w:r>
    </w:p>
    <w:p w:rsidR="00B75B1A" w:rsidRDefault="00B75B1A" w:rsidP="00B56BC6">
      <w:pPr>
        <w:pStyle w:val="a4"/>
        <w:numPr>
          <w:ilvl w:val="0"/>
          <w:numId w:val="52"/>
        </w:numPr>
        <w:tabs>
          <w:tab w:val="left" w:pos="426"/>
        </w:tabs>
        <w:autoSpaceDE w:val="0"/>
        <w:autoSpaceDN w:val="0"/>
        <w:spacing w:after="0" w:line="240" w:lineRule="auto"/>
        <w:ind w:left="0" w:firstLine="0"/>
        <w:jc w:val="both"/>
        <w:rPr>
          <w:rFonts w:ascii="Times New Roman" w:hAnsi="Times New Roman"/>
          <w:sz w:val="24"/>
          <w:szCs w:val="24"/>
        </w:rPr>
      </w:pPr>
      <w:r>
        <w:rPr>
          <w:rFonts w:ascii="Times New Roman" w:hAnsi="Times New Roman"/>
          <w:sz w:val="24"/>
          <w:szCs w:val="24"/>
          <w:u w:val="single"/>
        </w:rPr>
        <w:t>Интеллектуальные</w:t>
      </w:r>
      <w:r>
        <w:rPr>
          <w:rFonts w:ascii="Times New Roman" w:hAnsi="Times New Roman"/>
          <w:spacing w:val="1"/>
          <w:sz w:val="24"/>
          <w:szCs w:val="24"/>
          <w:u w:val="single"/>
        </w:rPr>
        <w:t xml:space="preserve"> </w:t>
      </w:r>
      <w:r>
        <w:rPr>
          <w:rFonts w:ascii="Times New Roman" w:hAnsi="Times New Roman"/>
          <w:sz w:val="24"/>
          <w:szCs w:val="24"/>
          <w:u w:val="single"/>
        </w:rPr>
        <w:t>марафоны</w:t>
      </w:r>
      <w:r>
        <w:rPr>
          <w:rFonts w:ascii="Times New Roman" w:hAnsi="Times New Roman"/>
          <w:spacing w:val="1"/>
          <w:sz w:val="24"/>
          <w:szCs w:val="24"/>
        </w:rPr>
        <w:t xml:space="preserve"> </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система</w:t>
      </w:r>
      <w:r>
        <w:rPr>
          <w:rFonts w:ascii="Times New Roman" w:hAnsi="Times New Roman"/>
          <w:spacing w:val="1"/>
          <w:sz w:val="24"/>
          <w:szCs w:val="24"/>
        </w:rPr>
        <w:t xml:space="preserve"> </w:t>
      </w:r>
      <w:r>
        <w:rPr>
          <w:rFonts w:ascii="Times New Roman" w:hAnsi="Times New Roman"/>
          <w:sz w:val="24"/>
          <w:szCs w:val="24"/>
        </w:rPr>
        <w:t>интеллектуальных</w:t>
      </w:r>
      <w:r>
        <w:rPr>
          <w:rFonts w:ascii="Times New Roman" w:hAnsi="Times New Roman"/>
          <w:spacing w:val="1"/>
          <w:sz w:val="24"/>
          <w:szCs w:val="24"/>
        </w:rPr>
        <w:t xml:space="preserve"> </w:t>
      </w:r>
      <w:r>
        <w:rPr>
          <w:rFonts w:ascii="Times New Roman" w:hAnsi="Times New Roman"/>
          <w:spacing w:val="-1"/>
          <w:sz w:val="24"/>
          <w:szCs w:val="24"/>
        </w:rPr>
        <w:t xml:space="preserve">соревновательных мероприятий, которые призваны развивать общую культуру </w:t>
      </w:r>
      <w:r>
        <w:rPr>
          <w:rFonts w:ascii="Times New Roman" w:hAnsi="Times New Roman"/>
          <w:sz w:val="24"/>
          <w:szCs w:val="24"/>
        </w:rPr>
        <w:t>и эрудицию</w:t>
      </w:r>
      <w:r>
        <w:rPr>
          <w:rFonts w:ascii="Times New Roman" w:hAnsi="Times New Roman"/>
          <w:spacing w:val="-57"/>
          <w:sz w:val="24"/>
          <w:szCs w:val="24"/>
        </w:rPr>
        <w:t xml:space="preserve"> </w:t>
      </w:r>
      <w:r>
        <w:rPr>
          <w:rFonts w:ascii="Times New Roman" w:hAnsi="Times New Roman"/>
          <w:sz w:val="24"/>
          <w:szCs w:val="24"/>
        </w:rPr>
        <w:t>обучающегося,</w:t>
      </w:r>
      <w:r>
        <w:rPr>
          <w:rFonts w:ascii="Times New Roman" w:hAnsi="Times New Roman"/>
          <w:spacing w:val="-1"/>
          <w:sz w:val="24"/>
          <w:szCs w:val="24"/>
        </w:rPr>
        <w:t xml:space="preserve"> </w:t>
      </w:r>
      <w:r>
        <w:rPr>
          <w:rFonts w:ascii="Times New Roman" w:hAnsi="Times New Roman"/>
          <w:sz w:val="24"/>
          <w:szCs w:val="24"/>
        </w:rPr>
        <w:t>его</w:t>
      </w:r>
      <w:r>
        <w:rPr>
          <w:rFonts w:ascii="Times New Roman" w:hAnsi="Times New Roman"/>
          <w:spacing w:val="-2"/>
          <w:sz w:val="24"/>
          <w:szCs w:val="24"/>
        </w:rPr>
        <w:t xml:space="preserve"> </w:t>
      </w:r>
      <w:r>
        <w:rPr>
          <w:rFonts w:ascii="Times New Roman" w:hAnsi="Times New Roman"/>
          <w:sz w:val="24"/>
          <w:szCs w:val="24"/>
        </w:rPr>
        <w:t>познавательные интересы</w:t>
      </w:r>
      <w:r>
        <w:rPr>
          <w:rFonts w:ascii="Times New Roman" w:hAnsi="Times New Roman"/>
          <w:spacing w:val="-3"/>
          <w:sz w:val="24"/>
          <w:szCs w:val="24"/>
        </w:rPr>
        <w:t xml:space="preserve"> </w:t>
      </w:r>
      <w:r>
        <w:rPr>
          <w:rFonts w:ascii="Times New Roman" w:hAnsi="Times New Roman"/>
          <w:sz w:val="24"/>
          <w:szCs w:val="24"/>
        </w:rPr>
        <w:t>и</w:t>
      </w:r>
      <w:r>
        <w:rPr>
          <w:rFonts w:ascii="Times New Roman" w:hAnsi="Times New Roman"/>
          <w:spacing w:val="2"/>
          <w:sz w:val="24"/>
          <w:szCs w:val="24"/>
        </w:rPr>
        <w:t xml:space="preserve"> </w:t>
      </w:r>
      <w:r>
        <w:rPr>
          <w:rFonts w:ascii="Times New Roman" w:hAnsi="Times New Roman"/>
          <w:sz w:val="24"/>
          <w:szCs w:val="24"/>
        </w:rPr>
        <w:t>способности к</w:t>
      </w:r>
      <w:r>
        <w:rPr>
          <w:rFonts w:ascii="Times New Roman" w:hAnsi="Times New Roman"/>
          <w:spacing w:val="2"/>
          <w:sz w:val="24"/>
          <w:szCs w:val="24"/>
        </w:rPr>
        <w:t xml:space="preserve"> </w:t>
      </w:r>
      <w:r>
        <w:rPr>
          <w:rFonts w:ascii="Times New Roman" w:hAnsi="Times New Roman"/>
          <w:sz w:val="24"/>
          <w:szCs w:val="24"/>
        </w:rPr>
        <w:t>самообразованию.</w:t>
      </w:r>
    </w:p>
    <w:p w:rsidR="00B75B1A" w:rsidRDefault="00B75B1A" w:rsidP="00B56BC6">
      <w:pPr>
        <w:pStyle w:val="a4"/>
        <w:numPr>
          <w:ilvl w:val="0"/>
          <w:numId w:val="52"/>
        </w:numPr>
        <w:tabs>
          <w:tab w:val="left" w:pos="426"/>
        </w:tabs>
        <w:autoSpaceDE w:val="0"/>
        <w:autoSpaceDN w:val="0"/>
        <w:spacing w:after="0" w:line="240" w:lineRule="auto"/>
        <w:ind w:left="0" w:firstLine="0"/>
        <w:jc w:val="both"/>
        <w:rPr>
          <w:rFonts w:ascii="Times New Roman" w:hAnsi="Times New Roman"/>
          <w:sz w:val="24"/>
          <w:szCs w:val="24"/>
        </w:rPr>
      </w:pPr>
      <w:r>
        <w:rPr>
          <w:rFonts w:ascii="Times New Roman" w:hAnsi="Times New Roman"/>
          <w:sz w:val="24"/>
          <w:szCs w:val="24"/>
          <w:u w:val="single"/>
        </w:rPr>
        <w:t>«Учение</w:t>
      </w:r>
      <w:r>
        <w:rPr>
          <w:rFonts w:ascii="Times New Roman" w:hAnsi="Times New Roman"/>
          <w:spacing w:val="1"/>
          <w:sz w:val="24"/>
          <w:szCs w:val="24"/>
          <w:u w:val="single"/>
        </w:rPr>
        <w:t xml:space="preserve"> </w:t>
      </w:r>
      <w:r>
        <w:rPr>
          <w:rFonts w:ascii="Times New Roman" w:hAnsi="Times New Roman"/>
          <w:sz w:val="24"/>
          <w:szCs w:val="24"/>
          <w:u w:val="single"/>
        </w:rPr>
        <w:t>с</w:t>
      </w:r>
      <w:r>
        <w:rPr>
          <w:rFonts w:ascii="Times New Roman" w:hAnsi="Times New Roman"/>
          <w:spacing w:val="1"/>
          <w:sz w:val="24"/>
          <w:szCs w:val="24"/>
          <w:u w:val="single"/>
        </w:rPr>
        <w:t xml:space="preserve"> </w:t>
      </w:r>
      <w:r>
        <w:rPr>
          <w:rFonts w:ascii="Times New Roman" w:hAnsi="Times New Roman"/>
          <w:sz w:val="24"/>
          <w:szCs w:val="24"/>
          <w:u w:val="single"/>
        </w:rPr>
        <w:t>увлечением!»</w:t>
      </w:r>
      <w:r>
        <w:rPr>
          <w:rFonts w:ascii="Times New Roman" w:hAnsi="Times New Roman"/>
          <w:spacing w:val="1"/>
          <w:sz w:val="24"/>
          <w:szCs w:val="24"/>
        </w:rPr>
        <w:t xml:space="preserve"> </w:t>
      </w:r>
      <w:r>
        <w:rPr>
          <w:rFonts w:ascii="Times New Roman" w:hAnsi="Times New Roman"/>
          <w:sz w:val="24"/>
          <w:szCs w:val="24"/>
        </w:rPr>
        <w:t>включает</w:t>
      </w:r>
      <w:r>
        <w:rPr>
          <w:rFonts w:ascii="Times New Roman" w:hAnsi="Times New Roman"/>
          <w:spacing w:val="1"/>
          <w:sz w:val="24"/>
          <w:szCs w:val="24"/>
        </w:rPr>
        <w:t xml:space="preserve"> </w:t>
      </w:r>
      <w:r>
        <w:rPr>
          <w:rFonts w:ascii="Times New Roman" w:hAnsi="Times New Roman"/>
          <w:sz w:val="24"/>
          <w:szCs w:val="24"/>
        </w:rPr>
        <w:t>систему</w:t>
      </w:r>
      <w:r>
        <w:rPr>
          <w:rFonts w:ascii="Times New Roman" w:hAnsi="Times New Roman"/>
          <w:spacing w:val="1"/>
          <w:sz w:val="24"/>
          <w:szCs w:val="24"/>
        </w:rPr>
        <w:t xml:space="preserve"> </w:t>
      </w:r>
      <w:r>
        <w:rPr>
          <w:rFonts w:ascii="Times New Roman" w:hAnsi="Times New Roman"/>
          <w:sz w:val="24"/>
          <w:szCs w:val="24"/>
        </w:rPr>
        <w:t>занятий</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зоне ближайшего</w:t>
      </w:r>
      <w:r>
        <w:rPr>
          <w:rFonts w:ascii="Times New Roman" w:hAnsi="Times New Roman"/>
          <w:spacing w:val="1"/>
          <w:sz w:val="24"/>
          <w:szCs w:val="24"/>
        </w:rPr>
        <w:t xml:space="preserve"> </w:t>
      </w:r>
      <w:r>
        <w:rPr>
          <w:rFonts w:ascii="Times New Roman" w:hAnsi="Times New Roman"/>
          <w:w w:val="95"/>
          <w:sz w:val="24"/>
          <w:szCs w:val="24"/>
        </w:rPr>
        <w:t>развития,</w:t>
      </w:r>
      <w:r>
        <w:rPr>
          <w:rFonts w:ascii="Times New Roman" w:hAnsi="Times New Roman"/>
          <w:spacing w:val="1"/>
          <w:w w:val="95"/>
          <w:sz w:val="24"/>
          <w:szCs w:val="24"/>
        </w:rPr>
        <w:t xml:space="preserve"> </w:t>
      </w:r>
      <w:r>
        <w:rPr>
          <w:rFonts w:ascii="Times New Roman" w:hAnsi="Times New Roman"/>
          <w:w w:val="95"/>
          <w:sz w:val="24"/>
          <w:szCs w:val="24"/>
        </w:rPr>
        <w:t>когда</w:t>
      </w:r>
      <w:r>
        <w:rPr>
          <w:rFonts w:ascii="Times New Roman" w:hAnsi="Times New Roman"/>
          <w:spacing w:val="1"/>
          <w:w w:val="95"/>
          <w:sz w:val="24"/>
          <w:szCs w:val="24"/>
        </w:rPr>
        <w:t xml:space="preserve"> </w:t>
      </w:r>
      <w:r>
        <w:rPr>
          <w:rFonts w:ascii="Times New Roman" w:hAnsi="Times New Roman"/>
          <w:w w:val="95"/>
          <w:sz w:val="24"/>
          <w:szCs w:val="24"/>
        </w:rPr>
        <w:t>учитель</w:t>
      </w:r>
      <w:r>
        <w:rPr>
          <w:rFonts w:ascii="Times New Roman" w:hAnsi="Times New Roman"/>
          <w:spacing w:val="1"/>
          <w:w w:val="95"/>
          <w:sz w:val="24"/>
          <w:szCs w:val="24"/>
        </w:rPr>
        <w:t xml:space="preserve"> </w:t>
      </w:r>
      <w:r>
        <w:rPr>
          <w:rFonts w:ascii="Times New Roman" w:hAnsi="Times New Roman"/>
          <w:w w:val="95"/>
          <w:sz w:val="24"/>
          <w:szCs w:val="24"/>
        </w:rPr>
        <w:t>непосредственно</w:t>
      </w:r>
      <w:r>
        <w:rPr>
          <w:rFonts w:ascii="Times New Roman" w:hAnsi="Times New Roman"/>
          <w:spacing w:val="1"/>
          <w:w w:val="95"/>
          <w:sz w:val="24"/>
          <w:szCs w:val="24"/>
        </w:rPr>
        <w:t xml:space="preserve"> </w:t>
      </w:r>
      <w:r>
        <w:rPr>
          <w:rFonts w:ascii="Times New Roman" w:hAnsi="Times New Roman"/>
          <w:w w:val="95"/>
          <w:sz w:val="24"/>
          <w:szCs w:val="24"/>
        </w:rPr>
        <w:t>помогает</w:t>
      </w:r>
      <w:r>
        <w:rPr>
          <w:rFonts w:ascii="Times New Roman" w:hAnsi="Times New Roman"/>
          <w:spacing w:val="1"/>
          <w:w w:val="95"/>
          <w:sz w:val="24"/>
          <w:szCs w:val="24"/>
        </w:rPr>
        <w:t xml:space="preserve"> </w:t>
      </w:r>
      <w:r>
        <w:rPr>
          <w:rFonts w:ascii="Times New Roman" w:hAnsi="Times New Roman"/>
          <w:w w:val="95"/>
          <w:sz w:val="24"/>
          <w:szCs w:val="24"/>
        </w:rPr>
        <w:t>обучающемуся преодолеть трудности,</w:t>
      </w:r>
      <w:r>
        <w:rPr>
          <w:rFonts w:ascii="Times New Roman" w:hAnsi="Times New Roman"/>
          <w:spacing w:val="1"/>
          <w:w w:val="95"/>
          <w:sz w:val="24"/>
          <w:szCs w:val="24"/>
        </w:rPr>
        <w:t xml:space="preserve"> </w:t>
      </w:r>
      <w:r>
        <w:rPr>
          <w:rFonts w:ascii="Times New Roman" w:hAnsi="Times New Roman"/>
          <w:sz w:val="24"/>
          <w:szCs w:val="24"/>
        </w:rPr>
        <w:t>возникшие</w:t>
      </w:r>
      <w:r>
        <w:rPr>
          <w:rFonts w:ascii="Times New Roman" w:hAnsi="Times New Roman"/>
          <w:spacing w:val="-6"/>
          <w:sz w:val="24"/>
          <w:szCs w:val="24"/>
        </w:rPr>
        <w:t xml:space="preserve"> </w:t>
      </w:r>
      <w:r>
        <w:rPr>
          <w:rFonts w:ascii="Times New Roman" w:hAnsi="Times New Roman"/>
          <w:sz w:val="24"/>
          <w:szCs w:val="24"/>
        </w:rPr>
        <w:t>при</w:t>
      </w:r>
      <w:r>
        <w:rPr>
          <w:rFonts w:ascii="Times New Roman" w:hAnsi="Times New Roman"/>
          <w:spacing w:val="-4"/>
          <w:sz w:val="24"/>
          <w:szCs w:val="24"/>
        </w:rPr>
        <w:t xml:space="preserve"> </w:t>
      </w:r>
      <w:r>
        <w:rPr>
          <w:rFonts w:ascii="Times New Roman" w:hAnsi="Times New Roman"/>
          <w:sz w:val="24"/>
          <w:szCs w:val="24"/>
        </w:rPr>
        <w:t>изучении</w:t>
      </w:r>
      <w:r>
        <w:rPr>
          <w:rFonts w:ascii="Times New Roman" w:hAnsi="Times New Roman"/>
          <w:spacing w:val="7"/>
          <w:sz w:val="24"/>
          <w:szCs w:val="24"/>
        </w:rPr>
        <w:t xml:space="preserve"> </w:t>
      </w:r>
      <w:r>
        <w:rPr>
          <w:rFonts w:ascii="Times New Roman" w:hAnsi="Times New Roman"/>
          <w:sz w:val="24"/>
          <w:szCs w:val="24"/>
        </w:rPr>
        <w:t>разных</w:t>
      </w:r>
      <w:r>
        <w:rPr>
          <w:rFonts w:ascii="Times New Roman" w:hAnsi="Times New Roman"/>
          <w:spacing w:val="6"/>
          <w:sz w:val="24"/>
          <w:szCs w:val="24"/>
        </w:rPr>
        <w:t xml:space="preserve"> </w:t>
      </w:r>
      <w:r>
        <w:rPr>
          <w:rFonts w:ascii="Times New Roman" w:hAnsi="Times New Roman"/>
          <w:sz w:val="24"/>
          <w:szCs w:val="24"/>
        </w:rPr>
        <w:t>предметов.</w:t>
      </w:r>
    </w:p>
    <w:p w:rsidR="00B75B1A" w:rsidRDefault="00B75B1A" w:rsidP="00B75B1A">
      <w:pPr>
        <w:pStyle w:val="aff3"/>
        <w:rPr>
          <w:rFonts w:ascii="Times New Roman" w:hAnsi="Times New Roman"/>
          <w:sz w:val="24"/>
          <w:szCs w:val="24"/>
        </w:rPr>
      </w:pPr>
      <w:r>
        <w:rPr>
          <w:rFonts w:ascii="Times New Roman" w:hAnsi="Times New Roman"/>
          <w:sz w:val="24"/>
          <w:szCs w:val="24"/>
        </w:rPr>
        <w:t>Выбор</w:t>
      </w:r>
      <w:r>
        <w:rPr>
          <w:rFonts w:ascii="Times New Roman" w:hAnsi="Times New Roman"/>
          <w:spacing w:val="1"/>
          <w:sz w:val="24"/>
          <w:szCs w:val="24"/>
        </w:rPr>
        <w:t xml:space="preserve"> </w:t>
      </w:r>
      <w:r>
        <w:rPr>
          <w:rFonts w:ascii="Times New Roman" w:hAnsi="Times New Roman"/>
          <w:sz w:val="24"/>
          <w:szCs w:val="24"/>
        </w:rPr>
        <w:t>форм</w:t>
      </w:r>
      <w:r>
        <w:rPr>
          <w:rFonts w:ascii="Times New Roman" w:hAnsi="Times New Roman"/>
          <w:spacing w:val="1"/>
          <w:sz w:val="24"/>
          <w:szCs w:val="24"/>
        </w:rPr>
        <w:t xml:space="preserve"> </w:t>
      </w:r>
      <w:r>
        <w:rPr>
          <w:rFonts w:ascii="Times New Roman" w:hAnsi="Times New Roman"/>
          <w:sz w:val="24"/>
          <w:szCs w:val="24"/>
        </w:rPr>
        <w:t>организации</w:t>
      </w:r>
      <w:r>
        <w:rPr>
          <w:rFonts w:ascii="Times New Roman" w:hAnsi="Times New Roman"/>
          <w:spacing w:val="1"/>
          <w:sz w:val="24"/>
          <w:szCs w:val="24"/>
        </w:rPr>
        <w:t xml:space="preserve"> </w:t>
      </w:r>
      <w:r>
        <w:rPr>
          <w:rFonts w:ascii="Times New Roman" w:hAnsi="Times New Roman"/>
          <w:sz w:val="24"/>
          <w:szCs w:val="24"/>
        </w:rPr>
        <w:t>внеурочной</w:t>
      </w:r>
      <w:r>
        <w:rPr>
          <w:rFonts w:ascii="Times New Roman" w:hAnsi="Times New Roman"/>
          <w:spacing w:val="1"/>
          <w:sz w:val="24"/>
          <w:szCs w:val="24"/>
        </w:rPr>
        <w:t xml:space="preserve"> </w:t>
      </w:r>
      <w:r>
        <w:rPr>
          <w:rFonts w:ascii="Times New Roman" w:hAnsi="Times New Roman"/>
          <w:sz w:val="24"/>
          <w:szCs w:val="24"/>
        </w:rPr>
        <w:t>деятельности</w:t>
      </w:r>
      <w:r>
        <w:rPr>
          <w:rFonts w:ascii="Times New Roman" w:hAnsi="Times New Roman"/>
          <w:spacing w:val="1"/>
          <w:sz w:val="24"/>
          <w:szCs w:val="24"/>
        </w:rPr>
        <w:t xml:space="preserve"> </w:t>
      </w:r>
      <w:r>
        <w:rPr>
          <w:rFonts w:ascii="Times New Roman" w:hAnsi="Times New Roman"/>
          <w:sz w:val="24"/>
          <w:szCs w:val="24"/>
        </w:rPr>
        <w:t>подчиняется</w:t>
      </w:r>
      <w:r>
        <w:rPr>
          <w:rFonts w:ascii="Times New Roman" w:hAnsi="Times New Roman"/>
          <w:spacing w:val="1"/>
          <w:sz w:val="24"/>
          <w:szCs w:val="24"/>
        </w:rPr>
        <w:t xml:space="preserve"> </w:t>
      </w:r>
      <w:r>
        <w:rPr>
          <w:rFonts w:ascii="Times New Roman" w:hAnsi="Times New Roman"/>
          <w:sz w:val="24"/>
          <w:szCs w:val="24"/>
        </w:rPr>
        <w:t>следующим</w:t>
      </w:r>
      <w:r>
        <w:rPr>
          <w:rFonts w:ascii="Times New Roman" w:hAnsi="Times New Roman"/>
          <w:spacing w:val="1"/>
          <w:sz w:val="24"/>
          <w:szCs w:val="24"/>
        </w:rPr>
        <w:t xml:space="preserve"> </w:t>
      </w:r>
      <w:r>
        <w:rPr>
          <w:rFonts w:ascii="Times New Roman" w:hAnsi="Times New Roman"/>
          <w:sz w:val="24"/>
          <w:szCs w:val="24"/>
        </w:rPr>
        <w:t>требованиям:</w:t>
      </w:r>
    </w:p>
    <w:p w:rsidR="00B75B1A" w:rsidRDefault="00B75B1A" w:rsidP="00B56BC6">
      <w:pPr>
        <w:pStyle w:val="a4"/>
        <w:numPr>
          <w:ilvl w:val="0"/>
          <w:numId w:val="53"/>
        </w:numPr>
        <w:tabs>
          <w:tab w:val="left" w:pos="426"/>
        </w:tabs>
        <w:autoSpaceDE w:val="0"/>
        <w:autoSpaceDN w:val="0"/>
        <w:spacing w:after="0" w:line="240" w:lineRule="auto"/>
        <w:ind w:left="0" w:firstLine="0"/>
        <w:jc w:val="both"/>
        <w:rPr>
          <w:rFonts w:ascii="Times New Roman" w:hAnsi="Times New Roman"/>
          <w:sz w:val="24"/>
          <w:szCs w:val="24"/>
        </w:rPr>
      </w:pPr>
      <w:r>
        <w:rPr>
          <w:rFonts w:ascii="Times New Roman" w:hAnsi="Times New Roman"/>
          <w:spacing w:val="-1"/>
          <w:sz w:val="24"/>
          <w:szCs w:val="24"/>
        </w:rPr>
        <w:t>целесообразность использования данной формы для решения поставленных</w:t>
      </w:r>
      <w:r>
        <w:rPr>
          <w:rFonts w:ascii="Times New Roman" w:hAnsi="Times New Roman"/>
          <w:sz w:val="24"/>
          <w:szCs w:val="24"/>
        </w:rPr>
        <w:t xml:space="preserve"> задач</w:t>
      </w:r>
      <w:r>
        <w:rPr>
          <w:rFonts w:ascii="Times New Roman" w:hAnsi="Times New Roman"/>
          <w:spacing w:val="3"/>
          <w:sz w:val="24"/>
          <w:szCs w:val="24"/>
        </w:rPr>
        <w:t xml:space="preserve"> </w:t>
      </w:r>
      <w:r>
        <w:rPr>
          <w:rFonts w:ascii="Times New Roman" w:hAnsi="Times New Roman"/>
          <w:sz w:val="24"/>
          <w:szCs w:val="24"/>
        </w:rPr>
        <w:t>конкретного</w:t>
      </w:r>
      <w:r>
        <w:rPr>
          <w:rFonts w:ascii="Times New Roman" w:hAnsi="Times New Roman"/>
          <w:spacing w:val="5"/>
          <w:sz w:val="24"/>
          <w:szCs w:val="24"/>
        </w:rPr>
        <w:t xml:space="preserve"> </w:t>
      </w:r>
      <w:r>
        <w:rPr>
          <w:rFonts w:ascii="Times New Roman" w:hAnsi="Times New Roman"/>
          <w:sz w:val="24"/>
          <w:szCs w:val="24"/>
        </w:rPr>
        <w:t>направления;</w:t>
      </w:r>
    </w:p>
    <w:p w:rsidR="00B75B1A" w:rsidRDefault="00B75B1A" w:rsidP="00B56BC6">
      <w:pPr>
        <w:pStyle w:val="a4"/>
        <w:numPr>
          <w:ilvl w:val="0"/>
          <w:numId w:val="53"/>
        </w:numPr>
        <w:tabs>
          <w:tab w:val="left" w:pos="426"/>
        </w:tabs>
        <w:autoSpaceDE w:val="0"/>
        <w:autoSpaceDN w:val="0"/>
        <w:spacing w:after="0" w:line="240" w:lineRule="auto"/>
        <w:ind w:left="0" w:firstLine="0"/>
        <w:jc w:val="both"/>
        <w:rPr>
          <w:rFonts w:ascii="Times New Roman" w:hAnsi="Times New Roman"/>
          <w:sz w:val="24"/>
          <w:szCs w:val="24"/>
        </w:rPr>
      </w:pPr>
      <w:r>
        <w:rPr>
          <w:rFonts w:ascii="Times New Roman" w:hAnsi="Times New Roman"/>
          <w:sz w:val="24"/>
          <w:szCs w:val="24"/>
        </w:rPr>
        <w:t>преобладание</w:t>
      </w:r>
      <w:r>
        <w:rPr>
          <w:rFonts w:ascii="Times New Roman" w:hAnsi="Times New Roman"/>
          <w:spacing w:val="1"/>
          <w:sz w:val="24"/>
          <w:szCs w:val="24"/>
        </w:rPr>
        <w:t xml:space="preserve"> </w:t>
      </w:r>
      <w:r>
        <w:rPr>
          <w:rFonts w:ascii="Times New Roman" w:hAnsi="Times New Roman"/>
          <w:sz w:val="24"/>
          <w:szCs w:val="24"/>
        </w:rPr>
        <w:t>практико-ориентированных</w:t>
      </w:r>
      <w:r>
        <w:rPr>
          <w:rFonts w:ascii="Times New Roman" w:hAnsi="Times New Roman"/>
          <w:spacing w:val="1"/>
          <w:sz w:val="24"/>
          <w:szCs w:val="24"/>
        </w:rPr>
        <w:t xml:space="preserve"> </w:t>
      </w:r>
      <w:r>
        <w:rPr>
          <w:rFonts w:ascii="Times New Roman" w:hAnsi="Times New Roman"/>
          <w:sz w:val="24"/>
          <w:szCs w:val="24"/>
        </w:rPr>
        <w:t>форм,</w:t>
      </w:r>
      <w:r>
        <w:rPr>
          <w:rFonts w:ascii="Times New Roman" w:hAnsi="Times New Roman"/>
          <w:spacing w:val="1"/>
          <w:sz w:val="24"/>
          <w:szCs w:val="24"/>
        </w:rPr>
        <w:t xml:space="preserve"> </w:t>
      </w:r>
      <w:r>
        <w:rPr>
          <w:rFonts w:ascii="Times New Roman" w:hAnsi="Times New Roman"/>
          <w:sz w:val="24"/>
          <w:szCs w:val="24"/>
        </w:rPr>
        <w:t>обеспечивающих</w:t>
      </w:r>
      <w:r>
        <w:rPr>
          <w:rFonts w:ascii="Times New Roman" w:hAnsi="Times New Roman"/>
          <w:spacing w:val="-57"/>
          <w:sz w:val="24"/>
          <w:szCs w:val="24"/>
        </w:rPr>
        <w:t xml:space="preserve"> </w:t>
      </w:r>
      <w:r>
        <w:rPr>
          <w:rFonts w:ascii="Times New Roman" w:hAnsi="Times New Roman"/>
          <w:sz w:val="24"/>
          <w:szCs w:val="24"/>
        </w:rPr>
        <w:t>непосредственное активное участие обучающегося в практической деятельности, в том</w:t>
      </w:r>
      <w:r>
        <w:rPr>
          <w:rFonts w:ascii="Times New Roman" w:hAnsi="Times New Roman"/>
          <w:spacing w:val="1"/>
          <w:sz w:val="24"/>
          <w:szCs w:val="24"/>
        </w:rPr>
        <w:t xml:space="preserve"> </w:t>
      </w:r>
      <w:r>
        <w:rPr>
          <w:rFonts w:ascii="Times New Roman" w:hAnsi="Times New Roman"/>
          <w:sz w:val="24"/>
          <w:szCs w:val="24"/>
        </w:rPr>
        <w:t>числе</w:t>
      </w:r>
      <w:r>
        <w:rPr>
          <w:rFonts w:ascii="Times New Roman" w:hAnsi="Times New Roman"/>
          <w:spacing w:val="-6"/>
          <w:sz w:val="24"/>
          <w:szCs w:val="24"/>
        </w:rPr>
        <w:t xml:space="preserve"> </w:t>
      </w:r>
      <w:r>
        <w:rPr>
          <w:rFonts w:ascii="Times New Roman" w:hAnsi="Times New Roman"/>
          <w:sz w:val="24"/>
          <w:szCs w:val="24"/>
        </w:rPr>
        <w:t>совместной</w:t>
      </w:r>
      <w:r>
        <w:rPr>
          <w:rFonts w:ascii="Times New Roman" w:hAnsi="Times New Roman"/>
          <w:spacing w:val="-5"/>
          <w:sz w:val="24"/>
          <w:szCs w:val="24"/>
        </w:rPr>
        <w:t xml:space="preserve"> </w:t>
      </w:r>
      <w:r>
        <w:rPr>
          <w:rFonts w:ascii="Times New Roman" w:hAnsi="Times New Roman"/>
          <w:sz w:val="24"/>
          <w:szCs w:val="24"/>
        </w:rPr>
        <w:t>(парной,</w:t>
      </w:r>
      <w:r>
        <w:rPr>
          <w:rFonts w:ascii="Times New Roman" w:hAnsi="Times New Roman"/>
          <w:spacing w:val="-2"/>
          <w:sz w:val="24"/>
          <w:szCs w:val="24"/>
        </w:rPr>
        <w:t xml:space="preserve"> </w:t>
      </w:r>
      <w:r>
        <w:rPr>
          <w:rFonts w:ascii="Times New Roman" w:hAnsi="Times New Roman"/>
          <w:sz w:val="24"/>
          <w:szCs w:val="24"/>
        </w:rPr>
        <w:t>групповой,</w:t>
      </w:r>
      <w:r>
        <w:rPr>
          <w:rFonts w:ascii="Times New Roman" w:hAnsi="Times New Roman"/>
          <w:spacing w:val="5"/>
          <w:sz w:val="24"/>
          <w:szCs w:val="24"/>
        </w:rPr>
        <w:t xml:space="preserve"> </w:t>
      </w:r>
      <w:r>
        <w:rPr>
          <w:rFonts w:ascii="Times New Roman" w:hAnsi="Times New Roman"/>
          <w:sz w:val="24"/>
          <w:szCs w:val="24"/>
        </w:rPr>
        <w:t>коллективной);</w:t>
      </w:r>
    </w:p>
    <w:p w:rsidR="00B75B1A" w:rsidRDefault="00B75B1A" w:rsidP="00B56BC6">
      <w:pPr>
        <w:pStyle w:val="a4"/>
        <w:numPr>
          <w:ilvl w:val="0"/>
          <w:numId w:val="53"/>
        </w:numPr>
        <w:tabs>
          <w:tab w:val="left" w:pos="426"/>
        </w:tabs>
        <w:autoSpaceDE w:val="0"/>
        <w:autoSpaceDN w:val="0"/>
        <w:spacing w:after="0" w:line="240" w:lineRule="auto"/>
        <w:ind w:left="0" w:firstLine="0"/>
        <w:jc w:val="both"/>
        <w:rPr>
          <w:rFonts w:ascii="Times New Roman" w:hAnsi="Times New Roman"/>
          <w:sz w:val="24"/>
          <w:szCs w:val="24"/>
        </w:rPr>
      </w:pPr>
      <w:r>
        <w:rPr>
          <w:rFonts w:ascii="Times New Roman" w:hAnsi="Times New Roman"/>
          <w:w w:val="95"/>
          <w:sz w:val="24"/>
          <w:szCs w:val="24"/>
        </w:rPr>
        <w:t>учет специфики коммуникативной деятельности, которая сопровождает то или</w:t>
      </w:r>
      <w:r>
        <w:rPr>
          <w:rFonts w:ascii="Times New Roman" w:hAnsi="Times New Roman"/>
          <w:spacing w:val="1"/>
          <w:w w:val="95"/>
          <w:sz w:val="24"/>
          <w:szCs w:val="24"/>
        </w:rPr>
        <w:t xml:space="preserve"> </w:t>
      </w:r>
      <w:r>
        <w:rPr>
          <w:rFonts w:ascii="Times New Roman" w:hAnsi="Times New Roman"/>
          <w:sz w:val="24"/>
          <w:szCs w:val="24"/>
        </w:rPr>
        <w:t>иное</w:t>
      </w:r>
      <w:r>
        <w:rPr>
          <w:rFonts w:ascii="Times New Roman" w:hAnsi="Times New Roman"/>
          <w:spacing w:val="-24"/>
          <w:sz w:val="24"/>
          <w:szCs w:val="24"/>
        </w:rPr>
        <w:t xml:space="preserve"> </w:t>
      </w:r>
      <w:r>
        <w:rPr>
          <w:rFonts w:ascii="Times New Roman" w:hAnsi="Times New Roman"/>
          <w:sz w:val="24"/>
          <w:szCs w:val="24"/>
        </w:rPr>
        <w:t>направление</w:t>
      </w:r>
      <w:r>
        <w:rPr>
          <w:rFonts w:ascii="Times New Roman" w:hAnsi="Times New Roman"/>
          <w:spacing w:val="-24"/>
          <w:sz w:val="24"/>
          <w:szCs w:val="24"/>
        </w:rPr>
        <w:t xml:space="preserve"> </w:t>
      </w:r>
      <w:proofErr w:type="spellStart"/>
      <w:r>
        <w:rPr>
          <w:rFonts w:ascii="Times New Roman" w:hAnsi="Times New Roman"/>
          <w:sz w:val="24"/>
          <w:szCs w:val="24"/>
        </w:rPr>
        <w:t>внеучебной</w:t>
      </w:r>
      <w:proofErr w:type="spellEnd"/>
      <w:r>
        <w:rPr>
          <w:rFonts w:ascii="Times New Roman" w:hAnsi="Times New Roman"/>
          <w:spacing w:val="-23"/>
          <w:sz w:val="24"/>
          <w:szCs w:val="24"/>
        </w:rPr>
        <w:t xml:space="preserve"> </w:t>
      </w:r>
      <w:r>
        <w:rPr>
          <w:rFonts w:ascii="Times New Roman" w:hAnsi="Times New Roman"/>
          <w:sz w:val="24"/>
          <w:szCs w:val="24"/>
        </w:rPr>
        <w:t>деятельности;</w:t>
      </w:r>
    </w:p>
    <w:p w:rsidR="00B75B1A" w:rsidRDefault="00B75B1A" w:rsidP="00B56BC6">
      <w:pPr>
        <w:pStyle w:val="a4"/>
        <w:numPr>
          <w:ilvl w:val="0"/>
          <w:numId w:val="53"/>
        </w:numPr>
        <w:tabs>
          <w:tab w:val="left" w:pos="426"/>
        </w:tabs>
        <w:autoSpaceDE w:val="0"/>
        <w:autoSpaceDN w:val="0"/>
        <w:spacing w:after="0" w:line="240" w:lineRule="auto"/>
        <w:ind w:left="0" w:firstLine="0"/>
        <w:jc w:val="both"/>
        <w:rPr>
          <w:rFonts w:ascii="Times New Roman" w:hAnsi="Times New Roman"/>
          <w:sz w:val="24"/>
          <w:szCs w:val="24"/>
        </w:rPr>
      </w:pPr>
      <w:r>
        <w:rPr>
          <w:rFonts w:ascii="Times New Roman" w:hAnsi="Times New Roman"/>
          <w:sz w:val="24"/>
          <w:szCs w:val="24"/>
        </w:rPr>
        <w:t>использование</w:t>
      </w:r>
      <w:r>
        <w:rPr>
          <w:rFonts w:ascii="Times New Roman" w:hAnsi="Times New Roman"/>
          <w:spacing w:val="27"/>
          <w:sz w:val="24"/>
          <w:szCs w:val="24"/>
        </w:rPr>
        <w:t xml:space="preserve"> </w:t>
      </w:r>
      <w:r>
        <w:rPr>
          <w:rFonts w:ascii="Times New Roman" w:hAnsi="Times New Roman"/>
          <w:sz w:val="24"/>
          <w:szCs w:val="24"/>
        </w:rPr>
        <w:t>форм</w:t>
      </w:r>
      <w:r>
        <w:rPr>
          <w:rFonts w:ascii="Times New Roman" w:hAnsi="Times New Roman"/>
          <w:spacing w:val="26"/>
          <w:sz w:val="24"/>
          <w:szCs w:val="24"/>
        </w:rPr>
        <w:t xml:space="preserve"> </w:t>
      </w:r>
      <w:r>
        <w:rPr>
          <w:rFonts w:ascii="Times New Roman" w:hAnsi="Times New Roman"/>
          <w:sz w:val="24"/>
          <w:szCs w:val="24"/>
        </w:rPr>
        <w:t>организации,</w:t>
      </w:r>
      <w:r>
        <w:rPr>
          <w:rFonts w:ascii="Times New Roman" w:hAnsi="Times New Roman"/>
          <w:spacing w:val="26"/>
          <w:sz w:val="24"/>
          <w:szCs w:val="24"/>
        </w:rPr>
        <w:t xml:space="preserve"> </w:t>
      </w:r>
      <w:r>
        <w:rPr>
          <w:rFonts w:ascii="Times New Roman" w:hAnsi="Times New Roman"/>
          <w:sz w:val="24"/>
          <w:szCs w:val="24"/>
        </w:rPr>
        <w:t>предполагающих</w:t>
      </w:r>
      <w:r>
        <w:rPr>
          <w:rFonts w:ascii="Times New Roman" w:hAnsi="Times New Roman"/>
          <w:spacing w:val="27"/>
          <w:sz w:val="24"/>
          <w:szCs w:val="24"/>
        </w:rPr>
        <w:t xml:space="preserve"> </w:t>
      </w:r>
      <w:r>
        <w:rPr>
          <w:rFonts w:ascii="Times New Roman" w:hAnsi="Times New Roman"/>
          <w:sz w:val="24"/>
          <w:szCs w:val="24"/>
        </w:rPr>
        <w:t>использование</w:t>
      </w:r>
      <w:r>
        <w:rPr>
          <w:rFonts w:ascii="Times New Roman" w:hAnsi="Times New Roman"/>
          <w:spacing w:val="43"/>
          <w:sz w:val="24"/>
          <w:szCs w:val="24"/>
        </w:rPr>
        <w:t xml:space="preserve"> </w:t>
      </w:r>
      <w:r>
        <w:rPr>
          <w:rFonts w:ascii="Times New Roman" w:hAnsi="Times New Roman"/>
          <w:sz w:val="24"/>
          <w:szCs w:val="24"/>
        </w:rPr>
        <w:t>средств ИКТ.</w:t>
      </w:r>
    </w:p>
    <w:p w:rsidR="00B75B1A" w:rsidRPr="00A418A3" w:rsidRDefault="00B75B1A" w:rsidP="00B75B1A">
      <w:pPr>
        <w:pStyle w:val="Default"/>
        <w:jc w:val="both"/>
        <w:rPr>
          <w:rFonts w:ascii="Times New Roman" w:hAnsi="Times New Roman" w:cs="Times New Roman"/>
          <w:b/>
          <w:bCs/>
        </w:rPr>
      </w:pPr>
      <w:r w:rsidRPr="00A418A3">
        <w:rPr>
          <w:rFonts w:ascii="Times New Roman" w:hAnsi="Times New Roman" w:cs="Times New Roman"/>
        </w:rPr>
        <w:t xml:space="preserve">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МАОУ СОШ № 4 предусмотрена </w:t>
      </w:r>
      <w:r w:rsidRPr="00A418A3">
        <w:rPr>
          <w:rFonts w:ascii="Times New Roman" w:hAnsi="Times New Roman" w:cs="Times New Roman"/>
          <w:b/>
          <w:bCs/>
        </w:rPr>
        <w:t>часть, рекомендуемая для всех обучающихся</w:t>
      </w:r>
      <w:r w:rsidRPr="00A418A3">
        <w:rPr>
          <w:rFonts w:ascii="Times New Roman" w:hAnsi="Times New Roman" w:cs="Times New Roman"/>
        </w:rPr>
        <w:t xml:space="preserve"> и </w:t>
      </w:r>
      <w:r w:rsidRPr="00A418A3">
        <w:rPr>
          <w:rFonts w:ascii="Times New Roman" w:hAnsi="Times New Roman" w:cs="Times New Roman"/>
          <w:b/>
          <w:bCs/>
        </w:rPr>
        <w:t>вариативная часть.</w:t>
      </w:r>
    </w:p>
    <w:p w:rsidR="00B75B1A" w:rsidRDefault="00B75B1A" w:rsidP="00B75B1A">
      <w:pPr>
        <w:pStyle w:val="Default"/>
        <w:jc w:val="both"/>
      </w:pPr>
    </w:p>
    <w:p w:rsidR="00B75B1A" w:rsidRDefault="00B75B1A" w:rsidP="00B75B1A">
      <w:pPr>
        <w:pStyle w:val="h3"/>
        <w:spacing w:before="0" w:after="0" w:line="240" w:lineRule="auto"/>
        <w:jc w:val="center"/>
        <w:rPr>
          <w:rFonts w:cs="Times New Roman"/>
          <w:sz w:val="24"/>
          <w:szCs w:val="24"/>
        </w:rPr>
      </w:pPr>
      <w:r>
        <w:rPr>
          <w:rFonts w:cs="Times New Roman"/>
          <w:sz w:val="24"/>
          <w:szCs w:val="24"/>
        </w:rPr>
        <w:t>Курсы внеурочной деятельности</w:t>
      </w:r>
    </w:p>
    <w:p w:rsidR="00B75B1A" w:rsidRPr="00A418A3" w:rsidRDefault="00B75B1A" w:rsidP="00B75B1A">
      <w:pPr>
        <w:pStyle w:val="body"/>
        <w:spacing w:line="240" w:lineRule="auto"/>
        <w:ind w:firstLine="0"/>
        <w:rPr>
          <w:rStyle w:val="Bold"/>
          <w:rFonts w:ascii="Times New Roman" w:hAnsi="Times New Roman" w:cs="Times New Roman"/>
          <w:bCs w:val="0"/>
        </w:rPr>
      </w:pPr>
      <w:r>
        <w:rPr>
          <w:rStyle w:val="Bold"/>
          <w:sz w:val="24"/>
          <w:szCs w:val="24"/>
        </w:rPr>
        <w:t>1</w:t>
      </w:r>
      <w:r w:rsidRPr="00A418A3">
        <w:rPr>
          <w:rStyle w:val="Bold"/>
          <w:rFonts w:ascii="Times New Roman" w:hAnsi="Times New Roman" w:cs="Times New Roman"/>
          <w:sz w:val="24"/>
          <w:szCs w:val="24"/>
        </w:rPr>
        <w:t xml:space="preserve">. Спортивно-оздоровительная деятельность </w:t>
      </w:r>
    </w:p>
    <w:p w:rsidR="00B75B1A" w:rsidRPr="00A418A3" w:rsidRDefault="00B75B1A" w:rsidP="00B75B1A">
      <w:pPr>
        <w:pStyle w:val="body"/>
        <w:spacing w:line="240" w:lineRule="auto"/>
        <w:ind w:firstLine="0"/>
        <w:rPr>
          <w:rStyle w:val="BoldItalic"/>
          <w:rFonts w:ascii="Times New Roman" w:hAnsi="Times New Roman" w:cs="Times New Roman"/>
          <w:bCs w:val="0"/>
          <w:iCs w:val="0"/>
        </w:rPr>
      </w:pPr>
      <w:r w:rsidRPr="00A418A3">
        <w:rPr>
          <w:rStyle w:val="BoldItalic"/>
          <w:rFonts w:ascii="Times New Roman" w:hAnsi="Times New Roman" w:cs="Times New Roman"/>
          <w:bCs w:val="0"/>
          <w:sz w:val="24"/>
          <w:szCs w:val="24"/>
        </w:rPr>
        <w:t>«Шахматы»</w:t>
      </w:r>
    </w:p>
    <w:p w:rsidR="00B75B1A" w:rsidRPr="00A418A3" w:rsidRDefault="00B75B1A" w:rsidP="00B75B1A">
      <w:pPr>
        <w:pStyle w:val="body"/>
        <w:spacing w:line="240" w:lineRule="auto"/>
        <w:ind w:firstLine="0"/>
        <w:rPr>
          <w:rFonts w:ascii="Times New Roman" w:hAnsi="Times New Roman" w:cs="Times New Roman"/>
        </w:rPr>
      </w:pPr>
      <w:r w:rsidRPr="00A418A3">
        <w:rPr>
          <w:rFonts w:ascii="Times New Roman" w:hAnsi="Times New Roman" w:cs="Times New Roman"/>
          <w:i/>
          <w:sz w:val="24"/>
          <w:szCs w:val="24"/>
        </w:rPr>
        <w:t>Цель:</w:t>
      </w:r>
      <w:r w:rsidRPr="00A418A3">
        <w:rPr>
          <w:rFonts w:ascii="Times New Roman" w:hAnsi="Times New Roman" w:cs="Times New Roman"/>
          <w:sz w:val="24"/>
          <w:szCs w:val="24"/>
        </w:rPr>
        <w:t xml:space="preserve">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B75B1A" w:rsidRPr="00A418A3" w:rsidRDefault="00B75B1A" w:rsidP="00B75B1A">
      <w:pPr>
        <w:pStyle w:val="body"/>
        <w:spacing w:line="240" w:lineRule="auto"/>
        <w:ind w:firstLine="0"/>
        <w:rPr>
          <w:rFonts w:ascii="Times New Roman" w:hAnsi="Times New Roman" w:cs="Times New Roman"/>
          <w:sz w:val="24"/>
          <w:szCs w:val="24"/>
        </w:rPr>
      </w:pPr>
      <w:r w:rsidRPr="00A418A3">
        <w:rPr>
          <w:rStyle w:val="Italic"/>
          <w:rFonts w:ascii="Times New Roman" w:hAnsi="Times New Roman" w:cs="Times New Roman"/>
          <w:sz w:val="24"/>
          <w:szCs w:val="24"/>
        </w:rPr>
        <w:t>Форма организации:</w:t>
      </w:r>
      <w:r w:rsidRPr="00A418A3">
        <w:rPr>
          <w:rFonts w:ascii="Times New Roman" w:hAnsi="Times New Roman" w:cs="Times New Roman"/>
          <w:sz w:val="24"/>
          <w:szCs w:val="24"/>
        </w:rPr>
        <w:t xml:space="preserve"> учебный курс, шахматные турниры.</w:t>
      </w:r>
    </w:p>
    <w:p w:rsidR="00B75B1A" w:rsidRPr="00A418A3" w:rsidRDefault="00B75B1A" w:rsidP="00B75B1A">
      <w:pPr>
        <w:pStyle w:val="body"/>
        <w:spacing w:line="240" w:lineRule="auto"/>
        <w:ind w:firstLine="0"/>
        <w:rPr>
          <w:rFonts w:ascii="Times New Roman" w:hAnsi="Times New Roman" w:cs="Times New Roman"/>
          <w:b/>
          <w:sz w:val="24"/>
          <w:szCs w:val="24"/>
        </w:rPr>
      </w:pPr>
      <w:r w:rsidRPr="00A418A3">
        <w:rPr>
          <w:rStyle w:val="Italic"/>
          <w:rFonts w:ascii="Times New Roman" w:hAnsi="Times New Roman" w:cs="Times New Roman"/>
          <w:b/>
          <w:iCs w:val="0"/>
          <w:sz w:val="24"/>
          <w:szCs w:val="24"/>
        </w:rPr>
        <w:t xml:space="preserve"> </w:t>
      </w:r>
      <w:r w:rsidRPr="00A418A3">
        <w:rPr>
          <w:rStyle w:val="Italic"/>
          <w:rFonts w:ascii="Times New Roman" w:hAnsi="Times New Roman" w:cs="Times New Roman"/>
          <w:b/>
          <w:sz w:val="24"/>
          <w:szCs w:val="24"/>
        </w:rPr>
        <w:t>«Отряд ЮИД»</w:t>
      </w:r>
    </w:p>
    <w:p w:rsidR="00B75B1A" w:rsidRPr="00A418A3" w:rsidRDefault="00B75B1A" w:rsidP="00B75B1A">
      <w:pPr>
        <w:spacing w:after="0" w:line="240" w:lineRule="auto"/>
        <w:jc w:val="both"/>
        <w:rPr>
          <w:rFonts w:ascii="Times New Roman" w:hAnsi="Times New Roman"/>
          <w:sz w:val="24"/>
          <w:szCs w:val="24"/>
        </w:rPr>
      </w:pPr>
      <w:r w:rsidRPr="00A418A3">
        <w:rPr>
          <w:rFonts w:ascii="Times New Roman" w:hAnsi="Times New Roman"/>
          <w:color w:val="202124"/>
          <w:sz w:val="24"/>
          <w:szCs w:val="24"/>
          <w:shd w:val="clear" w:color="auto" w:fill="FFFFFF"/>
        </w:rPr>
        <w:t> </w:t>
      </w:r>
      <w:r w:rsidRPr="00A418A3">
        <w:rPr>
          <w:rFonts w:ascii="Times New Roman" w:hAnsi="Times New Roman"/>
          <w:i/>
          <w:sz w:val="24"/>
          <w:szCs w:val="24"/>
          <w:shd w:val="clear" w:color="auto" w:fill="FFFFFF"/>
        </w:rPr>
        <w:t>Цель:</w:t>
      </w:r>
      <w:r w:rsidRPr="00A418A3">
        <w:rPr>
          <w:rFonts w:ascii="Times New Roman" w:hAnsi="Times New Roman"/>
          <w:sz w:val="24"/>
          <w:szCs w:val="24"/>
          <w:shd w:val="clear" w:color="auto" w:fill="FFFFFF"/>
        </w:rPr>
        <w:t xml:space="preserve"> </w:t>
      </w:r>
      <w:r w:rsidRPr="00A418A3">
        <w:rPr>
          <w:rFonts w:ascii="Times New Roman" w:hAnsi="Times New Roman"/>
          <w:sz w:val="24"/>
          <w:szCs w:val="24"/>
        </w:rPr>
        <w:t xml:space="preserve">воспитание у обучающихся гражданственности, высокой общей культуры, коллективизма, профессиональной ориентации, широкого привлечения их к </w:t>
      </w:r>
      <w:proofErr w:type="gramStart"/>
      <w:r w:rsidRPr="00A418A3">
        <w:rPr>
          <w:rFonts w:ascii="Times New Roman" w:hAnsi="Times New Roman"/>
          <w:sz w:val="24"/>
          <w:szCs w:val="24"/>
        </w:rPr>
        <w:t>организации  пропаганды</w:t>
      </w:r>
      <w:proofErr w:type="gramEnd"/>
      <w:r w:rsidRPr="00A418A3">
        <w:rPr>
          <w:rFonts w:ascii="Times New Roman" w:hAnsi="Times New Roman"/>
          <w:sz w:val="24"/>
          <w:szCs w:val="24"/>
        </w:rPr>
        <w:t xml:space="preserve"> безопасного поведения на дорогах и улицах.</w:t>
      </w:r>
    </w:p>
    <w:p w:rsidR="00B75B1A" w:rsidRPr="00A418A3" w:rsidRDefault="00B75B1A" w:rsidP="00B75B1A">
      <w:pPr>
        <w:spacing w:after="0" w:line="240" w:lineRule="auto"/>
        <w:jc w:val="both"/>
        <w:rPr>
          <w:rFonts w:ascii="Times New Roman" w:hAnsi="Times New Roman"/>
          <w:bCs/>
          <w:sz w:val="24"/>
          <w:szCs w:val="24"/>
        </w:rPr>
      </w:pPr>
      <w:r w:rsidRPr="00A418A3">
        <w:rPr>
          <w:rFonts w:ascii="Times New Roman" w:hAnsi="Times New Roman"/>
          <w:i/>
          <w:sz w:val="24"/>
          <w:szCs w:val="24"/>
        </w:rPr>
        <w:t>Форма организации:</w:t>
      </w:r>
      <w:r w:rsidRPr="00A418A3">
        <w:rPr>
          <w:rFonts w:ascii="Times New Roman" w:hAnsi="Times New Roman"/>
          <w:sz w:val="24"/>
          <w:szCs w:val="24"/>
        </w:rPr>
        <w:t xml:space="preserve"> учебный курс, участие в конкурсах и олимпиадах.</w:t>
      </w:r>
    </w:p>
    <w:p w:rsidR="00B75B1A" w:rsidRPr="00A418A3" w:rsidRDefault="00B75B1A" w:rsidP="00B75B1A">
      <w:pPr>
        <w:pStyle w:val="body"/>
        <w:spacing w:line="240" w:lineRule="auto"/>
        <w:ind w:firstLine="0"/>
        <w:rPr>
          <w:rStyle w:val="Bold"/>
          <w:rFonts w:ascii="Times New Roman" w:hAnsi="Times New Roman" w:cs="Times New Roman"/>
        </w:rPr>
      </w:pPr>
      <w:r w:rsidRPr="00A418A3">
        <w:rPr>
          <w:rStyle w:val="Bold"/>
          <w:rFonts w:ascii="Times New Roman" w:hAnsi="Times New Roman" w:cs="Times New Roman"/>
          <w:sz w:val="24"/>
          <w:szCs w:val="24"/>
        </w:rPr>
        <w:t xml:space="preserve">2. Проектно-исследовательская деятельность </w:t>
      </w:r>
    </w:p>
    <w:p w:rsidR="00B75B1A" w:rsidRPr="00A418A3" w:rsidRDefault="00B75B1A" w:rsidP="00B75B1A">
      <w:pPr>
        <w:pStyle w:val="body"/>
        <w:spacing w:line="240" w:lineRule="auto"/>
        <w:ind w:firstLine="0"/>
        <w:rPr>
          <w:rFonts w:ascii="Times New Roman" w:hAnsi="Times New Roman" w:cs="Times New Roman"/>
        </w:rPr>
      </w:pPr>
      <w:r w:rsidRPr="00A418A3">
        <w:rPr>
          <w:rStyle w:val="Italic"/>
          <w:rFonts w:ascii="Times New Roman" w:hAnsi="Times New Roman" w:cs="Times New Roman"/>
          <w:b/>
          <w:sz w:val="24"/>
          <w:szCs w:val="24"/>
        </w:rPr>
        <w:t xml:space="preserve"> «Мое Прикамье»</w:t>
      </w:r>
    </w:p>
    <w:p w:rsidR="00B75B1A" w:rsidRPr="00A418A3" w:rsidRDefault="00B75B1A" w:rsidP="00B75B1A">
      <w:pPr>
        <w:pStyle w:val="body"/>
        <w:spacing w:line="240" w:lineRule="auto"/>
        <w:ind w:firstLine="0"/>
        <w:rPr>
          <w:rFonts w:ascii="Times New Roman" w:hAnsi="Times New Roman" w:cs="Times New Roman"/>
          <w:sz w:val="24"/>
          <w:szCs w:val="24"/>
        </w:rPr>
      </w:pPr>
      <w:r w:rsidRPr="00A418A3">
        <w:rPr>
          <w:rFonts w:ascii="Times New Roman" w:hAnsi="Times New Roman" w:cs="Times New Roman"/>
          <w:i/>
          <w:sz w:val="24"/>
          <w:szCs w:val="24"/>
        </w:rPr>
        <w:t xml:space="preserve">Цель: </w:t>
      </w:r>
      <w:r w:rsidRPr="00A418A3">
        <w:rPr>
          <w:rFonts w:ascii="Times New Roman" w:hAnsi="Times New Roman" w:cs="Times New Roman"/>
          <w:sz w:val="24"/>
          <w:szCs w:val="24"/>
        </w:rPr>
        <w:t>пробуждение интереса к родному краю, желание беречь природу и охранять ее.</w:t>
      </w:r>
    </w:p>
    <w:p w:rsidR="00B75B1A" w:rsidRPr="00A418A3" w:rsidRDefault="00B75B1A" w:rsidP="00B75B1A">
      <w:pPr>
        <w:pStyle w:val="body"/>
        <w:spacing w:line="240" w:lineRule="auto"/>
        <w:ind w:firstLine="0"/>
        <w:rPr>
          <w:rFonts w:ascii="Times New Roman" w:hAnsi="Times New Roman" w:cs="Times New Roman"/>
          <w:sz w:val="24"/>
          <w:szCs w:val="24"/>
        </w:rPr>
      </w:pPr>
      <w:r w:rsidRPr="00A418A3">
        <w:rPr>
          <w:rStyle w:val="Italic"/>
          <w:rFonts w:ascii="Times New Roman" w:hAnsi="Times New Roman" w:cs="Times New Roman"/>
          <w:sz w:val="24"/>
          <w:szCs w:val="24"/>
        </w:rPr>
        <w:t>Форма организации</w:t>
      </w:r>
      <w:r w:rsidRPr="00A418A3">
        <w:rPr>
          <w:rFonts w:ascii="Times New Roman" w:hAnsi="Times New Roman" w:cs="Times New Roman"/>
          <w:sz w:val="24"/>
          <w:szCs w:val="24"/>
        </w:rPr>
        <w:t>: учебные курсы.</w:t>
      </w:r>
    </w:p>
    <w:p w:rsidR="00B75B1A" w:rsidRPr="00A418A3" w:rsidRDefault="00B75B1A" w:rsidP="00B75B1A">
      <w:pPr>
        <w:pStyle w:val="body"/>
        <w:spacing w:line="240" w:lineRule="auto"/>
        <w:ind w:firstLine="0"/>
        <w:rPr>
          <w:rFonts w:ascii="Times New Roman" w:hAnsi="Times New Roman" w:cs="Times New Roman"/>
          <w:sz w:val="24"/>
          <w:szCs w:val="24"/>
        </w:rPr>
      </w:pPr>
    </w:p>
    <w:p w:rsidR="00B75B1A" w:rsidRPr="00A418A3" w:rsidRDefault="00B75B1A" w:rsidP="00B75B1A">
      <w:pPr>
        <w:pStyle w:val="body"/>
        <w:spacing w:line="240" w:lineRule="auto"/>
        <w:ind w:firstLine="0"/>
        <w:rPr>
          <w:rStyle w:val="Italic"/>
          <w:rFonts w:ascii="Times New Roman" w:hAnsi="Times New Roman" w:cs="Times New Roman"/>
          <w:b/>
          <w:iCs w:val="0"/>
        </w:rPr>
      </w:pPr>
    </w:p>
    <w:p w:rsidR="00B75B1A" w:rsidRPr="00A418A3" w:rsidRDefault="00B75B1A" w:rsidP="00B75B1A">
      <w:pPr>
        <w:pStyle w:val="body"/>
        <w:spacing w:line="240" w:lineRule="auto"/>
        <w:ind w:firstLine="0"/>
        <w:rPr>
          <w:rStyle w:val="Bold"/>
          <w:rFonts w:ascii="Times New Roman" w:hAnsi="Times New Roman" w:cs="Times New Roman"/>
          <w:bCs w:val="0"/>
        </w:rPr>
      </w:pPr>
      <w:r w:rsidRPr="00A418A3">
        <w:rPr>
          <w:rStyle w:val="Bold"/>
          <w:rFonts w:ascii="Times New Roman" w:hAnsi="Times New Roman" w:cs="Times New Roman"/>
          <w:sz w:val="24"/>
          <w:szCs w:val="24"/>
        </w:rPr>
        <w:t xml:space="preserve">3. Коммуникативная деятельность </w:t>
      </w:r>
    </w:p>
    <w:p w:rsidR="00B75B1A" w:rsidRPr="00A418A3" w:rsidRDefault="00B75B1A" w:rsidP="00B75B1A">
      <w:pPr>
        <w:pStyle w:val="body"/>
        <w:spacing w:line="240" w:lineRule="auto"/>
        <w:ind w:firstLine="0"/>
        <w:rPr>
          <w:rStyle w:val="BoldItalic"/>
          <w:rFonts w:ascii="Times New Roman" w:hAnsi="Times New Roman" w:cs="Times New Roman"/>
          <w:bCs w:val="0"/>
          <w:iCs w:val="0"/>
        </w:rPr>
      </w:pPr>
      <w:r w:rsidRPr="00A418A3">
        <w:rPr>
          <w:rStyle w:val="BoldItalic"/>
          <w:rFonts w:ascii="Times New Roman" w:hAnsi="Times New Roman" w:cs="Times New Roman"/>
          <w:bCs w:val="0"/>
          <w:sz w:val="24"/>
          <w:szCs w:val="24"/>
        </w:rPr>
        <w:t xml:space="preserve"> «Читаем, размышляем, действуем»</w:t>
      </w:r>
    </w:p>
    <w:p w:rsidR="00B75B1A" w:rsidRPr="00A418A3" w:rsidRDefault="00B75B1A" w:rsidP="00B75B1A">
      <w:pPr>
        <w:pStyle w:val="body"/>
        <w:spacing w:line="240" w:lineRule="auto"/>
        <w:ind w:firstLine="0"/>
        <w:rPr>
          <w:rFonts w:ascii="Times New Roman" w:hAnsi="Times New Roman" w:cs="Times New Roman"/>
        </w:rPr>
      </w:pPr>
      <w:r w:rsidRPr="00A418A3">
        <w:rPr>
          <w:rStyle w:val="Italic"/>
          <w:rFonts w:ascii="Times New Roman" w:hAnsi="Times New Roman" w:cs="Times New Roman"/>
          <w:sz w:val="24"/>
          <w:szCs w:val="24"/>
        </w:rPr>
        <w:t xml:space="preserve">Цель: </w:t>
      </w:r>
      <w:r w:rsidRPr="00A418A3">
        <w:rPr>
          <w:rFonts w:ascii="Times New Roman" w:hAnsi="Times New Roman" w:cs="Times New Roman"/>
          <w:sz w:val="24"/>
          <w:szCs w:val="24"/>
        </w:rPr>
        <w:t>совершенствование читательской грамотности младших школьников,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B75B1A" w:rsidRPr="00A418A3" w:rsidRDefault="00B75B1A" w:rsidP="00B75B1A">
      <w:pPr>
        <w:pStyle w:val="body"/>
        <w:spacing w:line="240" w:lineRule="auto"/>
        <w:ind w:firstLine="0"/>
        <w:rPr>
          <w:rFonts w:ascii="Times New Roman" w:hAnsi="Times New Roman" w:cs="Times New Roman"/>
          <w:sz w:val="24"/>
          <w:szCs w:val="24"/>
        </w:rPr>
      </w:pPr>
      <w:r w:rsidRPr="00A418A3">
        <w:rPr>
          <w:rStyle w:val="Italic"/>
          <w:rFonts w:ascii="Times New Roman" w:hAnsi="Times New Roman" w:cs="Times New Roman"/>
          <w:sz w:val="24"/>
          <w:szCs w:val="24"/>
        </w:rPr>
        <w:t xml:space="preserve">Форма организации: </w:t>
      </w:r>
      <w:r w:rsidRPr="00A418A3">
        <w:rPr>
          <w:rFonts w:ascii="Times New Roman" w:hAnsi="Times New Roman" w:cs="Times New Roman"/>
          <w:sz w:val="24"/>
          <w:szCs w:val="24"/>
        </w:rPr>
        <w:t>учебные курсы.</w:t>
      </w:r>
    </w:p>
    <w:p w:rsidR="00B75B1A" w:rsidRPr="00A418A3" w:rsidRDefault="00B75B1A" w:rsidP="00B75B1A">
      <w:pPr>
        <w:pStyle w:val="body"/>
        <w:spacing w:line="240" w:lineRule="auto"/>
        <w:ind w:firstLine="0"/>
        <w:rPr>
          <w:rFonts w:ascii="Times New Roman" w:hAnsi="Times New Roman" w:cs="Times New Roman"/>
          <w:sz w:val="24"/>
          <w:szCs w:val="24"/>
        </w:rPr>
      </w:pPr>
    </w:p>
    <w:p w:rsidR="00B75B1A" w:rsidRPr="00A418A3" w:rsidRDefault="00B75B1A" w:rsidP="00B75B1A">
      <w:pPr>
        <w:pStyle w:val="body"/>
        <w:spacing w:line="240" w:lineRule="auto"/>
        <w:ind w:firstLine="0"/>
        <w:rPr>
          <w:rStyle w:val="Bold"/>
          <w:rFonts w:ascii="Times New Roman" w:hAnsi="Times New Roman" w:cs="Times New Roman"/>
          <w:bCs w:val="0"/>
          <w:color w:val="auto"/>
        </w:rPr>
      </w:pPr>
      <w:r w:rsidRPr="00A418A3">
        <w:rPr>
          <w:rStyle w:val="Bold"/>
          <w:rFonts w:ascii="Times New Roman" w:hAnsi="Times New Roman" w:cs="Times New Roman"/>
          <w:sz w:val="24"/>
          <w:szCs w:val="24"/>
        </w:rPr>
        <w:t>4. </w:t>
      </w:r>
      <w:r w:rsidRPr="00A418A3">
        <w:rPr>
          <w:rStyle w:val="Bold"/>
          <w:rFonts w:ascii="Times New Roman" w:hAnsi="Times New Roman" w:cs="Times New Roman"/>
          <w:color w:val="auto"/>
          <w:sz w:val="24"/>
          <w:szCs w:val="24"/>
        </w:rPr>
        <w:t>Художественно-эстетическая творческая деятельность</w:t>
      </w:r>
    </w:p>
    <w:p w:rsidR="00B75B1A" w:rsidRPr="00A418A3" w:rsidRDefault="00B75B1A" w:rsidP="00B75B1A">
      <w:pPr>
        <w:pStyle w:val="body"/>
        <w:spacing w:line="240" w:lineRule="auto"/>
        <w:ind w:firstLine="0"/>
        <w:rPr>
          <w:rStyle w:val="BoldItalic"/>
          <w:rFonts w:ascii="Times New Roman" w:hAnsi="Times New Roman" w:cs="Times New Roman"/>
          <w:bCs w:val="0"/>
          <w:iCs w:val="0"/>
        </w:rPr>
      </w:pPr>
      <w:r w:rsidRPr="00A418A3">
        <w:rPr>
          <w:rStyle w:val="BoldItalic"/>
          <w:rFonts w:ascii="Times New Roman" w:hAnsi="Times New Roman" w:cs="Times New Roman"/>
          <w:bCs w:val="0"/>
          <w:color w:val="auto"/>
          <w:sz w:val="24"/>
          <w:szCs w:val="24"/>
        </w:rPr>
        <w:t xml:space="preserve"> «Хор»</w:t>
      </w:r>
    </w:p>
    <w:p w:rsidR="00B75B1A" w:rsidRPr="00A418A3" w:rsidRDefault="00B75B1A" w:rsidP="00B75B1A">
      <w:pPr>
        <w:pStyle w:val="body"/>
        <w:spacing w:line="240" w:lineRule="auto"/>
        <w:ind w:firstLine="0"/>
        <w:rPr>
          <w:rFonts w:ascii="Times New Roman" w:hAnsi="Times New Roman" w:cs="Times New Roman"/>
        </w:rPr>
      </w:pPr>
      <w:r w:rsidRPr="00A418A3">
        <w:rPr>
          <w:rStyle w:val="Italic"/>
          <w:rFonts w:ascii="Times New Roman" w:hAnsi="Times New Roman" w:cs="Times New Roman"/>
          <w:color w:val="auto"/>
          <w:sz w:val="24"/>
          <w:szCs w:val="24"/>
        </w:rPr>
        <w:t xml:space="preserve">Цель: </w:t>
      </w:r>
      <w:r w:rsidRPr="00A418A3">
        <w:rPr>
          <w:rFonts w:ascii="Times New Roman" w:hAnsi="Times New Roman" w:cs="Times New Roman"/>
          <w:color w:val="auto"/>
          <w:sz w:val="24"/>
          <w:szCs w:val="24"/>
        </w:rPr>
        <w:t>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B75B1A" w:rsidRPr="00A418A3" w:rsidRDefault="00B75B1A" w:rsidP="00B75B1A">
      <w:pPr>
        <w:pStyle w:val="body"/>
        <w:spacing w:line="240" w:lineRule="auto"/>
        <w:ind w:firstLine="0"/>
        <w:rPr>
          <w:rFonts w:ascii="Times New Roman" w:hAnsi="Times New Roman" w:cs="Times New Roman"/>
          <w:color w:val="auto"/>
          <w:sz w:val="24"/>
          <w:szCs w:val="24"/>
        </w:rPr>
      </w:pPr>
      <w:r w:rsidRPr="00A418A3">
        <w:rPr>
          <w:rStyle w:val="Italic"/>
          <w:rFonts w:ascii="Times New Roman" w:hAnsi="Times New Roman" w:cs="Times New Roman"/>
          <w:color w:val="auto"/>
          <w:sz w:val="24"/>
          <w:szCs w:val="24"/>
        </w:rPr>
        <w:t xml:space="preserve">Форма организации: </w:t>
      </w:r>
      <w:r w:rsidRPr="00A418A3">
        <w:rPr>
          <w:rFonts w:ascii="Times New Roman" w:hAnsi="Times New Roman" w:cs="Times New Roman"/>
          <w:color w:val="auto"/>
          <w:sz w:val="24"/>
          <w:szCs w:val="24"/>
        </w:rPr>
        <w:t>хоровая студия, конкурсы хоров.</w:t>
      </w:r>
    </w:p>
    <w:p w:rsidR="00B75B1A" w:rsidRPr="00A418A3" w:rsidRDefault="00B75B1A" w:rsidP="00B75B1A">
      <w:pPr>
        <w:pStyle w:val="body"/>
        <w:spacing w:line="240" w:lineRule="auto"/>
        <w:ind w:firstLine="0"/>
        <w:rPr>
          <w:rStyle w:val="Italic"/>
          <w:rFonts w:ascii="Times New Roman" w:hAnsi="Times New Roman" w:cs="Times New Roman"/>
          <w:iCs w:val="0"/>
        </w:rPr>
      </w:pPr>
    </w:p>
    <w:p w:rsidR="00B75B1A" w:rsidRPr="00A418A3" w:rsidRDefault="00B75B1A" w:rsidP="00B75B1A">
      <w:pPr>
        <w:pStyle w:val="body"/>
        <w:spacing w:line="240" w:lineRule="auto"/>
        <w:ind w:firstLine="0"/>
        <w:rPr>
          <w:rStyle w:val="Bold"/>
          <w:rFonts w:ascii="Times New Roman" w:hAnsi="Times New Roman" w:cs="Times New Roman"/>
          <w:bCs w:val="0"/>
        </w:rPr>
      </w:pPr>
      <w:r w:rsidRPr="00A418A3">
        <w:rPr>
          <w:rStyle w:val="Bold"/>
          <w:rFonts w:ascii="Times New Roman" w:hAnsi="Times New Roman" w:cs="Times New Roman"/>
          <w:sz w:val="24"/>
          <w:szCs w:val="24"/>
        </w:rPr>
        <w:t>5. Информационная культура</w:t>
      </w:r>
    </w:p>
    <w:p w:rsidR="00B75B1A" w:rsidRPr="00A418A3" w:rsidRDefault="00B75B1A" w:rsidP="00B75B1A">
      <w:pPr>
        <w:pStyle w:val="body"/>
        <w:spacing w:line="240" w:lineRule="auto"/>
        <w:ind w:firstLine="0"/>
        <w:rPr>
          <w:rStyle w:val="BoldItalic"/>
          <w:rFonts w:ascii="Times New Roman" w:hAnsi="Times New Roman" w:cs="Times New Roman"/>
          <w:bCs w:val="0"/>
          <w:iCs w:val="0"/>
        </w:rPr>
      </w:pPr>
      <w:r w:rsidRPr="00A418A3">
        <w:rPr>
          <w:rStyle w:val="BoldItalic"/>
          <w:rFonts w:ascii="Times New Roman" w:hAnsi="Times New Roman" w:cs="Times New Roman"/>
          <w:bCs w:val="0"/>
          <w:sz w:val="24"/>
          <w:szCs w:val="24"/>
        </w:rPr>
        <w:t>«В мире информации»</w:t>
      </w:r>
    </w:p>
    <w:p w:rsidR="00B75B1A" w:rsidRPr="00A418A3" w:rsidRDefault="00B75B1A" w:rsidP="00B75B1A">
      <w:pPr>
        <w:pStyle w:val="body"/>
        <w:spacing w:line="240" w:lineRule="auto"/>
        <w:ind w:firstLine="0"/>
        <w:rPr>
          <w:rStyle w:val="Italic"/>
          <w:rFonts w:ascii="Times New Roman" w:hAnsi="Times New Roman" w:cs="Times New Roman"/>
          <w:iCs w:val="0"/>
        </w:rPr>
      </w:pPr>
      <w:r w:rsidRPr="00A418A3">
        <w:rPr>
          <w:rStyle w:val="Italic"/>
          <w:rFonts w:ascii="Times New Roman" w:hAnsi="Times New Roman" w:cs="Times New Roman"/>
          <w:sz w:val="24"/>
          <w:szCs w:val="24"/>
        </w:rPr>
        <w:t xml:space="preserve">Цель: </w:t>
      </w:r>
      <w:r w:rsidRPr="00A418A3">
        <w:rPr>
          <w:rFonts w:ascii="Times New Roman" w:hAnsi="Times New Roman" w:cs="Times New Roman"/>
          <w:sz w:val="24"/>
          <w:szCs w:val="24"/>
        </w:rPr>
        <w:t>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B75B1A" w:rsidRPr="00A418A3" w:rsidRDefault="00B75B1A" w:rsidP="00B75B1A">
      <w:pPr>
        <w:pStyle w:val="body"/>
        <w:spacing w:line="240" w:lineRule="auto"/>
        <w:ind w:firstLine="0"/>
        <w:rPr>
          <w:rFonts w:ascii="Times New Roman" w:hAnsi="Times New Roman" w:cs="Times New Roman"/>
        </w:rPr>
      </w:pPr>
      <w:r w:rsidRPr="00A418A3">
        <w:rPr>
          <w:rStyle w:val="Italic"/>
          <w:rFonts w:ascii="Times New Roman" w:hAnsi="Times New Roman" w:cs="Times New Roman"/>
          <w:sz w:val="24"/>
          <w:szCs w:val="24"/>
        </w:rPr>
        <w:t xml:space="preserve">Форма организации: </w:t>
      </w:r>
      <w:r w:rsidRPr="00A418A3">
        <w:rPr>
          <w:rFonts w:ascii="Times New Roman" w:hAnsi="Times New Roman" w:cs="Times New Roman"/>
          <w:sz w:val="24"/>
          <w:szCs w:val="24"/>
        </w:rPr>
        <w:t>учебный курс.</w:t>
      </w:r>
    </w:p>
    <w:p w:rsidR="00B75B1A" w:rsidRPr="00A418A3" w:rsidRDefault="00B75B1A" w:rsidP="00B75B1A">
      <w:pPr>
        <w:pStyle w:val="body"/>
        <w:spacing w:line="240" w:lineRule="auto"/>
        <w:ind w:firstLine="0"/>
        <w:rPr>
          <w:rStyle w:val="Bold"/>
          <w:rFonts w:ascii="Times New Roman" w:hAnsi="Times New Roman" w:cs="Times New Roman"/>
          <w:bCs w:val="0"/>
        </w:rPr>
      </w:pPr>
    </w:p>
    <w:p w:rsidR="00B75B1A" w:rsidRPr="00A418A3" w:rsidRDefault="00B75B1A" w:rsidP="00B75B1A">
      <w:pPr>
        <w:pStyle w:val="body"/>
        <w:spacing w:line="240" w:lineRule="auto"/>
        <w:ind w:firstLine="0"/>
        <w:rPr>
          <w:rStyle w:val="Bold"/>
          <w:rFonts w:ascii="Times New Roman" w:hAnsi="Times New Roman" w:cs="Times New Roman"/>
          <w:bCs w:val="0"/>
          <w:sz w:val="24"/>
          <w:szCs w:val="24"/>
        </w:rPr>
      </w:pPr>
      <w:r w:rsidRPr="00A418A3">
        <w:rPr>
          <w:rStyle w:val="Bold"/>
          <w:rFonts w:ascii="Times New Roman" w:hAnsi="Times New Roman" w:cs="Times New Roman"/>
          <w:sz w:val="24"/>
          <w:szCs w:val="24"/>
        </w:rPr>
        <w:t>6. Интеллектуальные марафоны</w:t>
      </w:r>
    </w:p>
    <w:p w:rsidR="00B75B1A" w:rsidRPr="00A418A3" w:rsidRDefault="00B75B1A" w:rsidP="00B75B1A">
      <w:pPr>
        <w:pStyle w:val="body"/>
        <w:spacing w:line="240" w:lineRule="auto"/>
        <w:ind w:firstLine="0"/>
        <w:rPr>
          <w:rStyle w:val="Bold"/>
          <w:rFonts w:ascii="Times New Roman" w:hAnsi="Times New Roman" w:cs="Times New Roman"/>
          <w:bCs w:val="0"/>
          <w:i/>
          <w:sz w:val="24"/>
          <w:szCs w:val="24"/>
        </w:rPr>
      </w:pPr>
      <w:r w:rsidRPr="00A418A3">
        <w:rPr>
          <w:rStyle w:val="Bold"/>
          <w:rFonts w:ascii="Times New Roman" w:hAnsi="Times New Roman" w:cs="Times New Roman"/>
          <w:sz w:val="24"/>
          <w:szCs w:val="24"/>
        </w:rPr>
        <w:t>«Функциональная грамотность»</w:t>
      </w:r>
    </w:p>
    <w:p w:rsidR="00B75B1A" w:rsidRPr="00A418A3" w:rsidRDefault="00B75B1A" w:rsidP="00B75B1A">
      <w:pPr>
        <w:pStyle w:val="body"/>
        <w:spacing w:line="240" w:lineRule="auto"/>
        <w:ind w:firstLine="0"/>
        <w:rPr>
          <w:rStyle w:val="Bold"/>
          <w:rFonts w:ascii="Times New Roman" w:hAnsi="Times New Roman" w:cs="Times New Roman"/>
          <w:b w:val="0"/>
          <w:bCs w:val="0"/>
          <w:i/>
          <w:sz w:val="24"/>
          <w:szCs w:val="24"/>
        </w:rPr>
      </w:pPr>
      <w:r w:rsidRPr="00A418A3">
        <w:rPr>
          <w:rStyle w:val="Bold"/>
          <w:rFonts w:ascii="Times New Roman" w:hAnsi="Times New Roman" w:cs="Times New Roman"/>
          <w:sz w:val="24"/>
          <w:szCs w:val="24"/>
        </w:rPr>
        <w:t>Цель: создание условий для формирования функциональной грамотности.</w:t>
      </w:r>
    </w:p>
    <w:p w:rsidR="00B75B1A" w:rsidRPr="00A418A3" w:rsidRDefault="00B75B1A" w:rsidP="00B75B1A">
      <w:pPr>
        <w:pStyle w:val="body"/>
        <w:spacing w:line="240" w:lineRule="auto"/>
        <w:ind w:firstLine="0"/>
        <w:rPr>
          <w:rStyle w:val="Bold"/>
          <w:rFonts w:ascii="Times New Roman" w:hAnsi="Times New Roman" w:cs="Times New Roman"/>
          <w:bCs w:val="0"/>
          <w:sz w:val="24"/>
          <w:szCs w:val="24"/>
        </w:rPr>
      </w:pPr>
      <w:r w:rsidRPr="00A418A3">
        <w:rPr>
          <w:rStyle w:val="Italic"/>
          <w:rFonts w:ascii="Times New Roman" w:hAnsi="Times New Roman" w:cs="Times New Roman"/>
          <w:sz w:val="24"/>
          <w:szCs w:val="24"/>
        </w:rPr>
        <w:t>Форма организации:</w:t>
      </w:r>
      <w:r w:rsidRPr="00A418A3">
        <w:rPr>
          <w:rFonts w:ascii="Times New Roman" w:hAnsi="Times New Roman" w:cs="Times New Roman"/>
          <w:sz w:val="24"/>
          <w:szCs w:val="24"/>
        </w:rPr>
        <w:t xml:space="preserve"> учебный курс.</w:t>
      </w:r>
    </w:p>
    <w:p w:rsidR="00B75B1A" w:rsidRPr="00A418A3" w:rsidRDefault="00B75B1A" w:rsidP="00B75B1A">
      <w:pPr>
        <w:pStyle w:val="body"/>
        <w:spacing w:line="240" w:lineRule="auto"/>
        <w:ind w:firstLine="0"/>
        <w:rPr>
          <w:rStyle w:val="Italic"/>
          <w:rFonts w:ascii="Times New Roman" w:hAnsi="Times New Roman" w:cs="Times New Roman"/>
          <w:iCs w:val="0"/>
        </w:rPr>
      </w:pPr>
      <w:r w:rsidRPr="00A418A3">
        <w:rPr>
          <w:rStyle w:val="Italic"/>
          <w:rFonts w:ascii="Times New Roman" w:hAnsi="Times New Roman" w:cs="Times New Roman"/>
          <w:b/>
          <w:sz w:val="24"/>
          <w:szCs w:val="24"/>
        </w:rPr>
        <w:t>«Основы финансовой грамотности»</w:t>
      </w:r>
    </w:p>
    <w:p w:rsidR="00B75B1A" w:rsidRPr="00A418A3" w:rsidRDefault="00B75B1A" w:rsidP="00B75B1A">
      <w:pPr>
        <w:pStyle w:val="body"/>
        <w:spacing w:line="240" w:lineRule="auto"/>
        <w:ind w:firstLine="0"/>
        <w:rPr>
          <w:rFonts w:ascii="Times New Roman" w:hAnsi="Times New Roman" w:cs="Times New Roman"/>
        </w:rPr>
      </w:pPr>
      <w:r w:rsidRPr="00A418A3">
        <w:rPr>
          <w:rStyle w:val="Italic"/>
          <w:rFonts w:ascii="Times New Roman" w:hAnsi="Times New Roman" w:cs="Times New Roman"/>
          <w:sz w:val="24"/>
          <w:szCs w:val="24"/>
        </w:rPr>
        <w:t xml:space="preserve">Цель: </w:t>
      </w:r>
      <w:r w:rsidRPr="00A418A3">
        <w:rPr>
          <w:rFonts w:ascii="Times New Roman" w:hAnsi="Times New Roman" w:cs="Times New Roman"/>
          <w:color w:val="202124"/>
          <w:sz w:val="24"/>
          <w:szCs w:val="24"/>
          <w:shd w:val="clear" w:color="auto" w:fill="FFFFFF"/>
        </w:rPr>
        <w:t>формирование основ </w:t>
      </w:r>
      <w:r w:rsidRPr="00A418A3">
        <w:rPr>
          <w:rFonts w:ascii="Times New Roman" w:hAnsi="Times New Roman" w:cs="Times New Roman"/>
          <w:bCs/>
          <w:color w:val="202124"/>
          <w:sz w:val="24"/>
          <w:szCs w:val="24"/>
          <w:shd w:val="clear" w:color="auto" w:fill="FFFFFF"/>
        </w:rPr>
        <w:t>финансовой грамотности</w:t>
      </w:r>
      <w:r w:rsidRPr="00A418A3">
        <w:rPr>
          <w:rFonts w:ascii="Times New Roman" w:hAnsi="Times New Roman" w:cs="Times New Roman"/>
          <w:color w:val="202124"/>
          <w:sz w:val="24"/>
          <w:szCs w:val="24"/>
          <w:shd w:val="clear" w:color="auto" w:fill="FFFFFF"/>
        </w:rPr>
        <w:t> и экономического мышления</w:t>
      </w:r>
      <w:r w:rsidRPr="00A418A3">
        <w:rPr>
          <w:rFonts w:ascii="Times New Roman" w:hAnsi="Times New Roman" w:cs="Times New Roman"/>
          <w:sz w:val="24"/>
          <w:szCs w:val="24"/>
        </w:rPr>
        <w:t>.</w:t>
      </w:r>
    </w:p>
    <w:p w:rsidR="00B75B1A" w:rsidRPr="00A418A3" w:rsidRDefault="00B75B1A" w:rsidP="00B75B1A">
      <w:pPr>
        <w:pStyle w:val="body"/>
        <w:spacing w:line="240" w:lineRule="auto"/>
        <w:ind w:firstLine="0"/>
        <w:rPr>
          <w:rFonts w:ascii="Times New Roman" w:hAnsi="Times New Roman" w:cs="Times New Roman"/>
          <w:sz w:val="24"/>
          <w:szCs w:val="24"/>
        </w:rPr>
      </w:pPr>
      <w:r w:rsidRPr="00A418A3">
        <w:rPr>
          <w:rStyle w:val="Italic"/>
          <w:rFonts w:ascii="Times New Roman" w:hAnsi="Times New Roman" w:cs="Times New Roman"/>
          <w:sz w:val="24"/>
          <w:szCs w:val="24"/>
        </w:rPr>
        <w:t>Форма организации:</w:t>
      </w:r>
      <w:r w:rsidRPr="00A418A3">
        <w:rPr>
          <w:rFonts w:ascii="Times New Roman" w:hAnsi="Times New Roman" w:cs="Times New Roman"/>
          <w:sz w:val="24"/>
          <w:szCs w:val="24"/>
        </w:rPr>
        <w:t xml:space="preserve"> учебный курс, «Неделя финансовой грамотности», интеллектуальная игра «Семейный бюджет».</w:t>
      </w:r>
    </w:p>
    <w:p w:rsidR="00B75B1A" w:rsidRPr="00A418A3" w:rsidRDefault="00B75B1A" w:rsidP="00B75B1A">
      <w:pPr>
        <w:pStyle w:val="body"/>
        <w:spacing w:line="240" w:lineRule="auto"/>
        <w:ind w:firstLine="0"/>
        <w:rPr>
          <w:rFonts w:ascii="Times New Roman" w:hAnsi="Times New Roman" w:cs="Times New Roman"/>
          <w:b/>
          <w:i/>
          <w:color w:val="auto"/>
          <w:sz w:val="24"/>
          <w:szCs w:val="24"/>
        </w:rPr>
      </w:pPr>
      <w:r w:rsidRPr="00A418A3">
        <w:rPr>
          <w:rFonts w:ascii="Times New Roman" w:hAnsi="Times New Roman" w:cs="Times New Roman"/>
          <w:b/>
          <w:i/>
          <w:color w:val="auto"/>
          <w:sz w:val="24"/>
          <w:szCs w:val="24"/>
        </w:rPr>
        <w:t>«</w:t>
      </w:r>
      <w:proofErr w:type="gramStart"/>
      <w:r w:rsidRPr="00A418A3">
        <w:rPr>
          <w:rFonts w:ascii="Times New Roman" w:hAnsi="Times New Roman" w:cs="Times New Roman"/>
          <w:b/>
          <w:i/>
          <w:color w:val="auto"/>
          <w:sz w:val="24"/>
          <w:szCs w:val="24"/>
        </w:rPr>
        <w:t>Разговоры  о</w:t>
      </w:r>
      <w:proofErr w:type="gramEnd"/>
      <w:r w:rsidRPr="00A418A3">
        <w:rPr>
          <w:rFonts w:ascii="Times New Roman" w:hAnsi="Times New Roman" w:cs="Times New Roman"/>
          <w:b/>
          <w:i/>
          <w:color w:val="auto"/>
          <w:sz w:val="24"/>
          <w:szCs w:val="24"/>
        </w:rPr>
        <w:t xml:space="preserve"> важном»</w:t>
      </w:r>
    </w:p>
    <w:p w:rsidR="00B75B1A" w:rsidRPr="00A418A3" w:rsidRDefault="00B75B1A" w:rsidP="00B75B1A">
      <w:pPr>
        <w:spacing w:after="0" w:line="240" w:lineRule="auto"/>
        <w:jc w:val="both"/>
        <w:rPr>
          <w:rFonts w:ascii="Times New Roman" w:hAnsi="Times New Roman"/>
          <w:sz w:val="24"/>
          <w:szCs w:val="24"/>
        </w:rPr>
      </w:pPr>
      <w:r w:rsidRPr="00A418A3">
        <w:rPr>
          <w:rFonts w:ascii="Times New Roman" w:hAnsi="Times New Roman"/>
          <w:i/>
          <w:sz w:val="24"/>
          <w:szCs w:val="24"/>
        </w:rPr>
        <w:t>Цель:</w:t>
      </w:r>
      <w:r w:rsidRPr="00A418A3">
        <w:rPr>
          <w:rFonts w:ascii="Times New Roman" w:hAnsi="Times New Roman"/>
          <w:b/>
          <w:i/>
          <w:sz w:val="24"/>
          <w:szCs w:val="24"/>
        </w:rPr>
        <w:t xml:space="preserve"> </w:t>
      </w:r>
      <w:r w:rsidRPr="00A418A3">
        <w:rPr>
          <w:rFonts w:ascii="Times New Roman" w:hAnsi="Times New Roman"/>
          <w:sz w:val="24"/>
          <w:szCs w:val="24"/>
        </w:rPr>
        <w:t>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w:t>
      </w:r>
    </w:p>
    <w:p w:rsidR="00B75B1A" w:rsidRPr="00A418A3" w:rsidRDefault="00B75B1A" w:rsidP="00B75B1A">
      <w:pPr>
        <w:spacing w:after="0" w:line="240" w:lineRule="auto"/>
        <w:jc w:val="both"/>
        <w:rPr>
          <w:rFonts w:ascii="Times New Roman" w:hAnsi="Times New Roman"/>
          <w:sz w:val="24"/>
          <w:szCs w:val="24"/>
        </w:rPr>
      </w:pPr>
      <w:r w:rsidRPr="00A418A3">
        <w:rPr>
          <w:rFonts w:ascii="Times New Roman" w:hAnsi="Times New Roman"/>
          <w:i/>
          <w:sz w:val="24"/>
          <w:szCs w:val="24"/>
        </w:rPr>
        <w:t>Форма организации:</w:t>
      </w:r>
      <w:r w:rsidRPr="00A418A3">
        <w:rPr>
          <w:rFonts w:ascii="Times New Roman" w:hAnsi="Times New Roman"/>
          <w:sz w:val="24"/>
          <w:szCs w:val="24"/>
        </w:rPr>
        <w:t xml:space="preserve"> учебный курс.</w:t>
      </w:r>
    </w:p>
    <w:p w:rsidR="00B75B1A" w:rsidRPr="00A418A3" w:rsidRDefault="00B75B1A" w:rsidP="00B75B1A">
      <w:pPr>
        <w:pStyle w:val="body"/>
        <w:spacing w:line="240" w:lineRule="auto"/>
        <w:ind w:firstLine="0"/>
        <w:rPr>
          <w:rStyle w:val="Bold"/>
          <w:rFonts w:ascii="Times New Roman" w:hAnsi="Times New Roman" w:cs="Times New Roman"/>
          <w:bCs w:val="0"/>
        </w:rPr>
      </w:pPr>
    </w:p>
    <w:p w:rsidR="00B75B1A" w:rsidRPr="00A418A3" w:rsidRDefault="00B75B1A" w:rsidP="00B75B1A">
      <w:pPr>
        <w:pStyle w:val="body"/>
        <w:spacing w:line="240" w:lineRule="auto"/>
        <w:ind w:firstLine="0"/>
        <w:rPr>
          <w:rStyle w:val="Bold"/>
          <w:rFonts w:ascii="Times New Roman" w:hAnsi="Times New Roman" w:cs="Times New Roman"/>
          <w:bCs w:val="0"/>
          <w:sz w:val="24"/>
          <w:szCs w:val="24"/>
        </w:rPr>
      </w:pPr>
      <w:r w:rsidRPr="00A418A3">
        <w:rPr>
          <w:rStyle w:val="Bold"/>
          <w:rFonts w:ascii="Times New Roman" w:hAnsi="Times New Roman" w:cs="Times New Roman"/>
          <w:sz w:val="24"/>
          <w:szCs w:val="24"/>
        </w:rPr>
        <w:t>7. «Учение с увлечением!»</w:t>
      </w:r>
    </w:p>
    <w:p w:rsidR="00B75B1A" w:rsidRPr="00A418A3" w:rsidRDefault="00B75B1A" w:rsidP="00B75B1A">
      <w:pPr>
        <w:pStyle w:val="body"/>
        <w:spacing w:line="240" w:lineRule="auto"/>
        <w:ind w:firstLine="0"/>
        <w:rPr>
          <w:rFonts w:ascii="Times New Roman" w:hAnsi="Times New Roman" w:cs="Times New Roman"/>
          <w:i/>
          <w:color w:val="auto"/>
        </w:rPr>
      </w:pPr>
      <w:r w:rsidRPr="00A418A3">
        <w:rPr>
          <w:rFonts w:ascii="Times New Roman" w:hAnsi="Times New Roman" w:cs="Times New Roman"/>
          <w:b/>
          <w:i/>
          <w:color w:val="auto"/>
          <w:sz w:val="24"/>
          <w:szCs w:val="24"/>
        </w:rPr>
        <w:t>«Мой друг – русский язык»</w:t>
      </w:r>
    </w:p>
    <w:p w:rsidR="00B75B1A" w:rsidRPr="00A418A3" w:rsidRDefault="00B75B1A" w:rsidP="00B75B1A">
      <w:pPr>
        <w:pStyle w:val="body"/>
        <w:spacing w:line="240" w:lineRule="auto"/>
        <w:ind w:firstLine="0"/>
        <w:rPr>
          <w:rFonts w:ascii="Times New Roman" w:hAnsi="Times New Roman" w:cs="Times New Roman"/>
          <w:color w:val="010101"/>
          <w:sz w:val="24"/>
          <w:szCs w:val="24"/>
          <w:shd w:val="clear" w:color="auto" w:fill="FFFFFF"/>
        </w:rPr>
      </w:pPr>
      <w:r w:rsidRPr="00A418A3">
        <w:rPr>
          <w:rFonts w:ascii="Times New Roman" w:hAnsi="Times New Roman" w:cs="Times New Roman"/>
          <w:i/>
          <w:color w:val="auto"/>
          <w:sz w:val="24"/>
          <w:szCs w:val="24"/>
        </w:rPr>
        <w:t xml:space="preserve">Цель: </w:t>
      </w:r>
      <w:r w:rsidRPr="00A418A3">
        <w:rPr>
          <w:rFonts w:ascii="Times New Roman" w:hAnsi="Times New Roman" w:cs="Times New Roman"/>
          <w:sz w:val="24"/>
          <w:szCs w:val="24"/>
          <w:shd w:val="clear" w:color="auto" w:fill="FFFFFF"/>
        </w:rPr>
        <w:t xml:space="preserve">расширение, углубление у младших школьников знаний по русскому языку, </w:t>
      </w:r>
      <w:r w:rsidRPr="00A418A3">
        <w:rPr>
          <w:rFonts w:ascii="Times New Roman" w:hAnsi="Times New Roman" w:cs="Times New Roman"/>
          <w:color w:val="010101"/>
          <w:sz w:val="24"/>
          <w:szCs w:val="24"/>
          <w:shd w:val="clear" w:color="auto" w:fill="FFFFFF"/>
        </w:rPr>
        <w:t>лингвистического кругозора учащихся через систему развивающих занятий.</w:t>
      </w:r>
    </w:p>
    <w:p w:rsidR="00B75B1A" w:rsidRPr="00A418A3" w:rsidRDefault="00B75B1A" w:rsidP="00B75B1A">
      <w:pPr>
        <w:pStyle w:val="body"/>
        <w:spacing w:line="240" w:lineRule="auto"/>
        <w:ind w:firstLine="0"/>
        <w:rPr>
          <w:rFonts w:ascii="Times New Roman" w:hAnsi="Times New Roman" w:cs="Times New Roman"/>
          <w:color w:val="auto"/>
          <w:sz w:val="24"/>
          <w:szCs w:val="24"/>
        </w:rPr>
      </w:pPr>
      <w:r w:rsidRPr="00A418A3">
        <w:rPr>
          <w:rStyle w:val="Italic"/>
          <w:rFonts w:ascii="Times New Roman" w:hAnsi="Times New Roman" w:cs="Times New Roman"/>
          <w:color w:val="auto"/>
          <w:sz w:val="24"/>
          <w:szCs w:val="24"/>
        </w:rPr>
        <w:t xml:space="preserve">Форма организации: краткосрочный </w:t>
      </w:r>
      <w:r w:rsidRPr="00A418A3">
        <w:rPr>
          <w:rFonts w:ascii="Times New Roman" w:hAnsi="Times New Roman" w:cs="Times New Roman"/>
          <w:color w:val="auto"/>
          <w:sz w:val="24"/>
          <w:szCs w:val="24"/>
        </w:rPr>
        <w:t>учебный курс.</w:t>
      </w:r>
    </w:p>
    <w:p w:rsidR="00B75B1A" w:rsidRPr="00A418A3" w:rsidRDefault="00B75B1A" w:rsidP="00B75B1A">
      <w:pPr>
        <w:pStyle w:val="body"/>
        <w:spacing w:line="240" w:lineRule="auto"/>
        <w:ind w:firstLine="0"/>
        <w:rPr>
          <w:rFonts w:ascii="Times New Roman" w:hAnsi="Times New Roman" w:cs="Times New Roman"/>
          <w:color w:val="010101"/>
          <w:sz w:val="24"/>
          <w:szCs w:val="24"/>
          <w:shd w:val="clear" w:color="auto" w:fill="FFFFFF"/>
        </w:rPr>
      </w:pPr>
    </w:p>
    <w:p w:rsidR="00B75B1A" w:rsidRPr="00A418A3" w:rsidRDefault="00B75B1A" w:rsidP="00B75B1A">
      <w:pPr>
        <w:pStyle w:val="body"/>
        <w:spacing w:line="240" w:lineRule="auto"/>
        <w:ind w:firstLine="0"/>
        <w:rPr>
          <w:rFonts w:ascii="Times New Roman" w:hAnsi="Times New Roman" w:cs="Times New Roman"/>
          <w:b/>
          <w:i/>
          <w:color w:val="auto"/>
          <w:sz w:val="24"/>
          <w:szCs w:val="24"/>
        </w:rPr>
      </w:pPr>
      <w:r w:rsidRPr="00A418A3">
        <w:rPr>
          <w:rFonts w:ascii="Times New Roman" w:hAnsi="Times New Roman" w:cs="Times New Roman"/>
          <w:b/>
          <w:i/>
          <w:color w:val="auto"/>
          <w:sz w:val="24"/>
          <w:szCs w:val="24"/>
        </w:rPr>
        <w:t>«Загадочная математика»</w:t>
      </w:r>
    </w:p>
    <w:p w:rsidR="00B75B1A" w:rsidRPr="00A418A3" w:rsidRDefault="00B75B1A" w:rsidP="00B75B1A">
      <w:pPr>
        <w:pStyle w:val="body"/>
        <w:spacing w:line="240" w:lineRule="auto"/>
        <w:ind w:firstLine="0"/>
        <w:rPr>
          <w:rFonts w:ascii="Times New Roman" w:hAnsi="Times New Roman" w:cs="Times New Roman"/>
          <w:color w:val="010101"/>
          <w:sz w:val="24"/>
          <w:szCs w:val="24"/>
          <w:shd w:val="clear" w:color="auto" w:fill="FFFFFF"/>
        </w:rPr>
      </w:pPr>
      <w:r w:rsidRPr="00A418A3">
        <w:rPr>
          <w:rFonts w:ascii="Times New Roman" w:hAnsi="Times New Roman" w:cs="Times New Roman"/>
          <w:i/>
          <w:color w:val="auto"/>
          <w:sz w:val="24"/>
          <w:szCs w:val="24"/>
        </w:rPr>
        <w:t xml:space="preserve">Цель: </w:t>
      </w:r>
      <w:r w:rsidRPr="00A418A3">
        <w:rPr>
          <w:rFonts w:ascii="Times New Roman" w:hAnsi="Times New Roman" w:cs="Times New Roman"/>
          <w:sz w:val="24"/>
          <w:szCs w:val="24"/>
          <w:shd w:val="clear" w:color="auto" w:fill="FFFFFF"/>
        </w:rPr>
        <w:t>развитие математического образа мышления</w:t>
      </w:r>
      <w:r w:rsidRPr="00A418A3">
        <w:rPr>
          <w:rFonts w:ascii="Times New Roman" w:hAnsi="Times New Roman" w:cs="Times New Roman"/>
          <w:color w:val="010101"/>
          <w:sz w:val="24"/>
          <w:szCs w:val="24"/>
          <w:shd w:val="clear" w:color="auto" w:fill="FFFFFF"/>
        </w:rPr>
        <w:t>.</w:t>
      </w:r>
    </w:p>
    <w:p w:rsidR="00B75B1A" w:rsidRPr="00A418A3" w:rsidRDefault="00B75B1A" w:rsidP="00B75B1A">
      <w:pPr>
        <w:pStyle w:val="body"/>
        <w:spacing w:line="240" w:lineRule="auto"/>
        <w:ind w:firstLine="0"/>
        <w:rPr>
          <w:rFonts w:ascii="Times New Roman" w:hAnsi="Times New Roman" w:cs="Times New Roman"/>
          <w:color w:val="auto"/>
          <w:sz w:val="24"/>
          <w:szCs w:val="24"/>
        </w:rPr>
      </w:pPr>
      <w:r w:rsidRPr="00A418A3">
        <w:rPr>
          <w:rStyle w:val="Italic"/>
          <w:rFonts w:ascii="Times New Roman" w:hAnsi="Times New Roman" w:cs="Times New Roman"/>
          <w:color w:val="auto"/>
          <w:sz w:val="24"/>
          <w:szCs w:val="24"/>
        </w:rPr>
        <w:t xml:space="preserve">Форма организации: краткосрочный </w:t>
      </w:r>
      <w:r w:rsidRPr="00A418A3">
        <w:rPr>
          <w:rFonts w:ascii="Times New Roman" w:hAnsi="Times New Roman" w:cs="Times New Roman"/>
          <w:color w:val="auto"/>
          <w:sz w:val="24"/>
          <w:szCs w:val="24"/>
        </w:rPr>
        <w:t>учебный курс.</w:t>
      </w:r>
    </w:p>
    <w:p w:rsidR="00B75B1A" w:rsidRPr="00A418A3" w:rsidRDefault="00B75B1A" w:rsidP="00B75B1A">
      <w:pPr>
        <w:pStyle w:val="body"/>
        <w:spacing w:line="240" w:lineRule="auto"/>
        <w:ind w:firstLine="0"/>
        <w:rPr>
          <w:rFonts w:ascii="Times New Roman" w:hAnsi="Times New Roman" w:cs="Times New Roman"/>
          <w:b/>
          <w:i/>
          <w:color w:val="auto"/>
          <w:sz w:val="24"/>
          <w:szCs w:val="24"/>
        </w:rPr>
      </w:pPr>
    </w:p>
    <w:p w:rsidR="00B75B1A" w:rsidRPr="00A418A3" w:rsidRDefault="00B75B1A" w:rsidP="00B75B1A">
      <w:pPr>
        <w:pStyle w:val="body"/>
        <w:spacing w:line="240" w:lineRule="auto"/>
        <w:ind w:firstLine="0"/>
        <w:rPr>
          <w:rFonts w:ascii="Times New Roman" w:hAnsi="Times New Roman" w:cs="Times New Roman"/>
          <w:b/>
          <w:i/>
          <w:color w:val="auto"/>
          <w:sz w:val="24"/>
          <w:szCs w:val="24"/>
        </w:rPr>
      </w:pPr>
      <w:r w:rsidRPr="00A418A3">
        <w:rPr>
          <w:rFonts w:ascii="Times New Roman" w:hAnsi="Times New Roman" w:cs="Times New Roman"/>
          <w:b/>
          <w:i/>
          <w:color w:val="auto"/>
          <w:sz w:val="24"/>
          <w:szCs w:val="24"/>
        </w:rPr>
        <w:t>«Чудеса окружающего мира»</w:t>
      </w:r>
    </w:p>
    <w:p w:rsidR="00B75B1A" w:rsidRPr="00A418A3" w:rsidRDefault="00B75B1A" w:rsidP="00B75B1A">
      <w:pPr>
        <w:pStyle w:val="body"/>
        <w:spacing w:line="240" w:lineRule="auto"/>
        <w:ind w:firstLine="0"/>
        <w:rPr>
          <w:rFonts w:ascii="Times New Roman" w:hAnsi="Times New Roman" w:cs="Times New Roman"/>
          <w:color w:val="010101"/>
          <w:sz w:val="24"/>
          <w:szCs w:val="24"/>
          <w:shd w:val="clear" w:color="auto" w:fill="FFFFFF"/>
        </w:rPr>
      </w:pPr>
      <w:r w:rsidRPr="00A418A3">
        <w:rPr>
          <w:rFonts w:ascii="Times New Roman" w:hAnsi="Times New Roman" w:cs="Times New Roman"/>
          <w:i/>
          <w:color w:val="auto"/>
          <w:sz w:val="24"/>
          <w:szCs w:val="24"/>
        </w:rPr>
        <w:t xml:space="preserve">Цель: </w:t>
      </w:r>
      <w:r w:rsidRPr="00A418A3">
        <w:rPr>
          <w:rFonts w:ascii="Times New Roman" w:hAnsi="Times New Roman" w:cs="Times New Roman"/>
          <w:color w:val="181818"/>
          <w:sz w:val="24"/>
          <w:szCs w:val="24"/>
          <w:shd w:val="clear" w:color="auto" w:fill="FFFFFF"/>
        </w:rPr>
        <w:t>формирование личностного отношения к культурно-историческому наследию, ответственности за малую родину и страну, воспитание толерантного отношения к людям.</w:t>
      </w:r>
    </w:p>
    <w:p w:rsidR="00B75B1A" w:rsidRPr="00A418A3" w:rsidRDefault="00B75B1A" w:rsidP="00B75B1A">
      <w:pPr>
        <w:pStyle w:val="body"/>
        <w:spacing w:line="240" w:lineRule="auto"/>
        <w:ind w:firstLine="0"/>
        <w:rPr>
          <w:rFonts w:ascii="Times New Roman" w:hAnsi="Times New Roman" w:cs="Times New Roman"/>
          <w:color w:val="auto"/>
          <w:sz w:val="24"/>
          <w:szCs w:val="24"/>
        </w:rPr>
      </w:pPr>
      <w:r w:rsidRPr="00A418A3">
        <w:rPr>
          <w:rStyle w:val="Italic"/>
          <w:rFonts w:ascii="Times New Roman" w:hAnsi="Times New Roman" w:cs="Times New Roman"/>
          <w:color w:val="auto"/>
          <w:sz w:val="24"/>
          <w:szCs w:val="24"/>
        </w:rPr>
        <w:t xml:space="preserve">Форма организации: краткосрочный </w:t>
      </w:r>
      <w:r w:rsidRPr="00A418A3">
        <w:rPr>
          <w:rFonts w:ascii="Times New Roman" w:hAnsi="Times New Roman" w:cs="Times New Roman"/>
          <w:color w:val="auto"/>
          <w:sz w:val="24"/>
          <w:szCs w:val="24"/>
        </w:rPr>
        <w:t>учебный курс.</w:t>
      </w:r>
    </w:p>
    <w:p w:rsidR="00B75B1A" w:rsidRPr="00A418A3" w:rsidRDefault="00B75B1A" w:rsidP="00B75B1A">
      <w:pPr>
        <w:pStyle w:val="body"/>
        <w:spacing w:line="240" w:lineRule="auto"/>
        <w:ind w:firstLine="0"/>
        <w:rPr>
          <w:rFonts w:ascii="Times New Roman" w:hAnsi="Times New Roman" w:cs="Times New Roman"/>
          <w:color w:val="010101"/>
          <w:sz w:val="24"/>
          <w:szCs w:val="24"/>
          <w:shd w:val="clear" w:color="auto" w:fill="FFFFFF"/>
        </w:rPr>
      </w:pPr>
    </w:p>
    <w:p w:rsidR="00B75B1A" w:rsidRPr="00A418A3" w:rsidRDefault="00B75B1A" w:rsidP="00B75B1A">
      <w:pPr>
        <w:pStyle w:val="body"/>
        <w:spacing w:line="240" w:lineRule="auto"/>
        <w:ind w:firstLine="0"/>
        <w:rPr>
          <w:rFonts w:ascii="Times New Roman" w:hAnsi="Times New Roman" w:cs="Times New Roman"/>
          <w:b/>
          <w:i/>
          <w:color w:val="auto"/>
          <w:sz w:val="24"/>
          <w:szCs w:val="24"/>
        </w:rPr>
      </w:pPr>
      <w:r w:rsidRPr="00A418A3">
        <w:rPr>
          <w:rFonts w:ascii="Times New Roman" w:hAnsi="Times New Roman" w:cs="Times New Roman"/>
          <w:b/>
          <w:i/>
          <w:color w:val="auto"/>
          <w:sz w:val="24"/>
          <w:szCs w:val="24"/>
        </w:rPr>
        <w:t xml:space="preserve">«Страна </w:t>
      </w:r>
      <w:proofErr w:type="spellStart"/>
      <w:r w:rsidRPr="00A418A3">
        <w:rPr>
          <w:rFonts w:ascii="Times New Roman" w:hAnsi="Times New Roman" w:cs="Times New Roman"/>
          <w:b/>
          <w:i/>
          <w:color w:val="auto"/>
          <w:sz w:val="24"/>
          <w:szCs w:val="24"/>
        </w:rPr>
        <w:t>Литературия</w:t>
      </w:r>
      <w:proofErr w:type="spellEnd"/>
      <w:r w:rsidRPr="00A418A3">
        <w:rPr>
          <w:rFonts w:ascii="Times New Roman" w:hAnsi="Times New Roman" w:cs="Times New Roman"/>
          <w:b/>
          <w:i/>
          <w:color w:val="auto"/>
          <w:sz w:val="24"/>
          <w:szCs w:val="24"/>
        </w:rPr>
        <w:t>»</w:t>
      </w:r>
    </w:p>
    <w:p w:rsidR="00B75B1A" w:rsidRPr="00A418A3" w:rsidRDefault="00B75B1A" w:rsidP="00B75B1A">
      <w:pPr>
        <w:pStyle w:val="body"/>
        <w:spacing w:line="240" w:lineRule="auto"/>
        <w:ind w:firstLine="0"/>
        <w:rPr>
          <w:rFonts w:ascii="Times New Roman" w:hAnsi="Times New Roman" w:cs="Times New Roman"/>
          <w:sz w:val="24"/>
          <w:szCs w:val="24"/>
        </w:rPr>
      </w:pPr>
      <w:r w:rsidRPr="00A418A3">
        <w:rPr>
          <w:rFonts w:ascii="Times New Roman" w:hAnsi="Times New Roman" w:cs="Times New Roman"/>
          <w:i/>
          <w:color w:val="auto"/>
          <w:sz w:val="24"/>
          <w:szCs w:val="24"/>
        </w:rPr>
        <w:t xml:space="preserve">Цель: </w:t>
      </w:r>
      <w:r w:rsidRPr="00A418A3">
        <w:rPr>
          <w:rFonts w:ascii="Times New Roman" w:hAnsi="Times New Roman" w:cs="Times New Roman"/>
          <w:sz w:val="24"/>
          <w:szCs w:val="24"/>
        </w:rPr>
        <w:t xml:space="preserve">ознакомление учащихся с детской литературой и книгой, обеспечение литературного развития младших школьников. </w:t>
      </w:r>
    </w:p>
    <w:p w:rsidR="00B75B1A" w:rsidRPr="00A418A3" w:rsidRDefault="00B75B1A" w:rsidP="00B75B1A">
      <w:pPr>
        <w:pStyle w:val="body"/>
        <w:spacing w:line="240" w:lineRule="auto"/>
        <w:ind w:firstLine="0"/>
        <w:rPr>
          <w:rFonts w:ascii="Times New Roman" w:hAnsi="Times New Roman" w:cs="Times New Roman"/>
          <w:color w:val="auto"/>
          <w:sz w:val="24"/>
          <w:szCs w:val="24"/>
        </w:rPr>
      </w:pPr>
      <w:r w:rsidRPr="00A418A3">
        <w:rPr>
          <w:rFonts w:ascii="Times New Roman" w:hAnsi="Times New Roman" w:cs="Times New Roman"/>
          <w:i/>
          <w:sz w:val="24"/>
          <w:szCs w:val="24"/>
        </w:rPr>
        <w:t>Форма</w:t>
      </w:r>
      <w:r w:rsidRPr="00A418A3">
        <w:rPr>
          <w:rStyle w:val="Italic"/>
          <w:rFonts w:ascii="Times New Roman" w:hAnsi="Times New Roman" w:cs="Times New Roman"/>
          <w:color w:val="auto"/>
          <w:sz w:val="24"/>
          <w:szCs w:val="24"/>
        </w:rPr>
        <w:t xml:space="preserve"> организации: краткосрочный </w:t>
      </w:r>
      <w:r w:rsidRPr="00A418A3">
        <w:rPr>
          <w:rFonts w:ascii="Times New Roman" w:hAnsi="Times New Roman" w:cs="Times New Roman"/>
          <w:color w:val="auto"/>
          <w:sz w:val="24"/>
          <w:szCs w:val="24"/>
        </w:rPr>
        <w:t>учебный курс.</w:t>
      </w:r>
    </w:p>
    <w:p w:rsidR="00B75B1A" w:rsidRPr="00A418A3" w:rsidRDefault="00B75B1A" w:rsidP="00B75B1A">
      <w:pPr>
        <w:pStyle w:val="body"/>
        <w:spacing w:line="240" w:lineRule="auto"/>
        <w:ind w:firstLine="0"/>
        <w:rPr>
          <w:rFonts w:ascii="Times New Roman" w:hAnsi="Times New Roman" w:cs="Times New Roman"/>
          <w:b/>
          <w:i/>
          <w:color w:val="auto"/>
          <w:sz w:val="24"/>
          <w:szCs w:val="24"/>
        </w:rPr>
      </w:pPr>
    </w:p>
    <w:p w:rsidR="00B75B1A" w:rsidRPr="00A418A3" w:rsidRDefault="00B75B1A" w:rsidP="00B75B1A">
      <w:pPr>
        <w:pStyle w:val="body"/>
        <w:spacing w:line="240" w:lineRule="auto"/>
        <w:ind w:firstLine="0"/>
        <w:rPr>
          <w:rFonts w:ascii="Times New Roman" w:hAnsi="Times New Roman" w:cs="Times New Roman"/>
          <w:b/>
          <w:i/>
          <w:color w:val="auto"/>
          <w:sz w:val="24"/>
          <w:szCs w:val="24"/>
        </w:rPr>
      </w:pPr>
      <w:r w:rsidRPr="00A418A3">
        <w:rPr>
          <w:rFonts w:ascii="Times New Roman" w:hAnsi="Times New Roman" w:cs="Times New Roman"/>
          <w:b/>
          <w:i/>
          <w:color w:val="auto"/>
          <w:sz w:val="24"/>
          <w:szCs w:val="24"/>
        </w:rPr>
        <w:t>Клубы «Орешек знаний», «Совенок», «Союз – 4».</w:t>
      </w:r>
    </w:p>
    <w:p w:rsidR="00B75B1A" w:rsidRPr="00A418A3" w:rsidRDefault="00B75B1A" w:rsidP="00B75B1A">
      <w:pPr>
        <w:shd w:val="clear" w:color="auto" w:fill="FFFFFF"/>
        <w:spacing w:after="0" w:line="240" w:lineRule="auto"/>
        <w:jc w:val="both"/>
        <w:rPr>
          <w:rFonts w:ascii="Times New Roman" w:eastAsia="Times New Roman" w:hAnsi="Times New Roman"/>
          <w:sz w:val="24"/>
          <w:szCs w:val="24"/>
        </w:rPr>
      </w:pPr>
      <w:r w:rsidRPr="00A418A3">
        <w:rPr>
          <w:rFonts w:ascii="Times New Roman" w:hAnsi="Times New Roman"/>
          <w:i/>
          <w:sz w:val="24"/>
          <w:szCs w:val="24"/>
        </w:rPr>
        <w:t>Цель:</w:t>
      </w:r>
      <w:r w:rsidRPr="00A418A3">
        <w:rPr>
          <w:rFonts w:ascii="Times New Roman" w:hAnsi="Times New Roman"/>
          <w:sz w:val="24"/>
          <w:szCs w:val="24"/>
        </w:rPr>
        <w:t xml:space="preserve"> </w:t>
      </w:r>
      <w:r w:rsidRPr="00A418A3">
        <w:rPr>
          <w:rFonts w:ascii="Times New Roman" w:eastAsia="Times New Roman" w:hAnsi="Times New Roman"/>
          <w:sz w:val="24"/>
          <w:szCs w:val="24"/>
        </w:rPr>
        <w:t xml:space="preserve">ознакомление с миром профессий по направлениям деятельности клубов, их социальной значимостью и содержанием; развитие познавательных способностей учащихся на основе </w:t>
      </w:r>
      <w:r w:rsidRPr="00A418A3">
        <w:rPr>
          <w:rFonts w:ascii="Times New Roman" w:eastAsia="Times New Roman" w:hAnsi="Times New Roman"/>
          <w:sz w:val="24"/>
          <w:szCs w:val="24"/>
        </w:rPr>
        <w:lastRenderedPageBreak/>
        <w:t>создания максимально разнообразных впечатлений о мире профессий.</w:t>
      </w:r>
    </w:p>
    <w:p w:rsidR="00B75B1A" w:rsidRPr="00A418A3" w:rsidRDefault="00B75B1A" w:rsidP="00B75B1A">
      <w:pPr>
        <w:pStyle w:val="body"/>
        <w:spacing w:line="240" w:lineRule="auto"/>
        <w:ind w:firstLine="708"/>
        <w:rPr>
          <w:rFonts w:ascii="Times New Roman" w:hAnsi="Times New Roman" w:cs="Times New Roman"/>
          <w:sz w:val="24"/>
          <w:szCs w:val="24"/>
        </w:rPr>
      </w:pPr>
      <w:r w:rsidRPr="00A418A3">
        <w:rPr>
          <w:rFonts w:ascii="Times New Roman" w:hAnsi="Times New Roman" w:cs="Times New Roman"/>
          <w:sz w:val="24"/>
          <w:szCs w:val="24"/>
        </w:rPr>
        <w:t>При</w:t>
      </w:r>
      <w:r w:rsidRPr="00A418A3">
        <w:rPr>
          <w:rFonts w:ascii="Times New Roman" w:hAnsi="Times New Roman" w:cs="Times New Roman"/>
          <w:spacing w:val="1"/>
          <w:sz w:val="24"/>
          <w:szCs w:val="24"/>
        </w:rPr>
        <w:t xml:space="preserve"> </w:t>
      </w:r>
      <w:r w:rsidRPr="00A418A3">
        <w:rPr>
          <w:rFonts w:ascii="Times New Roman" w:hAnsi="Times New Roman" w:cs="Times New Roman"/>
          <w:sz w:val="24"/>
          <w:szCs w:val="24"/>
        </w:rPr>
        <w:t>организации</w:t>
      </w:r>
      <w:r w:rsidRPr="00A418A3">
        <w:rPr>
          <w:rFonts w:ascii="Times New Roman" w:hAnsi="Times New Roman" w:cs="Times New Roman"/>
          <w:spacing w:val="1"/>
          <w:sz w:val="24"/>
          <w:szCs w:val="24"/>
        </w:rPr>
        <w:t xml:space="preserve"> </w:t>
      </w:r>
      <w:r w:rsidRPr="00A418A3">
        <w:rPr>
          <w:rFonts w:ascii="Times New Roman" w:hAnsi="Times New Roman" w:cs="Times New Roman"/>
          <w:sz w:val="24"/>
          <w:szCs w:val="24"/>
        </w:rPr>
        <w:t>внеурочной</w:t>
      </w:r>
      <w:r w:rsidRPr="00A418A3">
        <w:rPr>
          <w:rFonts w:ascii="Times New Roman" w:hAnsi="Times New Roman" w:cs="Times New Roman"/>
          <w:spacing w:val="1"/>
          <w:sz w:val="24"/>
          <w:szCs w:val="24"/>
        </w:rPr>
        <w:t xml:space="preserve"> </w:t>
      </w:r>
      <w:r w:rsidRPr="00A418A3">
        <w:rPr>
          <w:rFonts w:ascii="Times New Roman" w:hAnsi="Times New Roman" w:cs="Times New Roman"/>
          <w:sz w:val="24"/>
          <w:szCs w:val="24"/>
        </w:rPr>
        <w:t>деятельности</w:t>
      </w:r>
      <w:r w:rsidRPr="00A418A3">
        <w:rPr>
          <w:rFonts w:ascii="Times New Roman" w:hAnsi="Times New Roman" w:cs="Times New Roman"/>
          <w:spacing w:val="1"/>
          <w:sz w:val="24"/>
          <w:szCs w:val="24"/>
        </w:rPr>
        <w:t xml:space="preserve"> </w:t>
      </w:r>
      <w:r w:rsidRPr="00A418A3">
        <w:rPr>
          <w:rFonts w:ascii="Times New Roman" w:hAnsi="Times New Roman" w:cs="Times New Roman"/>
          <w:sz w:val="24"/>
          <w:szCs w:val="24"/>
        </w:rPr>
        <w:t>непосредственно в</w:t>
      </w:r>
      <w:r w:rsidRPr="00A418A3">
        <w:rPr>
          <w:rFonts w:ascii="Times New Roman" w:hAnsi="Times New Roman" w:cs="Times New Roman"/>
          <w:spacing w:val="1"/>
          <w:sz w:val="24"/>
          <w:szCs w:val="24"/>
        </w:rPr>
        <w:t xml:space="preserve"> </w:t>
      </w:r>
      <w:r w:rsidRPr="00A418A3">
        <w:rPr>
          <w:rFonts w:ascii="Times New Roman" w:hAnsi="Times New Roman" w:cs="Times New Roman"/>
          <w:sz w:val="24"/>
          <w:szCs w:val="24"/>
        </w:rPr>
        <w:t>МАОУ СОШ № 4</w:t>
      </w:r>
      <w:r w:rsidRPr="00A418A3">
        <w:rPr>
          <w:rFonts w:ascii="Times New Roman" w:hAnsi="Times New Roman" w:cs="Times New Roman"/>
          <w:spacing w:val="-5"/>
          <w:sz w:val="24"/>
          <w:szCs w:val="24"/>
        </w:rPr>
        <w:t xml:space="preserve"> </w:t>
      </w:r>
      <w:r w:rsidRPr="00A418A3">
        <w:rPr>
          <w:rFonts w:ascii="Times New Roman" w:hAnsi="Times New Roman" w:cs="Times New Roman"/>
          <w:sz w:val="24"/>
          <w:szCs w:val="24"/>
        </w:rPr>
        <w:t>в</w:t>
      </w:r>
      <w:r w:rsidRPr="00A418A3">
        <w:rPr>
          <w:rFonts w:ascii="Times New Roman" w:hAnsi="Times New Roman" w:cs="Times New Roman"/>
          <w:spacing w:val="-5"/>
          <w:sz w:val="24"/>
          <w:szCs w:val="24"/>
        </w:rPr>
        <w:t xml:space="preserve"> </w:t>
      </w:r>
      <w:r w:rsidRPr="00A418A3">
        <w:rPr>
          <w:rFonts w:ascii="Times New Roman" w:hAnsi="Times New Roman" w:cs="Times New Roman"/>
          <w:sz w:val="24"/>
          <w:szCs w:val="24"/>
        </w:rPr>
        <w:t>этой</w:t>
      </w:r>
      <w:r w:rsidRPr="00A418A3">
        <w:rPr>
          <w:rFonts w:ascii="Times New Roman" w:hAnsi="Times New Roman" w:cs="Times New Roman"/>
          <w:spacing w:val="-5"/>
          <w:sz w:val="24"/>
          <w:szCs w:val="24"/>
        </w:rPr>
        <w:t xml:space="preserve"> </w:t>
      </w:r>
      <w:r w:rsidRPr="00A418A3">
        <w:rPr>
          <w:rFonts w:ascii="Times New Roman" w:hAnsi="Times New Roman" w:cs="Times New Roman"/>
          <w:sz w:val="24"/>
          <w:szCs w:val="24"/>
        </w:rPr>
        <w:t>работе</w:t>
      </w:r>
      <w:r w:rsidRPr="00A418A3">
        <w:rPr>
          <w:rFonts w:ascii="Times New Roman" w:hAnsi="Times New Roman" w:cs="Times New Roman"/>
          <w:spacing w:val="-5"/>
          <w:sz w:val="24"/>
          <w:szCs w:val="24"/>
        </w:rPr>
        <w:t xml:space="preserve"> </w:t>
      </w:r>
      <w:r w:rsidRPr="00A418A3">
        <w:rPr>
          <w:rFonts w:ascii="Times New Roman" w:hAnsi="Times New Roman" w:cs="Times New Roman"/>
          <w:sz w:val="24"/>
          <w:szCs w:val="24"/>
        </w:rPr>
        <w:t>принимают</w:t>
      </w:r>
      <w:r w:rsidRPr="00A418A3">
        <w:rPr>
          <w:rFonts w:ascii="Times New Roman" w:hAnsi="Times New Roman" w:cs="Times New Roman"/>
          <w:spacing w:val="1"/>
          <w:sz w:val="24"/>
          <w:szCs w:val="24"/>
        </w:rPr>
        <w:t xml:space="preserve"> </w:t>
      </w:r>
      <w:r w:rsidRPr="00A418A3">
        <w:rPr>
          <w:rFonts w:ascii="Times New Roman" w:hAnsi="Times New Roman" w:cs="Times New Roman"/>
          <w:sz w:val="24"/>
          <w:szCs w:val="24"/>
        </w:rPr>
        <w:t>участие</w:t>
      </w:r>
      <w:r w:rsidRPr="00A418A3">
        <w:rPr>
          <w:rFonts w:ascii="Times New Roman" w:hAnsi="Times New Roman" w:cs="Times New Roman"/>
          <w:spacing w:val="-4"/>
          <w:sz w:val="24"/>
          <w:szCs w:val="24"/>
        </w:rPr>
        <w:t xml:space="preserve"> </w:t>
      </w:r>
      <w:r w:rsidRPr="00A418A3">
        <w:rPr>
          <w:rFonts w:ascii="Times New Roman" w:hAnsi="Times New Roman" w:cs="Times New Roman"/>
          <w:sz w:val="24"/>
          <w:szCs w:val="24"/>
        </w:rPr>
        <w:t>все</w:t>
      </w:r>
      <w:r w:rsidRPr="00A418A3">
        <w:rPr>
          <w:rFonts w:ascii="Times New Roman" w:hAnsi="Times New Roman" w:cs="Times New Roman"/>
          <w:spacing w:val="-3"/>
          <w:sz w:val="24"/>
          <w:szCs w:val="24"/>
        </w:rPr>
        <w:t xml:space="preserve"> </w:t>
      </w:r>
      <w:r w:rsidRPr="00A418A3">
        <w:rPr>
          <w:rFonts w:ascii="Times New Roman" w:hAnsi="Times New Roman" w:cs="Times New Roman"/>
          <w:sz w:val="24"/>
          <w:szCs w:val="24"/>
        </w:rPr>
        <w:t>педагогические</w:t>
      </w:r>
      <w:r w:rsidRPr="00A418A3">
        <w:rPr>
          <w:rFonts w:ascii="Times New Roman" w:hAnsi="Times New Roman" w:cs="Times New Roman"/>
          <w:spacing w:val="-1"/>
          <w:sz w:val="24"/>
          <w:szCs w:val="24"/>
        </w:rPr>
        <w:t xml:space="preserve"> </w:t>
      </w:r>
      <w:r w:rsidRPr="00A418A3">
        <w:rPr>
          <w:rFonts w:ascii="Times New Roman" w:hAnsi="Times New Roman" w:cs="Times New Roman"/>
          <w:sz w:val="24"/>
          <w:szCs w:val="24"/>
        </w:rPr>
        <w:t>работники</w:t>
      </w:r>
      <w:r w:rsidRPr="00A418A3">
        <w:rPr>
          <w:rFonts w:ascii="Times New Roman" w:hAnsi="Times New Roman" w:cs="Times New Roman"/>
          <w:spacing w:val="-3"/>
          <w:sz w:val="24"/>
          <w:szCs w:val="24"/>
        </w:rPr>
        <w:t xml:space="preserve"> </w:t>
      </w:r>
      <w:r w:rsidRPr="00A418A3">
        <w:rPr>
          <w:rFonts w:ascii="Times New Roman" w:hAnsi="Times New Roman" w:cs="Times New Roman"/>
          <w:sz w:val="24"/>
          <w:szCs w:val="24"/>
        </w:rPr>
        <w:t>школы</w:t>
      </w:r>
      <w:r w:rsidRPr="00A418A3">
        <w:rPr>
          <w:rFonts w:ascii="Times New Roman" w:hAnsi="Times New Roman" w:cs="Times New Roman"/>
          <w:spacing w:val="1"/>
          <w:sz w:val="24"/>
          <w:szCs w:val="24"/>
        </w:rPr>
        <w:t xml:space="preserve"> </w:t>
      </w:r>
      <w:r w:rsidRPr="00A418A3">
        <w:rPr>
          <w:rFonts w:ascii="Times New Roman" w:hAnsi="Times New Roman" w:cs="Times New Roman"/>
          <w:sz w:val="24"/>
          <w:szCs w:val="24"/>
        </w:rPr>
        <w:t>(учителя</w:t>
      </w:r>
      <w:r w:rsidRPr="00A418A3">
        <w:rPr>
          <w:rFonts w:ascii="Times New Roman" w:hAnsi="Times New Roman" w:cs="Times New Roman"/>
          <w:spacing w:val="1"/>
          <w:sz w:val="24"/>
          <w:szCs w:val="24"/>
        </w:rPr>
        <w:t xml:space="preserve"> </w:t>
      </w:r>
      <w:r w:rsidRPr="00A418A3">
        <w:rPr>
          <w:rFonts w:ascii="Times New Roman" w:hAnsi="Times New Roman" w:cs="Times New Roman"/>
          <w:sz w:val="24"/>
          <w:szCs w:val="24"/>
        </w:rPr>
        <w:t>начальной</w:t>
      </w:r>
      <w:r w:rsidRPr="00A418A3">
        <w:rPr>
          <w:rFonts w:ascii="Times New Roman" w:hAnsi="Times New Roman" w:cs="Times New Roman"/>
          <w:spacing w:val="1"/>
          <w:sz w:val="24"/>
          <w:szCs w:val="24"/>
        </w:rPr>
        <w:t xml:space="preserve"> </w:t>
      </w:r>
      <w:r w:rsidRPr="00A418A3">
        <w:rPr>
          <w:rFonts w:ascii="Times New Roman" w:hAnsi="Times New Roman" w:cs="Times New Roman"/>
          <w:sz w:val="24"/>
          <w:szCs w:val="24"/>
        </w:rPr>
        <w:t>школы,</w:t>
      </w:r>
      <w:r w:rsidRPr="00A418A3">
        <w:rPr>
          <w:rFonts w:ascii="Times New Roman" w:hAnsi="Times New Roman" w:cs="Times New Roman"/>
          <w:spacing w:val="1"/>
          <w:sz w:val="24"/>
          <w:szCs w:val="24"/>
        </w:rPr>
        <w:t xml:space="preserve"> </w:t>
      </w:r>
      <w:r w:rsidRPr="00A418A3">
        <w:rPr>
          <w:rFonts w:ascii="Times New Roman" w:hAnsi="Times New Roman" w:cs="Times New Roman"/>
          <w:sz w:val="24"/>
          <w:szCs w:val="24"/>
        </w:rPr>
        <w:t>учителя-предметники,</w:t>
      </w:r>
      <w:r w:rsidRPr="00A418A3">
        <w:rPr>
          <w:rFonts w:ascii="Times New Roman" w:hAnsi="Times New Roman" w:cs="Times New Roman"/>
          <w:spacing w:val="1"/>
          <w:sz w:val="24"/>
          <w:szCs w:val="24"/>
        </w:rPr>
        <w:t xml:space="preserve"> </w:t>
      </w:r>
      <w:r w:rsidRPr="00A418A3">
        <w:rPr>
          <w:rFonts w:ascii="Times New Roman" w:hAnsi="Times New Roman" w:cs="Times New Roman"/>
          <w:sz w:val="24"/>
          <w:szCs w:val="24"/>
        </w:rPr>
        <w:t>социальный</w:t>
      </w:r>
      <w:r w:rsidRPr="00A418A3">
        <w:rPr>
          <w:rFonts w:ascii="Times New Roman" w:hAnsi="Times New Roman" w:cs="Times New Roman"/>
          <w:spacing w:val="1"/>
          <w:sz w:val="24"/>
          <w:szCs w:val="24"/>
        </w:rPr>
        <w:t xml:space="preserve"> </w:t>
      </w:r>
      <w:r w:rsidRPr="00A418A3">
        <w:rPr>
          <w:rFonts w:ascii="Times New Roman" w:hAnsi="Times New Roman" w:cs="Times New Roman"/>
          <w:sz w:val="24"/>
          <w:szCs w:val="24"/>
        </w:rPr>
        <w:t>педагог,</w:t>
      </w:r>
      <w:r w:rsidRPr="00A418A3">
        <w:rPr>
          <w:rFonts w:ascii="Times New Roman" w:hAnsi="Times New Roman" w:cs="Times New Roman"/>
          <w:spacing w:val="1"/>
          <w:sz w:val="24"/>
          <w:szCs w:val="24"/>
        </w:rPr>
        <w:t xml:space="preserve"> </w:t>
      </w:r>
      <w:r w:rsidRPr="00A418A3">
        <w:rPr>
          <w:rFonts w:ascii="Times New Roman" w:hAnsi="Times New Roman" w:cs="Times New Roman"/>
          <w:sz w:val="24"/>
          <w:szCs w:val="24"/>
        </w:rPr>
        <w:t>педагоги-психологи,</w:t>
      </w:r>
      <w:r w:rsidRPr="00A418A3">
        <w:rPr>
          <w:rFonts w:ascii="Times New Roman" w:hAnsi="Times New Roman" w:cs="Times New Roman"/>
          <w:spacing w:val="-11"/>
          <w:sz w:val="24"/>
          <w:szCs w:val="24"/>
        </w:rPr>
        <w:t xml:space="preserve"> учитель-</w:t>
      </w:r>
      <w:r w:rsidRPr="00A418A3">
        <w:rPr>
          <w:rFonts w:ascii="Times New Roman" w:hAnsi="Times New Roman" w:cs="Times New Roman"/>
          <w:sz w:val="24"/>
          <w:szCs w:val="24"/>
        </w:rPr>
        <w:t>логопед,</w:t>
      </w:r>
      <w:r w:rsidRPr="00A418A3">
        <w:rPr>
          <w:rFonts w:ascii="Times New Roman" w:hAnsi="Times New Roman" w:cs="Times New Roman"/>
          <w:spacing w:val="6"/>
          <w:sz w:val="24"/>
          <w:szCs w:val="24"/>
        </w:rPr>
        <w:t xml:space="preserve"> педагог-</w:t>
      </w:r>
      <w:r w:rsidRPr="00A418A3">
        <w:rPr>
          <w:rFonts w:ascii="Times New Roman" w:hAnsi="Times New Roman" w:cs="Times New Roman"/>
          <w:sz w:val="24"/>
          <w:szCs w:val="24"/>
        </w:rPr>
        <w:t>библиотекарь</w:t>
      </w:r>
      <w:r w:rsidRPr="00A418A3">
        <w:rPr>
          <w:rFonts w:ascii="Times New Roman" w:hAnsi="Times New Roman" w:cs="Times New Roman"/>
          <w:spacing w:val="7"/>
          <w:sz w:val="24"/>
          <w:szCs w:val="24"/>
        </w:rPr>
        <w:t xml:space="preserve"> </w:t>
      </w:r>
      <w:r w:rsidRPr="00A418A3">
        <w:rPr>
          <w:rFonts w:ascii="Times New Roman" w:hAnsi="Times New Roman" w:cs="Times New Roman"/>
          <w:sz w:val="24"/>
          <w:szCs w:val="24"/>
        </w:rPr>
        <w:t>и</w:t>
      </w:r>
      <w:r w:rsidRPr="00A418A3">
        <w:rPr>
          <w:rFonts w:ascii="Times New Roman" w:hAnsi="Times New Roman" w:cs="Times New Roman"/>
          <w:spacing w:val="31"/>
          <w:sz w:val="24"/>
          <w:szCs w:val="24"/>
        </w:rPr>
        <w:t xml:space="preserve"> </w:t>
      </w:r>
      <w:r w:rsidRPr="00A418A3">
        <w:rPr>
          <w:rFonts w:ascii="Times New Roman" w:hAnsi="Times New Roman" w:cs="Times New Roman"/>
          <w:sz w:val="24"/>
          <w:szCs w:val="24"/>
        </w:rPr>
        <w:t>др.).</w:t>
      </w:r>
    </w:p>
    <w:p w:rsidR="00B75B1A" w:rsidRPr="00A418A3" w:rsidRDefault="00B75B1A" w:rsidP="00B75B1A">
      <w:pPr>
        <w:pStyle w:val="aff3"/>
        <w:rPr>
          <w:rFonts w:ascii="Times New Roman" w:hAnsi="Times New Roman"/>
          <w:sz w:val="24"/>
          <w:szCs w:val="24"/>
        </w:rPr>
      </w:pPr>
    </w:p>
    <w:p w:rsidR="00B75B1A" w:rsidRPr="00A418A3" w:rsidRDefault="00B75B1A" w:rsidP="00B75B1A">
      <w:pPr>
        <w:pStyle w:val="aff3"/>
        <w:rPr>
          <w:rFonts w:ascii="Times New Roman" w:hAnsi="Times New Roman"/>
          <w:b/>
          <w:sz w:val="24"/>
          <w:szCs w:val="24"/>
        </w:rPr>
      </w:pPr>
      <w:r w:rsidRPr="00A418A3">
        <w:rPr>
          <w:rFonts w:ascii="Times New Roman" w:hAnsi="Times New Roman"/>
          <w:b/>
          <w:sz w:val="24"/>
          <w:szCs w:val="24"/>
        </w:rPr>
        <w:t>Распределение курсов внеурочной деятельности по частям учебного плана</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5870"/>
      </w:tblGrid>
      <w:tr w:rsidR="00B75B1A" w:rsidRPr="00A418A3" w:rsidTr="00B83A5D">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B75B1A" w:rsidRPr="00A418A3" w:rsidRDefault="00B75B1A" w:rsidP="00B83A5D">
            <w:pPr>
              <w:pStyle w:val="aff3"/>
              <w:rPr>
                <w:rFonts w:ascii="Times New Roman" w:hAnsi="Times New Roman"/>
                <w:sz w:val="24"/>
                <w:szCs w:val="24"/>
              </w:rPr>
            </w:pPr>
            <w:r w:rsidRPr="00A418A3">
              <w:rPr>
                <w:rFonts w:ascii="Times New Roman" w:hAnsi="Times New Roman"/>
                <w:sz w:val="24"/>
                <w:szCs w:val="24"/>
              </w:rPr>
              <w:t>Направления внеурочной деятельности</w:t>
            </w:r>
          </w:p>
        </w:tc>
        <w:tc>
          <w:tcPr>
            <w:tcW w:w="5870" w:type="dxa"/>
            <w:tcBorders>
              <w:top w:val="single" w:sz="4" w:space="0" w:color="auto"/>
              <w:left w:val="single" w:sz="4" w:space="0" w:color="auto"/>
              <w:bottom w:val="single" w:sz="4" w:space="0" w:color="auto"/>
              <w:right w:val="single" w:sz="4" w:space="0" w:color="auto"/>
            </w:tcBorders>
            <w:shd w:val="clear" w:color="auto" w:fill="auto"/>
            <w:hideMark/>
          </w:tcPr>
          <w:p w:rsidR="00B75B1A" w:rsidRPr="00A418A3" w:rsidRDefault="00B75B1A" w:rsidP="00B83A5D">
            <w:pPr>
              <w:pStyle w:val="aff3"/>
              <w:rPr>
                <w:rFonts w:ascii="Times New Roman" w:hAnsi="Times New Roman"/>
                <w:sz w:val="24"/>
                <w:szCs w:val="24"/>
              </w:rPr>
            </w:pPr>
            <w:r w:rsidRPr="00A418A3">
              <w:rPr>
                <w:rFonts w:ascii="Times New Roman" w:hAnsi="Times New Roman"/>
                <w:sz w:val="24"/>
                <w:szCs w:val="24"/>
              </w:rPr>
              <w:t>Названия курсов</w:t>
            </w:r>
          </w:p>
        </w:tc>
      </w:tr>
      <w:tr w:rsidR="00B75B1A" w:rsidRPr="00A418A3" w:rsidTr="00B83A5D">
        <w:tc>
          <w:tcPr>
            <w:tcW w:w="8896"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A418A3" w:rsidRDefault="00B75B1A" w:rsidP="00B83A5D">
            <w:pPr>
              <w:pStyle w:val="Default"/>
              <w:jc w:val="both"/>
              <w:rPr>
                <w:rFonts w:ascii="Times New Roman" w:hAnsi="Times New Roman" w:cs="Times New Roman"/>
                <w:color w:val="auto"/>
              </w:rPr>
            </w:pPr>
            <w:r w:rsidRPr="00A418A3">
              <w:rPr>
                <w:rFonts w:ascii="Times New Roman" w:hAnsi="Times New Roman" w:cs="Times New Roman"/>
                <w:b/>
                <w:bCs/>
                <w:i/>
                <w:iCs/>
                <w:color w:val="auto"/>
              </w:rPr>
              <w:t xml:space="preserve">Часть, рекомендуемая для всех обучающихся </w:t>
            </w:r>
          </w:p>
        </w:tc>
      </w:tr>
      <w:tr w:rsidR="00B75B1A" w:rsidRPr="00A418A3" w:rsidTr="00B83A5D">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B75B1A" w:rsidRPr="00A418A3" w:rsidRDefault="00B75B1A" w:rsidP="00B83A5D">
            <w:pPr>
              <w:pStyle w:val="Default"/>
              <w:jc w:val="both"/>
              <w:rPr>
                <w:rFonts w:ascii="Times New Roman" w:hAnsi="Times New Roman" w:cs="Times New Roman"/>
                <w:color w:val="auto"/>
              </w:rPr>
            </w:pPr>
            <w:r w:rsidRPr="00A418A3">
              <w:rPr>
                <w:rFonts w:ascii="Times New Roman" w:hAnsi="Times New Roman" w:cs="Times New Roman"/>
                <w:color w:val="auto"/>
              </w:rPr>
              <w:t xml:space="preserve">Информационно-просветительские занятия патриотической, нравственной и экологической направленности </w:t>
            </w:r>
          </w:p>
        </w:tc>
        <w:tc>
          <w:tcPr>
            <w:tcW w:w="5870" w:type="dxa"/>
            <w:tcBorders>
              <w:top w:val="single" w:sz="4" w:space="0" w:color="auto"/>
              <w:left w:val="single" w:sz="4" w:space="0" w:color="auto"/>
              <w:bottom w:val="single" w:sz="4" w:space="0" w:color="auto"/>
              <w:right w:val="single" w:sz="4" w:space="0" w:color="auto"/>
            </w:tcBorders>
            <w:shd w:val="clear" w:color="auto" w:fill="auto"/>
          </w:tcPr>
          <w:p w:rsidR="00B75B1A" w:rsidRPr="00A418A3" w:rsidRDefault="00B75B1A" w:rsidP="00B83A5D">
            <w:pPr>
              <w:pStyle w:val="aff3"/>
              <w:rPr>
                <w:rFonts w:ascii="Times New Roman" w:hAnsi="Times New Roman"/>
                <w:sz w:val="24"/>
                <w:szCs w:val="24"/>
              </w:rPr>
            </w:pPr>
            <w:r w:rsidRPr="00A418A3">
              <w:rPr>
                <w:rFonts w:ascii="Times New Roman" w:hAnsi="Times New Roman"/>
                <w:sz w:val="24"/>
                <w:szCs w:val="24"/>
              </w:rPr>
              <w:t>«Разговоры о важном»</w:t>
            </w:r>
          </w:p>
          <w:p w:rsidR="00B75B1A" w:rsidRPr="00A418A3" w:rsidRDefault="00B75B1A" w:rsidP="00B83A5D">
            <w:pPr>
              <w:pStyle w:val="aff3"/>
              <w:rPr>
                <w:rFonts w:ascii="Times New Roman" w:hAnsi="Times New Roman"/>
                <w:sz w:val="24"/>
                <w:szCs w:val="24"/>
              </w:rPr>
            </w:pPr>
            <w:r w:rsidRPr="00A418A3">
              <w:rPr>
                <w:rFonts w:ascii="Times New Roman" w:hAnsi="Times New Roman"/>
                <w:sz w:val="24"/>
                <w:szCs w:val="24"/>
              </w:rPr>
              <w:t>«Мое Прикамье»</w:t>
            </w:r>
          </w:p>
          <w:p w:rsidR="00B75B1A" w:rsidRPr="00A418A3" w:rsidRDefault="00B75B1A" w:rsidP="00B83A5D">
            <w:pPr>
              <w:pStyle w:val="aff3"/>
              <w:rPr>
                <w:rFonts w:ascii="Times New Roman" w:hAnsi="Times New Roman"/>
                <w:color w:val="FF0000"/>
                <w:sz w:val="24"/>
                <w:szCs w:val="24"/>
              </w:rPr>
            </w:pPr>
          </w:p>
        </w:tc>
      </w:tr>
      <w:tr w:rsidR="00B75B1A" w:rsidRPr="00A418A3" w:rsidTr="00B83A5D">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B75B1A" w:rsidRPr="00A418A3" w:rsidRDefault="00B75B1A" w:rsidP="00B83A5D">
            <w:pPr>
              <w:pStyle w:val="aff3"/>
              <w:rPr>
                <w:rFonts w:ascii="Times New Roman" w:hAnsi="Times New Roman"/>
                <w:sz w:val="24"/>
                <w:szCs w:val="24"/>
              </w:rPr>
            </w:pPr>
            <w:r w:rsidRPr="00A418A3">
              <w:rPr>
                <w:rFonts w:ascii="Times New Roman" w:hAnsi="Times New Roman"/>
                <w:sz w:val="24"/>
                <w:szCs w:val="24"/>
              </w:rPr>
              <w:t>Занятия по формированию функциональной грамотности обучающихся</w:t>
            </w:r>
          </w:p>
        </w:tc>
        <w:tc>
          <w:tcPr>
            <w:tcW w:w="5870" w:type="dxa"/>
            <w:tcBorders>
              <w:top w:val="single" w:sz="4" w:space="0" w:color="auto"/>
              <w:left w:val="single" w:sz="4" w:space="0" w:color="auto"/>
              <w:bottom w:val="single" w:sz="4" w:space="0" w:color="auto"/>
              <w:right w:val="single" w:sz="4" w:space="0" w:color="auto"/>
            </w:tcBorders>
            <w:shd w:val="clear" w:color="auto" w:fill="auto"/>
          </w:tcPr>
          <w:p w:rsidR="00B75B1A" w:rsidRPr="00A418A3" w:rsidRDefault="00B75B1A" w:rsidP="00B83A5D">
            <w:pPr>
              <w:pStyle w:val="aff3"/>
              <w:rPr>
                <w:rFonts w:ascii="Times New Roman" w:hAnsi="Times New Roman"/>
                <w:sz w:val="24"/>
                <w:szCs w:val="24"/>
              </w:rPr>
            </w:pPr>
            <w:r w:rsidRPr="00A418A3">
              <w:rPr>
                <w:rFonts w:ascii="Times New Roman" w:hAnsi="Times New Roman"/>
                <w:sz w:val="24"/>
                <w:szCs w:val="24"/>
              </w:rPr>
              <w:t>«Читаем, размышляем, действуем»</w:t>
            </w:r>
          </w:p>
          <w:p w:rsidR="00B75B1A" w:rsidRPr="00A418A3" w:rsidRDefault="00B75B1A" w:rsidP="00B83A5D">
            <w:pPr>
              <w:pStyle w:val="aff3"/>
              <w:rPr>
                <w:rFonts w:ascii="Times New Roman" w:hAnsi="Times New Roman"/>
                <w:sz w:val="24"/>
                <w:szCs w:val="24"/>
              </w:rPr>
            </w:pPr>
            <w:r w:rsidRPr="00A418A3">
              <w:rPr>
                <w:rFonts w:ascii="Times New Roman" w:hAnsi="Times New Roman"/>
                <w:sz w:val="24"/>
                <w:szCs w:val="24"/>
              </w:rPr>
              <w:t xml:space="preserve"> «Основы финансовой грамотности»</w:t>
            </w:r>
          </w:p>
          <w:p w:rsidR="00B75B1A" w:rsidRPr="00A418A3" w:rsidRDefault="00B75B1A" w:rsidP="00B83A5D">
            <w:pPr>
              <w:pStyle w:val="aff3"/>
              <w:rPr>
                <w:rFonts w:ascii="Times New Roman" w:hAnsi="Times New Roman"/>
                <w:sz w:val="24"/>
                <w:szCs w:val="24"/>
              </w:rPr>
            </w:pPr>
            <w:r w:rsidRPr="00A418A3">
              <w:rPr>
                <w:rFonts w:ascii="Times New Roman" w:hAnsi="Times New Roman"/>
                <w:sz w:val="24"/>
                <w:szCs w:val="24"/>
              </w:rPr>
              <w:t>«Функциональная грамотность»</w:t>
            </w:r>
          </w:p>
          <w:p w:rsidR="00B75B1A" w:rsidRPr="00A418A3" w:rsidRDefault="00B75B1A" w:rsidP="00B83A5D">
            <w:pPr>
              <w:pStyle w:val="aff3"/>
              <w:rPr>
                <w:rFonts w:ascii="Times New Roman" w:hAnsi="Times New Roman"/>
                <w:color w:val="FF0000"/>
                <w:sz w:val="24"/>
                <w:szCs w:val="24"/>
              </w:rPr>
            </w:pPr>
          </w:p>
          <w:p w:rsidR="00B75B1A" w:rsidRPr="00A418A3" w:rsidRDefault="00B75B1A" w:rsidP="00B83A5D">
            <w:pPr>
              <w:pStyle w:val="aff3"/>
              <w:rPr>
                <w:rFonts w:ascii="Times New Roman" w:hAnsi="Times New Roman"/>
                <w:sz w:val="24"/>
                <w:szCs w:val="24"/>
              </w:rPr>
            </w:pPr>
          </w:p>
        </w:tc>
      </w:tr>
      <w:tr w:rsidR="00B75B1A" w:rsidRPr="00A418A3" w:rsidTr="00B83A5D">
        <w:tc>
          <w:tcPr>
            <w:tcW w:w="8896"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A418A3" w:rsidRDefault="00B75B1A" w:rsidP="00B83A5D">
            <w:pPr>
              <w:pStyle w:val="aff3"/>
              <w:rPr>
                <w:rFonts w:ascii="Times New Roman" w:hAnsi="Times New Roman"/>
                <w:b/>
                <w:i/>
                <w:sz w:val="24"/>
                <w:szCs w:val="24"/>
              </w:rPr>
            </w:pPr>
            <w:r w:rsidRPr="00A418A3">
              <w:rPr>
                <w:rFonts w:ascii="Times New Roman" w:hAnsi="Times New Roman"/>
                <w:b/>
                <w:i/>
                <w:sz w:val="24"/>
                <w:szCs w:val="24"/>
              </w:rPr>
              <w:t>Вариативная часть</w:t>
            </w:r>
          </w:p>
        </w:tc>
      </w:tr>
      <w:tr w:rsidR="00B75B1A" w:rsidRPr="00A418A3" w:rsidTr="00B83A5D">
        <w:tc>
          <w:tcPr>
            <w:tcW w:w="3026" w:type="dxa"/>
            <w:tcBorders>
              <w:top w:val="single" w:sz="4" w:space="0" w:color="auto"/>
              <w:left w:val="single" w:sz="4" w:space="0" w:color="auto"/>
              <w:bottom w:val="single" w:sz="4" w:space="0" w:color="auto"/>
              <w:right w:val="single" w:sz="4" w:space="0" w:color="auto"/>
            </w:tcBorders>
            <w:shd w:val="clear" w:color="auto" w:fill="auto"/>
          </w:tcPr>
          <w:p w:rsidR="00B75B1A" w:rsidRPr="00A418A3" w:rsidRDefault="00B75B1A" w:rsidP="00B83A5D">
            <w:pPr>
              <w:pStyle w:val="Default"/>
              <w:jc w:val="both"/>
              <w:rPr>
                <w:rFonts w:ascii="Times New Roman" w:hAnsi="Times New Roman" w:cs="Times New Roman"/>
                <w:color w:val="auto"/>
              </w:rPr>
            </w:pPr>
            <w:r w:rsidRPr="00A418A3">
              <w:rPr>
                <w:rFonts w:ascii="Times New Roman" w:hAnsi="Times New Roman" w:cs="Times New Roman"/>
                <w:color w:val="auto"/>
              </w:rPr>
              <w:t xml:space="preserve">Занятия, связанные с реализацией особых интеллектуальных и социокультурных потребностей обучающихся </w:t>
            </w:r>
          </w:p>
          <w:p w:rsidR="00B75B1A" w:rsidRPr="00A418A3" w:rsidRDefault="00B75B1A" w:rsidP="00B83A5D">
            <w:pPr>
              <w:pStyle w:val="aff3"/>
              <w:rPr>
                <w:rFonts w:ascii="Times New Roman" w:hAnsi="Times New Roman"/>
                <w:sz w:val="24"/>
                <w:szCs w:val="24"/>
              </w:rPr>
            </w:pPr>
          </w:p>
        </w:tc>
        <w:tc>
          <w:tcPr>
            <w:tcW w:w="5870" w:type="dxa"/>
            <w:tcBorders>
              <w:top w:val="single" w:sz="4" w:space="0" w:color="auto"/>
              <w:left w:val="single" w:sz="4" w:space="0" w:color="auto"/>
              <w:bottom w:val="single" w:sz="4" w:space="0" w:color="auto"/>
              <w:right w:val="single" w:sz="4" w:space="0" w:color="auto"/>
            </w:tcBorders>
            <w:shd w:val="clear" w:color="auto" w:fill="auto"/>
          </w:tcPr>
          <w:p w:rsidR="00B75B1A" w:rsidRPr="00A418A3" w:rsidRDefault="00B75B1A" w:rsidP="00B83A5D">
            <w:pPr>
              <w:pStyle w:val="aff3"/>
              <w:rPr>
                <w:rFonts w:ascii="Times New Roman" w:hAnsi="Times New Roman"/>
                <w:sz w:val="24"/>
                <w:szCs w:val="24"/>
              </w:rPr>
            </w:pPr>
            <w:r w:rsidRPr="00A418A3">
              <w:rPr>
                <w:rFonts w:ascii="Times New Roman" w:hAnsi="Times New Roman"/>
                <w:sz w:val="24"/>
                <w:szCs w:val="24"/>
              </w:rPr>
              <w:t>«В мире информации»</w:t>
            </w:r>
          </w:p>
          <w:p w:rsidR="00B75B1A" w:rsidRPr="00A418A3" w:rsidRDefault="00B75B1A" w:rsidP="00B83A5D">
            <w:pPr>
              <w:pStyle w:val="aff3"/>
              <w:rPr>
                <w:rFonts w:ascii="Times New Roman" w:hAnsi="Times New Roman"/>
                <w:sz w:val="24"/>
                <w:szCs w:val="24"/>
              </w:rPr>
            </w:pPr>
            <w:r w:rsidRPr="00A418A3">
              <w:rPr>
                <w:rFonts w:ascii="Times New Roman" w:hAnsi="Times New Roman"/>
                <w:sz w:val="24"/>
                <w:szCs w:val="24"/>
              </w:rPr>
              <w:t>Клуб «Союз 4»</w:t>
            </w:r>
          </w:p>
          <w:p w:rsidR="00B75B1A" w:rsidRPr="00A418A3" w:rsidRDefault="00B75B1A" w:rsidP="00B83A5D">
            <w:pPr>
              <w:pStyle w:val="aff3"/>
              <w:rPr>
                <w:rFonts w:ascii="Times New Roman" w:hAnsi="Times New Roman"/>
                <w:sz w:val="24"/>
                <w:szCs w:val="24"/>
              </w:rPr>
            </w:pPr>
            <w:r w:rsidRPr="00A418A3">
              <w:rPr>
                <w:rFonts w:ascii="Times New Roman" w:hAnsi="Times New Roman"/>
                <w:sz w:val="24"/>
                <w:szCs w:val="24"/>
              </w:rPr>
              <w:t>Клуб «Орешек знаний»</w:t>
            </w:r>
          </w:p>
          <w:p w:rsidR="00B75B1A" w:rsidRPr="00A418A3" w:rsidRDefault="00B75B1A" w:rsidP="00B83A5D">
            <w:pPr>
              <w:pStyle w:val="aff3"/>
              <w:rPr>
                <w:rFonts w:ascii="Times New Roman" w:hAnsi="Times New Roman"/>
                <w:sz w:val="24"/>
                <w:szCs w:val="24"/>
              </w:rPr>
            </w:pPr>
            <w:r w:rsidRPr="00A418A3">
              <w:rPr>
                <w:rFonts w:ascii="Times New Roman" w:hAnsi="Times New Roman"/>
                <w:sz w:val="24"/>
                <w:szCs w:val="24"/>
              </w:rPr>
              <w:t>Клуб «Совенок»</w:t>
            </w:r>
          </w:p>
          <w:p w:rsidR="00B75B1A" w:rsidRPr="00A418A3" w:rsidRDefault="00B75B1A" w:rsidP="00B83A5D">
            <w:pPr>
              <w:pStyle w:val="aff3"/>
              <w:rPr>
                <w:rFonts w:ascii="Times New Roman" w:hAnsi="Times New Roman"/>
                <w:sz w:val="24"/>
                <w:szCs w:val="24"/>
              </w:rPr>
            </w:pPr>
          </w:p>
        </w:tc>
      </w:tr>
    </w:tbl>
    <w:p w:rsidR="00B75B1A" w:rsidRPr="00A418A3" w:rsidRDefault="00B75B1A" w:rsidP="00B75B1A">
      <w:pPr>
        <w:pStyle w:val="body"/>
        <w:spacing w:line="240" w:lineRule="auto"/>
        <w:ind w:firstLine="0"/>
        <w:rPr>
          <w:rFonts w:ascii="Times New Roman" w:hAnsi="Times New Roman" w:cs="Times New Roman"/>
          <w:color w:val="auto"/>
          <w:sz w:val="24"/>
          <w:szCs w:val="24"/>
        </w:rPr>
      </w:pPr>
      <w:r w:rsidRPr="00A418A3">
        <w:rPr>
          <w:rFonts w:ascii="Times New Roman" w:hAnsi="Times New Roman" w:cs="Times New Roman"/>
          <w:color w:val="auto"/>
          <w:sz w:val="24"/>
          <w:szCs w:val="24"/>
        </w:rPr>
        <w:t>Координирующую роль в организации внеурочной деятельности выполняет, как правило, основной учитель, ведущий класс начальной школы, заместитель директора по учебно-воспитательной работе.</w:t>
      </w:r>
    </w:p>
    <w:p w:rsidR="00B75B1A" w:rsidRPr="00A418A3" w:rsidRDefault="00B75B1A" w:rsidP="00B75B1A">
      <w:pPr>
        <w:spacing w:after="0" w:line="240" w:lineRule="auto"/>
        <w:jc w:val="both"/>
        <w:rPr>
          <w:rFonts w:ascii="Times New Roman" w:hAnsi="Times New Roman"/>
          <w:sz w:val="24"/>
          <w:szCs w:val="24"/>
        </w:rPr>
      </w:pPr>
    </w:p>
    <w:p w:rsidR="00B75B1A" w:rsidRPr="00A418A3" w:rsidRDefault="00B75B1A" w:rsidP="00B56BC6">
      <w:pPr>
        <w:pStyle w:val="a4"/>
        <w:widowControl/>
        <w:numPr>
          <w:ilvl w:val="0"/>
          <w:numId w:val="34"/>
        </w:numPr>
        <w:autoSpaceDE w:val="0"/>
        <w:autoSpaceDN w:val="0"/>
        <w:adjustRightInd w:val="0"/>
        <w:spacing w:after="0" w:line="240" w:lineRule="auto"/>
        <w:ind w:left="0" w:firstLine="0"/>
        <w:jc w:val="center"/>
        <w:rPr>
          <w:rStyle w:val="dash041e005f0431005f044b005f0447005f043d005f044b005f0439005f005fchar1char1"/>
          <w:rFonts w:ascii="Times New Roman" w:hAnsi="Times New Roman"/>
        </w:rPr>
      </w:pPr>
      <w:r w:rsidRPr="00A418A3">
        <w:rPr>
          <w:rStyle w:val="dash041e005f0431005f044b005f0447005f043d005f044b005f0439005f005fchar1char1"/>
          <w:rFonts w:ascii="Times New Roman" w:hAnsi="Times New Roman"/>
          <w:b/>
          <w:bCs/>
        </w:rPr>
        <w:t>Ожидаемые результаты</w:t>
      </w:r>
    </w:p>
    <w:p w:rsidR="00B75B1A" w:rsidRPr="00A418A3" w:rsidRDefault="00B75B1A" w:rsidP="00B75B1A">
      <w:pPr>
        <w:pStyle w:val="a4"/>
        <w:spacing w:after="0" w:line="240" w:lineRule="auto"/>
        <w:ind w:left="0"/>
        <w:jc w:val="both"/>
        <w:rPr>
          <w:rFonts w:ascii="Times New Roman" w:hAnsi="Times New Roman"/>
        </w:rPr>
      </w:pPr>
      <w:r w:rsidRPr="00A418A3">
        <w:rPr>
          <w:rFonts w:ascii="Times New Roman" w:hAnsi="Times New Roman"/>
          <w:sz w:val="24"/>
          <w:szCs w:val="24"/>
        </w:rPr>
        <w:t>Личностные:</w:t>
      </w:r>
    </w:p>
    <w:p w:rsidR="00B75B1A" w:rsidRPr="00A418A3" w:rsidRDefault="00B75B1A" w:rsidP="00B56BC6">
      <w:pPr>
        <w:pStyle w:val="a4"/>
        <w:widowControl/>
        <w:numPr>
          <w:ilvl w:val="0"/>
          <w:numId w:val="54"/>
        </w:numPr>
        <w:spacing w:after="0" w:line="240" w:lineRule="auto"/>
        <w:ind w:left="0" w:firstLine="0"/>
        <w:jc w:val="both"/>
        <w:rPr>
          <w:rFonts w:ascii="Times New Roman" w:hAnsi="Times New Roman"/>
          <w:sz w:val="24"/>
          <w:szCs w:val="24"/>
        </w:rPr>
      </w:pPr>
      <w:r w:rsidRPr="00A418A3">
        <w:rPr>
          <w:rFonts w:ascii="Times New Roman" w:hAnsi="Times New Roman"/>
          <w:sz w:val="24"/>
          <w:szCs w:val="24"/>
        </w:rPr>
        <w:t>готовность</w:t>
      </w:r>
      <w:r w:rsidRPr="00A418A3">
        <w:rPr>
          <w:rFonts w:ascii="Times New Roman" w:hAnsi="Times New Roman"/>
          <w:spacing w:val="-2"/>
          <w:sz w:val="24"/>
          <w:szCs w:val="24"/>
        </w:rPr>
        <w:t xml:space="preserve"> </w:t>
      </w:r>
      <w:r w:rsidRPr="00A418A3">
        <w:rPr>
          <w:rFonts w:ascii="Times New Roman" w:hAnsi="Times New Roman"/>
          <w:sz w:val="24"/>
          <w:szCs w:val="24"/>
        </w:rPr>
        <w:t>и</w:t>
      </w:r>
      <w:r w:rsidRPr="00A418A3">
        <w:rPr>
          <w:rFonts w:ascii="Times New Roman" w:hAnsi="Times New Roman"/>
          <w:spacing w:val="-2"/>
          <w:sz w:val="24"/>
          <w:szCs w:val="24"/>
        </w:rPr>
        <w:t xml:space="preserve"> </w:t>
      </w:r>
      <w:r w:rsidRPr="00A418A3">
        <w:rPr>
          <w:rFonts w:ascii="Times New Roman" w:hAnsi="Times New Roman"/>
          <w:sz w:val="24"/>
          <w:szCs w:val="24"/>
        </w:rPr>
        <w:t>способность</w:t>
      </w:r>
      <w:r w:rsidRPr="00A418A3">
        <w:rPr>
          <w:rFonts w:ascii="Times New Roman" w:hAnsi="Times New Roman"/>
          <w:spacing w:val="-2"/>
          <w:sz w:val="24"/>
          <w:szCs w:val="24"/>
        </w:rPr>
        <w:t xml:space="preserve"> </w:t>
      </w:r>
      <w:r w:rsidRPr="00A418A3">
        <w:rPr>
          <w:rFonts w:ascii="Times New Roman" w:hAnsi="Times New Roman"/>
          <w:sz w:val="24"/>
          <w:szCs w:val="24"/>
        </w:rPr>
        <w:t>к</w:t>
      </w:r>
      <w:r w:rsidRPr="00A418A3">
        <w:rPr>
          <w:rFonts w:ascii="Times New Roman" w:hAnsi="Times New Roman"/>
          <w:spacing w:val="-2"/>
          <w:sz w:val="24"/>
          <w:szCs w:val="24"/>
        </w:rPr>
        <w:t xml:space="preserve"> </w:t>
      </w:r>
      <w:r w:rsidRPr="00A418A3">
        <w:rPr>
          <w:rFonts w:ascii="Times New Roman" w:hAnsi="Times New Roman"/>
          <w:sz w:val="24"/>
          <w:szCs w:val="24"/>
        </w:rPr>
        <w:t>саморазвитию;</w:t>
      </w:r>
    </w:p>
    <w:p w:rsidR="00B75B1A" w:rsidRPr="00A418A3" w:rsidRDefault="00B75B1A" w:rsidP="00B56BC6">
      <w:pPr>
        <w:pStyle w:val="a4"/>
        <w:widowControl/>
        <w:numPr>
          <w:ilvl w:val="0"/>
          <w:numId w:val="54"/>
        </w:numPr>
        <w:spacing w:after="0" w:line="240" w:lineRule="auto"/>
        <w:ind w:left="0" w:firstLine="0"/>
        <w:jc w:val="both"/>
        <w:rPr>
          <w:rFonts w:ascii="Times New Roman" w:hAnsi="Times New Roman"/>
          <w:sz w:val="24"/>
          <w:szCs w:val="24"/>
        </w:rPr>
      </w:pPr>
      <w:r w:rsidRPr="00A418A3">
        <w:rPr>
          <w:rFonts w:ascii="Times New Roman" w:hAnsi="Times New Roman"/>
          <w:sz w:val="24"/>
          <w:szCs w:val="24"/>
        </w:rPr>
        <w:t>сформированность мотивации к познанию, ценностно-смысловые установки,</w:t>
      </w:r>
      <w:r w:rsidRPr="00A418A3">
        <w:rPr>
          <w:rFonts w:ascii="Times New Roman" w:hAnsi="Times New Roman"/>
          <w:spacing w:val="1"/>
          <w:sz w:val="24"/>
          <w:szCs w:val="24"/>
        </w:rPr>
        <w:t xml:space="preserve"> </w:t>
      </w:r>
      <w:r w:rsidRPr="00A418A3">
        <w:rPr>
          <w:rFonts w:ascii="Times New Roman" w:hAnsi="Times New Roman"/>
          <w:sz w:val="24"/>
          <w:szCs w:val="24"/>
        </w:rPr>
        <w:t>отражающие</w:t>
      </w:r>
      <w:r w:rsidRPr="00A418A3">
        <w:rPr>
          <w:rFonts w:ascii="Times New Roman" w:hAnsi="Times New Roman"/>
          <w:spacing w:val="1"/>
          <w:sz w:val="24"/>
          <w:szCs w:val="24"/>
        </w:rPr>
        <w:t xml:space="preserve"> </w:t>
      </w:r>
      <w:r w:rsidRPr="00A418A3">
        <w:rPr>
          <w:rFonts w:ascii="Times New Roman" w:hAnsi="Times New Roman"/>
          <w:sz w:val="24"/>
          <w:szCs w:val="24"/>
        </w:rPr>
        <w:t>индивидуально-личностные</w:t>
      </w:r>
      <w:r w:rsidRPr="00A418A3">
        <w:rPr>
          <w:rFonts w:ascii="Times New Roman" w:hAnsi="Times New Roman"/>
          <w:spacing w:val="1"/>
          <w:sz w:val="24"/>
          <w:szCs w:val="24"/>
        </w:rPr>
        <w:t xml:space="preserve"> </w:t>
      </w:r>
      <w:r w:rsidRPr="00A418A3">
        <w:rPr>
          <w:rFonts w:ascii="Times New Roman" w:hAnsi="Times New Roman"/>
          <w:sz w:val="24"/>
          <w:szCs w:val="24"/>
        </w:rPr>
        <w:t>позиции,</w:t>
      </w:r>
      <w:r w:rsidRPr="00A418A3">
        <w:rPr>
          <w:rFonts w:ascii="Times New Roman" w:hAnsi="Times New Roman"/>
          <w:spacing w:val="1"/>
          <w:sz w:val="24"/>
          <w:szCs w:val="24"/>
        </w:rPr>
        <w:t xml:space="preserve"> </w:t>
      </w:r>
      <w:r w:rsidRPr="00A418A3">
        <w:rPr>
          <w:rFonts w:ascii="Times New Roman" w:hAnsi="Times New Roman"/>
          <w:sz w:val="24"/>
          <w:szCs w:val="24"/>
        </w:rPr>
        <w:t>социальные</w:t>
      </w:r>
      <w:r w:rsidRPr="00A418A3">
        <w:rPr>
          <w:rFonts w:ascii="Times New Roman" w:hAnsi="Times New Roman"/>
          <w:spacing w:val="1"/>
          <w:sz w:val="24"/>
          <w:szCs w:val="24"/>
        </w:rPr>
        <w:t xml:space="preserve"> </w:t>
      </w:r>
      <w:r w:rsidRPr="00A418A3">
        <w:rPr>
          <w:rFonts w:ascii="Times New Roman" w:hAnsi="Times New Roman"/>
          <w:sz w:val="24"/>
          <w:szCs w:val="24"/>
        </w:rPr>
        <w:t>компетенции</w:t>
      </w:r>
      <w:r w:rsidRPr="00A418A3">
        <w:rPr>
          <w:rFonts w:ascii="Times New Roman" w:hAnsi="Times New Roman"/>
          <w:spacing w:val="1"/>
          <w:sz w:val="24"/>
          <w:szCs w:val="24"/>
        </w:rPr>
        <w:t xml:space="preserve"> </w:t>
      </w:r>
      <w:r w:rsidRPr="00A418A3">
        <w:rPr>
          <w:rFonts w:ascii="Times New Roman" w:hAnsi="Times New Roman"/>
          <w:sz w:val="24"/>
          <w:szCs w:val="24"/>
        </w:rPr>
        <w:t>личностных</w:t>
      </w:r>
      <w:r w:rsidRPr="00A418A3">
        <w:rPr>
          <w:rFonts w:ascii="Times New Roman" w:hAnsi="Times New Roman"/>
          <w:spacing w:val="1"/>
          <w:sz w:val="24"/>
          <w:szCs w:val="24"/>
        </w:rPr>
        <w:t xml:space="preserve"> </w:t>
      </w:r>
      <w:r w:rsidRPr="00A418A3">
        <w:rPr>
          <w:rFonts w:ascii="Times New Roman" w:hAnsi="Times New Roman"/>
          <w:sz w:val="24"/>
          <w:szCs w:val="24"/>
        </w:rPr>
        <w:t>качеств;</w:t>
      </w:r>
    </w:p>
    <w:p w:rsidR="00B75B1A" w:rsidRPr="00A418A3" w:rsidRDefault="00B75B1A" w:rsidP="00B56BC6">
      <w:pPr>
        <w:pStyle w:val="a4"/>
        <w:widowControl/>
        <w:numPr>
          <w:ilvl w:val="0"/>
          <w:numId w:val="54"/>
        </w:numPr>
        <w:spacing w:after="0" w:line="240" w:lineRule="auto"/>
        <w:ind w:left="0" w:firstLine="0"/>
        <w:jc w:val="both"/>
        <w:rPr>
          <w:rFonts w:ascii="Times New Roman" w:hAnsi="Times New Roman"/>
          <w:sz w:val="24"/>
          <w:szCs w:val="24"/>
        </w:rPr>
      </w:pPr>
      <w:r w:rsidRPr="00A418A3">
        <w:rPr>
          <w:rFonts w:ascii="Times New Roman" w:hAnsi="Times New Roman"/>
          <w:sz w:val="24"/>
          <w:szCs w:val="24"/>
        </w:rPr>
        <w:t>сформированность</w:t>
      </w:r>
      <w:r w:rsidRPr="00A418A3">
        <w:rPr>
          <w:rFonts w:ascii="Times New Roman" w:hAnsi="Times New Roman"/>
          <w:spacing w:val="-2"/>
          <w:sz w:val="24"/>
          <w:szCs w:val="24"/>
        </w:rPr>
        <w:t xml:space="preserve"> </w:t>
      </w:r>
      <w:r w:rsidRPr="00A418A3">
        <w:rPr>
          <w:rFonts w:ascii="Times New Roman" w:hAnsi="Times New Roman"/>
          <w:sz w:val="24"/>
          <w:szCs w:val="24"/>
        </w:rPr>
        <w:t>основ</w:t>
      </w:r>
      <w:r w:rsidRPr="00A418A3">
        <w:rPr>
          <w:rFonts w:ascii="Times New Roman" w:hAnsi="Times New Roman"/>
          <w:spacing w:val="-3"/>
          <w:sz w:val="24"/>
          <w:szCs w:val="24"/>
        </w:rPr>
        <w:t xml:space="preserve"> </w:t>
      </w:r>
      <w:r w:rsidRPr="00A418A3">
        <w:rPr>
          <w:rFonts w:ascii="Times New Roman" w:hAnsi="Times New Roman"/>
          <w:sz w:val="24"/>
          <w:szCs w:val="24"/>
        </w:rPr>
        <w:t>гражданской</w:t>
      </w:r>
      <w:r w:rsidRPr="00A418A3">
        <w:rPr>
          <w:rFonts w:ascii="Times New Roman" w:hAnsi="Times New Roman"/>
          <w:spacing w:val="-3"/>
          <w:sz w:val="24"/>
          <w:szCs w:val="24"/>
        </w:rPr>
        <w:t xml:space="preserve"> </w:t>
      </w:r>
      <w:r w:rsidRPr="00A418A3">
        <w:rPr>
          <w:rFonts w:ascii="Times New Roman" w:hAnsi="Times New Roman"/>
          <w:sz w:val="24"/>
          <w:szCs w:val="24"/>
        </w:rPr>
        <w:t>идентичности.</w:t>
      </w:r>
    </w:p>
    <w:p w:rsidR="00B75B1A" w:rsidRPr="00A418A3" w:rsidRDefault="00B75B1A" w:rsidP="00B75B1A">
      <w:pPr>
        <w:pStyle w:val="a4"/>
        <w:spacing w:after="0" w:line="240" w:lineRule="auto"/>
        <w:ind w:left="0"/>
        <w:jc w:val="both"/>
        <w:rPr>
          <w:rFonts w:ascii="Times New Roman" w:hAnsi="Times New Roman"/>
          <w:sz w:val="24"/>
          <w:szCs w:val="24"/>
        </w:rPr>
      </w:pPr>
      <w:r w:rsidRPr="00A418A3">
        <w:rPr>
          <w:rFonts w:ascii="Times New Roman" w:hAnsi="Times New Roman"/>
          <w:sz w:val="24"/>
          <w:szCs w:val="24"/>
        </w:rPr>
        <w:t>Предметные:</w:t>
      </w:r>
    </w:p>
    <w:p w:rsidR="00B75B1A" w:rsidRPr="00A418A3" w:rsidRDefault="00B75B1A" w:rsidP="00B56BC6">
      <w:pPr>
        <w:pStyle w:val="a4"/>
        <w:widowControl/>
        <w:numPr>
          <w:ilvl w:val="0"/>
          <w:numId w:val="55"/>
        </w:numPr>
        <w:spacing w:after="0" w:line="240" w:lineRule="auto"/>
        <w:ind w:left="0" w:firstLine="0"/>
        <w:jc w:val="both"/>
        <w:rPr>
          <w:rFonts w:ascii="Times New Roman" w:hAnsi="Times New Roman"/>
          <w:sz w:val="24"/>
          <w:szCs w:val="24"/>
        </w:rPr>
      </w:pPr>
      <w:r w:rsidRPr="00A418A3">
        <w:rPr>
          <w:rFonts w:ascii="Times New Roman" w:hAnsi="Times New Roman"/>
          <w:sz w:val="24"/>
          <w:szCs w:val="24"/>
        </w:rPr>
        <w:t>получение</w:t>
      </w:r>
      <w:r w:rsidRPr="00A418A3">
        <w:rPr>
          <w:rFonts w:ascii="Times New Roman" w:hAnsi="Times New Roman"/>
          <w:spacing w:val="-4"/>
          <w:sz w:val="24"/>
          <w:szCs w:val="24"/>
        </w:rPr>
        <w:t xml:space="preserve"> </w:t>
      </w:r>
      <w:r w:rsidRPr="00A418A3">
        <w:rPr>
          <w:rFonts w:ascii="Times New Roman" w:hAnsi="Times New Roman"/>
          <w:sz w:val="24"/>
          <w:szCs w:val="24"/>
        </w:rPr>
        <w:t>нового</w:t>
      </w:r>
      <w:r w:rsidRPr="00A418A3">
        <w:rPr>
          <w:rFonts w:ascii="Times New Roman" w:hAnsi="Times New Roman"/>
          <w:spacing w:val="-2"/>
          <w:sz w:val="24"/>
          <w:szCs w:val="24"/>
        </w:rPr>
        <w:t xml:space="preserve"> </w:t>
      </w:r>
      <w:r w:rsidRPr="00A418A3">
        <w:rPr>
          <w:rFonts w:ascii="Times New Roman" w:hAnsi="Times New Roman"/>
          <w:sz w:val="24"/>
          <w:szCs w:val="24"/>
        </w:rPr>
        <w:t>знания</w:t>
      </w:r>
      <w:r w:rsidRPr="00A418A3">
        <w:rPr>
          <w:rFonts w:ascii="Times New Roman" w:hAnsi="Times New Roman"/>
          <w:spacing w:val="-2"/>
          <w:sz w:val="24"/>
          <w:szCs w:val="24"/>
        </w:rPr>
        <w:t xml:space="preserve"> </w:t>
      </w:r>
      <w:r w:rsidRPr="00A418A3">
        <w:rPr>
          <w:rFonts w:ascii="Times New Roman" w:hAnsi="Times New Roman"/>
          <w:sz w:val="24"/>
          <w:szCs w:val="24"/>
        </w:rPr>
        <w:t>и</w:t>
      </w:r>
      <w:r w:rsidRPr="00A418A3">
        <w:rPr>
          <w:rFonts w:ascii="Times New Roman" w:hAnsi="Times New Roman"/>
          <w:spacing w:val="-2"/>
          <w:sz w:val="24"/>
          <w:szCs w:val="24"/>
        </w:rPr>
        <w:t xml:space="preserve"> </w:t>
      </w:r>
      <w:r w:rsidRPr="00A418A3">
        <w:rPr>
          <w:rFonts w:ascii="Times New Roman" w:hAnsi="Times New Roman"/>
          <w:sz w:val="24"/>
          <w:szCs w:val="24"/>
        </w:rPr>
        <w:t>опыта</w:t>
      </w:r>
      <w:r w:rsidRPr="00A418A3">
        <w:rPr>
          <w:rFonts w:ascii="Times New Roman" w:hAnsi="Times New Roman"/>
          <w:spacing w:val="-3"/>
          <w:sz w:val="24"/>
          <w:szCs w:val="24"/>
        </w:rPr>
        <w:t xml:space="preserve"> </w:t>
      </w:r>
      <w:r w:rsidRPr="00A418A3">
        <w:rPr>
          <w:rFonts w:ascii="Times New Roman" w:hAnsi="Times New Roman"/>
          <w:sz w:val="24"/>
          <w:szCs w:val="24"/>
        </w:rPr>
        <w:t>его</w:t>
      </w:r>
      <w:r w:rsidRPr="00A418A3">
        <w:rPr>
          <w:rFonts w:ascii="Times New Roman" w:hAnsi="Times New Roman"/>
          <w:spacing w:val="-4"/>
          <w:sz w:val="24"/>
          <w:szCs w:val="24"/>
        </w:rPr>
        <w:t xml:space="preserve"> </w:t>
      </w:r>
      <w:r w:rsidRPr="00A418A3">
        <w:rPr>
          <w:rFonts w:ascii="Times New Roman" w:hAnsi="Times New Roman"/>
          <w:sz w:val="24"/>
          <w:szCs w:val="24"/>
        </w:rPr>
        <w:t>применения.</w:t>
      </w:r>
    </w:p>
    <w:p w:rsidR="00B75B1A" w:rsidRPr="00A418A3" w:rsidRDefault="00B75B1A" w:rsidP="00B75B1A">
      <w:pPr>
        <w:pStyle w:val="a4"/>
        <w:spacing w:after="0" w:line="240" w:lineRule="auto"/>
        <w:ind w:left="0"/>
        <w:jc w:val="both"/>
        <w:rPr>
          <w:rFonts w:ascii="Times New Roman" w:hAnsi="Times New Roman"/>
          <w:sz w:val="24"/>
          <w:szCs w:val="24"/>
        </w:rPr>
      </w:pPr>
      <w:r w:rsidRPr="00A418A3">
        <w:rPr>
          <w:rFonts w:ascii="Times New Roman" w:hAnsi="Times New Roman"/>
          <w:sz w:val="24"/>
          <w:szCs w:val="24"/>
        </w:rPr>
        <w:t>Метапредметные:</w:t>
      </w:r>
    </w:p>
    <w:p w:rsidR="00B75B1A" w:rsidRPr="00A418A3" w:rsidRDefault="00B75B1A" w:rsidP="00B56BC6">
      <w:pPr>
        <w:pStyle w:val="a4"/>
        <w:widowControl/>
        <w:numPr>
          <w:ilvl w:val="0"/>
          <w:numId w:val="55"/>
        </w:numPr>
        <w:spacing w:after="0" w:line="240" w:lineRule="auto"/>
        <w:ind w:left="0" w:firstLine="0"/>
        <w:jc w:val="both"/>
        <w:rPr>
          <w:rFonts w:ascii="Times New Roman" w:hAnsi="Times New Roman"/>
          <w:sz w:val="24"/>
          <w:szCs w:val="24"/>
        </w:rPr>
      </w:pPr>
      <w:r w:rsidRPr="00A418A3">
        <w:rPr>
          <w:rFonts w:ascii="Times New Roman" w:hAnsi="Times New Roman"/>
          <w:sz w:val="24"/>
          <w:szCs w:val="24"/>
        </w:rPr>
        <w:t>освоение</w:t>
      </w:r>
      <w:r w:rsidRPr="00A418A3">
        <w:rPr>
          <w:rFonts w:ascii="Times New Roman" w:hAnsi="Times New Roman"/>
          <w:spacing w:val="-4"/>
          <w:sz w:val="24"/>
          <w:szCs w:val="24"/>
        </w:rPr>
        <w:t xml:space="preserve"> </w:t>
      </w:r>
      <w:r w:rsidRPr="00A418A3">
        <w:rPr>
          <w:rFonts w:ascii="Times New Roman" w:hAnsi="Times New Roman"/>
          <w:sz w:val="24"/>
          <w:szCs w:val="24"/>
        </w:rPr>
        <w:t>универсальных</w:t>
      </w:r>
      <w:r w:rsidRPr="00A418A3">
        <w:rPr>
          <w:rFonts w:ascii="Times New Roman" w:hAnsi="Times New Roman"/>
          <w:spacing w:val="-3"/>
          <w:sz w:val="24"/>
          <w:szCs w:val="24"/>
        </w:rPr>
        <w:t xml:space="preserve"> </w:t>
      </w:r>
      <w:r w:rsidRPr="00A418A3">
        <w:rPr>
          <w:rFonts w:ascii="Times New Roman" w:hAnsi="Times New Roman"/>
          <w:sz w:val="24"/>
          <w:szCs w:val="24"/>
        </w:rPr>
        <w:t>учебных</w:t>
      </w:r>
      <w:r w:rsidRPr="00A418A3">
        <w:rPr>
          <w:rFonts w:ascii="Times New Roman" w:hAnsi="Times New Roman"/>
          <w:spacing w:val="-5"/>
          <w:sz w:val="24"/>
          <w:szCs w:val="24"/>
        </w:rPr>
        <w:t xml:space="preserve"> </w:t>
      </w:r>
      <w:r w:rsidRPr="00A418A3">
        <w:rPr>
          <w:rFonts w:ascii="Times New Roman" w:hAnsi="Times New Roman"/>
          <w:sz w:val="24"/>
          <w:szCs w:val="24"/>
        </w:rPr>
        <w:t>действий;</w:t>
      </w:r>
    </w:p>
    <w:p w:rsidR="00B75B1A" w:rsidRPr="00A418A3" w:rsidRDefault="00B75B1A" w:rsidP="00B56BC6">
      <w:pPr>
        <w:pStyle w:val="a4"/>
        <w:widowControl/>
        <w:numPr>
          <w:ilvl w:val="0"/>
          <w:numId w:val="55"/>
        </w:numPr>
        <w:spacing w:after="0" w:line="240" w:lineRule="auto"/>
        <w:ind w:left="0" w:firstLine="0"/>
        <w:jc w:val="both"/>
        <w:rPr>
          <w:rFonts w:ascii="Times New Roman" w:hAnsi="Times New Roman"/>
          <w:sz w:val="24"/>
          <w:szCs w:val="24"/>
        </w:rPr>
      </w:pPr>
      <w:r w:rsidRPr="00A418A3">
        <w:rPr>
          <w:rFonts w:ascii="Times New Roman" w:hAnsi="Times New Roman"/>
          <w:sz w:val="24"/>
          <w:szCs w:val="24"/>
        </w:rPr>
        <w:t>овладение</w:t>
      </w:r>
      <w:r w:rsidRPr="00A418A3">
        <w:rPr>
          <w:rFonts w:ascii="Times New Roman" w:hAnsi="Times New Roman"/>
          <w:spacing w:val="-5"/>
          <w:sz w:val="24"/>
          <w:szCs w:val="24"/>
        </w:rPr>
        <w:t xml:space="preserve"> </w:t>
      </w:r>
      <w:r w:rsidRPr="00A418A3">
        <w:rPr>
          <w:rFonts w:ascii="Times New Roman" w:hAnsi="Times New Roman"/>
          <w:sz w:val="24"/>
          <w:szCs w:val="24"/>
        </w:rPr>
        <w:t>ключевыми</w:t>
      </w:r>
      <w:r w:rsidRPr="00A418A3">
        <w:rPr>
          <w:rFonts w:ascii="Times New Roman" w:hAnsi="Times New Roman"/>
          <w:spacing w:val="-1"/>
          <w:sz w:val="24"/>
          <w:szCs w:val="24"/>
        </w:rPr>
        <w:t xml:space="preserve"> </w:t>
      </w:r>
      <w:r w:rsidRPr="00A418A3">
        <w:rPr>
          <w:rFonts w:ascii="Times New Roman" w:hAnsi="Times New Roman"/>
          <w:sz w:val="24"/>
          <w:szCs w:val="24"/>
        </w:rPr>
        <w:t>компетенциями.</w:t>
      </w:r>
    </w:p>
    <w:p w:rsidR="00B75B1A" w:rsidRPr="00A418A3" w:rsidRDefault="00B75B1A" w:rsidP="00B75B1A">
      <w:pPr>
        <w:pStyle w:val="a4"/>
        <w:spacing w:after="0" w:line="240" w:lineRule="auto"/>
        <w:ind w:left="0"/>
        <w:jc w:val="both"/>
        <w:rPr>
          <w:rFonts w:ascii="Times New Roman" w:hAnsi="Times New Roman"/>
          <w:sz w:val="24"/>
          <w:szCs w:val="24"/>
        </w:rPr>
      </w:pPr>
      <w:r w:rsidRPr="00A418A3">
        <w:rPr>
          <w:rFonts w:ascii="Times New Roman" w:hAnsi="Times New Roman"/>
          <w:sz w:val="24"/>
          <w:szCs w:val="24"/>
        </w:rPr>
        <w:t xml:space="preserve">     Воспитательный</w:t>
      </w:r>
      <w:r w:rsidRPr="00A418A3">
        <w:rPr>
          <w:rFonts w:ascii="Times New Roman" w:hAnsi="Times New Roman"/>
          <w:spacing w:val="1"/>
          <w:sz w:val="24"/>
          <w:szCs w:val="24"/>
        </w:rPr>
        <w:t xml:space="preserve"> </w:t>
      </w:r>
      <w:r w:rsidRPr="00A418A3">
        <w:rPr>
          <w:rFonts w:ascii="Times New Roman" w:hAnsi="Times New Roman"/>
          <w:sz w:val="24"/>
          <w:szCs w:val="24"/>
        </w:rPr>
        <w:t>результат</w:t>
      </w:r>
      <w:r w:rsidRPr="00A418A3">
        <w:rPr>
          <w:rFonts w:ascii="Times New Roman" w:hAnsi="Times New Roman"/>
          <w:b/>
          <w:spacing w:val="1"/>
          <w:sz w:val="24"/>
          <w:szCs w:val="24"/>
        </w:rPr>
        <w:t xml:space="preserve"> </w:t>
      </w:r>
      <w:r w:rsidRPr="00A418A3">
        <w:rPr>
          <w:rFonts w:ascii="Times New Roman" w:hAnsi="Times New Roman"/>
          <w:sz w:val="24"/>
          <w:szCs w:val="24"/>
        </w:rPr>
        <w:t>внеурочной</w:t>
      </w:r>
      <w:r w:rsidRPr="00A418A3">
        <w:rPr>
          <w:rFonts w:ascii="Times New Roman" w:hAnsi="Times New Roman"/>
          <w:spacing w:val="1"/>
          <w:sz w:val="24"/>
          <w:szCs w:val="24"/>
        </w:rPr>
        <w:t xml:space="preserve"> </w:t>
      </w:r>
      <w:r w:rsidRPr="00A418A3">
        <w:rPr>
          <w:rFonts w:ascii="Times New Roman" w:hAnsi="Times New Roman"/>
          <w:sz w:val="24"/>
          <w:szCs w:val="24"/>
        </w:rPr>
        <w:t>деятельности</w:t>
      </w:r>
      <w:r w:rsidRPr="00A418A3">
        <w:rPr>
          <w:rFonts w:ascii="Times New Roman" w:hAnsi="Times New Roman"/>
          <w:spacing w:val="1"/>
          <w:sz w:val="24"/>
          <w:szCs w:val="24"/>
        </w:rPr>
        <w:t xml:space="preserve"> </w:t>
      </w:r>
      <w:r w:rsidRPr="00A418A3">
        <w:rPr>
          <w:rFonts w:ascii="Times New Roman" w:hAnsi="Times New Roman"/>
          <w:sz w:val="24"/>
          <w:szCs w:val="24"/>
        </w:rPr>
        <w:t>-</w:t>
      </w:r>
      <w:r w:rsidRPr="00A418A3">
        <w:rPr>
          <w:rFonts w:ascii="Times New Roman" w:hAnsi="Times New Roman"/>
          <w:spacing w:val="1"/>
          <w:sz w:val="24"/>
          <w:szCs w:val="24"/>
        </w:rPr>
        <w:t xml:space="preserve"> </w:t>
      </w:r>
      <w:r w:rsidRPr="00A418A3">
        <w:rPr>
          <w:rFonts w:ascii="Times New Roman" w:hAnsi="Times New Roman"/>
          <w:sz w:val="24"/>
          <w:szCs w:val="24"/>
        </w:rPr>
        <w:t>непосредственное</w:t>
      </w:r>
      <w:r w:rsidRPr="00A418A3">
        <w:rPr>
          <w:rFonts w:ascii="Times New Roman" w:hAnsi="Times New Roman"/>
          <w:spacing w:val="-57"/>
          <w:sz w:val="24"/>
          <w:szCs w:val="24"/>
        </w:rPr>
        <w:t xml:space="preserve"> </w:t>
      </w:r>
      <w:r w:rsidRPr="00A418A3">
        <w:rPr>
          <w:rFonts w:ascii="Times New Roman" w:hAnsi="Times New Roman"/>
          <w:sz w:val="24"/>
          <w:szCs w:val="24"/>
        </w:rPr>
        <w:t>духовно-нравственное приобретение обучающегося благодаря его участию в том или</w:t>
      </w:r>
      <w:r w:rsidRPr="00A418A3">
        <w:rPr>
          <w:rFonts w:ascii="Times New Roman" w:hAnsi="Times New Roman"/>
          <w:spacing w:val="1"/>
          <w:sz w:val="24"/>
          <w:szCs w:val="24"/>
        </w:rPr>
        <w:t xml:space="preserve"> </w:t>
      </w:r>
      <w:r w:rsidRPr="00A418A3">
        <w:rPr>
          <w:rFonts w:ascii="Times New Roman" w:hAnsi="Times New Roman"/>
          <w:sz w:val="24"/>
          <w:szCs w:val="24"/>
        </w:rPr>
        <w:t>ином</w:t>
      </w:r>
      <w:r w:rsidRPr="00A418A3">
        <w:rPr>
          <w:rFonts w:ascii="Times New Roman" w:hAnsi="Times New Roman"/>
          <w:spacing w:val="-2"/>
          <w:sz w:val="24"/>
          <w:szCs w:val="24"/>
        </w:rPr>
        <w:t xml:space="preserve"> </w:t>
      </w:r>
      <w:r w:rsidRPr="00A418A3">
        <w:rPr>
          <w:rFonts w:ascii="Times New Roman" w:hAnsi="Times New Roman"/>
          <w:sz w:val="24"/>
          <w:szCs w:val="24"/>
        </w:rPr>
        <w:t>виде</w:t>
      </w:r>
      <w:r w:rsidRPr="00A418A3">
        <w:rPr>
          <w:rFonts w:ascii="Times New Roman" w:hAnsi="Times New Roman"/>
          <w:spacing w:val="-1"/>
          <w:sz w:val="24"/>
          <w:szCs w:val="24"/>
        </w:rPr>
        <w:t xml:space="preserve"> </w:t>
      </w:r>
      <w:r w:rsidRPr="00A418A3">
        <w:rPr>
          <w:rFonts w:ascii="Times New Roman" w:hAnsi="Times New Roman"/>
          <w:sz w:val="24"/>
          <w:szCs w:val="24"/>
        </w:rPr>
        <w:t>деятельности.</w:t>
      </w:r>
    </w:p>
    <w:p w:rsidR="00B75B1A" w:rsidRPr="00A418A3" w:rsidRDefault="00B75B1A" w:rsidP="00B75B1A">
      <w:pPr>
        <w:pStyle w:val="a4"/>
        <w:spacing w:after="0" w:line="240" w:lineRule="auto"/>
        <w:ind w:left="0"/>
        <w:jc w:val="both"/>
        <w:rPr>
          <w:rFonts w:ascii="Times New Roman" w:hAnsi="Times New Roman"/>
          <w:sz w:val="24"/>
          <w:szCs w:val="24"/>
        </w:rPr>
      </w:pPr>
      <w:r w:rsidRPr="00A418A3">
        <w:rPr>
          <w:rFonts w:ascii="Times New Roman" w:hAnsi="Times New Roman"/>
          <w:sz w:val="24"/>
          <w:szCs w:val="24"/>
        </w:rPr>
        <w:t xml:space="preserve">     Воспитательный</w:t>
      </w:r>
      <w:r w:rsidRPr="00A418A3">
        <w:rPr>
          <w:rFonts w:ascii="Times New Roman" w:hAnsi="Times New Roman"/>
          <w:spacing w:val="1"/>
          <w:sz w:val="24"/>
          <w:szCs w:val="24"/>
        </w:rPr>
        <w:t xml:space="preserve"> </w:t>
      </w:r>
      <w:r w:rsidRPr="00A418A3">
        <w:rPr>
          <w:rFonts w:ascii="Times New Roman" w:hAnsi="Times New Roman"/>
          <w:sz w:val="24"/>
          <w:szCs w:val="24"/>
        </w:rPr>
        <w:t>эффект</w:t>
      </w:r>
      <w:r w:rsidRPr="00A418A3">
        <w:rPr>
          <w:rFonts w:ascii="Times New Roman" w:hAnsi="Times New Roman"/>
          <w:b/>
          <w:spacing w:val="1"/>
          <w:sz w:val="24"/>
          <w:szCs w:val="24"/>
        </w:rPr>
        <w:t xml:space="preserve"> </w:t>
      </w:r>
      <w:r w:rsidRPr="00A418A3">
        <w:rPr>
          <w:rFonts w:ascii="Times New Roman" w:hAnsi="Times New Roman"/>
          <w:sz w:val="24"/>
          <w:szCs w:val="24"/>
        </w:rPr>
        <w:t>внеурочной</w:t>
      </w:r>
      <w:r w:rsidRPr="00A418A3">
        <w:rPr>
          <w:rFonts w:ascii="Times New Roman" w:hAnsi="Times New Roman"/>
          <w:spacing w:val="1"/>
          <w:sz w:val="24"/>
          <w:szCs w:val="24"/>
        </w:rPr>
        <w:t xml:space="preserve"> </w:t>
      </w:r>
      <w:r w:rsidRPr="00A418A3">
        <w:rPr>
          <w:rFonts w:ascii="Times New Roman" w:hAnsi="Times New Roman"/>
          <w:sz w:val="24"/>
          <w:szCs w:val="24"/>
        </w:rPr>
        <w:t>деятельности</w:t>
      </w:r>
      <w:r w:rsidRPr="00A418A3">
        <w:rPr>
          <w:rFonts w:ascii="Times New Roman" w:hAnsi="Times New Roman"/>
          <w:spacing w:val="1"/>
          <w:sz w:val="24"/>
          <w:szCs w:val="24"/>
        </w:rPr>
        <w:t xml:space="preserve"> </w:t>
      </w:r>
      <w:r w:rsidRPr="00A418A3">
        <w:rPr>
          <w:rFonts w:ascii="Times New Roman" w:hAnsi="Times New Roman"/>
          <w:sz w:val="24"/>
          <w:szCs w:val="24"/>
        </w:rPr>
        <w:t>-</w:t>
      </w:r>
      <w:r w:rsidRPr="00A418A3">
        <w:rPr>
          <w:rFonts w:ascii="Times New Roman" w:hAnsi="Times New Roman"/>
          <w:spacing w:val="1"/>
          <w:sz w:val="24"/>
          <w:szCs w:val="24"/>
        </w:rPr>
        <w:t xml:space="preserve"> </w:t>
      </w:r>
      <w:r w:rsidRPr="00A418A3">
        <w:rPr>
          <w:rFonts w:ascii="Times New Roman" w:hAnsi="Times New Roman"/>
          <w:sz w:val="24"/>
          <w:szCs w:val="24"/>
        </w:rPr>
        <w:t>влияние</w:t>
      </w:r>
      <w:r w:rsidRPr="00A418A3">
        <w:rPr>
          <w:rFonts w:ascii="Times New Roman" w:hAnsi="Times New Roman"/>
          <w:spacing w:val="1"/>
          <w:sz w:val="24"/>
          <w:szCs w:val="24"/>
        </w:rPr>
        <w:t xml:space="preserve"> </w:t>
      </w:r>
      <w:r w:rsidRPr="00A418A3">
        <w:rPr>
          <w:rFonts w:ascii="Times New Roman" w:hAnsi="Times New Roman"/>
          <w:sz w:val="24"/>
          <w:szCs w:val="24"/>
        </w:rPr>
        <w:t>(последствие)</w:t>
      </w:r>
      <w:r w:rsidRPr="00A418A3">
        <w:rPr>
          <w:rFonts w:ascii="Times New Roman" w:hAnsi="Times New Roman"/>
          <w:spacing w:val="1"/>
          <w:sz w:val="24"/>
          <w:szCs w:val="24"/>
        </w:rPr>
        <w:t xml:space="preserve"> </w:t>
      </w:r>
      <w:r w:rsidRPr="00A418A3">
        <w:rPr>
          <w:rFonts w:ascii="Times New Roman" w:hAnsi="Times New Roman"/>
          <w:sz w:val="24"/>
          <w:szCs w:val="24"/>
        </w:rPr>
        <w:t>того или иного духовно-нравственного приобретения на процесс развития личности</w:t>
      </w:r>
      <w:r w:rsidRPr="00A418A3">
        <w:rPr>
          <w:rFonts w:ascii="Times New Roman" w:hAnsi="Times New Roman"/>
          <w:spacing w:val="1"/>
          <w:sz w:val="24"/>
          <w:szCs w:val="24"/>
        </w:rPr>
        <w:t xml:space="preserve"> </w:t>
      </w:r>
      <w:r w:rsidRPr="00A418A3">
        <w:rPr>
          <w:rFonts w:ascii="Times New Roman" w:hAnsi="Times New Roman"/>
          <w:sz w:val="24"/>
          <w:szCs w:val="24"/>
        </w:rPr>
        <w:t>обучающегося.</w:t>
      </w:r>
    </w:p>
    <w:p w:rsidR="00B75B1A" w:rsidRPr="00A418A3" w:rsidRDefault="00B75B1A" w:rsidP="00B75B1A">
      <w:pPr>
        <w:pStyle w:val="a4"/>
        <w:spacing w:after="0" w:line="240" w:lineRule="auto"/>
        <w:ind w:left="0"/>
        <w:jc w:val="both"/>
        <w:rPr>
          <w:rFonts w:ascii="Times New Roman" w:hAnsi="Times New Roman"/>
          <w:sz w:val="24"/>
          <w:szCs w:val="24"/>
        </w:rPr>
      </w:pPr>
      <w:r w:rsidRPr="00A418A3">
        <w:rPr>
          <w:rFonts w:ascii="Times New Roman" w:hAnsi="Times New Roman"/>
          <w:sz w:val="24"/>
          <w:szCs w:val="24"/>
        </w:rPr>
        <w:t xml:space="preserve">     Все</w:t>
      </w:r>
      <w:r w:rsidRPr="00A418A3">
        <w:rPr>
          <w:rFonts w:ascii="Times New Roman" w:hAnsi="Times New Roman"/>
          <w:spacing w:val="1"/>
          <w:sz w:val="24"/>
          <w:szCs w:val="24"/>
        </w:rPr>
        <w:t xml:space="preserve"> </w:t>
      </w:r>
      <w:r w:rsidRPr="00A418A3">
        <w:rPr>
          <w:rFonts w:ascii="Times New Roman" w:hAnsi="Times New Roman"/>
          <w:sz w:val="24"/>
          <w:szCs w:val="24"/>
        </w:rPr>
        <w:t>виды</w:t>
      </w:r>
      <w:r w:rsidRPr="00A418A3">
        <w:rPr>
          <w:rFonts w:ascii="Times New Roman" w:hAnsi="Times New Roman"/>
          <w:spacing w:val="1"/>
          <w:sz w:val="24"/>
          <w:szCs w:val="24"/>
        </w:rPr>
        <w:t xml:space="preserve"> </w:t>
      </w:r>
      <w:r w:rsidRPr="00A418A3">
        <w:rPr>
          <w:rFonts w:ascii="Times New Roman" w:hAnsi="Times New Roman"/>
          <w:sz w:val="24"/>
          <w:szCs w:val="24"/>
        </w:rPr>
        <w:t>внеурочной</w:t>
      </w:r>
      <w:r w:rsidRPr="00A418A3">
        <w:rPr>
          <w:rFonts w:ascii="Times New Roman" w:hAnsi="Times New Roman"/>
          <w:spacing w:val="1"/>
          <w:sz w:val="24"/>
          <w:szCs w:val="24"/>
        </w:rPr>
        <w:t xml:space="preserve"> </w:t>
      </w:r>
      <w:r w:rsidRPr="00A418A3">
        <w:rPr>
          <w:rFonts w:ascii="Times New Roman" w:hAnsi="Times New Roman"/>
          <w:sz w:val="24"/>
          <w:szCs w:val="24"/>
        </w:rPr>
        <w:t>деятельности</w:t>
      </w:r>
      <w:r w:rsidRPr="00A418A3">
        <w:rPr>
          <w:rFonts w:ascii="Times New Roman" w:hAnsi="Times New Roman"/>
          <w:spacing w:val="1"/>
          <w:sz w:val="24"/>
          <w:szCs w:val="24"/>
        </w:rPr>
        <w:t xml:space="preserve"> </w:t>
      </w:r>
      <w:r w:rsidRPr="00A418A3">
        <w:rPr>
          <w:rFonts w:ascii="Times New Roman" w:hAnsi="Times New Roman"/>
          <w:sz w:val="24"/>
          <w:szCs w:val="24"/>
        </w:rPr>
        <w:t>учащихся</w:t>
      </w:r>
      <w:r w:rsidRPr="00A418A3">
        <w:rPr>
          <w:rFonts w:ascii="Times New Roman" w:hAnsi="Times New Roman"/>
          <w:spacing w:val="1"/>
          <w:sz w:val="24"/>
          <w:szCs w:val="24"/>
        </w:rPr>
        <w:t xml:space="preserve"> </w:t>
      </w:r>
      <w:r w:rsidRPr="00A418A3">
        <w:rPr>
          <w:rFonts w:ascii="Times New Roman" w:hAnsi="Times New Roman"/>
          <w:sz w:val="24"/>
          <w:szCs w:val="24"/>
        </w:rPr>
        <w:t>на</w:t>
      </w:r>
      <w:r w:rsidRPr="00A418A3">
        <w:rPr>
          <w:rFonts w:ascii="Times New Roman" w:hAnsi="Times New Roman"/>
          <w:spacing w:val="1"/>
          <w:sz w:val="24"/>
          <w:szCs w:val="24"/>
        </w:rPr>
        <w:t xml:space="preserve"> </w:t>
      </w:r>
      <w:r w:rsidRPr="00A418A3">
        <w:rPr>
          <w:rFonts w:ascii="Times New Roman" w:hAnsi="Times New Roman"/>
          <w:sz w:val="24"/>
          <w:szCs w:val="24"/>
        </w:rPr>
        <w:t>уровне</w:t>
      </w:r>
      <w:r w:rsidRPr="00A418A3">
        <w:rPr>
          <w:rFonts w:ascii="Times New Roman" w:hAnsi="Times New Roman"/>
          <w:spacing w:val="1"/>
          <w:sz w:val="24"/>
          <w:szCs w:val="24"/>
        </w:rPr>
        <w:t xml:space="preserve"> </w:t>
      </w:r>
      <w:r w:rsidRPr="00A418A3">
        <w:rPr>
          <w:rFonts w:ascii="Times New Roman" w:hAnsi="Times New Roman"/>
          <w:sz w:val="24"/>
          <w:szCs w:val="24"/>
        </w:rPr>
        <w:t>основного</w:t>
      </w:r>
      <w:r w:rsidRPr="00A418A3">
        <w:rPr>
          <w:rFonts w:ascii="Times New Roman" w:hAnsi="Times New Roman"/>
          <w:spacing w:val="1"/>
          <w:sz w:val="24"/>
          <w:szCs w:val="24"/>
        </w:rPr>
        <w:t xml:space="preserve"> </w:t>
      </w:r>
      <w:r w:rsidRPr="00A418A3">
        <w:rPr>
          <w:rFonts w:ascii="Times New Roman" w:hAnsi="Times New Roman"/>
          <w:sz w:val="24"/>
          <w:szCs w:val="24"/>
        </w:rPr>
        <w:t>общего</w:t>
      </w:r>
      <w:r w:rsidRPr="00A418A3">
        <w:rPr>
          <w:rFonts w:ascii="Times New Roman" w:hAnsi="Times New Roman"/>
          <w:spacing w:val="1"/>
          <w:sz w:val="24"/>
          <w:szCs w:val="24"/>
        </w:rPr>
        <w:t xml:space="preserve"> </w:t>
      </w:r>
      <w:r w:rsidRPr="00A418A3">
        <w:rPr>
          <w:rFonts w:ascii="Times New Roman" w:hAnsi="Times New Roman"/>
          <w:sz w:val="24"/>
          <w:szCs w:val="24"/>
        </w:rPr>
        <w:t>образования</w:t>
      </w:r>
      <w:r w:rsidRPr="00A418A3">
        <w:rPr>
          <w:rFonts w:ascii="Times New Roman" w:hAnsi="Times New Roman"/>
          <w:spacing w:val="-1"/>
          <w:sz w:val="24"/>
          <w:szCs w:val="24"/>
        </w:rPr>
        <w:t xml:space="preserve"> </w:t>
      </w:r>
      <w:r w:rsidRPr="00A418A3">
        <w:rPr>
          <w:rFonts w:ascii="Times New Roman" w:hAnsi="Times New Roman"/>
          <w:sz w:val="24"/>
          <w:szCs w:val="24"/>
        </w:rPr>
        <w:lastRenderedPageBreak/>
        <w:t>строго ориентированы</w:t>
      </w:r>
      <w:r w:rsidRPr="00A418A3">
        <w:rPr>
          <w:rFonts w:ascii="Times New Roman" w:hAnsi="Times New Roman"/>
          <w:spacing w:val="-1"/>
          <w:sz w:val="24"/>
          <w:szCs w:val="24"/>
        </w:rPr>
        <w:t xml:space="preserve"> </w:t>
      </w:r>
      <w:r w:rsidRPr="00A418A3">
        <w:rPr>
          <w:rFonts w:ascii="Times New Roman" w:hAnsi="Times New Roman"/>
          <w:sz w:val="24"/>
          <w:szCs w:val="24"/>
        </w:rPr>
        <w:t>на</w:t>
      </w:r>
      <w:r w:rsidRPr="00A418A3">
        <w:rPr>
          <w:rFonts w:ascii="Times New Roman" w:hAnsi="Times New Roman"/>
          <w:spacing w:val="-1"/>
          <w:sz w:val="24"/>
          <w:szCs w:val="24"/>
        </w:rPr>
        <w:t xml:space="preserve"> </w:t>
      </w:r>
      <w:r w:rsidRPr="00A418A3">
        <w:rPr>
          <w:rFonts w:ascii="Times New Roman" w:hAnsi="Times New Roman"/>
          <w:sz w:val="24"/>
          <w:szCs w:val="24"/>
        </w:rPr>
        <w:t>воспитательные</w:t>
      </w:r>
      <w:r w:rsidRPr="00A418A3">
        <w:rPr>
          <w:rFonts w:ascii="Times New Roman" w:hAnsi="Times New Roman"/>
          <w:spacing w:val="-3"/>
          <w:sz w:val="24"/>
          <w:szCs w:val="24"/>
        </w:rPr>
        <w:t xml:space="preserve"> </w:t>
      </w:r>
      <w:r w:rsidRPr="00A418A3">
        <w:rPr>
          <w:rFonts w:ascii="Times New Roman" w:hAnsi="Times New Roman"/>
          <w:sz w:val="24"/>
          <w:szCs w:val="24"/>
        </w:rPr>
        <w:t>результаты.</w:t>
      </w:r>
    </w:p>
    <w:p w:rsidR="00B75B1A" w:rsidRPr="00A418A3" w:rsidRDefault="00B75B1A" w:rsidP="00B75B1A">
      <w:pPr>
        <w:pStyle w:val="a4"/>
        <w:spacing w:after="0" w:line="240" w:lineRule="auto"/>
        <w:ind w:left="0"/>
        <w:jc w:val="both"/>
        <w:rPr>
          <w:rFonts w:ascii="Times New Roman" w:hAnsi="Times New Roman"/>
          <w:sz w:val="24"/>
          <w:szCs w:val="24"/>
        </w:rPr>
      </w:pPr>
      <w:r w:rsidRPr="00A418A3">
        <w:rPr>
          <w:rFonts w:ascii="Times New Roman" w:hAnsi="Times New Roman"/>
          <w:sz w:val="24"/>
          <w:szCs w:val="24"/>
        </w:rPr>
        <w:t xml:space="preserve">      Внеурочная</w:t>
      </w:r>
      <w:r w:rsidRPr="00A418A3">
        <w:rPr>
          <w:rFonts w:ascii="Times New Roman" w:hAnsi="Times New Roman"/>
          <w:spacing w:val="1"/>
          <w:sz w:val="24"/>
          <w:szCs w:val="24"/>
        </w:rPr>
        <w:t xml:space="preserve"> </w:t>
      </w:r>
      <w:r w:rsidRPr="00A418A3">
        <w:rPr>
          <w:rFonts w:ascii="Times New Roman" w:hAnsi="Times New Roman"/>
          <w:sz w:val="24"/>
          <w:szCs w:val="24"/>
        </w:rPr>
        <w:t>деятельность</w:t>
      </w:r>
      <w:r w:rsidRPr="00A418A3">
        <w:rPr>
          <w:rFonts w:ascii="Times New Roman" w:hAnsi="Times New Roman"/>
          <w:spacing w:val="1"/>
          <w:sz w:val="24"/>
          <w:szCs w:val="24"/>
        </w:rPr>
        <w:t xml:space="preserve"> </w:t>
      </w:r>
      <w:r w:rsidRPr="00A418A3">
        <w:rPr>
          <w:rFonts w:ascii="Times New Roman" w:hAnsi="Times New Roman"/>
          <w:sz w:val="24"/>
          <w:szCs w:val="24"/>
        </w:rPr>
        <w:t>способствует</w:t>
      </w:r>
      <w:r w:rsidRPr="00A418A3">
        <w:rPr>
          <w:rFonts w:ascii="Times New Roman" w:hAnsi="Times New Roman"/>
          <w:spacing w:val="1"/>
          <w:sz w:val="24"/>
          <w:szCs w:val="24"/>
        </w:rPr>
        <w:t xml:space="preserve"> </w:t>
      </w:r>
      <w:r w:rsidRPr="00A418A3">
        <w:rPr>
          <w:rFonts w:ascii="Times New Roman" w:hAnsi="Times New Roman"/>
          <w:sz w:val="24"/>
          <w:szCs w:val="24"/>
        </w:rPr>
        <w:t>тому,</w:t>
      </w:r>
      <w:r w:rsidRPr="00A418A3">
        <w:rPr>
          <w:rFonts w:ascii="Times New Roman" w:hAnsi="Times New Roman"/>
          <w:spacing w:val="1"/>
          <w:sz w:val="24"/>
          <w:szCs w:val="24"/>
        </w:rPr>
        <w:t xml:space="preserve"> </w:t>
      </w:r>
      <w:r w:rsidRPr="00A418A3">
        <w:rPr>
          <w:rFonts w:ascii="Times New Roman" w:hAnsi="Times New Roman"/>
          <w:sz w:val="24"/>
          <w:szCs w:val="24"/>
        </w:rPr>
        <w:t>что</w:t>
      </w:r>
      <w:r w:rsidRPr="00A418A3">
        <w:rPr>
          <w:rFonts w:ascii="Times New Roman" w:hAnsi="Times New Roman"/>
          <w:spacing w:val="1"/>
          <w:sz w:val="24"/>
          <w:szCs w:val="24"/>
        </w:rPr>
        <w:t xml:space="preserve"> </w:t>
      </w:r>
      <w:r w:rsidRPr="00A418A3">
        <w:rPr>
          <w:rFonts w:ascii="Times New Roman" w:hAnsi="Times New Roman"/>
          <w:sz w:val="24"/>
          <w:szCs w:val="24"/>
        </w:rPr>
        <w:t>школьник</w:t>
      </w:r>
      <w:r w:rsidRPr="00A418A3">
        <w:rPr>
          <w:rFonts w:ascii="Times New Roman" w:hAnsi="Times New Roman"/>
          <w:spacing w:val="1"/>
          <w:sz w:val="24"/>
          <w:szCs w:val="24"/>
        </w:rPr>
        <w:t xml:space="preserve"> </w:t>
      </w:r>
      <w:r w:rsidRPr="00A418A3">
        <w:rPr>
          <w:rFonts w:ascii="Times New Roman" w:hAnsi="Times New Roman"/>
          <w:sz w:val="24"/>
          <w:szCs w:val="24"/>
        </w:rPr>
        <w:t>самостоятельно</w:t>
      </w:r>
      <w:r w:rsidRPr="00A418A3">
        <w:rPr>
          <w:rFonts w:ascii="Times New Roman" w:hAnsi="Times New Roman"/>
          <w:spacing w:val="1"/>
          <w:sz w:val="24"/>
          <w:szCs w:val="24"/>
        </w:rPr>
        <w:t xml:space="preserve"> </w:t>
      </w:r>
      <w:r w:rsidRPr="00A418A3">
        <w:rPr>
          <w:rFonts w:ascii="Times New Roman" w:hAnsi="Times New Roman"/>
          <w:sz w:val="24"/>
          <w:szCs w:val="24"/>
        </w:rPr>
        <w:t>действует</w:t>
      </w:r>
      <w:r w:rsidRPr="00A418A3">
        <w:rPr>
          <w:rFonts w:ascii="Times New Roman" w:hAnsi="Times New Roman"/>
          <w:spacing w:val="1"/>
          <w:sz w:val="24"/>
          <w:szCs w:val="24"/>
        </w:rPr>
        <w:t xml:space="preserve"> </w:t>
      </w:r>
      <w:r w:rsidRPr="00A418A3">
        <w:rPr>
          <w:rFonts w:ascii="Times New Roman" w:hAnsi="Times New Roman"/>
          <w:sz w:val="24"/>
          <w:szCs w:val="24"/>
        </w:rPr>
        <w:t>в общественной</w:t>
      </w:r>
      <w:r w:rsidRPr="00A418A3">
        <w:rPr>
          <w:rFonts w:ascii="Times New Roman" w:hAnsi="Times New Roman"/>
          <w:spacing w:val="1"/>
          <w:sz w:val="24"/>
          <w:szCs w:val="24"/>
        </w:rPr>
        <w:t xml:space="preserve"> </w:t>
      </w:r>
      <w:r w:rsidRPr="00A418A3">
        <w:rPr>
          <w:rFonts w:ascii="Times New Roman" w:hAnsi="Times New Roman"/>
          <w:sz w:val="24"/>
          <w:szCs w:val="24"/>
        </w:rPr>
        <w:t>жизни,</w:t>
      </w:r>
      <w:r w:rsidRPr="00A418A3">
        <w:rPr>
          <w:rFonts w:ascii="Times New Roman" w:hAnsi="Times New Roman"/>
          <w:spacing w:val="1"/>
          <w:sz w:val="24"/>
          <w:szCs w:val="24"/>
        </w:rPr>
        <w:t xml:space="preserve"> </w:t>
      </w:r>
      <w:r w:rsidRPr="00A418A3">
        <w:rPr>
          <w:rFonts w:ascii="Times New Roman" w:hAnsi="Times New Roman"/>
          <w:sz w:val="24"/>
          <w:szCs w:val="24"/>
        </w:rPr>
        <w:t>может</w:t>
      </w:r>
      <w:r w:rsidRPr="00A418A3">
        <w:rPr>
          <w:rFonts w:ascii="Times New Roman" w:hAnsi="Times New Roman"/>
          <w:spacing w:val="1"/>
          <w:sz w:val="24"/>
          <w:szCs w:val="24"/>
        </w:rPr>
        <w:t xml:space="preserve"> </w:t>
      </w:r>
      <w:r w:rsidRPr="00A418A3">
        <w:rPr>
          <w:rFonts w:ascii="Times New Roman" w:hAnsi="Times New Roman"/>
          <w:sz w:val="24"/>
          <w:szCs w:val="24"/>
        </w:rPr>
        <w:t>приобрести</w:t>
      </w:r>
      <w:r w:rsidRPr="00A418A3">
        <w:rPr>
          <w:rFonts w:ascii="Times New Roman" w:hAnsi="Times New Roman"/>
          <w:spacing w:val="1"/>
          <w:sz w:val="24"/>
          <w:szCs w:val="24"/>
        </w:rPr>
        <w:t xml:space="preserve"> </w:t>
      </w:r>
      <w:r w:rsidRPr="00A418A3">
        <w:rPr>
          <w:rFonts w:ascii="Times New Roman" w:hAnsi="Times New Roman"/>
          <w:sz w:val="24"/>
          <w:szCs w:val="24"/>
        </w:rPr>
        <w:t>опыт</w:t>
      </w:r>
      <w:r w:rsidRPr="00A418A3">
        <w:rPr>
          <w:rFonts w:ascii="Times New Roman" w:hAnsi="Times New Roman"/>
          <w:spacing w:val="1"/>
          <w:sz w:val="24"/>
          <w:szCs w:val="24"/>
        </w:rPr>
        <w:t xml:space="preserve"> </w:t>
      </w:r>
      <w:r w:rsidRPr="00A418A3">
        <w:rPr>
          <w:rFonts w:ascii="Times New Roman" w:hAnsi="Times New Roman"/>
          <w:sz w:val="24"/>
          <w:szCs w:val="24"/>
        </w:rPr>
        <w:t>исследовательской</w:t>
      </w:r>
      <w:r w:rsidRPr="00A418A3">
        <w:rPr>
          <w:rFonts w:ascii="Times New Roman" w:hAnsi="Times New Roman"/>
          <w:spacing w:val="1"/>
          <w:sz w:val="24"/>
          <w:szCs w:val="24"/>
        </w:rPr>
        <w:t xml:space="preserve"> </w:t>
      </w:r>
      <w:r w:rsidRPr="00A418A3">
        <w:rPr>
          <w:rFonts w:ascii="Times New Roman" w:hAnsi="Times New Roman"/>
          <w:sz w:val="24"/>
          <w:szCs w:val="24"/>
        </w:rPr>
        <w:t>деятельности;</w:t>
      </w:r>
      <w:r w:rsidRPr="00A418A3">
        <w:rPr>
          <w:rFonts w:ascii="Times New Roman" w:hAnsi="Times New Roman"/>
          <w:spacing w:val="1"/>
          <w:sz w:val="24"/>
          <w:szCs w:val="24"/>
        </w:rPr>
        <w:t xml:space="preserve"> </w:t>
      </w:r>
      <w:r w:rsidRPr="00A418A3">
        <w:rPr>
          <w:rFonts w:ascii="Times New Roman" w:hAnsi="Times New Roman"/>
          <w:sz w:val="24"/>
          <w:szCs w:val="24"/>
        </w:rPr>
        <w:t>опыт</w:t>
      </w:r>
      <w:r w:rsidRPr="00A418A3">
        <w:rPr>
          <w:rFonts w:ascii="Times New Roman" w:hAnsi="Times New Roman"/>
          <w:spacing w:val="1"/>
          <w:sz w:val="24"/>
          <w:szCs w:val="24"/>
        </w:rPr>
        <w:t xml:space="preserve"> </w:t>
      </w:r>
      <w:r w:rsidRPr="00A418A3">
        <w:rPr>
          <w:rFonts w:ascii="Times New Roman" w:hAnsi="Times New Roman"/>
          <w:sz w:val="24"/>
          <w:szCs w:val="24"/>
        </w:rPr>
        <w:t>публичного</w:t>
      </w:r>
      <w:r w:rsidRPr="00A418A3">
        <w:rPr>
          <w:rFonts w:ascii="Times New Roman" w:hAnsi="Times New Roman"/>
          <w:spacing w:val="1"/>
          <w:sz w:val="24"/>
          <w:szCs w:val="24"/>
        </w:rPr>
        <w:t xml:space="preserve"> </w:t>
      </w:r>
      <w:r w:rsidRPr="00A418A3">
        <w:rPr>
          <w:rFonts w:ascii="Times New Roman" w:hAnsi="Times New Roman"/>
          <w:sz w:val="24"/>
          <w:szCs w:val="24"/>
        </w:rPr>
        <w:t>выступления;</w:t>
      </w:r>
      <w:r w:rsidRPr="00A418A3">
        <w:rPr>
          <w:rFonts w:ascii="Times New Roman" w:hAnsi="Times New Roman"/>
          <w:spacing w:val="1"/>
          <w:sz w:val="24"/>
          <w:szCs w:val="24"/>
        </w:rPr>
        <w:t xml:space="preserve"> </w:t>
      </w:r>
      <w:r w:rsidRPr="00A418A3">
        <w:rPr>
          <w:rFonts w:ascii="Times New Roman" w:hAnsi="Times New Roman"/>
          <w:sz w:val="24"/>
          <w:szCs w:val="24"/>
        </w:rPr>
        <w:t>опыт</w:t>
      </w:r>
      <w:r w:rsidRPr="00A418A3">
        <w:rPr>
          <w:rFonts w:ascii="Times New Roman" w:hAnsi="Times New Roman"/>
          <w:spacing w:val="1"/>
          <w:sz w:val="24"/>
          <w:szCs w:val="24"/>
        </w:rPr>
        <w:t xml:space="preserve"> </w:t>
      </w:r>
      <w:r w:rsidRPr="00A418A3">
        <w:rPr>
          <w:rFonts w:ascii="Times New Roman" w:hAnsi="Times New Roman"/>
          <w:sz w:val="24"/>
          <w:szCs w:val="24"/>
        </w:rPr>
        <w:t>самообслуживания,</w:t>
      </w:r>
      <w:r w:rsidRPr="00A418A3">
        <w:rPr>
          <w:rFonts w:ascii="Times New Roman" w:hAnsi="Times New Roman"/>
          <w:spacing w:val="1"/>
          <w:sz w:val="24"/>
          <w:szCs w:val="24"/>
        </w:rPr>
        <w:t xml:space="preserve"> </w:t>
      </w:r>
      <w:r w:rsidRPr="00A418A3">
        <w:rPr>
          <w:rFonts w:ascii="Times New Roman" w:hAnsi="Times New Roman"/>
          <w:sz w:val="24"/>
          <w:szCs w:val="24"/>
        </w:rPr>
        <w:t>самоорганизации</w:t>
      </w:r>
      <w:r w:rsidRPr="00A418A3">
        <w:rPr>
          <w:rFonts w:ascii="Times New Roman" w:hAnsi="Times New Roman"/>
          <w:spacing w:val="-3"/>
          <w:sz w:val="24"/>
          <w:szCs w:val="24"/>
        </w:rPr>
        <w:t xml:space="preserve"> </w:t>
      </w:r>
      <w:r w:rsidRPr="00A418A3">
        <w:rPr>
          <w:rFonts w:ascii="Times New Roman" w:hAnsi="Times New Roman"/>
          <w:sz w:val="24"/>
          <w:szCs w:val="24"/>
        </w:rPr>
        <w:t>и</w:t>
      </w:r>
      <w:r w:rsidRPr="00A418A3">
        <w:rPr>
          <w:rFonts w:ascii="Times New Roman" w:hAnsi="Times New Roman"/>
          <w:spacing w:val="-1"/>
          <w:sz w:val="24"/>
          <w:szCs w:val="24"/>
        </w:rPr>
        <w:t xml:space="preserve"> </w:t>
      </w:r>
      <w:r w:rsidRPr="00A418A3">
        <w:rPr>
          <w:rFonts w:ascii="Times New Roman" w:hAnsi="Times New Roman"/>
          <w:sz w:val="24"/>
          <w:szCs w:val="24"/>
        </w:rPr>
        <w:t>организации</w:t>
      </w:r>
      <w:r w:rsidRPr="00A418A3">
        <w:rPr>
          <w:rFonts w:ascii="Times New Roman" w:hAnsi="Times New Roman"/>
          <w:spacing w:val="-2"/>
          <w:sz w:val="24"/>
          <w:szCs w:val="24"/>
        </w:rPr>
        <w:t xml:space="preserve"> </w:t>
      </w:r>
      <w:r w:rsidRPr="00A418A3">
        <w:rPr>
          <w:rFonts w:ascii="Times New Roman" w:hAnsi="Times New Roman"/>
          <w:sz w:val="24"/>
          <w:szCs w:val="24"/>
        </w:rPr>
        <w:t>совместной</w:t>
      </w:r>
      <w:r w:rsidRPr="00A418A3">
        <w:rPr>
          <w:rFonts w:ascii="Times New Roman" w:hAnsi="Times New Roman"/>
          <w:spacing w:val="-1"/>
          <w:sz w:val="24"/>
          <w:szCs w:val="24"/>
        </w:rPr>
        <w:t xml:space="preserve"> </w:t>
      </w:r>
      <w:r w:rsidRPr="00A418A3">
        <w:rPr>
          <w:rFonts w:ascii="Times New Roman" w:hAnsi="Times New Roman"/>
          <w:sz w:val="24"/>
          <w:szCs w:val="24"/>
        </w:rPr>
        <w:t>деятельности с</w:t>
      </w:r>
      <w:r w:rsidRPr="00A418A3">
        <w:rPr>
          <w:rFonts w:ascii="Times New Roman" w:hAnsi="Times New Roman"/>
          <w:spacing w:val="-2"/>
          <w:sz w:val="24"/>
          <w:szCs w:val="24"/>
        </w:rPr>
        <w:t xml:space="preserve"> </w:t>
      </w:r>
      <w:r w:rsidRPr="00A418A3">
        <w:rPr>
          <w:rFonts w:ascii="Times New Roman" w:hAnsi="Times New Roman"/>
          <w:sz w:val="24"/>
          <w:szCs w:val="24"/>
        </w:rPr>
        <w:t>другими</w:t>
      </w:r>
      <w:r w:rsidRPr="00A418A3">
        <w:rPr>
          <w:rFonts w:ascii="Times New Roman" w:hAnsi="Times New Roman"/>
          <w:spacing w:val="2"/>
          <w:sz w:val="24"/>
          <w:szCs w:val="24"/>
        </w:rPr>
        <w:t xml:space="preserve"> </w:t>
      </w:r>
      <w:r w:rsidRPr="00A418A3">
        <w:rPr>
          <w:rFonts w:ascii="Times New Roman" w:hAnsi="Times New Roman"/>
          <w:sz w:val="24"/>
          <w:szCs w:val="24"/>
        </w:rPr>
        <w:t>детьми.</w:t>
      </w:r>
    </w:p>
    <w:p w:rsidR="00B75B1A" w:rsidRPr="00A418A3" w:rsidRDefault="00B75B1A" w:rsidP="00B75B1A">
      <w:pPr>
        <w:tabs>
          <w:tab w:val="left" w:pos="284"/>
        </w:tabs>
        <w:spacing w:after="0" w:line="240" w:lineRule="auto"/>
        <w:contextualSpacing/>
        <w:jc w:val="both"/>
        <w:rPr>
          <w:rFonts w:ascii="Times New Roman" w:hAnsi="Times New Roman"/>
          <w:sz w:val="24"/>
          <w:szCs w:val="24"/>
        </w:rPr>
      </w:pPr>
      <w:r w:rsidRPr="00A418A3">
        <w:rPr>
          <w:rFonts w:ascii="Times New Roman" w:hAnsi="Times New Roman"/>
          <w:sz w:val="24"/>
          <w:szCs w:val="24"/>
        </w:rPr>
        <w:tab/>
        <w:t>Занятия по внеурочной деятельности могут проходить в очной или очно-заочной форме. Часть внеурочной деятельности реализуется с использованием дистанционных образовательных технологий.</w:t>
      </w:r>
    </w:p>
    <w:p w:rsidR="00B75B1A" w:rsidRPr="00A418A3" w:rsidRDefault="00B75B1A" w:rsidP="00B75B1A">
      <w:pPr>
        <w:tabs>
          <w:tab w:val="left" w:pos="426"/>
        </w:tabs>
        <w:autoSpaceDE w:val="0"/>
        <w:autoSpaceDN w:val="0"/>
        <w:adjustRightInd w:val="0"/>
        <w:spacing w:after="0" w:line="240" w:lineRule="auto"/>
        <w:jc w:val="both"/>
        <w:rPr>
          <w:rFonts w:ascii="Times New Roman" w:eastAsia="Times New Roman" w:hAnsi="Times New Roman"/>
          <w:sz w:val="24"/>
          <w:szCs w:val="24"/>
        </w:rPr>
      </w:pPr>
      <w:r w:rsidRPr="00A418A3">
        <w:rPr>
          <w:rFonts w:ascii="Times New Roman" w:hAnsi="Times New Roman"/>
          <w:sz w:val="24"/>
          <w:szCs w:val="24"/>
        </w:rPr>
        <w:tab/>
        <w:t xml:space="preserve">Освоение программ внеурочной деятельности предполагает достижение обучающимися </w:t>
      </w:r>
      <w:r w:rsidRPr="00A418A3">
        <w:rPr>
          <w:rFonts w:ascii="Times New Roman" w:eastAsia="Times New Roman" w:hAnsi="Times New Roman"/>
          <w:sz w:val="24"/>
          <w:szCs w:val="24"/>
        </w:rPr>
        <w:t>метапредметных и личностных результатов</w:t>
      </w:r>
      <w:r w:rsidRPr="00A418A3">
        <w:rPr>
          <w:rFonts w:ascii="Times New Roman" w:hAnsi="Times New Roman"/>
          <w:sz w:val="24"/>
          <w:szCs w:val="24"/>
        </w:rPr>
        <w:t xml:space="preserve"> трех уровней:</w:t>
      </w:r>
    </w:p>
    <w:tbl>
      <w:tblPr>
        <w:tblW w:w="0" w:type="auto"/>
        <w:tblInd w:w="-5" w:type="dxa"/>
        <w:tblLook w:val="04A0" w:firstRow="1" w:lastRow="0" w:firstColumn="1" w:lastColumn="0" w:noHBand="0" w:noVBand="1"/>
      </w:tblPr>
      <w:tblGrid>
        <w:gridCol w:w="3314"/>
        <w:gridCol w:w="6320"/>
      </w:tblGrid>
      <w:tr w:rsidR="00B75B1A" w:rsidRPr="00A418A3" w:rsidTr="00B75B1A">
        <w:tc>
          <w:tcPr>
            <w:tcW w:w="3402" w:type="dxa"/>
            <w:tcBorders>
              <w:top w:val="single" w:sz="4" w:space="0" w:color="auto"/>
              <w:left w:val="single" w:sz="4" w:space="0" w:color="auto"/>
              <w:bottom w:val="single" w:sz="4" w:space="0" w:color="auto"/>
              <w:right w:val="single" w:sz="4" w:space="0" w:color="auto"/>
            </w:tcBorders>
            <w:hideMark/>
          </w:tcPr>
          <w:p w:rsidR="00B75B1A" w:rsidRPr="00A418A3" w:rsidRDefault="00B75B1A">
            <w:pPr>
              <w:tabs>
                <w:tab w:val="left" w:pos="426"/>
              </w:tabs>
              <w:adjustRightInd w:val="0"/>
              <w:spacing w:after="0" w:line="240" w:lineRule="auto"/>
              <w:contextualSpacing/>
              <w:jc w:val="center"/>
              <w:rPr>
                <w:rFonts w:ascii="Times New Roman" w:eastAsia="Times New Roman" w:hAnsi="Times New Roman"/>
                <w:sz w:val="24"/>
                <w:szCs w:val="24"/>
              </w:rPr>
            </w:pPr>
            <w:r w:rsidRPr="00A418A3">
              <w:rPr>
                <w:rFonts w:ascii="Times New Roman" w:eastAsia="Times New Roman" w:hAnsi="Times New Roman"/>
                <w:sz w:val="24"/>
                <w:szCs w:val="24"/>
              </w:rPr>
              <w:t>Уровень</w:t>
            </w:r>
          </w:p>
        </w:tc>
        <w:tc>
          <w:tcPr>
            <w:tcW w:w="6514" w:type="dxa"/>
            <w:tcBorders>
              <w:top w:val="single" w:sz="4" w:space="0" w:color="auto"/>
              <w:left w:val="single" w:sz="4" w:space="0" w:color="auto"/>
              <w:bottom w:val="single" w:sz="4" w:space="0" w:color="auto"/>
              <w:right w:val="single" w:sz="4" w:space="0" w:color="auto"/>
            </w:tcBorders>
            <w:hideMark/>
          </w:tcPr>
          <w:p w:rsidR="00B75B1A" w:rsidRPr="00A418A3" w:rsidRDefault="00B75B1A">
            <w:pPr>
              <w:tabs>
                <w:tab w:val="left" w:pos="426"/>
              </w:tabs>
              <w:adjustRightInd w:val="0"/>
              <w:spacing w:after="0" w:line="240" w:lineRule="auto"/>
              <w:contextualSpacing/>
              <w:jc w:val="center"/>
              <w:rPr>
                <w:rFonts w:ascii="Times New Roman" w:eastAsia="Times New Roman" w:hAnsi="Times New Roman"/>
                <w:sz w:val="24"/>
                <w:szCs w:val="24"/>
              </w:rPr>
            </w:pPr>
            <w:r w:rsidRPr="00A418A3">
              <w:rPr>
                <w:rFonts w:ascii="Times New Roman" w:eastAsia="Times New Roman" w:hAnsi="Times New Roman"/>
                <w:sz w:val="24"/>
                <w:szCs w:val="24"/>
              </w:rPr>
              <w:t>Результат уровня</w:t>
            </w:r>
          </w:p>
        </w:tc>
      </w:tr>
      <w:tr w:rsidR="00B75B1A" w:rsidRPr="00A418A3" w:rsidTr="00B75B1A">
        <w:tc>
          <w:tcPr>
            <w:tcW w:w="3402" w:type="dxa"/>
            <w:tcBorders>
              <w:top w:val="single" w:sz="4" w:space="0" w:color="auto"/>
              <w:left w:val="single" w:sz="4" w:space="0" w:color="auto"/>
              <w:bottom w:val="single" w:sz="4" w:space="0" w:color="auto"/>
              <w:right w:val="single" w:sz="4" w:space="0" w:color="auto"/>
            </w:tcBorders>
            <w:hideMark/>
          </w:tcPr>
          <w:p w:rsidR="00B75B1A" w:rsidRPr="00A418A3" w:rsidRDefault="00B75B1A">
            <w:pPr>
              <w:tabs>
                <w:tab w:val="left" w:pos="426"/>
              </w:tabs>
              <w:adjustRightInd w:val="0"/>
              <w:spacing w:after="0" w:line="240" w:lineRule="auto"/>
              <w:contextualSpacing/>
              <w:jc w:val="both"/>
              <w:rPr>
                <w:rFonts w:ascii="Times New Roman" w:eastAsia="Times New Roman" w:hAnsi="Times New Roman"/>
                <w:sz w:val="24"/>
                <w:szCs w:val="24"/>
              </w:rPr>
            </w:pPr>
            <w:r w:rsidRPr="00A418A3">
              <w:rPr>
                <w:rFonts w:ascii="Times New Roman" w:eastAsia="Times New Roman" w:hAnsi="Times New Roman"/>
                <w:sz w:val="24"/>
                <w:szCs w:val="24"/>
              </w:rPr>
              <w:t>Результаты 1-го уровня</w:t>
            </w:r>
          </w:p>
        </w:tc>
        <w:tc>
          <w:tcPr>
            <w:tcW w:w="6514" w:type="dxa"/>
            <w:tcBorders>
              <w:top w:val="single" w:sz="4" w:space="0" w:color="auto"/>
              <w:left w:val="single" w:sz="4" w:space="0" w:color="auto"/>
              <w:bottom w:val="single" w:sz="4" w:space="0" w:color="auto"/>
              <w:right w:val="single" w:sz="4" w:space="0" w:color="auto"/>
            </w:tcBorders>
            <w:hideMark/>
          </w:tcPr>
          <w:p w:rsidR="00B75B1A" w:rsidRPr="00A418A3" w:rsidRDefault="00B75B1A">
            <w:pPr>
              <w:tabs>
                <w:tab w:val="left" w:pos="426"/>
              </w:tabs>
              <w:adjustRightInd w:val="0"/>
              <w:spacing w:after="0" w:line="240" w:lineRule="auto"/>
              <w:contextualSpacing/>
              <w:jc w:val="both"/>
              <w:rPr>
                <w:rFonts w:ascii="Times New Roman" w:eastAsia="Times New Roman" w:hAnsi="Times New Roman"/>
                <w:sz w:val="24"/>
                <w:szCs w:val="24"/>
              </w:rPr>
            </w:pPr>
            <w:r w:rsidRPr="00A418A3">
              <w:rPr>
                <w:rFonts w:ascii="Times New Roman" w:eastAsia="Times New Roman" w:hAnsi="Times New Roman"/>
                <w:sz w:val="24"/>
                <w:szCs w:val="24"/>
              </w:rPr>
              <w:t>Приобретение школьником социальных знаний, представлений.</w:t>
            </w:r>
          </w:p>
        </w:tc>
      </w:tr>
      <w:tr w:rsidR="00B75B1A" w:rsidRPr="00A418A3" w:rsidTr="00B75B1A">
        <w:tc>
          <w:tcPr>
            <w:tcW w:w="3402" w:type="dxa"/>
            <w:tcBorders>
              <w:top w:val="single" w:sz="4" w:space="0" w:color="auto"/>
              <w:left w:val="single" w:sz="4" w:space="0" w:color="auto"/>
              <w:bottom w:val="single" w:sz="4" w:space="0" w:color="auto"/>
              <w:right w:val="single" w:sz="4" w:space="0" w:color="auto"/>
            </w:tcBorders>
            <w:hideMark/>
          </w:tcPr>
          <w:p w:rsidR="00B75B1A" w:rsidRPr="00A418A3" w:rsidRDefault="00B75B1A">
            <w:pPr>
              <w:tabs>
                <w:tab w:val="left" w:pos="426"/>
              </w:tabs>
              <w:adjustRightInd w:val="0"/>
              <w:spacing w:after="0" w:line="240" w:lineRule="auto"/>
              <w:contextualSpacing/>
              <w:jc w:val="both"/>
              <w:rPr>
                <w:rFonts w:ascii="Times New Roman" w:eastAsia="Times New Roman" w:hAnsi="Times New Roman"/>
                <w:sz w:val="24"/>
                <w:szCs w:val="24"/>
              </w:rPr>
            </w:pPr>
            <w:r w:rsidRPr="00A418A3">
              <w:rPr>
                <w:rFonts w:ascii="Times New Roman" w:eastAsia="Times New Roman" w:hAnsi="Times New Roman"/>
                <w:sz w:val="24"/>
                <w:szCs w:val="24"/>
              </w:rPr>
              <w:t>Результаты 2-го уровня</w:t>
            </w:r>
          </w:p>
        </w:tc>
        <w:tc>
          <w:tcPr>
            <w:tcW w:w="6514" w:type="dxa"/>
            <w:tcBorders>
              <w:top w:val="single" w:sz="4" w:space="0" w:color="auto"/>
              <w:left w:val="single" w:sz="4" w:space="0" w:color="auto"/>
              <w:bottom w:val="single" w:sz="4" w:space="0" w:color="auto"/>
              <w:right w:val="single" w:sz="4" w:space="0" w:color="auto"/>
            </w:tcBorders>
            <w:hideMark/>
          </w:tcPr>
          <w:p w:rsidR="00B75B1A" w:rsidRPr="00A418A3" w:rsidRDefault="00B75B1A">
            <w:pPr>
              <w:tabs>
                <w:tab w:val="left" w:pos="426"/>
              </w:tabs>
              <w:adjustRightInd w:val="0"/>
              <w:spacing w:after="0" w:line="240" w:lineRule="auto"/>
              <w:contextualSpacing/>
              <w:jc w:val="both"/>
              <w:rPr>
                <w:rFonts w:ascii="Times New Roman" w:eastAsia="Times New Roman" w:hAnsi="Times New Roman"/>
                <w:sz w:val="24"/>
                <w:szCs w:val="24"/>
              </w:rPr>
            </w:pPr>
            <w:r w:rsidRPr="00A418A3">
              <w:rPr>
                <w:rFonts w:ascii="Times New Roman" w:eastAsia="Times New Roman" w:hAnsi="Times New Roman"/>
                <w:sz w:val="24"/>
                <w:szCs w:val="24"/>
              </w:rPr>
              <w:t>Формирование опыта переживаний, позитивного отношения школьника к базовым ценностям общества.</w:t>
            </w:r>
          </w:p>
        </w:tc>
      </w:tr>
      <w:tr w:rsidR="00B75B1A" w:rsidRPr="00A418A3" w:rsidTr="00B75B1A">
        <w:tc>
          <w:tcPr>
            <w:tcW w:w="3402" w:type="dxa"/>
            <w:tcBorders>
              <w:top w:val="single" w:sz="4" w:space="0" w:color="auto"/>
              <w:left w:val="single" w:sz="4" w:space="0" w:color="auto"/>
              <w:bottom w:val="single" w:sz="4" w:space="0" w:color="auto"/>
              <w:right w:val="single" w:sz="4" w:space="0" w:color="auto"/>
            </w:tcBorders>
            <w:hideMark/>
          </w:tcPr>
          <w:p w:rsidR="00B75B1A" w:rsidRPr="00A418A3" w:rsidRDefault="00B75B1A">
            <w:pPr>
              <w:tabs>
                <w:tab w:val="left" w:pos="426"/>
              </w:tabs>
              <w:adjustRightInd w:val="0"/>
              <w:spacing w:after="0" w:line="240" w:lineRule="auto"/>
              <w:contextualSpacing/>
              <w:jc w:val="both"/>
              <w:rPr>
                <w:rFonts w:ascii="Times New Roman" w:eastAsia="Times New Roman" w:hAnsi="Times New Roman"/>
                <w:sz w:val="24"/>
                <w:szCs w:val="24"/>
              </w:rPr>
            </w:pPr>
            <w:r w:rsidRPr="00A418A3">
              <w:rPr>
                <w:rFonts w:ascii="Times New Roman" w:eastAsia="Times New Roman" w:hAnsi="Times New Roman"/>
                <w:sz w:val="24"/>
                <w:szCs w:val="24"/>
              </w:rPr>
              <w:t>Результаты 3-го уровня</w:t>
            </w:r>
          </w:p>
        </w:tc>
        <w:tc>
          <w:tcPr>
            <w:tcW w:w="6514" w:type="dxa"/>
            <w:tcBorders>
              <w:top w:val="single" w:sz="4" w:space="0" w:color="auto"/>
              <w:left w:val="single" w:sz="4" w:space="0" w:color="auto"/>
              <w:bottom w:val="single" w:sz="4" w:space="0" w:color="auto"/>
              <w:right w:val="single" w:sz="4" w:space="0" w:color="auto"/>
            </w:tcBorders>
            <w:hideMark/>
          </w:tcPr>
          <w:p w:rsidR="00B75B1A" w:rsidRPr="00A418A3" w:rsidRDefault="00B75B1A">
            <w:pPr>
              <w:tabs>
                <w:tab w:val="left" w:pos="426"/>
              </w:tabs>
              <w:adjustRightInd w:val="0"/>
              <w:spacing w:after="0" w:line="240" w:lineRule="auto"/>
              <w:contextualSpacing/>
              <w:jc w:val="both"/>
              <w:rPr>
                <w:rFonts w:ascii="Times New Roman" w:eastAsia="Times New Roman" w:hAnsi="Times New Roman"/>
                <w:sz w:val="24"/>
                <w:szCs w:val="24"/>
              </w:rPr>
            </w:pPr>
            <w:r w:rsidRPr="00A418A3">
              <w:rPr>
                <w:rFonts w:ascii="Times New Roman" w:eastAsia="Times New Roman" w:hAnsi="Times New Roman"/>
                <w:sz w:val="24"/>
                <w:szCs w:val="24"/>
              </w:rPr>
              <w:t>Получение школьником опыта самостоятельного социального действия.</w:t>
            </w:r>
          </w:p>
        </w:tc>
      </w:tr>
    </w:tbl>
    <w:p w:rsidR="00B75B1A" w:rsidRPr="00A418A3" w:rsidRDefault="00B75B1A" w:rsidP="00B75B1A">
      <w:pPr>
        <w:autoSpaceDE w:val="0"/>
        <w:autoSpaceDN w:val="0"/>
        <w:adjustRightInd w:val="0"/>
        <w:spacing w:after="0" w:line="240" w:lineRule="auto"/>
        <w:jc w:val="both"/>
        <w:rPr>
          <w:rFonts w:ascii="Times New Roman" w:eastAsia="Times New Roman" w:hAnsi="Times New Roman"/>
          <w:sz w:val="24"/>
          <w:szCs w:val="24"/>
          <w:u w:val="single"/>
        </w:rPr>
      </w:pPr>
    </w:p>
    <w:p w:rsidR="00B75B1A" w:rsidRPr="00A418A3" w:rsidRDefault="00B75B1A" w:rsidP="00B56BC6">
      <w:pPr>
        <w:pStyle w:val="a4"/>
        <w:widowControl/>
        <w:numPr>
          <w:ilvl w:val="0"/>
          <w:numId w:val="34"/>
        </w:numPr>
        <w:spacing w:after="0" w:line="240" w:lineRule="auto"/>
        <w:ind w:left="0" w:firstLine="0"/>
        <w:jc w:val="center"/>
        <w:rPr>
          <w:rFonts w:ascii="Times New Roman" w:hAnsi="Times New Roman"/>
          <w:b/>
          <w:sz w:val="24"/>
          <w:szCs w:val="24"/>
        </w:rPr>
      </w:pPr>
      <w:r w:rsidRPr="00A418A3">
        <w:rPr>
          <w:rFonts w:ascii="Times New Roman" w:hAnsi="Times New Roman"/>
          <w:b/>
          <w:sz w:val="24"/>
          <w:szCs w:val="24"/>
        </w:rPr>
        <w:t>Формы отслеживания освоения программ внеурочной деятельности</w:t>
      </w:r>
    </w:p>
    <w:tbl>
      <w:tblPr>
        <w:tblW w:w="991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0"/>
        <w:gridCol w:w="5666"/>
      </w:tblGrid>
      <w:tr w:rsidR="00B75B1A" w:rsidRPr="00A418A3" w:rsidTr="00DA3B2C">
        <w:trPr>
          <w:trHeight w:val="237"/>
        </w:trPr>
        <w:tc>
          <w:tcPr>
            <w:tcW w:w="4250" w:type="dxa"/>
            <w:tcBorders>
              <w:top w:val="single" w:sz="4" w:space="0" w:color="000000"/>
              <w:left w:val="single" w:sz="4" w:space="0" w:color="000000"/>
              <w:bottom w:val="single" w:sz="4" w:space="0" w:color="000000"/>
              <w:right w:val="single" w:sz="4" w:space="0" w:color="000000"/>
            </w:tcBorders>
            <w:hideMark/>
          </w:tcPr>
          <w:p w:rsidR="00B75B1A" w:rsidRPr="00A418A3" w:rsidRDefault="00B75B1A">
            <w:pPr>
              <w:spacing w:after="0" w:line="240" w:lineRule="auto"/>
              <w:jc w:val="center"/>
              <w:rPr>
                <w:rFonts w:ascii="Times New Roman" w:hAnsi="Times New Roman"/>
                <w:sz w:val="24"/>
                <w:szCs w:val="24"/>
              </w:rPr>
            </w:pPr>
            <w:r w:rsidRPr="00A418A3">
              <w:rPr>
                <w:rFonts w:ascii="Times New Roman" w:hAnsi="Times New Roman"/>
                <w:sz w:val="24"/>
                <w:szCs w:val="24"/>
              </w:rPr>
              <w:t>Название программы</w:t>
            </w:r>
          </w:p>
        </w:tc>
        <w:tc>
          <w:tcPr>
            <w:tcW w:w="5666" w:type="dxa"/>
            <w:tcBorders>
              <w:top w:val="single" w:sz="4" w:space="0" w:color="000000"/>
              <w:left w:val="single" w:sz="4" w:space="0" w:color="000000"/>
              <w:bottom w:val="single" w:sz="4" w:space="0" w:color="000000"/>
              <w:right w:val="single" w:sz="4" w:space="0" w:color="000000"/>
            </w:tcBorders>
            <w:hideMark/>
          </w:tcPr>
          <w:p w:rsidR="00B75B1A" w:rsidRPr="00A418A3" w:rsidRDefault="00B75B1A">
            <w:pPr>
              <w:spacing w:after="0" w:line="240" w:lineRule="auto"/>
              <w:jc w:val="center"/>
              <w:rPr>
                <w:rFonts w:ascii="Times New Roman" w:hAnsi="Times New Roman"/>
                <w:sz w:val="24"/>
                <w:szCs w:val="24"/>
              </w:rPr>
            </w:pPr>
            <w:r w:rsidRPr="00A418A3">
              <w:rPr>
                <w:rFonts w:ascii="Times New Roman" w:hAnsi="Times New Roman"/>
                <w:sz w:val="24"/>
                <w:szCs w:val="24"/>
              </w:rPr>
              <w:t>Форма отслеживания результата</w:t>
            </w:r>
          </w:p>
        </w:tc>
      </w:tr>
      <w:tr w:rsidR="00B75B1A" w:rsidRPr="00A418A3" w:rsidTr="00B75B1A">
        <w:trPr>
          <w:trHeight w:val="345"/>
        </w:trPr>
        <w:tc>
          <w:tcPr>
            <w:tcW w:w="4250" w:type="dxa"/>
            <w:tcBorders>
              <w:top w:val="single" w:sz="4" w:space="0" w:color="000000"/>
              <w:left w:val="single" w:sz="4" w:space="0" w:color="000000"/>
              <w:bottom w:val="single" w:sz="4" w:space="0" w:color="000000"/>
              <w:right w:val="single" w:sz="4" w:space="0" w:color="000000"/>
            </w:tcBorders>
            <w:hideMark/>
          </w:tcPr>
          <w:p w:rsidR="00B75B1A" w:rsidRPr="00A418A3" w:rsidRDefault="00B75B1A">
            <w:pPr>
              <w:spacing w:after="0" w:line="240" w:lineRule="auto"/>
              <w:rPr>
                <w:rFonts w:ascii="Times New Roman" w:hAnsi="Times New Roman"/>
                <w:sz w:val="24"/>
                <w:szCs w:val="24"/>
              </w:rPr>
            </w:pPr>
            <w:r w:rsidRPr="00A418A3">
              <w:rPr>
                <w:rFonts w:ascii="Times New Roman" w:hAnsi="Times New Roman"/>
                <w:sz w:val="24"/>
                <w:szCs w:val="24"/>
              </w:rPr>
              <w:t xml:space="preserve">«Разговоры о важном» </w:t>
            </w:r>
          </w:p>
        </w:tc>
        <w:tc>
          <w:tcPr>
            <w:tcW w:w="5666" w:type="dxa"/>
            <w:tcBorders>
              <w:top w:val="single" w:sz="4" w:space="0" w:color="000000"/>
              <w:left w:val="single" w:sz="4" w:space="0" w:color="000000"/>
              <w:bottom w:val="single" w:sz="4" w:space="0" w:color="000000"/>
              <w:right w:val="single" w:sz="4" w:space="0" w:color="000000"/>
            </w:tcBorders>
            <w:hideMark/>
          </w:tcPr>
          <w:p w:rsidR="00B75B1A" w:rsidRPr="00A418A3" w:rsidRDefault="00B75B1A">
            <w:pPr>
              <w:spacing w:after="0" w:line="240" w:lineRule="auto"/>
              <w:rPr>
                <w:rFonts w:ascii="Times New Roman" w:hAnsi="Times New Roman"/>
                <w:sz w:val="24"/>
                <w:szCs w:val="24"/>
              </w:rPr>
            </w:pPr>
            <w:r w:rsidRPr="00A418A3">
              <w:rPr>
                <w:rFonts w:ascii="Times New Roman" w:hAnsi="Times New Roman"/>
                <w:sz w:val="24"/>
                <w:szCs w:val="24"/>
              </w:rPr>
              <w:t>Игра-тест</w:t>
            </w:r>
          </w:p>
        </w:tc>
      </w:tr>
      <w:tr w:rsidR="00B75B1A" w:rsidRPr="00A418A3" w:rsidTr="00B75B1A">
        <w:trPr>
          <w:trHeight w:val="244"/>
        </w:trPr>
        <w:tc>
          <w:tcPr>
            <w:tcW w:w="4250" w:type="dxa"/>
            <w:tcBorders>
              <w:top w:val="single" w:sz="4" w:space="0" w:color="000000"/>
              <w:left w:val="single" w:sz="4" w:space="0" w:color="000000"/>
              <w:bottom w:val="single" w:sz="4" w:space="0" w:color="000000"/>
              <w:right w:val="single" w:sz="4" w:space="0" w:color="000000"/>
            </w:tcBorders>
            <w:hideMark/>
          </w:tcPr>
          <w:p w:rsidR="00B75B1A" w:rsidRPr="00A418A3" w:rsidRDefault="00B75B1A">
            <w:pPr>
              <w:pStyle w:val="afff1"/>
              <w:spacing w:line="276" w:lineRule="auto"/>
              <w:rPr>
                <w:rFonts w:ascii="Times New Roman" w:hAnsi="Times New Roman"/>
              </w:rPr>
            </w:pPr>
            <w:r w:rsidRPr="00A418A3">
              <w:rPr>
                <w:rFonts w:ascii="Times New Roman" w:hAnsi="Times New Roman"/>
              </w:rPr>
              <w:t>«Читаем, размышляем, действуем»</w:t>
            </w:r>
          </w:p>
        </w:tc>
        <w:tc>
          <w:tcPr>
            <w:tcW w:w="5666" w:type="dxa"/>
            <w:tcBorders>
              <w:top w:val="single" w:sz="4" w:space="0" w:color="000000"/>
              <w:left w:val="single" w:sz="4" w:space="0" w:color="000000"/>
              <w:bottom w:val="single" w:sz="4" w:space="0" w:color="000000"/>
              <w:right w:val="single" w:sz="4" w:space="0" w:color="000000"/>
            </w:tcBorders>
            <w:hideMark/>
          </w:tcPr>
          <w:p w:rsidR="00B75B1A" w:rsidRPr="00A418A3" w:rsidRDefault="00B75B1A">
            <w:pPr>
              <w:pStyle w:val="afff1"/>
              <w:spacing w:line="276" w:lineRule="auto"/>
              <w:rPr>
                <w:rFonts w:ascii="Times New Roman" w:hAnsi="Times New Roman"/>
              </w:rPr>
            </w:pPr>
            <w:r w:rsidRPr="00A418A3">
              <w:rPr>
                <w:rFonts w:ascii="Times New Roman" w:hAnsi="Times New Roman"/>
              </w:rPr>
              <w:t>Тест</w:t>
            </w:r>
          </w:p>
        </w:tc>
      </w:tr>
      <w:tr w:rsidR="00B75B1A" w:rsidRPr="00A418A3" w:rsidTr="00B75B1A">
        <w:trPr>
          <w:trHeight w:val="408"/>
        </w:trPr>
        <w:tc>
          <w:tcPr>
            <w:tcW w:w="4250" w:type="dxa"/>
            <w:tcBorders>
              <w:top w:val="single" w:sz="4" w:space="0" w:color="000000"/>
              <w:left w:val="single" w:sz="4" w:space="0" w:color="000000"/>
              <w:bottom w:val="single" w:sz="4" w:space="0" w:color="auto"/>
              <w:right w:val="single" w:sz="4" w:space="0" w:color="000000"/>
            </w:tcBorders>
            <w:hideMark/>
          </w:tcPr>
          <w:p w:rsidR="00B75B1A" w:rsidRPr="00A418A3" w:rsidRDefault="00B75B1A">
            <w:pPr>
              <w:pStyle w:val="afff1"/>
              <w:spacing w:line="276" w:lineRule="auto"/>
              <w:rPr>
                <w:rFonts w:ascii="Times New Roman" w:hAnsi="Times New Roman"/>
              </w:rPr>
            </w:pPr>
            <w:r w:rsidRPr="00A418A3">
              <w:rPr>
                <w:rFonts w:ascii="Times New Roman" w:hAnsi="Times New Roman"/>
              </w:rPr>
              <w:t>«В мире информации»</w:t>
            </w:r>
          </w:p>
        </w:tc>
        <w:tc>
          <w:tcPr>
            <w:tcW w:w="5666" w:type="dxa"/>
            <w:tcBorders>
              <w:top w:val="single" w:sz="4" w:space="0" w:color="000000"/>
              <w:left w:val="single" w:sz="4" w:space="0" w:color="000000"/>
              <w:bottom w:val="single" w:sz="4" w:space="0" w:color="auto"/>
              <w:right w:val="single" w:sz="4" w:space="0" w:color="000000"/>
            </w:tcBorders>
            <w:hideMark/>
          </w:tcPr>
          <w:p w:rsidR="00B75B1A" w:rsidRPr="00A418A3" w:rsidRDefault="00B75B1A">
            <w:pPr>
              <w:spacing w:after="0" w:line="240" w:lineRule="auto"/>
              <w:rPr>
                <w:rFonts w:ascii="Times New Roman" w:hAnsi="Times New Roman"/>
                <w:sz w:val="24"/>
                <w:szCs w:val="24"/>
              </w:rPr>
            </w:pPr>
            <w:r w:rsidRPr="00A418A3">
              <w:rPr>
                <w:rFonts w:ascii="Times New Roman" w:hAnsi="Times New Roman"/>
                <w:sz w:val="24"/>
                <w:szCs w:val="24"/>
              </w:rPr>
              <w:t>Тест</w:t>
            </w:r>
          </w:p>
        </w:tc>
      </w:tr>
      <w:tr w:rsidR="00B75B1A" w:rsidRPr="00A418A3" w:rsidTr="00B75B1A">
        <w:trPr>
          <w:trHeight w:val="287"/>
        </w:trPr>
        <w:tc>
          <w:tcPr>
            <w:tcW w:w="4250" w:type="dxa"/>
            <w:tcBorders>
              <w:top w:val="single" w:sz="4" w:space="0" w:color="000000"/>
              <w:left w:val="single" w:sz="4" w:space="0" w:color="000000"/>
              <w:bottom w:val="single" w:sz="4" w:space="0" w:color="000000"/>
              <w:right w:val="single" w:sz="4" w:space="0" w:color="000000"/>
            </w:tcBorders>
            <w:hideMark/>
          </w:tcPr>
          <w:p w:rsidR="00B75B1A" w:rsidRPr="00A418A3" w:rsidRDefault="00B75B1A">
            <w:pPr>
              <w:pStyle w:val="afff1"/>
              <w:spacing w:line="276" w:lineRule="auto"/>
              <w:rPr>
                <w:rFonts w:ascii="Times New Roman" w:hAnsi="Times New Roman"/>
              </w:rPr>
            </w:pPr>
            <w:r w:rsidRPr="00A418A3">
              <w:rPr>
                <w:rFonts w:ascii="Times New Roman" w:hAnsi="Times New Roman"/>
              </w:rPr>
              <w:t>«Чтение с увлечением»</w:t>
            </w:r>
          </w:p>
        </w:tc>
        <w:tc>
          <w:tcPr>
            <w:tcW w:w="5666" w:type="dxa"/>
            <w:tcBorders>
              <w:top w:val="single" w:sz="4" w:space="0" w:color="000000"/>
              <w:left w:val="single" w:sz="4" w:space="0" w:color="000000"/>
              <w:bottom w:val="single" w:sz="4" w:space="0" w:color="000000"/>
              <w:right w:val="single" w:sz="4" w:space="0" w:color="000000"/>
            </w:tcBorders>
            <w:hideMark/>
          </w:tcPr>
          <w:p w:rsidR="00B75B1A" w:rsidRPr="00A418A3" w:rsidRDefault="00B75B1A">
            <w:pPr>
              <w:pStyle w:val="afff1"/>
              <w:spacing w:line="276" w:lineRule="auto"/>
              <w:rPr>
                <w:rFonts w:ascii="Times New Roman" w:hAnsi="Times New Roman"/>
              </w:rPr>
            </w:pPr>
            <w:r w:rsidRPr="00A418A3">
              <w:rPr>
                <w:rFonts w:ascii="Times New Roman" w:hAnsi="Times New Roman"/>
              </w:rPr>
              <w:t>Тест</w:t>
            </w:r>
          </w:p>
        </w:tc>
      </w:tr>
      <w:tr w:rsidR="00B75B1A" w:rsidRPr="00A418A3" w:rsidTr="00B75B1A">
        <w:trPr>
          <w:trHeight w:val="360"/>
        </w:trPr>
        <w:tc>
          <w:tcPr>
            <w:tcW w:w="4250" w:type="dxa"/>
            <w:tcBorders>
              <w:top w:val="single" w:sz="4" w:space="0" w:color="000000"/>
              <w:left w:val="single" w:sz="4" w:space="0" w:color="000000"/>
              <w:bottom w:val="single" w:sz="4" w:space="0" w:color="000000"/>
              <w:right w:val="single" w:sz="4" w:space="0" w:color="000000"/>
            </w:tcBorders>
            <w:hideMark/>
          </w:tcPr>
          <w:p w:rsidR="00B75B1A" w:rsidRPr="00A418A3" w:rsidRDefault="00B75B1A">
            <w:pPr>
              <w:pStyle w:val="afff1"/>
              <w:spacing w:line="276" w:lineRule="auto"/>
              <w:rPr>
                <w:rFonts w:ascii="Times New Roman" w:hAnsi="Times New Roman"/>
              </w:rPr>
            </w:pPr>
            <w:r w:rsidRPr="00A418A3">
              <w:rPr>
                <w:rFonts w:ascii="Times New Roman" w:hAnsi="Times New Roman"/>
              </w:rPr>
              <w:t>«Основы финансовой грамотности»</w:t>
            </w:r>
          </w:p>
        </w:tc>
        <w:tc>
          <w:tcPr>
            <w:tcW w:w="5666" w:type="dxa"/>
            <w:tcBorders>
              <w:top w:val="single" w:sz="4" w:space="0" w:color="000000"/>
              <w:left w:val="single" w:sz="4" w:space="0" w:color="000000"/>
              <w:bottom w:val="single" w:sz="4" w:space="0" w:color="000000"/>
              <w:right w:val="single" w:sz="4" w:space="0" w:color="000000"/>
            </w:tcBorders>
            <w:hideMark/>
          </w:tcPr>
          <w:p w:rsidR="00B75B1A" w:rsidRPr="00A418A3" w:rsidRDefault="00B75B1A">
            <w:pPr>
              <w:pStyle w:val="afff1"/>
              <w:spacing w:line="276" w:lineRule="auto"/>
              <w:rPr>
                <w:rFonts w:ascii="Times New Roman" w:hAnsi="Times New Roman"/>
              </w:rPr>
            </w:pPr>
            <w:r w:rsidRPr="00A418A3">
              <w:rPr>
                <w:rFonts w:ascii="Times New Roman" w:hAnsi="Times New Roman"/>
              </w:rPr>
              <w:t>Тест</w:t>
            </w:r>
          </w:p>
        </w:tc>
      </w:tr>
      <w:tr w:rsidR="00B75B1A" w:rsidRPr="00A418A3" w:rsidTr="00B75B1A">
        <w:trPr>
          <w:trHeight w:val="360"/>
        </w:trPr>
        <w:tc>
          <w:tcPr>
            <w:tcW w:w="4250" w:type="dxa"/>
            <w:tcBorders>
              <w:top w:val="single" w:sz="4" w:space="0" w:color="000000"/>
              <w:left w:val="single" w:sz="4" w:space="0" w:color="000000"/>
              <w:bottom w:val="single" w:sz="4" w:space="0" w:color="000000"/>
              <w:right w:val="single" w:sz="4" w:space="0" w:color="000000"/>
            </w:tcBorders>
            <w:hideMark/>
          </w:tcPr>
          <w:p w:rsidR="00B75B1A" w:rsidRPr="00A418A3" w:rsidRDefault="00B75B1A">
            <w:pPr>
              <w:pStyle w:val="afff1"/>
              <w:spacing w:line="276" w:lineRule="auto"/>
              <w:rPr>
                <w:rFonts w:ascii="Times New Roman" w:hAnsi="Times New Roman"/>
              </w:rPr>
            </w:pPr>
            <w:r w:rsidRPr="00A418A3">
              <w:rPr>
                <w:rFonts w:ascii="Times New Roman" w:hAnsi="Times New Roman"/>
              </w:rPr>
              <w:t>«Функциональная грамотность»</w:t>
            </w:r>
          </w:p>
        </w:tc>
        <w:tc>
          <w:tcPr>
            <w:tcW w:w="5666" w:type="dxa"/>
            <w:tcBorders>
              <w:top w:val="single" w:sz="4" w:space="0" w:color="000000"/>
              <w:left w:val="single" w:sz="4" w:space="0" w:color="000000"/>
              <w:bottom w:val="single" w:sz="4" w:space="0" w:color="000000"/>
              <w:right w:val="single" w:sz="4" w:space="0" w:color="000000"/>
            </w:tcBorders>
            <w:hideMark/>
          </w:tcPr>
          <w:p w:rsidR="00B75B1A" w:rsidRPr="00A418A3" w:rsidRDefault="00B75B1A">
            <w:pPr>
              <w:pStyle w:val="afff1"/>
              <w:spacing w:line="276" w:lineRule="auto"/>
              <w:rPr>
                <w:rFonts w:ascii="Times New Roman" w:hAnsi="Times New Roman"/>
              </w:rPr>
            </w:pPr>
            <w:r w:rsidRPr="00A418A3">
              <w:rPr>
                <w:rFonts w:ascii="Times New Roman" w:hAnsi="Times New Roman"/>
              </w:rPr>
              <w:t>Тест</w:t>
            </w:r>
          </w:p>
        </w:tc>
      </w:tr>
      <w:tr w:rsidR="00B75B1A" w:rsidRPr="00A418A3" w:rsidTr="00B75B1A">
        <w:tc>
          <w:tcPr>
            <w:tcW w:w="4250" w:type="dxa"/>
            <w:tcBorders>
              <w:top w:val="single" w:sz="4" w:space="0" w:color="000000"/>
              <w:left w:val="single" w:sz="4" w:space="0" w:color="000000"/>
              <w:bottom w:val="single" w:sz="4" w:space="0" w:color="000000"/>
              <w:right w:val="single" w:sz="4" w:space="0" w:color="000000"/>
            </w:tcBorders>
            <w:hideMark/>
          </w:tcPr>
          <w:p w:rsidR="00B75B1A" w:rsidRPr="00A418A3" w:rsidRDefault="00B75B1A">
            <w:pPr>
              <w:pStyle w:val="afff1"/>
              <w:spacing w:line="276" w:lineRule="auto"/>
              <w:rPr>
                <w:rFonts w:ascii="Times New Roman" w:hAnsi="Times New Roman"/>
              </w:rPr>
            </w:pPr>
            <w:r w:rsidRPr="00A418A3">
              <w:rPr>
                <w:rFonts w:ascii="Times New Roman" w:hAnsi="Times New Roman"/>
              </w:rPr>
              <w:t>«Моё Прикамье»</w:t>
            </w:r>
          </w:p>
        </w:tc>
        <w:tc>
          <w:tcPr>
            <w:tcW w:w="5666" w:type="dxa"/>
            <w:tcBorders>
              <w:top w:val="single" w:sz="4" w:space="0" w:color="000000"/>
              <w:left w:val="single" w:sz="4" w:space="0" w:color="000000"/>
              <w:bottom w:val="single" w:sz="4" w:space="0" w:color="000000"/>
              <w:right w:val="single" w:sz="4" w:space="0" w:color="000000"/>
            </w:tcBorders>
            <w:hideMark/>
          </w:tcPr>
          <w:p w:rsidR="00B75B1A" w:rsidRPr="00A418A3" w:rsidRDefault="00B75B1A">
            <w:pPr>
              <w:spacing w:after="0" w:line="240" w:lineRule="auto"/>
              <w:rPr>
                <w:rFonts w:ascii="Times New Roman" w:hAnsi="Times New Roman"/>
                <w:sz w:val="24"/>
                <w:szCs w:val="24"/>
              </w:rPr>
            </w:pPr>
            <w:r w:rsidRPr="00A418A3">
              <w:rPr>
                <w:rFonts w:ascii="Times New Roman" w:hAnsi="Times New Roman"/>
                <w:sz w:val="24"/>
                <w:szCs w:val="24"/>
              </w:rPr>
              <w:t>Участие в конференциях исследовательских и проектных работ</w:t>
            </w:r>
          </w:p>
        </w:tc>
      </w:tr>
      <w:tr w:rsidR="00B75B1A" w:rsidRPr="00A418A3" w:rsidTr="00B75B1A">
        <w:trPr>
          <w:trHeight w:val="290"/>
        </w:trPr>
        <w:tc>
          <w:tcPr>
            <w:tcW w:w="4250" w:type="dxa"/>
            <w:tcBorders>
              <w:top w:val="single" w:sz="4" w:space="0" w:color="000000"/>
              <w:left w:val="single" w:sz="4" w:space="0" w:color="000000"/>
              <w:bottom w:val="single" w:sz="4" w:space="0" w:color="000000"/>
              <w:right w:val="single" w:sz="4" w:space="0" w:color="000000"/>
            </w:tcBorders>
            <w:hideMark/>
          </w:tcPr>
          <w:p w:rsidR="00B75B1A" w:rsidRPr="00A418A3" w:rsidRDefault="00B75B1A">
            <w:pPr>
              <w:pStyle w:val="afff1"/>
              <w:spacing w:line="276" w:lineRule="auto"/>
              <w:rPr>
                <w:rFonts w:ascii="Times New Roman" w:hAnsi="Times New Roman"/>
              </w:rPr>
            </w:pPr>
            <w:r w:rsidRPr="00A418A3">
              <w:rPr>
                <w:rFonts w:ascii="Times New Roman" w:hAnsi="Times New Roman"/>
              </w:rPr>
              <w:t>«Спортивные танцы»</w:t>
            </w:r>
          </w:p>
        </w:tc>
        <w:tc>
          <w:tcPr>
            <w:tcW w:w="5666" w:type="dxa"/>
            <w:tcBorders>
              <w:top w:val="single" w:sz="4" w:space="0" w:color="000000"/>
              <w:left w:val="single" w:sz="4" w:space="0" w:color="000000"/>
              <w:bottom w:val="single" w:sz="4" w:space="0" w:color="000000"/>
              <w:right w:val="single" w:sz="4" w:space="0" w:color="000000"/>
            </w:tcBorders>
            <w:hideMark/>
          </w:tcPr>
          <w:p w:rsidR="00B75B1A" w:rsidRPr="00A418A3" w:rsidRDefault="00B75B1A">
            <w:pPr>
              <w:pStyle w:val="afff1"/>
              <w:spacing w:line="276" w:lineRule="auto"/>
              <w:rPr>
                <w:rFonts w:ascii="Times New Roman" w:hAnsi="Times New Roman"/>
              </w:rPr>
            </w:pPr>
            <w:r w:rsidRPr="00A418A3">
              <w:rPr>
                <w:rFonts w:ascii="Times New Roman" w:hAnsi="Times New Roman"/>
              </w:rPr>
              <w:t>Участие в конкурсах и мероприятиях</w:t>
            </w:r>
          </w:p>
        </w:tc>
      </w:tr>
      <w:tr w:rsidR="00B75B1A" w:rsidRPr="00A418A3" w:rsidTr="00B75B1A">
        <w:trPr>
          <w:trHeight w:val="290"/>
        </w:trPr>
        <w:tc>
          <w:tcPr>
            <w:tcW w:w="4250" w:type="dxa"/>
            <w:tcBorders>
              <w:top w:val="single" w:sz="4" w:space="0" w:color="000000"/>
              <w:left w:val="single" w:sz="4" w:space="0" w:color="000000"/>
              <w:bottom w:val="single" w:sz="4" w:space="0" w:color="000000"/>
              <w:right w:val="single" w:sz="4" w:space="0" w:color="000000"/>
            </w:tcBorders>
            <w:hideMark/>
          </w:tcPr>
          <w:p w:rsidR="00B75B1A" w:rsidRPr="00A418A3" w:rsidRDefault="00B75B1A">
            <w:pPr>
              <w:pStyle w:val="afff1"/>
              <w:spacing w:line="276" w:lineRule="auto"/>
              <w:rPr>
                <w:rFonts w:ascii="Times New Roman" w:hAnsi="Times New Roman"/>
              </w:rPr>
            </w:pPr>
            <w:r w:rsidRPr="00A418A3">
              <w:rPr>
                <w:rFonts w:ascii="Times New Roman" w:hAnsi="Times New Roman"/>
              </w:rPr>
              <w:t>«Ритмика»</w:t>
            </w:r>
          </w:p>
        </w:tc>
        <w:tc>
          <w:tcPr>
            <w:tcW w:w="5666" w:type="dxa"/>
            <w:tcBorders>
              <w:top w:val="single" w:sz="4" w:space="0" w:color="000000"/>
              <w:left w:val="single" w:sz="4" w:space="0" w:color="000000"/>
              <w:bottom w:val="single" w:sz="4" w:space="0" w:color="000000"/>
              <w:right w:val="single" w:sz="4" w:space="0" w:color="000000"/>
            </w:tcBorders>
            <w:hideMark/>
          </w:tcPr>
          <w:p w:rsidR="00B75B1A" w:rsidRPr="00A418A3" w:rsidRDefault="00B75B1A">
            <w:pPr>
              <w:pStyle w:val="afff1"/>
              <w:spacing w:line="276" w:lineRule="auto"/>
              <w:rPr>
                <w:rFonts w:ascii="Times New Roman" w:hAnsi="Times New Roman"/>
              </w:rPr>
            </w:pPr>
            <w:r w:rsidRPr="00A418A3">
              <w:rPr>
                <w:rFonts w:ascii="Times New Roman" w:hAnsi="Times New Roman"/>
              </w:rPr>
              <w:t>Тест</w:t>
            </w:r>
          </w:p>
        </w:tc>
      </w:tr>
      <w:tr w:rsidR="00B75B1A" w:rsidRPr="00A418A3" w:rsidTr="00B75B1A">
        <w:trPr>
          <w:trHeight w:val="290"/>
        </w:trPr>
        <w:tc>
          <w:tcPr>
            <w:tcW w:w="4250" w:type="dxa"/>
            <w:tcBorders>
              <w:top w:val="single" w:sz="4" w:space="0" w:color="000000"/>
              <w:left w:val="single" w:sz="4" w:space="0" w:color="000000"/>
              <w:bottom w:val="single" w:sz="4" w:space="0" w:color="000000"/>
              <w:right w:val="single" w:sz="4" w:space="0" w:color="000000"/>
            </w:tcBorders>
            <w:hideMark/>
          </w:tcPr>
          <w:p w:rsidR="00B75B1A" w:rsidRPr="00A418A3" w:rsidRDefault="00B75B1A">
            <w:pPr>
              <w:pStyle w:val="afff1"/>
              <w:spacing w:line="276" w:lineRule="auto"/>
              <w:rPr>
                <w:rFonts w:ascii="Times New Roman" w:hAnsi="Times New Roman"/>
              </w:rPr>
            </w:pPr>
            <w:r w:rsidRPr="00A418A3">
              <w:rPr>
                <w:rFonts w:ascii="Times New Roman" w:hAnsi="Times New Roman"/>
              </w:rPr>
              <w:t xml:space="preserve">«Отряд ЮИД» </w:t>
            </w:r>
          </w:p>
        </w:tc>
        <w:tc>
          <w:tcPr>
            <w:tcW w:w="5666" w:type="dxa"/>
            <w:tcBorders>
              <w:top w:val="single" w:sz="4" w:space="0" w:color="000000"/>
              <w:left w:val="single" w:sz="4" w:space="0" w:color="000000"/>
              <w:bottom w:val="single" w:sz="4" w:space="0" w:color="000000"/>
              <w:right w:val="single" w:sz="4" w:space="0" w:color="000000"/>
            </w:tcBorders>
            <w:hideMark/>
          </w:tcPr>
          <w:p w:rsidR="00B75B1A" w:rsidRPr="00A418A3" w:rsidRDefault="00B75B1A">
            <w:pPr>
              <w:pStyle w:val="afff1"/>
              <w:spacing w:line="276" w:lineRule="auto"/>
              <w:rPr>
                <w:rFonts w:ascii="Times New Roman" w:hAnsi="Times New Roman"/>
              </w:rPr>
            </w:pPr>
            <w:r w:rsidRPr="00A418A3">
              <w:rPr>
                <w:rFonts w:ascii="Times New Roman" w:hAnsi="Times New Roman"/>
              </w:rPr>
              <w:t>Участие в муниципальных олимпиадах и конкурсах</w:t>
            </w:r>
          </w:p>
        </w:tc>
      </w:tr>
      <w:tr w:rsidR="00B75B1A" w:rsidRPr="00A418A3" w:rsidTr="00B75B1A">
        <w:trPr>
          <w:trHeight w:val="290"/>
        </w:trPr>
        <w:tc>
          <w:tcPr>
            <w:tcW w:w="4250" w:type="dxa"/>
            <w:tcBorders>
              <w:top w:val="single" w:sz="4" w:space="0" w:color="000000"/>
              <w:left w:val="single" w:sz="4" w:space="0" w:color="000000"/>
              <w:bottom w:val="single" w:sz="4" w:space="0" w:color="000000"/>
              <w:right w:val="single" w:sz="4" w:space="0" w:color="000000"/>
            </w:tcBorders>
            <w:hideMark/>
          </w:tcPr>
          <w:p w:rsidR="00B75B1A" w:rsidRPr="00A418A3" w:rsidRDefault="00B75B1A">
            <w:pPr>
              <w:pStyle w:val="afff1"/>
              <w:spacing w:line="276" w:lineRule="auto"/>
              <w:rPr>
                <w:rFonts w:ascii="Times New Roman" w:hAnsi="Times New Roman"/>
              </w:rPr>
            </w:pPr>
            <w:r w:rsidRPr="00A418A3">
              <w:rPr>
                <w:rFonts w:ascii="Times New Roman" w:hAnsi="Times New Roman"/>
              </w:rPr>
              <w:t>«Хор»</w:t>
            </w:r>
          </w:p>
        </w:tc>
        <w:tc>
          <w:tcPr>
            <w:tcW w:w="5666" w:type="dxa"/>
            <w:tcBorders>
              <w:top w:val="single" w:sz="4" w:space="0" w:color="000000"/>
              <w:left w:val="single" w:sz="4" w:space="0" w:color="000000"/>
              <w:bottom w:val="single" w:sz="4" w:space="0" w:color="000000"/>
              <w:right w:val="single" w:sz="4" w:space="0" w:color="000000"/>
            </w:tcBorders>
            <w:hideMark/>
          </w:tcPr>
          <w:p w:rsidR="00B75B1A" w:rsidRPr="00A418A3" w:rsidRDefault="00B75B1A">
            <w:pPr>
              <w:spacing w:after="0" w:line="240" w:lineRule="auto"/>
              <w:rPr>
                <w:rFonts w:ascii="Times New Roman" w:hAnsi="Times New Roman"/>
                <w:sz w:val="24"/>
                <w:szCs w:val="24"/>
              </w:rPr>
            </w:pPr>
            <w:r w:rsidRPr="00A418A3">
              <w:rPr>
                <w:rFonts w:ascii="Times New Roman" w:hAnsi="Times New Roman"/>
                <w:sz w:val="24"/>
                <w:szCs w:val="24"/>
              </w:rPr>
              <w:t>Тест</w:t>
            </w:r>
          </w:p>
        </w:tc>
      </w:tr>
      <w:tr w:rsidR="00B75B1A" w:rsidRPr="00A418A3" w:rsidTr="00B75B1A">
        <w:trPr>
          <w:trHeight w:val="290"/>
        </w:trPr>
        <w:tc>
          <w:tcPr>
            <w:tcW w:w="4250" w:type="dxa"/>
            <w:tcBorders>
              <w:top w:val="single" w:sz="4" w:space="0" w:color="000000"/>
              <w:left w:val="single" w:sz="4" w:space="0" w:color="000000"/>
              <w:bottom w:val="single" w:sz="4" w:space="0" w:color="000000"/>
              <w:right w:val="single" w:sz="4" w:space="0" w:color="000000"/>
            </w:tcBorders>
            <w:hideMark/>
          </w:tcPr>
          <w:p w:rsidR="00B75B1A" w:rsidRPr="00A418A3" w:rsidRDefault="00B75B1A">
            <w:pPr>
              <w:pStyle w:val="afff1"/>
              <w:spacing w:line="276" w:lineRule="auto"/>
              <w:rPr>
                <w:rFonts w:ascii="Times New Roman" w:hAnsi="Times New Roman"/>
              </w:rPr>
            </w:pPr>
            <w:r w:rsidRPr="00A418A3">
              <w:rPr>
                <w:rFonts w:ascii="Times New Roman" w:hAnsi="Times New Roman"/>
              </w:rPr>
              <w:t>«Мой друг – русский язык»</w:t>
            </w:r>
          </w:p>
        </w:tc>
        <w:tc>
          <w:tcPr>
            <w:tcW w:w="5666" w:type="dxa"/>
            <w:tcBorders>
              <w:top w:val="single" w:sz="4" w:space="0" w:color="000000"/>
              <w:left w:val="single" w:sz="4" w:space="0" w:color="000000"/>
              <w:bottom w:val="single" w:sz="4" w:space="0" w:color="000000"/>
              <w:right w:val="single" w:sz="4" w:space="0" w:color="000000"/>
            </w:tcBorders>
            <w:hideMark/>
          </w:tcPr>
          <w:p w:rsidR="00B75B1A" w:rsidRPr="00A418A3" w:rsidRDefault="00B75B1A">
            <w:pPr>
              <w:spacing w:after="0" w:line="240" w:lineRule="auto"/>
              <w:rPr>
                <w:rFonts w:ascii="Times New Roman" w:hAnsi="Times New Roman"/>
                <w:sz w:val="24"/>
                <w:szCs w:val="24"/>
              </w:rPr>
            </w:pPr>
            <w:r w:rsidRPr="00A418A3">
              <w:rPr>
                <w:rFonts w:ascii="Times New Roman" w:hAnsi="Times New Roman"/>
                <w:sz w:val="24"/>
                <w:szCs w:val="24"/>
              </w:rPr>
              <w:t>Участие в олимпиадах</w:t>
            </w:r>
          </w:p>
        </w:tc>
      </w:tr>
      <w:tr w:rsidR="00B75B1A" w:rsidRPr="00A418A3" w:rsidTr="00B75B1A">
        <w:trPr>
          <w:trHeight w:val="290"/>
        </w:trPr>
        <w:tc>
          <w:tcPr>
            <w:tcW w:w="4250" w:type="dxa"/>
            <w:tcBorders>
              <w:top w:val="single" w:sz="4" w:space="0" w:color="000000"/>
              <w:left w:val="single" w:sz="4" w:space="0" w:color="000000"/>
              <w:bottom w:val="single" w:sz="4" w:space="0" w:color="000000"/>
              <w:right w:val="single" w:sz="4" w:space="0" w:color="000000"/>
            </w:tcBorders>
            <w:hideMark/>
          </w:tcPr>
          <w:p w:rsidR="00B75B1A" w:rsidRPr="00A418A3" w:rsidRDefault="00B75B1A">
            <w:pPr>
              <w:pStyle w:val="afff1"/>
              <w:spacing w:line="276" w:lineRule="auto"/>
              <w:rPr>
                <w:rFonts w:ascii="Times New Roman" w:hAnsi="Times New Roman"/>
              </w:rPr>
            </w:pPr>
            <w:r w:rsidRPr="00A418A3">
              <w:rPr>
                <w:rFonts w:ascii="Times New Roman" w:hAnsi="Times New Roman"/>
              </w:rPr>
              <w:t>«Загадочная математика»</w:t>
            </w:r>
          </w:p>
        </w:tc>
        <w:tc>
          <w:tcPr>
            <w:tcW w:w="5666" w:type="dxa"/>
            <w:tcBorders>
              <w:top w:val="single" w:sz="4" w:space="0" w:color="000000"/>
              <w:left w:val="single" w:sz="4" w:space="0" w:color="000000"/>
              <w:bottom w:val="single" w:sz="4" w:space="0" w:color="000000"/>
              <w:right w:val="single" w:sz="4" w:space="0" w:color="000000"/>
            </w:tcBorders>
            <w:hideMark/>
          </w:tcPr>
          <w:p w:rsidR="00B75B1A" w:rsidRPr="00A418A3" w:rsidRDefault="00B75B1A">
            <w:pPr>
              <w:spacing w:after="0" w:line="240" w:lineRule="auto"/>
              <w:rPr>
                <w:rFonts w:ascii="Times New Roman" w:hAnsi="Times New Roman"/>
              </w:rPr>
            </w:pPr>
            <w:r w:rsidRPr="00A418A3">
              <w:rPr>
                <w:rFonts w:ascii="Times New Roman" w:hAnsi="Times New Roman"/>
                <w:sz w:val="24"/>
                <w:szCs w:val="24"/>
              </w:rPr>
              <w:t>Участие в олимпиадах</w:t>
            </w:r>
          </w:p>
        </w:tc>
      </w:tr>
      <w:tr w:rsidR="00B75B1A" w:rsidRPr="00A418A3" w:rsidTr="00B75B1A">
        <w:trPr>
          <w:trHeight w:val="290"/>
        </w:trPr>
        <w:tc>
          <w:tcPr>
            <w:tcW w:w="4250" w:type="dxa"/>
            <w:tcBorders>
              <w:top w:val="single" w:sz="4" w:space="0" w:color="000000"/>
              <w:left w:val="single" w:sz="4" w:space="0" w:color="000000"/>
              <w:bottom w:val="single" w:sz="4" w:space="0" w:color="000000"/>
              <w:right w:val="single" w:sz="4" w:space="0" w:color="000000"/>
            </w:tcBorders>
            <w:hideMark/>
          </w:tcPr>
          <w:p w:rsidR="00B75B1A" w:rsidRPr="00A418A3" w:rsidRDefault="00B75B1A">
            <w:pPr>
              <w:pStyle w:val="afff1"/>
              <w:spacing w:line="276" w:lineRule="auto"/>
              <w:rPr>
                <w:rFonts w:ascii="Times New Roman" w:hAnsi="Times New Roman"/>
              </w:rPr>
            </w:pPr>
            <w:r w:rsidRPr="00A418A3">
              <w:rPr>
                <w:rFonts w:ascii="Times New Roman" w:hAnsi="Times New Roman"/>
              </w:rPr>
              <w:t>«Чудеса окружающего мира»</w:t>
            </w:r>
          </w:p>
        </w:tc>
        <w:tc>
          <w:tcPr>
            <w:tcW w:w="5666" w:type="dxa"/>
            <w:tcBorders>
              <w:top w:val="single" w:sz="4" w:space="0" w:color="000000"/>
              <w:left w:val="single" w:sz="4" w:space="0" w:color="000000"/>
              <w:bottom w:val="single" w:sz="4" w:space="0" w:color="000000"/>
              <w:right w:val="single" w:sz="4" w:space="0" w:color="000000"/>
            </w:tcBorders>
            <w:hideMark/>
          </w:tcPr>
          <w:p w:rsidR="00B75B1A" w:rsidRPr="00A418A3" w:rsidRDefault="00B75B1A">
            <w:pPr>
              <w:spacing w:after="0" w:line="240" w:lineRule="auto"/>
              <w:rPr>
                <w:rFonts w:ascii="Times New Roman" w:hAnsi="Times New Roman"/>
              </w:rPr>
            </w:pPr>
            <w:r w:rsidRPr="00A418A3">
              <w:rPr>
                <w:rFonts w:ascii="Times New Roman" w:hAnsi="Times New Roman"/>
                <w:sz w:val="24"/>
                <w:szCs w:val="24"/>
              </w:rPr>
              <w:t>Участие в олимпиадах</w:t>
            </w:r>
          </w:p>
        </w:tc>
      </w:tr>
      <w:tr w:rsidR="00B75B1A" w:rsidRPr="00A418A3" w:rsidTr="00B75B1A">
        <w:trPr>
          <w:trHeight w:val="290"/>
        </w:trPr>
        <w:tc>
          <w:tcPr>
            <w:tcW w:w="4250" w:type="dxa"/>
            <w:tcBorders>
              <w:top w:val="single" w:sz="4" w:space="0" w:color="000000"/>
              <w:left w:val="single" w:sz="4" w:space="0" w:color="000000"/>
              <w:bottom w:val="single" w:sz="4" w:space="0" w:color="000000"/>
              <w:right w:val="single" w:sz="4" w:space="0" w:color="000000"/>
            </w:tcBorders>
            <w:hideMark/>
          </w:tcPr>
          <w:p w:rsidR="00B75B1A" w:rsidRPr="00A418A3" w:rsidRDefault="00B75B1A">
            <w:pPr>
              <w:pStyle w:val="afff1"/>
              <w:spacing w:line="276" w:lineRule="auto"/>
              <w:rPr>
                <w:rFonts w:ascii="Times New Roman" w:hAnsi="Times New Roman"/>
              </w:rPr>
            </w:pPr>
            <w:r w:rsidRPr="00A418A3">
              <w:rPr>
                <w:rFonts w:ascii="Times New Roman" w:hAnsi="Times New Roman"/>
              </w:rPr>
              <w:t xml:space="preserve">«Страна </w:t>
            </w:r>
            <w:proofErr w:type="spellStart"/>
            <w:r w:rsidRPr="00A418A3">
              <w:rPr>
                <w:rFonts w:ascii="Times New Roman" w:hAnsi="Times New Roman"/>
              </w:rPr>
              <w:t>Литературия</w:t>
            </w:r>
            <w:proofErr w:type="spellEnd"/>
            <w:r w:rsidRPr="00A418A3">
              <w:rPr>
                <w:rFonts w:ascii="Times New Roman" w:hAnsi="Times New Roman"/>
              </w:rPr>
              <w:t>»</w:t>
            </w:r>
          </w:p>
        </w:tc>
        <w:tc>
          <w:tcPr>
            <w:tcW w:w="5666" w:type="dxa"/>
            <w:tcBorders>
              <w:top w:val="single" w:sz="4" w:space="0" w:color="000000"/>
              <w:left w:val="single" w:sz="4" w:space="0" w:color="000000"/>
              <w:bottom w:val="single" w:sz="4" w:space="0" w:color="000000"/>
              <w:right w:val="single" w:sz="4" w:space="0" w:color="000000"/>
            </w:tcBorders>
            <w:hideMark/>
          </w:tcPr>
          <w:p w:rsidR="00B75B1A" w:rsidRPr="00A418A3" w:rsidRDefault="00B75B1A">
            <w:pPr>
              <w:spacing w:after="0" w:line="240" w:lineRule="auto"/>
              <w:rPr>
                <w:rFonts w:ascii="Times New Roman" w:hAnsi="Times New Roman"/>
              </w:rPr>
            </w:pPr>
            <w:r w:rsidRPr="00A418A3">
              <w:rPr>
                <w:rFonts w:ascii="Times New Roman" w:hAnsi="Times New Roman"/>
                <w:sz w:val="24"/>
                <w:szCs w:val="24"/>
              </w:rPr>
              <w:t>Участие в олимпиадах</w:t>
            </w:r>
          </w:p>
        </w:tc>
      </w:tr>
      <w:tr w:rsidR="00B75B1A" w:rsidRPr="00A418A3" w:rsidTr="00B75B1A">
        <w:trPr>
          <w:trHeight w:val="290"/>
        </w:trPr>
        <w:tc>
          <w:tcPr>
            <w:tcW w:w="4250" w:type="dxa"/>
            <w:tcBorders>
              <w:top w:val="single" w:sz="4" w:space="0" w:color="000000"/>
              <w:left w:val="single" w:sz="4" w:space="0" w:color="000000"/>
              <w:bottom w:val="single" w:sz="4" w:space="0" w:color="000000"/>
              <w:right w:val="single" w:sz="4" w:space="0" w:color="000000"/>
            </w:tcBorders>
            <w:hideMark/>
          </w:tcPr>
          <w:p w:rsidR="00B75B1A" w:rsidRPr="00A418A3" w:rsidRDefault="00B75B1A">
            <w:pPr>
              <w:pStyle w:val="afff1"/>
              <w:spacing w:line="276" w:lineRule="auto"/>
              <w:rPr>
                <w:rFonts w:ascii="Times New Roman" w:hAnsi="Times New Roman"/>
              </w:rPr>
            </w:pPr>
            <w:r w:rsidRPr="00A418A3">
              <w:rPr>
                <w:rFonts w:ascii="Times New Roman" w:hAnsi="Times New Roman"/>
              </w:rPr>
              <w:t>Клуб «Союз 4»</w:t>
            </w:r>
          </w:p>
        </w:tc>
        <w:tc>
          <w:tcPr>
            <w:tcW w:w="5666" w:type="dxa"/>
            <w:tcBorders>
              <w:top w:val="single" w:sz="4" w:space="0" w:color="000000"/>
              <w:left w:val="single" w:sz="4" w:space="0" w:color="000000"/>
              <w:bottom w:val="single" w:sz="4" w:space="0" w:color="000000"/>
              <w:right w:val="single" w:sz="4" w:space="0" w:color="000000"/>
            </w:tcBorders>
            <w:hideMark/>
          </w:tcPr>
          <w:p w:rsidR="00B75B1A" w:rsidRPr="00A418A3" w:rsidRDefault="00B75B1A">
            <w:pPr>
              <w:pStyle w:val="afff1"/>
              <w:spacing w:line="276" w:lineRule="auto"/>
              <w:rPr>
                <w:rFonts w:ascii="Times New Roman" w:hAnsi="Times New Roman"/>
              </w:rPr>
            </w:pPr>
            <w:r w:rsidRPr="00A418A3">
              <w:rPr>
                <w:rFonts w:ascii="Times New Roman" w:hAnsi="Times New Roman"/>
              </w:rPr>
              <w:t>Участие в муниципальных олимпиадах и конкурсах, конференциях исследовательских и проектных работ</w:t>
            </w:r>
          </w:p>
        </w:tc>
      </w:tr>
      <w:tr w:rsidR="00B75B1A" w:rsidRPr="00A418A3" w:rsidTr="00B75B1A">
        <w:trPr>
          <w:trHeight w:val="290"/>
        </w:trPr>
        <w:tc>
          <w:tcPr>
            <w:tcW w:w="4250" w:type="dxa"/>
            <w:tcBorders>
              <w:top w:val="single" w:sz="4" w:space="0" w:color="000000"/>
              <w:left w:val="single" w:sz="4" w:space="0" w:color="000000"/>
              <w:bottom w:val="single" w:sz="4" w:space="0" w:color="000000"/>
              <w:right w:val="single" w:sz="4" w:space="0" w:color="000000"/>
            </w:tcBorders>
            <w:hideMark/>
          </w:tcPr>
          <w:p w:rsidR="00B75B1A" w:rsidRPr="00A418A3" w:rsidRDefault="00B75B1A">
            <w:pPr>
              <w:pStyle w:val="afff1"/>
              <w:spacing w:line="276" w:lineRule="auto"/>
              <w:rPr>
                <w:rFonts w:ascii="Times New Roman" w:hAnsi="Times New Roman"/>
              </w:rPr>
            </w:pPr>
            <w:r w:rsidRPr="00A418A3">
              <w:rPr>
                <w:rFonts w:ascii="Times New Roman" w:hAnsi="Times New Roman"/>
              </w:rPr>
              <w:t>Клуб «Совята»</w:t>
            </w:r>
          </w:p>
        </w:tc>
        <w:tc>
          <w:tcPr>
            <w:tcW w:w="5666" w:type="dxa"/>
            <w:tcBorders>
              <w:top w:val="single" w:sz="4" w:space="0" w:color="000000"/>
              <w:left w:val="single" w:sz="4" w:space="0" w:color="000000"/>
              <w:bottom w:val="single" w:sz="4" w:space="0" w:color="000000"/>
              <w:right w:val="single" w:sz="4" w:space="0" w:color="000000"/>
            </w:tcBorders>
            <w:hideMark/>
          </w:tcPr>
          <w:p w:rsidR="00B75B1A" w:rsidRPr="00A418A3" w:rsidRDefault="00B75B1A">
            <w:pPr>
              <w:rPr>
                <w:rFonts w:ascii="Times New Roman" w:hAnsi="Times New Roman"/>
              </w:rPr>
            </w:pPr>
            <w:r w:rsidRPr="00A418A3">
              <w:rPr>
                <w:rFonts w:ascii="Times New Roman" w:hAnsi="Times New Roman"/>
                <w:sz w:val="24"/>
                <w:szCs w:val="24"/>
              </w:rPr>
              <w:t>Участие в муниципальных олимпиадах и конкурсах, конференциях исследовательских и проектных работ</w:t>
            </w:r>
          </w:p>
        </w:tc>
      </w:tr>
      <w:tr w:rsidR="00B75B1A" w:rsidRPr="00A418A3" w:rsidTr="00B75B1A">
        <w:trPr>
          <w:trHeight w:val="290"/>
        </w:trPr>
        <w:tc>
          <w:tcPr>
            <w:tcW w:w="4250" w:type="dxa"/>
            <w:tcBorders>
              <w:top w:val="single" w:sz="4" w:space="0" w:color="000000"/>
              <w:left w:val="single" w:sz="4" w:space="0" w:color="000000"/>
              <w:bottom w:val="single" w:sz="4" w:space="0" w:color="000000"/>
              <w:right w:val="single" w:sz="4" w:space="0" w:color="000000"/>
            </w:tcBorders>
            <w:hideMark/>
          </w:tcPr>
          <w:p w:rsidR="00B75B1A" w:rsidRPr="00A418A3" w:rsidRDefault="00B75B1A">
            <w:pPr>
              <w:pStyle w:val="afff1"/>
              <w:spacing w:line="276" w:lineRule="auto"/>
              <w:rPr>
                <w:rFonts w:ascii="Times New Roman" w:hAnsi="Times New Roman"/>
              </w:rPr>
            </w:pPr>
            <w:r w:rsidRPr="00A418A3">
              <w:rPr>
                <w:rFonts w:ascii="Times New Roman" w:hAnsi="Times New Roman"/>
              </w:rPr>
              <w:t>Клуб «Орешек знаний»</w:t>
            </w:r>
          </w:p>
        </w:tc>
        <w:tc>
          <w:tcPr>
            <w:tcW w:w="5666" w:type="dxa"/>
            <w:tcBorders>
              <w:top w:val="single" w:sz="4" w:space="0" w:color="000000"/>
              <w:left w:val="single" w:sz="4" w:space="0" w:color="000000"/>
              <w:bottom w:val="single" w:sz="4" w:space="0" w:color="000000"/>
              <w:right w:val="single" w:sz="4" w:space="0" w:color="000000"/>
            </w:tcBorders>
            <w:hideMark/>
          </w:tcPr>
          <w:p w:rsidR="00B75B1A" w:rsidRPr="00A418A3" w:rsidRDefault="00B75B1A">
            <w:pPr>
              <w:rPr>
                <w:rFonts w:ascii="Times New Roman" w:hAnsi="Times New Roman"/>
              </w:rPr>
            </w:pPr>
            <w:r w:rsidRPr="00A418A3">
              <w:rPr>
                <w:rFonts w:ascii="Times New Roman" w:hAnsi="Times New Roman"/>
                <w:sz w:val="24"/>
                <w:szCs w:val="24"/>
              </w:rPr>
              <w:t>Участие в муниципальных олимпиадах и конкурсах, конференциях исследовательских и проектных работ</w:t>
            </w:r>
          </w:p>
        </w:tc>
      </w:tr>
    </w:tbl>
    <w:p w:rsidR="00B75B1A" w:rsidRPr="00776EA2" w:rsidRDefault="00B75B1A" w:rsidP="00DA3B2C">
      <w:pPr>
        <w:jc w:val="center"/>
        <w:rPr>
          <w:rFonts w:ascii="Times New Roman" w:hAnsi="Times New Roman"/>
          <w:b/>
          <w:sz w:val="23"/>
          <w:szCs w:val="23"/>
        </w:rPr>
      </w:pPr>
      <w:r w:rsidRPr="00A418A3">
        <w:rPr>
          <w:rFonts w:ascii="Times New Roman" w:hAnsi="Times New Roman"/>
          <w:sz w:val="24"/>
          <w:szCs w:val="24"/>
        </w:rPr>
        <w:br w:type="page"/>
      </w:r>
      <w:r w:rsidRPr="00776EA2">
        <w:rPr>
          <w:rFonts w:ascii="Times New Roman" w:hAnsi="Times New Roman"/>
          <w:b/>
          <w:sz w:val="23"/>
          <w:szCs w:val="23"/>
        </w:rPr>
        <w:lastRenderedPageBreak/>
        <w:t>Сетка часов внеурочной деятельности</w:t>
      </w:r>
    </w:p>
    <w:p w:rsidR="00B75B1A" w:rsidRPr="00776EA2" w:rsidRDefault="00B75B1A" w:rsidP="00B75B1A">
      <w:pPr>
        <w:spacing w:after="0" w:line="240" w:lineRule="auto"/>
        <w:jc w:val="center"/>
        <w:rPr>
          <w:rFonts w:ascii="Times New Roman" w:hAnsi="Times New Roman"/>
          <w:sz w:val="23"/>
          <w:szCs w:val="23"/>
        </w:rPr>
      </w:pPr>
      <w:r w:rsidRPr="00776EA2">
        <w:rPr>
          <w:rFonts w:ascii="Times New Roman" w:hAnsi="Times New Roman"/>
          <w:sz w:val="23"/>
          <w:szCs w:val="23"/>
        </w:rPr>
        <w:t>1-4 классы</w:t>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555"/>
        <w:gridCol w:w="8"/>
        <w:gridCol w:w="435"/>
        <w:gridCol w:w="8"/>
        <w:gridCol w:w="418"/>
        <w:gridCol w:w="8"/>
        <w:gridCol w:w="402"/>
        <w:gridCol w:w="8"/>
        <w:gridCol w:w="456"/>
        <w:gridCol w:w="8"/>
        <w:gridCol w:w="417"/>
        <w:gridCol w:w="8"/>
        <w:gridCol w:w="419"/>
        <w:gridCol w:w="8"/>
        <w:gridCol w:w="417"/>
        <w:gridCol w:w="8"/>
        <w:gridCol w:w="417"/>
        <w:gridCol w:w="8"/>
        <w:gridCol w:w="419"/>
        <w:gridCol w:w="8"/>
        <w:gridCol w:w="417"/>
        <w:gridCol w:w="8"/>
        <w:gridCol w:w="417"/>
        <w:gridCol w:w="8"/>
        <w:gridCol w:w="418"/>
        <w:gridCol w:w="8"/>
        <w:gridCol w:w="495"/>
        <w:gridCol w:w="8"/>
        <w:gridCol w:w="732"/>
        <w:gridCol w:w="8"/>
      </w:tblGrid>
      <w:tr w:rsidR="00B75B1A" w:rsidRPr="00776EA2" w:rsidTr="00776EA2">
        <w:trPr>
          <w:gridAfter w:val="1"/>
          <w:wAfter w:w="8" w:type="dxa"/>
        </w:trPr>
        <w:tc>
          <w:tcPr>
            <w:tcW w:w="23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776EA2">
            <w:pPr>
              <w:pStyle w:val="TableParagraph"/>
              <w:tabs>
                <w:tab w:val="left" w:pos="1525"/>
              </w:tabs>
              <w:rPr>
                <w:rFonts w:ascii="Times New Roman" w:hAnsi="Times New Roman" w:cs="Times New Roman"/>
                <w:sz w:val="23"/>
                <w:szCs w:val="23"/>
              </w:rPr>
            </w:pPr>
            <w:r w:rsidRPr="00776EA2">
              <w:rPr>
                <w:rFonts w:ascii="Times New Roman" w:hAnsi="Times New Roman" w:cs="Times New Roman"/>
                <w:sz w:val="23"/>
                <w:szCs w:val="23"/>
              </w:rPr>
              <w:t>Направление внеурочной</w:t>
            </w:r>
            <w:r w:rsidRPr="00776EA2">
              <w:rPr>
                <w:rFonts w:ascii="Times New Roman" w:hAnsi="Times New Roman" w:cs="Times New Roman"/>
                <w:spacing w:val="-52"/>
                <w:sz w:val="23"/>
                <w:szCs w:val="23"/>
              </w:rPr>
              <w:t xml:space="preserve"> </w:t>
            </w:r>
            <w:r w:rsidRPr="00776EA2">
              <w:rPr>
                <w:rFonts w:ascii="Times New Roman" w:hAnsi="Times New Roman" w:cs="Times New Roman"/>
                <w:sz w:val="23"/>
                <w:szCs w:val="23"/>
              </w:rPr>
              <w:t>деятельности</w:t>
            </w:r>
          </w:p>
        </w:tc>
        <w:tc>
          <w:tcPr>
            <w:tcW w:w="155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776EA2">
            <w:pPr>
              <w:pStyle w:val="TableParagraph"/>
              <w:rPr>
                <w:rFonts w:ascii="Times New Roman" w:hAnsi="Times New Roman" w:cs="Times New Roman"/>
                <w:sz w:val="23"/>
                <w:szCs w:val="23"/>
              </w:rPr>
            </w:pPr>
            <w:r w:rsidRPr="00776EA2">
              <w:rPr>
                <w:rFonts w:ascii="Times New Roman" w:hAnsi="Times New Roman" w:cs="Times New Roman"/>
                <w:sz w:val="23"/>
                <w:szCs w:val="23"/>
              </w:rPr>
              <w:t>Программа</w:t>
            </w:r>
          </w:p>
        </w:tc>
        <w:tc>
          <w:tcPr>
            <w:tcW w:w="5651" w:type="dxa"/>
            <w:gridSpan w:val="26"/>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776EA2">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Количество</w:t>
            </w:r>
            <w:r w:rsidRPr="00776EA2">
              <w:rPr>
                <w:rFonts w:ascii="Times New Roman" w:hAnsi="Times New Roman"/>
                <w:spacing w:val="-2"/>
                <w:sz w:val="23"/>
                <w:szCs w:val="23"/>
              </w:rPr>
              <w:t xml:space="preserve"> </w:t>
            </w:r>
            <w:r w:rsidRPr="00776EA2">
              <w:rPr>
                <w:rFonts w:ascii="Times New Roman" w:hAnsi="Times New Roman"/>
                <w:sz w:val="23"/>
                <w:szCs w:val="23"/>
              </w:rPr>
              <w:t>часов</w:t>
            </w:r>
            <w:r w:rsidRPr="00776EA2">
              <w:rPr>
                <w:rFonts w:ascii="Times New Roman" w:hAnsi="Times New Roman"/>
                <w:spacing w:val="-3"/>
                <w:sz w:val="23"/>
                <w:szCs w:val="23"/>
              </w:rPr>
              <w:t xml:space="preserve"> </w:t>
            </w:r>
            <w:r w:rsidRPr="00776EA2">
              <w:rPr>
                <w:rFonts w:ascii="Times New Roman" w:hAnsi="Times New Roman"/>
                <w:sz w:val="23"/>
                <w:szCs w:val="23"/>
              </w:rPr>
              <w:t>в</w:t>
            </w:r>
            <w:r w:rsidRPr="00776EA2">
              <w:rPr>
                <w:rFonts w:ascii="Times New Roman" w:hAnsi="Times New Roman"/>
                <w:spacing w:val="-1"/>
                <w:sz w:val="23"/>
                <w:szCs w:val="23"/>
              </w:rPr>
              <w:t xml:space="preserve"> </w:t>
            </w:r>
            <w:r w:rsidRPr="00776EA2">
              <w:rPr>
                <w:rFonts w:ascii="Times New Roman" w:hAnsi="Times New Roman"/>
                <w:sz w:val="23"/>
                <w:szCs w:val="23"/>
              </w:rPr>
              <w:t>неделю</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776EA2">
            <w:pPr>
              <w:pStyle w:val="a4"/>
              <w:spacing w:after="0" w:line="240" w:lineRule="auto"/>
              <w:ind w:left="0"/>
              <w:jc w:val="both"/>
              <w:rPr>
                <w:rFonts w:ascii="Times New Roman" w:hAnsi="Times New Roman"/>
                <w:sz w:val="23"/>
                <w:szCs w:val="23"/>
              </w:rPr>
            </w:pPr>
          </w:p>
        </w:tc>
      </w:tr>
      <w:tr w:rsidR="00B75B1A" w:rsidRPr="00776EA2" w:rsidTr="00776EA2">
        <w:trPr>
          <w:gridAfter w:val="1"/>
          <w:wAfter w:w="8" w:type="dxa"/>
        </w:trPr>
        <w:tc>
          <w:tcPr>
            <w:tcW w:w="23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75B1A" w:rsidRPr="00776EA2" w:rsidRDefault="00B75B1A" w:rsidP="00776EA2">
            <w:pPr>
              <w:spacing w:after="0" w:line="240" w:lineRule="auto"/>
              <w:rPr>
                <w:rFonts w:ascii="Times New Roman" w:eastAsia="Times New Roman" w:hAnsi="Times New Roman"/>
                <w:sz w:val="23"/>
                <w:szCs w:val="23"/>
              </w:rPr>
            </w:pPr>
          </w:p>
        </w:tc>
        <w:tc>
          <w:tcPr>
            <w:tcW w:w="155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75B1A" w:rsidRPr="00776EA2" w:rsidRDefault="00B75B1A" w:rsidP="00776EA2">
            <w:pPr>
              <w:spacing w:after="0" w:line="240" w:lineRule="auto"/>
              <w:rPr>
                <w:rFonts w:ascii="Times New Roman" w:eastAsia="Times New Roman" w:hAnsi="Times New Roman"/>
                <w:sz w:val="23"/>
                <w:szCs w:val="23"/>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776EA2">
            <w:pPr>
              <w:pStyle w:val="a4"/>
              <w:spacing w:after="0" w:line="240" w:lineRule="auto"/>
              <w:ind w:left="0"/>
              <w:jc w:val="both"/>
              <w:rPr>
                <w:rFonts w:ascii="Times New Roman" w:hAnsi="Times New Roman"/>
                <w:sz w:val="23"/>
                <w:szCs w:val="23"/>
              </w:rPr>
            </w:pPr>
            <w:r w:rsidRPr="00776EA2">
              <w:rPr>
                <w:rFonts w:ascii="Times New Roman" w:hAnsi="Times New Roman"/>
                <w:sz w:val="23"/>
                <w:szCs w:val="23"/>
                <w:lang w:val="en-US"/>
              </w:rPr>
              <w:t>1</w:t>
            </w:r>
            <w:r w:rsidRPr="00776EA2">
              <w:rPr>
                <w:rFonts w:ascii="Times New Roman" w:hAnsi="Times New Roman"/>
                <w:sz w:val="23"/>
                <w:szCs w:val="23"/>
              </w:rPr>
              <w:t>а</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776EA2">
            <w:pPr>
              <w:pStyle w:val="a4"/>
              <w:spacing w:after="0" w:line="240" w:lineRule="auto"/>
              <w:ind w:left="0"/>
              <w:jc w:val="both"/>
              <w:rPr>
                <w:rFonts w:ascii="Times New Roman" w:hAnsi="Times New Roman"/>
                <w:sz w:val="23"/>
                <w:szCs w:val="23"/>
              </w:rPr>
            </w:pPr>
            <w:r w:rsidRPr="00776EA2">
              <w:rPr>
                <w:rFonts w:ascii="Times New Roman" w:hAnsi="Times New Roman"/>
                <w:sz w:val="23"/>
                <w:szCs w:val="23"/>
                <w:lang w:val="en-US"/>
              </w:rPr>
              <w:t>1</w:t>
            </w:r>
            <w:r w:rsidRPr="00776EA2">
              <w:rPr>
                <w:rFonts w:ascii="Times New Roman" w:hAnsi="Times New Roman"/>
                <w:sz w:val="23"/>
                <w:szCs w:val="23"/>
              </w:rPr>
              <w:t>б</w:t>
            </w:r>
          </w:p>
        </w:tc>
        <w:tc>
          <w:tcPr>
            <w:tcW w:w="410"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776EA2">
            <w:pPr>
              <w:pStyle w:val="a4"/>
              <w:spacing w:after="0" w:line="240" w:lineRule="auto"/>
              <w:ind w:left="0"/>
              <w:jc w:val="both"/>
              <w:rPr>
                <w:rFonts w:ascii="Times New Roman" w:hAnsi="Times New Roman"/>
                <w:sz w:val="23"/>
                <w:szCs w:val="23"/>
              </w:rPr>
            </w:pPr>
            <w:r w:rsidRPr="00776EA2">
              <w:rPr>
                <w:rFonts w:ascii="Times New Roman" w:hAnsi="Times New Roman"/>
                <w:sz w:val="23"/>
                <w:szCs w:val="23"/>
                <w:lang w:val="en-US"/>
              </w:rPr>
              <w:t>1</w:t>
            </w:r>
            <w:r w:rsidRPr="00776EA2">
              <w:rPr>
                <w:rFonts w:ascii="Times New Roman" w:hAnsi="Times New Roman"/>
                <w:sz w:val="23"/>
                <w:szCs w:val="23"/>
              </w:rPr>
              <w:t>в</w:t>
            </w:r>
          </w:p>
        </w:tc>
        <w:tc>
          <w:tcPr>
            <w:tcW w:w="464"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776EA2">
            <w:pPr>
              <w:pStyle w:val="a4"/>
              <w:spacing w:after="0" w:line="240" w:lineRule="auto"/>
              <w:ind w:left="0"/>
              <w:jc w:val="both"/>
              <w:rPr>
                <w:rFonts w:ascii="Times New Roman" w:hAnsi="Times New Roman"/>
                <w:sz w:val="23"/>
                <w:szCs w:val="23"/>
              </w:rPr>
            </w:pPr>
            <w:r w:rsidRPr="00776EA2">
              <w:rPr>
                <w:rFonts w:ascii="Times New Roman" w:hAnsi="Times New Roman"/>
                <w:sz w:val="23"/>
                <w:szCs w:val="23"/>
                <w:lang w:val="en-US"/>
              </w:rPr>
              <w:t>2</w:t>
            </w:r>
            <w:r w:rsidRPr="00776EA2">
              <w:rPr>
                <w:rFonts w:ascii="Times New Roman" w:hAnsi="Times New Roman"/>
                <w:sz w:val="23"/>
                <w:szCs w:val="23"/>
              </w:rPr>
              <w:t>а</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776EA2">
            <w:pPr>
              <w:pStyle w:val="a4"/>
              <w:spacing w:after="0" w:line="240" w:lineRule="auto"/>
              <w:ind w:left="0"/>
              <w:jc w:val="both"/>
              <w:rPr>
                <w:rFonts w:ascii="Times New Roman" w:hAnsi="Times New Roman"/>
                <w:sz w:val="23"/>
                <w:szCs w:val="23"/>
              </w:rPr>
            </w:pPr>
            <w:r w:rsidRPr="00776EA2">
              <w:rPr>
                <w:rFonts w:ascii="Times New Roman" w:hAnsi="Times New Roman"/>
                <w:sz w:val="23"/>
                <w:szCs w:val="23"/>
              </w:rPr>
              <w:t>2б</w:t>
            </w:r>
          </w:p>
        </w:tc>
        <w:tc>
          <w:tcPr>
            <w:tcW w:w="427"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776EA2">
            <w:pPr>
              <w:pStyle w:val="a4"/>
              <w:spacing w:after="0" w:line="240" w:lineRule="auto"/>
              <w:ind w:left="0"/>
              <w:jc w:val="both"/>
              <w:rPr>
                <w:rFonts w:ascii="Times New Roman" w:hAnsi="Times New Roman"/>
                <w:sz w:val="23"/>
                <w:szCs w:val="23"/>
              </w:rPr>
            </w:pPr>
            <w:r w:rsidRPr="00776EA2">
              <w:rPr>
                <w:rFonts w:ascii="Times New Roman" w:hAnsi="Times New Roman"/>
                <w:sz w:val="23"/>
                <w:szCs w:val="23"/>
              </w:rPr>
              <w:t>2в</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776EA2">
            <w:pPr>
              <w:pStyle w:val="a4"/>
              <w:spacing w:after="0" w:line="240" w:lineRule="auto"/>
              <w:ind w:left="0"/>
              <w:jc w:val="both"/>
              <w:rPr>
                <w:rFonts w:ascii="Times New Roman" w:hAnsi="Times New Roman"/>
                <w:sz w:val="23"/>
                <w:szCs w:val="23"/>
              </w:rPr>
            </w:pPr>
            <w:r w:rsidRPr="00776EA2">
              <w:rPr>
                <w:rFonts w:ascii="Times New Roman" w:hAnsi="Times New Roman"/>
                <w:sz w:val="23"/>
                <w:szCs w:val="23"/>
              </w:rPr>
              <w:t>3а</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776EA2">
            <w:pPr>
              <w:pStyle w:val="a4"/>
              <w:spacing w:after="0" w:line="240" w:lineRule="auto"/>
              <w:ind w:left="0"/>
              <w:jc w:val="both"/>
              <w:rPr>
                <w:rFonts w:ascii="Times New Roman" w:hAnsi="Times New Roman"/>
                <w:sz w:val="23"/>
                <w:szCs w:val="23"/>
              </w:rPr>
            </w:pPr>
            <w:r w:rsidRPr="00776EA2">
              <w:rPr>
                <w:rFonts w:ascii="Times New Roman" w:hAnsi="Times New Roman"/>
                <w:sz w:val="23"/>
                <w:szCs w:val="23"/>
              </w:rPr>
              <w:t>3б</w:t>
            </w:r>
          </w:p>
        </w:tc>
        <w:tc>
          <w:tcPr>
            <w:tcW w:w="427"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776EA2">
            <w:pPr>
              <w:pStyle w:val="a4"/>
              <w:spacing w:after="0" w:line="240" w:lineRule="auto"/>
              <w:ind w:left="0"/>
              <w:jc w:val="both"/>
              <w:rPr>
                <w:rFonts w:ascii="Times New Roman" w:hAnsi="Times New Roman"/>
                <w:sz w:val="23"/>
                <w:szCs w:val="23"/>
              </w:rPr>
            </w:pPr>
            <w:r w:rsidRPr="00776EA2">
              <w:rPr>
                <w:rFonts w:ascii="Times New Roman" w:hAnsi="Times New Roman"/>
                <w:sz w:val="23"/>
                <w:szCs w:val="23"/>
              </w:rPr>
              <w:t>3в</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776EA2">
            <w:pPr>
              <w:pStyle w:val="a4"/>
              <w:spacing w:after="0" w:line="240" w:lineRule="auto"/>
              <w:ind w:left="0"/>
              <w:jc w:val="both"/>
              <w:rPr>
                <w:rFonts w:ascii="Times New Roman" w:hAnsi="Times New Roman"/>
                <w:sz w:val="23"/>
                <w:szCs w:val="23"/>
              </w:rPr>
            </w:pPr>
            <w:r w:rsidRPr="00776EA2">
              <w:rPr>
                <w:rFonts w:ascii="Times New Roman" w:hAnsi="Times New Roman"/>
                <w:sz w:val="23"/>
                <w:szCs w:val="23"/>
              </w:rPr>
              <w:t>4а</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776EA2">
            <w:pPr>
              <w:pStyle w:val="a4"/>
              <w:spacing w:after="0" w:line="240" w:lineRule="auto"/>
              <w:ind w:left="0"/>
              <w:jc w:val="both"/>
              <w:rPr>
                <w:rFonts w:ascii="Times New Roman" w:hAnsi="Times New Roman"/>
                <w:sz w:val="23"/>
                <w:szCs w:val="23"/>
              </w:rPr>
            </w:pPr>
            <w:r w:rsidRPr="00776EA2">
              <w:rPr>
                <w:rFonts w:ascii="Times New Roman" w:hAnsi="Times New Roman"/>
                <w:sz w:val="23"/>
                <w:szCs w:val="23"/>
              </w:rPr>
              <w:t>4б</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776EA2">
            <w:pPr>
              <w:pStyle w:val="a4"/>
              <w:spacing w:after="0" w:line="240" w:lineRule="auto"/>
              <w:ind w:left="0"/>
              <w:jc w:val="both"/>
              <w:rPr>
                <w:rFonts w:ascii="Times New Roman" w:hAnsi="Times New Roman"/>
                <w:sz w:val="23"/>
                <w:szCs w:val="23"/>
              </w:rPr>
            </w:pPr>
            <w:r w:rsidRPr="00776EA2">
              <w:rPr>
                <w:rFonts w:ascii="Times New Roman" w:hAnsi="Times New Roman"/>
                <w:sz w:val="23"/>
                <w:szCs w:val="23"/>
              </w:rPr>
              <w:t>4в</w:t>
            </w:r>
          </w:p>
        </w:tc>
        <w:tc>
          <w:tcPr>
            <w:tcW w:w="503"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776EA2">
            <w:pPr>
              <w:pStyle w:val="a4"/>
              <w:spacing w:after="0" w:line="240" w:lineRule="auto"/>
              <w:ind w:left="0"/>
              <w:jc w:val="both"/>
              <w:rPr>
                <w:rFonts w:ascii="Times New Roman" w:hAnsi="Times New Roman"/>
                <w:sz w:val="23"/>
                <w:szCs w:val="23"/>
              </w:rPr>
            </w:pPr>
            <w:r w:rsidRPr="00776EA2">
              <w:rPr>
                <w:rFonts w:ascii="Times New Roman" w:hAnsi="Times New Roman"/>
                <w:sz w:val="23"/>
                <w:szCs w:val="23"/>
              </w:rPr>
              <w:t>4г</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776EA2">
            <w:pPr>
              <w:pStyle w:val="a4"/>
              <w:spacing w:after="0" w:line="240" w:lineRule="auto"/>
              <w:ind w:left="0"/>
              <w:jc w:val="both"/>
              <w:rPr>
                <w:rFonts w:ascii="Times New Roman" w:hAnsi="Times New Roman"/>
                <w:sz w:val="23"/>
                <w:szCs w:val="23"/>
              </w:rPr>
            </w:pPr>
            <w:r w:rsidRPr="00776EA2">
              <w:rPr>
                <w:rFonts w:ascii="Times New Roman" w:hAnsi="Times New Roman"/>
                <w:sz w:val="23"/>
                <w:szCs w:val="23"/>
              </w:rPr>
              <w:t>Итого</w:t>
            </w:r>
          </w:p>
        </w:tc>
      </w:tr>
      <w:tr w:rsidR="00B75B1A" w:rsidRPr="00776EA2" w:rsidTr="00776EA2">
        <w:tc>
          <w:tcPr>
            <w:tcW w:w="5218" w:type="dxa"/>
            <w:gridSpan w:val="9"/>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776EA2">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Часть,</w:t>
            </w:r>
            <w:r w:rsidRPr="00776EA2">
              <w:rPr>
                <w:rFonts w:ascii="Times New Roman" w:hAnsi="Times New Roman"/>
                <w:spacing w:val="-1"/>
                <w:sz w:val="23"/>
                <w:szCs w:val="23"/>
              </w:rPr>
              <w:t xml:space="preserve"> </w:t>
            </w:r>
            <w:r w:rsidRPr="00776EA2">
              <w:rPr>
                <w:rFonts w:ascii="Times New Roman" w:hAnsi="Times New Roman"/>
                <w:sz w:val="23"/>
                <w:szCs w:val="23"/>
              </w:rPr>
              <w:t>обязательная</w:t>
            </w:r>
            <w:r w:rsidRPr="00776EA2">
              <w:rPr>
                <w:rFonts w:ascii="Times New Roman" w:hAnsi="Times New Roman"/>
                <w:spacing w:val="-3"/>
                <w:sz w:val="23"/>
                <w:szCs w:val="23"/>
              </w:rPr>
              <w:t xml:space="preserve"> </w:t>
            </w:r>
            <w:r w:rsidRPr="00776EA2">
              <w:rPr>
                <w:rFonts w:ascii="Times New Roman" w:hAnsi="Times New Roman"/>
                <w:sz w:val="23"/>
                <w:szCs w:val="23"/>
              </w:rPr>
              <w:t>для</w:t>
            </w:r>
            <w:r w:rsidRPr="00776EA2">
              <w:rPr>
                <w:rFonts w:ascii="Times New Roman" w:hAnsi="Times New Roman"/>
                <w:spacing w:val="-3"/>
                <w:sz w:val="23"/>
                <w:szCs w:val="23"/>
              </w:rPr>
              <w:t xml:space="preserve"> </w:t>
            </w:r>
            <w:r w:rsidRPr="00776EA2">
              <w:rPr>
                <w:rFonts w:ascii="Times New Roman" w:hAnsi="Times New Roman"/>
                <w:sz w:val="23"/>
                <w:szCs w:val="23"/>
              </w:rPr>
              <w:t>всех</w:t>
            </w:r>
            <w:r w:rsidRPr="00776EA2">
              <w:rPr>
                <w:rFonts w:ascii="Times New Roman" w:hAnsi="Times New Roman"/>
                <w:spacing w:val="-3"/>
                <w:sz w:val="23"/>
                <w:szCs w:val="23"/>
              </w:rPr>
              <w:t xml:space="preserve"> </w:t>
            </w:r>
            <w:r w:rsidRPr="00776EA2">
              <w:rPr>
                <w:rFonts w:ascii="Times New Roman" w:hAnsi="Times New Roman"/>
                <w:sz w:val="23"/>
                <w:szCs w:val="23"/>
              </w:rPr>
              <w:t>обучающихся</w:t>
            </w:r>
          </w:p>
        </w:tc>
        <w:tc>
          <w:tcPr>
            <w:tcW w:w="2593" w:type="dxa"/>
            <w:gridSpan w:val="1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776EA2">
            <w:pPr>
              <w:pStyle w:val="a4"/>
              <w:spacing w:after="0" w:line="240" w:lineRule="auto"/>
              <w:ind w:left="0"/>
              <w:jc w:val="center"/>
              <w:rPr>
                <w:rFonts w:ascii="Times New Roman" w:hAnsi="Times New Roman"/>
                <w:sz w:val="23"/>
                <w:szCs w:val="23"/>
              </w:rPr>
            </w:pPr>
          </w:p>
        </w:tc>
        <w:tc>
          <w:tcPr>
            <w:tcW w:w="1779" w:type="dxa"/>
            <w:gridSpan w:val="8"/>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776EA2">
            <w:pPr>
              <w:pStyle w:val="a4"/>
              <w:spacing w:after="0" w:line="240" w:lineRule="auto"/>
              <w:ind w:left="0"/>
              <w:jc w:val="center"/>
              <w:rPr>
                <w:rFonts w:ascii="Times New Roman" w:hAnsi="Times New Roman"/>
                <w:sz w:val="23"/>
                <w:szCs w:val="23"/>
              </w:rPr>
            </w:pP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776EA2">
            <w:pPr>
              <w:pStyle w:val="a4"/>
              <w:spacing w:after="0" w:line="240" w:lineRule="auto"/>
              <w:ind w:left="0"/>
              <w:jc w:val="center"/>
              <w:rPr>
                <w:rFonts w:ascii="Times New Roman" w:hAnsi="Times New Roman"/>
                <w:sz w:val="23"/>
                <w:szCs w:val="23"/>
              </w:rPr>
            </w:pPr>
          </w:p>
        </w:tc>
      </w:tr>
      <w:tr w:rsidR="00B75B1A" w:rsidRPr="00776EA2" w:rsidTr="00776EA2">
        <w:trPr>
          <w:gridAfter w:val="1"/>
          <w:wAfter w:w="8" w:type="dxa"/>
          <w:trHeight w:val="1090"/>
        </w:trPr>
        <w:tc>
          <w:tcPr>
            <w:tcW w:w="23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776EA2">
            <w:pPr>
              <w:pStyle w:val="TableParagraph"/>
              <w:rPr>
                <w:rFonts w:ascii="Times New Roman" w:hAnsi="Times New Roman" w:cs="Times New Roman"/>
                <w:sz w:val="23"/>
                <w:szCs w:val="23"/>
              </w:rPr>
            </w:pPr>
            <w:r w:rsidRPr="00776EA2">
              <w:rPr>
                <w:rFonts w:ascii="Times New Roman" w:hAnsi="Times New Roman" w:cs="Times New Roman"/>
                <w:sz w:val="23"/>
                <w:szCs w:val="23"/>
              </w:rPr>
              <w:t>Информационно-</w:t>
            </w:r>
            <w:r w:rsidRPr="00776EA2">
              <w:rPr>
                <w:rFonts w:ascii="Times New Roman" w:hAnsi="Times New Roman" w:cs="Times New Roman"/>
                <w:spacing w:val="1"/>
                <w:sz w:val="23"/>
                <w:szCs w:val="23"/>
              </w:rPr>
              <w:t xml:space="preserve"> </w:t>
            </w:r>
            <w:r w:rsidRPr="00776EA2">
              <w:rPr>
                <w:rFonts w:ascii="Times New Roman" w:hAnsi="Times New Roman" w:cs="Times New Roman"/>
                <w:sz w:val="23"/>
                <w:szCs w:val="23"/>
              </w:rPr>
              <w:t>просветительские</w:t>
            </w:r>
            <w:r w:rsidRPr="00776EA2">
              <w:rPr>
                <w:rFonts w:ascii="Times New Roman" w:hAnsi="Times New Roman" w:cs="Times New Roman"/>
                <w:spacing w:val="-10"/>
                <w:sz w:val="23"/>
                <w:szCs w:val="23"/>
              </w:rPr>
              <w:t xml:space="preserve"> </w:t>
            </w:r>
            <w:r w:rsidRPr="00776EA2">
              <w:rPr>
                <w:rFonts w:ascii="Times New Roman" w:hAnsi="Times New Roman" w:cs="Times New Roman"/>
                <w:sz w:val="23"/>
                <w:szCs w:val="23"/>
              </w:rPr>
              <w:t>занятия</w:t>
            </w:r>
            <w:r w:rsidRPr="00776EA2">
              <w:rPr>
                <w:rFonts w:ascii="Times New Roman" w:hAnsi="Times New Roman" w:cs="Times New Roman"/>
                <w:spacing w:val="-57"/>
                <w:sz w:val="23"/>
                <w:szCs w:val="23"/>
              </w:rPr>
              <w:t xml:space="preserve"> </w:t>
            </w:r>
            <w:r w:rsidRPr="00776EA2">
              <w:rPr>
                <w:rFonts w:ascii="Times New Roman" w:hAnsi="Times New Roman" w:cs="Times New Roman"/>
                <w:sz w:val="23"/>
                <w:szCs w:val="23"/>
              </w:rPr>
              <w:t>патриотической,</w:t>
            </w:r>
            <w:r w:rsidRPr="00776EA2">
              <w:rPr>
                <w:rFonts w:ascii="Times New Roman" w:hAnsi="Times New Roman" w:cs="Times New Roman"/>
                <w:spacing w:val="1"/>
                <w:sz w:val="23"/>
                <w:szCs w:val="23"/>
              </w:rPr>
              <w:t xml:space="preserve"> </w:t>
            </w:r>
            <w:r w:rsidRPr="00776EA2">
              <w:rPr>
                <w:rFonts w:ascii="Times New Roman" w:hAnsi="Times New Roman" w:cs="Times New Roman"/>
                <w:sz w:val="23"/>
                <w:szCs w:val="23"/>
              </w:rPr>
              <w:t>нравственной</w:t>
            </w:r>
            <w:r w:rsidRPr="00776EA2">
              <w:rPr>
                <w:rFonts w:ascii="Times New Roman" w:hAnsi="Times New Roman" w:cs="Times New Roman"/>
                <w:spacing w:val="1"/>
                <w:sz w:val="23"/>
                <w:szCs w:val="23"/>
              </w:rPr>
              <w:t xml:space="preserve"> </w:t>
            </w:r>
            <w:r w:rsidRPr="00776EA2">
              <w:rPr>
                <w:rFonts w:ascii="Times New Roman" w:hAnsi="Times New Roman" w:cs="Times New Roman"/>
                <w:sz w:val="23"/>
                <w:szCs w:val="23"/>
              </w:rPr>
              <w:t>и</w:t>
            </w:r>
            <w:r w:rsidRPr="00776EA2">
              <w:rPr>
                <w:rFonts w:ascii="Times New Roman" w:hAnsi="Times New Roman" w:cs="Times New Roman"/>
                <w:spacing w:val="1"/>
                <w:sz w:val="23"/>
                <w:szCs w:val="23"/>
              </w:rPr>
              <w:t xml:space="preserve"> </w:t>
            </w:r>
            <w:r w:rsidRPr="00776EA2">
              <w:rPr>
                <w:rFonts w:ascii="Times New Roman" w:hAnsi="Times New Roman" w:cs="Times New Roman"/>
                <w:sz w:val="23"/>
                <w:szCs w:val="23"/>
              </w:rPr>
              <w:t>экологической</w:t>
            </w:r>
            <w:r w:rsidRPr="00776EA2">
              <w:rPr>
                <w:rFonts w:ascii="Times New Roman" w:hAnsi="Times New Roman" w:cs="Times New Roman"/>
                <w:spacing w:val="1"/>
                <w:sz w:val="23"/>
                <w:szCs w:val="23"/>
              </w:rPr>
              <w:t xml:space="preserve"> </w:t>
            </w:r>
            <w:r w:rsidRPr="00776EA2">
              <w:rPr>
                <w:rFonts w:ascii="Times New Roman" w:hAnsi="Times New Roman" w:cs="Times New Roman"/>
                <w:sz w:val="23"/>
                <w:szCs w:val="23"/>
              </w:rPr>
              <w:t>направленности</w:t>
            </w:r>
          </w:p>
          <w:p w:rsidR="00B75B1A" w:rsidRPr="00776EA2" w:rsidRDefault="00B75B1A" w:rsidP="00776EA2">
            <w:pPr>
              <w:pStyle w:val="TableParagraph"/>
              <w:rPr>
                <w:rFonts w:ascii="Times New Roman" w:hAnsi="Times New Roman" w:cs="Times New Roman"/>
                <w:sz w:val="23"/>
                <w:szCs w:val="23"/>
              </w:rPr>
            </w:pPr>
            <w:r w:rsidRPr="00776EA2">
              <w:rPr>
                <w:rFonts w:ascii="Times New Roman" w:hAnsi="Times New Roman" w:cs="Times New Roman"/>
                <w:sz w:val="23"/>
                <w:szCs w:val="23"/>
              </w:rPr>
              <w:t>«Разговоры</w:t>
            </w:r>
            <w:r w:rsidRPr="00776EA2">
              <w:rPr>
                <w:rFonts w:ascii="Times New Roman" w:hAnsi="Times New Roman" w:cs="Times New Roman"/>
                <w:spacing w:val="-3"/>
                <w:sz w:val="23"/>
                <w:szCs w:val="23"/>
              </w:rPr>
              <w:t xml:space="preserve"> </w:t>
            </w:r>
            <w:r w:rsidRPr="00776EA2">
              <w:rPr>
                <w:rFonts w:ascii="Times New Roman" w:hAnsi="Times New Roman" w:cs="Times New Roman"/>
                <w:sz w:val="23"/>
                <w:szCs w:val="23"/>
              </w:rPr>
              <w:t>о</w:t>
            </w:r>
            <w:r w:rsidRPr="00776EA2">
              <w:rPr>
                <w:rFonts w:ascii="Times New Roman" w:hAnsi="Times New Roman" w:cs="Times New Roman"/>
                <w:spacing w:val="-1"/>
                <w:sz w:val="23"/>
                <w:szCs w:val="23"/>
              </w:rPr>
              <w:t xml:space="preserve"> </w:t>
            </w:r>
            <w:r w:rsidRPr="00776EA2">
              <w:rPr>
                <w:rFonts w:ascii="Times New Roman" w:hAnsi="Times New Roman" w:cs="Times New Roman"/>
                <w:sz w:val="23"/>
                <w:szCs w:val="23"/>
              </w:rPr>
              <w:t>важном»</w:t>
            </w:r>
          </w:p>
        </w:tc>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776EA2">
            <w:pPr>
              <w:pStyle w:val="TableParagraph"/>
              <w:rPr>
                <w:rFonts w:ascii="Times New Roman" w:hAnsi="Times New Roman" w:cs="Times New Roman"/>
                <w:spacing w:val="-1"/>
                <w:sz w:val="23"/>
                <w:szCs w:val="23"/>
              </w:rPr>
            </w:pPr>
            <w:r w:rsidRPr="00776EA2">
              <w:rPr>
                <w:rFonts w:ascii="Times New Roman" w:hAnsi="Times New Roman" w:cs="Times New Roman"/>
                <w:sz w:val="23"/>
                <w:szCs w:val="23"/>
              </w:rPr>
              <w:t>Разговоры</w:t>
            </w:r>
            <w:r w:rsidRPr="00776EA2">
              <w:rPr>
                <w:rFonts w:ascii="Times New Roman" w:hAnsi="Times New Roman" w:cs="Times New Roman"/>
                <w:spacing w:val="-1"/>
                <w:sz w:val="23"/>
                <w:szCs w:val="23"/>
              </w:rPr>
              <w:t xml:space="preserve"> </w:t>
            </w:r>
          </w:p>
          <w:p w:rsidR="00B75B1A" w:rsidRPr="00776EA2" w:rsidRDefault="00B75B1A" w:rsidP="00776EA2">
            <w:pPr>
              <w:pStyle w:val="TableParagraph"/>
              <w:rPr>
                <w:rFonts w:ascii="Times New Roman" w:hAnsi="Times New Roman" w:cs="Times New Roman"/>
                <w:sz w:val="23"/>
                <w:szCs w:val="23"/>
              </w:rPr>
            </w:pPr>
            <w:r w:rsidRPr="00776EA2">
              <w:rPr>
                <w:rFonts w:ascii="Times New Roman" w:hAnsi="Times New Roman" w:cs="Times New Roman"/>
                <w:sz w:val="23"/>
                <w:szCs w:val="23"/>
              </w:rPr>
              <w:t>о</w:t>
            </w:r>
            <w:r w:rsidRPr="00776EA2">
              <w:rPr>
                <w:rFonts w:ascii="Times New Roman" w:hAnsi="Times New Roman" w:cs="Times New Roman"/>
                <w:spacing w:val="-3"/>
                <w:sz w:val="23"/>
                <w:szCs w:val="23"/>
              </w:rPr>
              <w:t xml:space="preserve"> </w:t>
            </w:r>
            <w:r w:rsidRPr="00776EA2">
              <w:rPr>
                <w:rFonts w:ascii="Times New Roman" w:hAnsi="Times New Roman" w:cs="Times New Roman"/>
                <w:sz w:val="23"/>
                <w:szCs w:val="23"/>
              </w:rPr>
              <w:t>важном</w:t>
            </w: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776EA2">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1</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776EA2">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1</w:t>
            </w:r>
          </w:p>
        </w:tc>
        <w:tc>
          <w:tcPr>
            <w:tcW w:w="410"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776EA2">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1</w:t>
            </w:r>
          </w:p>
        </w:tc>
        <w:tc>
          <w:tcPr>
            <w:tcW w:w="464"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776EA2">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1</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776EA2">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1</w:t>
            </w:r>
          </w:p>
        </w:tc>
        <w:tc>
          <w:tcPr>
            <w:tcW w:w="427"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776EA2">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1</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776EA2">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1</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776EA2">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1</w:t>
            </w:r>
          </w:p>
        </w:tc>
        <w:tc>
          <w:tcPr>
            <w:tcW w:w="427"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776EA2">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1</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776EA2">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1</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776EA2">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1</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776EA2">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1</w:t>
            </w:r>
          </w:p>
        </w:tc>
        <w:tc>
          <w:tcPr>
            <w:tcW w:w="503"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776EA2">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1</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776EA2">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13</w:t>
            </w:r>
          </w:p>
        </w:tc>
      </w:tr>
      <w:tr w:rsidR="00B75B1A" w:rsidRPr="00776EA2" w:rsidTr="00776EA2">
        <w:trPr>
          <w:gridAfter w:val="1"/>
          <w:wAfter w:w="8" w:type="dxa"/>
          <w:trHeight w:val="399"/>
        </w:trPr>
        <w:tc>
          <w:tcPr>
            <w:tcW w:w="23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75B1A" w:rsidRPr="00776EA2" w:rsidRDefault="00B75B1A" w:rsidP="00776EA2">
            <w:pPr>
              <w:spacing w:after="0" w:line="240" w:lineRule="auto"/>
              <w:rPr>
                <w:rFonts w:ascii="Times New Roman" w:eastAsia="Times New Roman" w:hAnsi="Times New Roman"/>
                <w:sz w:val="23"/>
                <w:szCs w:val="23"/>
              </w:rPr>
            </w:pPr>
          </w:p>
        </w:tc>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776EA2">
            <w:pPr>
              <w:pStyle w:val="TableParagraph"/>
              <w:rPr>
                <w:rFonts w:ascii="Times New Roman" w:hAnsi="Times New Roman" w:cs="Times New Roman"/>
                <w:sz w:val="23"/>
                <w:szCs w:val="23"/>
              </w:rPr>
            </w:pPr>
            <w:r w:rsidRPr="00776EA2">
              <w:rPr>
                <w:rFonts w:ascii="Times New Roman" w:hAnsi="Times New Roman" w:cs="Times New Roman"/>
                <w:sz w:val="23"/>
                <w:szCs w:val="23"/>
              </w:rPr>
              <w:t>Мое Прикамье</w:t>
            </w: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776EA2">
            <w:pPr>
              <w:pStyle w:val="a4"/>
              <w:spacing w:after="0" w:line="240" w:lineRule="auto"/>
              <w:ind w:left="0"/>
              <w:jc w:val="center"/>
              <w:rPr>
                <w:rFonts w:ascii="Times New Roman" w:hAnsi="Times New Roman"/>
                <w:sz w:val="23"/>
                <w:szCs w:val="23"/>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776EA2">
            <w:pPr>
              <w:pStyle w:val="a4"/>
              <w:spacing w:after="0" w:line="240" w:lineRule="auto"/>
              <w:ind w:left="0"/>
              <w:jc w:val="center"/>
              <w:rPr>
                <w:rFonts w:ascii="Times New Roman" w:hAnsi="Times New Roman"/>
                <w:sz w:val="23"/>
                <w:szCs w:val="23"/>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776EA2">
            <w:pPr>
              <w:pStyle w:val="a4"/>
              <w:spacing w:after="0" w:line="240" w:lineRule="auto"/>
              <w:ind w:left="0"/>
              <w:jc w:val="center"/>
              <w:rPr>
                <w:rFonts w:ascii="Times New Roman" w:hAnsi="Times New Roman"/>
                <w:sz w:val="23"/>
                <w:szCs w:val="23"/>
              </w:rPr>
            </w:pPr>
          </w:p>
        </w:tc>
        <w:tc>
          <w:tcPr>
            <w:tcW w:w="464"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776EA2">
            <w:pPr>
              <w:pStyle w:val="a4"/>
              <w:spacing w:after="0" w:line="240" w:lineRule="auto"/>
              <w:ind w:left="0"/>
              <w:jc w:val="center"/>
              <w:rPr>
                <w:rFonts w:ascii="Times New Roman" w:hAnsi="Times New Roman"/>
                <w:sz w:val="23"/>
                <w:szCs w:val="23"/>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776EA2">
            <w:pPr>
              <w:pStyle w:val="a4"/>
              <w:spacing w:after="0" w:line="240" w:lineRule="auto"/>
              <w:ind w:left="0"/>
              <w:jc w:val="center"/>
              <w:rPr>
                <w:rFonts w:ascii="Times New Roman" w:hAnsi="Times New Roman"/>
                <w:sz w:val="23"/>
                <w:szCs w:val="23"/>
              </w:rPr>
            </w:pPr>
          </w:p>
        </w:tc>
        <w:tc>
          <w:tcPr>
            <w:tcW w:w="427"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776EA2">
            <w:pPr>
              <w:pStyle w:val="a4"/>
              <w:spacing w:after="0" w:line="240" w:lineRule="auto"/>
              <w:ind w:left="0"/>
              <w:jc w:val="center"/>
              <w:rPr>
                <w:rFonts w:ascii="Times New Roman" w:hAnsi="Times New Roman"/>
                <w:sz w:val="23"/>
                <w:szCs w:val="23"/>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776EA2">
            <w:pPr>
              <w:pStyle w:val="a4"/>
              <w:spacing w:after="0" w:line="240" w:lineRule="auto"/>
              <w:ind w:left="0"/>
              <w:jc w:val="center"/>
              <w:rPr>
                <w:rFonts w:ascii="Times New Roman" w:hAnsi="Times New Roman"/>
                <w:sz w:val="23"/>
                <w:szCs w:val="23"/>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776EA2">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1</w:t>
            </w:r>
          </w:p>
        </w:tc>
        <w:tc>
          <w:tcPr>
            <w:tcW w:w="427"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776EA2">
            <w:pPr>
              <w:pStyle w:val="a4"/>
              <w:spacing w:after="0" w:line="240" w:lineRule="auto"/>
              <w:ind w:left="0"/>
              <w:jc w:val="center"/>
              <w:rPr>
                <w:rFonts w:ascii="Times New Roman" w:hAnsi="Times New Roman"/>
                <w:sz w:val="23"/>
                <w:szCs w:val="23"/>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776EA2">
            <w:pPr>
              <w:pStyle w:val="a4"/>
              <w:spacing w:after="0" w:line="240" w:lineRule="auto"/>
              <w:ind w:left="0"/>
              <w:jc w:val="center"/>
              <w:rPr>
                <w:rFonts w:ascii="Times New Roman" w:hAnsi="Times New Roman"/>
                <w:sz w:val="23"/>
                <w:szCs w:val="23"/>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776EA2">
            <w:pPr>
              <w:pStyle w:val="a4"/>
              <w:spacing w:after="0" w:line="240" w:lineRule="auto"/>
              <w:ind w:left="0"/>
              <w:jc w:val="center"/>
              <w:rPr>
                <w:rFonts w:ascii="Times New Roman" w:hAnsi="Times New Roman"/>
                <w:sz w:val="23"/>
                <w:szCs w:val="23"/>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776EA2">
            <w:pPr>
              <w:pStyle w:val="a4"/>
              <w:spacing w:after="0" w:line="240" w:lineRule="auto"/>
              <w:ind w:left="0"/>
              <w:jc w:val="center"/>
              <w:rPr>
                <w:rFonts w:ascii="Times New Roman" w:hAnsi="Times New Roman"/>
                <w:sz w:val="23"/>
                <w:szCs w:val="23"/>
              </w:rPr>
            </w:pPr>
          </w:p>
        </w:tc>
        <w:tc>
          <w:tcPr>
            <w:tcW w:w="503"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776EA2">
            <w:pPr>
              <w:pStyle w:val="a4"/>
              <w:spacing w:after="0" w:line="240" w:lineRule="auto"/>
              <w:ind w:left="0"/>
              <w:jc w:val="center"/>
              <w:rPr>
                <w:rFonts w:ascii="Times New Roman" w:hAnsi="Times New Roman"/>
                <w:sz w:val="23"/>
                <w:szCs w:val="23"/>
              </w:rPr>
            </w:pP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776EA2">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1</w:t>
            </w:r>
          </w:p>
        </w:tc>
      </w:tr>
      <w:tr w:rsidR="00B75B1A" w:rsidRPr="00776EA2" w:rsidTr="00776EA2">
        <w:trPr>
          <w:gridAfter w:val="1"/>
          <w:wAfter w:w="8" w:type="dxa"/>
        </w:trPr>
        <w:tc>
          <w:tcPr>
            <w:tcW w:w="23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TableParagraph"/>
              <w:tabs>
                <w:tab w:val="left" w:pos="1911"/>
              </w:tabs>
              <w:rPr>
                <w:rFonts w:ascii="Times New Roman" w:hAnsi="Times New Roman" w:cs="Times New Roman"/>
                <w:sz w:val="23"/>
                <w:szCs w:val="23"/>
              </w:rPr>
            </w:pPr>
            <w:r w:rsidRPr="00776EA2">
              <w:rPr>
                <w:rFonts w:ascii="Times New Roman" w:hAnsi="Times New Roman" w:cs="Times New Roman"/>
                <w:sz w:val="23"/>
                <w:szCs w:val="23"/>
              </w:rPr>
              <w:t>Занятия по формированию</w:t>
            </w:r>
            <w:r w:rsidRPr="00776EA2">
              <w:rPr>
                <w:rFonts w:ascii="Times New Roman" w:hAnsi="Times New Roman" w:cs="Times New Roman"/>
                <w:spacing w:val="-58"/>
                <w:sz w:val="23"/>
                <w:szCs w:val="23"/>
              </w:rPr>
              <w:t xml:space="preserve"> </w:t>
            </w:r>
            <w:r w:rsidRPr="00776EA2">
              <w:rPr>
                <w:rFonts w:ascii="Times New Roman" w:hAnsi="Times New Roman" w:cs="Times New Roman"/>
                <w:sz w:val="23"/>
                <w:szCs w:val="23"/>
              </w:rPr>
              <w:t>функциональной</w:t>
            </w:r>
            <w:r w:rsidRPr="00776EA2">
              <w:rPr>
                <w:rFonts w:ascii="Times New Roman" w:hAnsi="Times New Roman" w:cs="Times New Roman"/>
                <w:spacing w:val="1"/>
                <w:sz w:val="23"/>
                <w:szCs w:val="23"/>
              </w:rPr>
              <w:t xml:space="preserve"> </w:t>
            </w:r>
            <w:r w:rsidRPr="00776EA2">
              <w:rPr>
                <w:rFonts w:ascii="Times New Roman" w:hAnsi="Times New Roman" w:cs="Times New Roman"/>
                <w:sz w:val="23"/>
                <w:szCs w:val="23"/>
              </w:rPr>
              <w:t>грамотности</w:t>
            </w:r>
          </w:p>
          <w:p w:rsidR="00B75B1A" w:rsidRPr="00776EA2" w:rsidRDefault="00B75B1A" w:rsidP="00B83A5D">
            <w:pPr>
              <w:pStyle w:val="TableParagraph"/>
              <w:tabs>
                <w:tab w:val="left" w:pos="1911"/>
              </w:tabs>
              <w:rPr>
                <w:rFonts w:ascii="Times New Roman" w:hAnsi="Times New Roman" w:cs="Times New Roman"/>
                <w:sz w:val="23"/>
                <w:szCs w:val="23"/>
              </w:rPr>
            </w:pPr>
            <w:r w:rsidRPr="00776EA2">
              <w:rPr>
                <w:rFonts w:ascii="Times New Roman" w:hAnsi="Times New Roman" w:cs="Times New Roman"/>
                <w:sz w:val="23"/>
                <w:szCs w:val="23"/>
              </w:rPr>
              <w:t>обучающихся</w:t>
            </w:r>
          </w:p>
        </w:tc>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TableParagraph"/>
              <w:rPr>
                <w:rFonts w:ascii="Times New Roman" w:hAnsi="Times New Roman" w:cs="Times New Roman"/>
                <w:sz w:val="23"/>
                <w:szCs w:val="23"/>
              </w:rPr>
            </w:pPr>
            <w:r w:rsidRPr="00776EA2">
              <w:rPr>
                <w:rFonts w:ascii="Times New Roman" w:hAnsi="Times New Roman" w:cs="Times New Roman"/>
                <w:sz w:val="23"/>
                <w:szCs w:val="23"/>
              </w:rPr>
              <w:t>Читаем, размышляем, действуем</w:t>
            </w: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rPr>
            </w:pPr>
          </w:p>
        </w:tc>
        <w:tc>
          <w:tcPr>
            <w:tcW w:w="464"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rPr>
            </w:pPr>
          </w:p>
        </w:tc>
        <w:tc>
          <w:tcPr>
            <w:tcW w:w="427"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rPr>
            </w:pPr>
          </w:p>
        </w:tc>
        <w:tc>
          <w:tcPr>
            <w:tcW w:w="427"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1</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1</w:t>
            </w:r>
          </w:p>
        </w:tc>
        <w:tc>
          <w:tcPr>
            <w:tcW w:w="503"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1</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3</w:t>
            </w:r>
          </w:p>
        </w:tc>
      </w:tr>
      <w:tr w:rsidR="00B75B1A" w:rsidRPr="00776EA2" w:rsidTr="00776EA2">
        <w:trPr>
          <w:gridAfter w:val="1"/>
          <w:wAfter w:w="8" w:type="dxa"/>
        </w:trPr>
        <w:tc>
          <w:tcPr>
            <w:tcW w:w="23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75B1A" w:rsidRPr="00776EA2" w:rsidRDefault="00B75B1A" w:rsidP="00B83A5D">
            <w:pPr>
              <w:spacing w:after="0" w:line="240" w:lineRule="auto"/>
              <w:rPr>
                <w:rFonts w:ascii="Times New Roman" w:eastAsia="Times New Roman" w:hAnsi="Times New Roman"/>
                <w:sz w:val="23"/>
                <w:szCs w:val="23"/>
              </w:rPr>
            </w:pPr>
          </w:p>
        </w:tc>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TableParagraph"/>
              <w:rPr>
                <w:rFonts w:ascii="Times New Roman" w:hAnsi="Times New Roman" w:cs="Times New Roman"/>
                <w:sz w:val="23"/>
                <w:szCs w:val="23"/>
              </w:rPr>
            </w:pPr>
            <w:r w:rsidRPr="00776EA2">
              <w:rPr>
                <w:rFonts w:ascii="Times New Roman" w:hAnsi="Times New Roman" w:cs="Times New Roman"/>
                <w:sz w:val="23"/>
                <w:szCs w:val="23"/>
              </w:rPr>
              <w:t>Основы финансовой грамотности</w:t>
            </w: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rPr>
            </w:pPr>
          </w:p>
        </w:tc>
        <w:tc>
          <w:tcPr>
            <w:tcW w:w="464"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rPr>
            </w:pPr>
          </w:p>
        </w:tc>
        <w:tc>
          <w:tcPr>
            <w:tcW w:w="427"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1</w:t>
            </w:r>
          </w:p>
        </w:tc>
        <w:tc>
          <w:tcPr>
            <w:tcW w:w="427"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1</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1</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1</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1</w:t>
            </w:r>
          </w:p>
        </w:tc>
        <w:tc>
          <w:tcPr>
            <w:tcW w:w="503"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1</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6</w:t>
            </w:r>
          </w:p>
        </w:tc>
      </w:tr>
      <w:tr w:rsidR="00B75B1A" w:rsidRPr="00776EA2" w:rsidTr="00776EA2">
        <w:trPr>
          <w:gridAfter w:val="1"/>
          <w:wAfter w:w="8" w:type="dxa"/>
        </w:trPr>
        <w:tc>
          <w:tcPr>
            <w:tcW w:w="23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75B1A" w:rsidRPr="00776EA2" w:rsidRDefault="00B75B1A" w:rsidP="00B83A5D">
            <w:pPr>
              <w:spacing w:after="0" w:line="240" w:lineRule="auto"/>
              <w:rPr>
                <w:rFonts w:ascii="Times New Roman" w:eastAsia="Times New Roman" w:hAnsi="Times New Roman"/>
                <w:sz w:val="23"/>
                <w:szCs w:val="23"/>
              </w:rPr>
            </w:pPr>
          </w:p>
        </w:tc>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TableParagraph"/>
              <w:rPr>
                <w:rFonts w:ascii="Times New Roman" w:hAnsi="Times New Roman" w:cs="Times New Roman"/>
                <w:sz w:val="23"/>
                <w:szCs w:val="23"/>
              </w:rPr>
            </w:pPr>
            <w:r w:rsidRPr="00776EA2">
              <w:rPr>
                <w:rFonts w:ascii="Times New Roman" w:hAnsi="Times New Roman" w:cs="Times New Roman"/>
                <w:sz w:val="23"/>
                <w:szCs w:val="23"/>
              </w:rPr>
              <w:t>Функциональная грамотность</w:t>
            </w: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2</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2</w:t>
            </w:r>
          </w:p>
        </w:tc>
        <w:tc>
          <w:tcPr>
            <w:tcW w:w="410"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2</w:t>
            </w:r>
          </w:p>
        </w:tc>
        <w:tc>
          <w:tcPr>
            <w:tcW w:w="464"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1</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1</w:t>
            </w:r>
          </w:p>
        </w:tc>
        <w:tc>
          <w:tcPr>
            <w:tcW w:w="427"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1</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1</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rPr>
            </w:pPr>
          </w:p>
        </w:tc>
        <w:tc>
          <w:tcPr>
            <w:tcW w:w="427"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lang w:val="en-US"/>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lang w:val="en-US"/>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lang w:val="en-US"/>
              </w:rPr>
            </w:pPr>
          </w:p>
        </w:tc>
        <w:tc>
          <w:tcPr>
            <w:tcW w:w="503"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lang w:val="en-US"/>
              </w:rPr>
            </w:pP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10</w:t>
            </w:r>
          </w:p>
        </w:tc>
      </w:tr>
      <w:tr w:rsidR="00B75B1A" w:rsidRPr="00776EA2" w:rsidTr="00776EA2">
        <w:tc>
          <w:tcPr>
            <w:tcW w:w="7811" w:type="dxa"/>
            <w:gridSpan w:val="21"/>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rPr>
                <w:rFonts w:ascii="Times New Roman" w:hAnsi="Times New Roman"/>
                <w:sz w:val="23"/>
                <w:szCs w:val="23"/>
              </w:rPr>
            </w:pPr>
            <w:r w:rsidRPr="00776EA2">
              <w:rPr>
                <w:rFonts w:ascii="Times New Roman" w:hAnsi="Times New Roman"/>
                <w:sz w:val="23"/>
                <w:szCs w:val="23"/>
              </w:rPr>
              <w:t>Вариативная часть</w:t>
            </w:r>
          </w:p>
        </w:tc>
        <w:tc>
          <w:tcPr>
            <w:tcW w:w="2519" w:type="dxa"/>
            <w:gridSpan w:val="10"/>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rPr>
            </w:pPr>
          </w:p>
        </w:tc>
      </w:tr>
      <w:tr w:rsidR="00B75B1A" w:rsidRPr="00776EA2" w:rsidTr="00776EA2">
        <w:trPr>
          <w:gridAfter w:val="1"/>
          <w:wAfter w:w="8" w:type="dxa"/>
          <w:trHeight w:val="319"/>
        </w:trPr>
        <w:tc>
          <w:tcPr>
            <w:tcW w:w="23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both"/>
              <w:rPr>
                <w:rFonts w:ascii="Times New Roman" w:hAnsi="Times New Roman"/>
                <w:sz w:val="23"/>
                <w:szCs w:val="23"/>
              </w:rPr>
            </w:pPr>
            <w:r w:rsidRPr="00776EA2">
              <w:rPr>
                <w:rFonts w:ascii="Times New Roman" w:hAnsi="Times New Roman"/>
                <w:sz w:val="23"/>
                <w:szCs w:val="23"/>
              </w:rPr>
              <w:t>Занятия, связанные с</w:t>
            </w:r>
            <w:r w:rsidRPr="00776EA2">
              <w:rPr>
                <w:rFonts w:ascii="Times New Roman" w:hAnsi="Times New Roman"/>
                <w:spacing w:val="-57"/>
                <w:sz w:val="23"/>
                <w:szCs w:val="23"/>
              </w:rPr>
              <w:t xml:space="preserve"> </w:t>
            </w:r>
            <w:r w:rsidRPr="00776EA2">
              <w:rPr>
                <w:rFonts w:ascii="Times New Roman" w:hAnsi="Times New Roman"/>
                <w:sz w:val="23"/>
                <w:szCs w:val="23"/>
              </w:rPr>
              <w:t>реализацией особых</w:t>
            </w:r>
            <w:r w:rsidRPr="00776EA2">
              <w:rPr>
                <w:rFonts w:ascii="Times New Roman" w:hAnsi="Times New Roman"/>
                <w:spacing w:val="1"/>
                <w:sz w:val="23"/>
                <w:szCs w:val="23"/>
              </w:rPr>
              <w:t xml:space="preserve"> </w:t>
            </w:r>
            <w:r w:rsidRPr="00776EA2">
              <w:rPr>
                <w:rFonts w:ascii="Times New Roman" w:hAnsi="Times New Roman"/>
                <w:sz w:val="23"/>
                <w:szCs w:val="23"/>
              </w:rPr>
              <w:t>интеллектуальных</w:t>
            </w:r>
            <w:r w:rsidRPr="00776EA2">
              <w:rPr>
                <w:rFonts w:ascii="Times New Roman" w:hAnsi="Times New Roman"/>
                <w:spacing w:val="-3"/>
                <w:sz w:val="23"/>
                <w:szCs w:val="23"/>
              </w:rPr>
              <w:t xml:space="preserve"> </w:t>
            </w:r>
            <w:r w:rsidRPr="00776EA2">
              <w:rPr>
                <w:rFonts w:ascii="Times New Roman" w:hAnsi="Times New Roman"/>
                <w:sz w:val="23"/>
                <w:szCs w:val="23"/>
              </w:rPr>
              <w:t>и</w:t>
            </w:r>
            <w:r w:rsidRPr="00776EA2">
              <w:rPr>
                <w:rFonts w:ascii="Times New Roman" w:hAnsi="Times New Roman"/>
                <w:spacing w:val="-1"/>
                <w:sz w:val="23"/>
                <w:szCs w:val="23"/>
              </w:rPr>
              <w:t xml:space="preserve"> социокультурных</w:t>
            </w:r>
            <w:r w:rsidRPr="00776EA2">
              <w:rPr>
                <w:rFonts w:ascii="Times New Roman" w:hAnsi="Times New Roman"/>
                <w:spacing w:val="-57"/>
                <w:sz w:val="23"/>
                <w:szCs w:val="23"/>
              </w:rPr>
              <w:t xml:space="preserve"> </w:t>
            </w:r>
            <w:r w:rsidRPr="00776EA2">
              <w:rPr>
                <w:rFonts w:ascii="Times New Roman" w:hAnsi="Times New Roman"/>
                <w:sz w:val="23"/>
                <w:szCs w:val="23"/>
              </w:rPr>
              <w:t>потребностей</w:t>
            </w:r>
            <w:r w:rsidRPr="00776EA2">
              <w:rPr>
                <w:rFonts w:ascii="Times New Roman" w:hAnsi="Times New Roman"/>
                <w:spacing w:val="1"/>
                <w:sz w:val="23"/>
                <w:szCs w:val="23"/>
              </w:rPr>
              <w:t xml:space="preserve"> </w:t>
            </w:r>
            <w:r w:rsidRPr="00776EA2">
              <w:rPr>
                <w:rFonts w:ascii="Times New Roman" w:hAnsi="Times New Roman"/>
                <w:sz w:val="23"/>
                <w:szCs w:val="23"/>
              </w:rPr>
              <w:t>обучающихся</w:t>
            </w:r>
          </w:p>
        </w:tc>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both"/>
              <w:rPr>
                <w:rFonts w:ascii="Times New Roman" w:hAnsi="Times New Roman"/>
                <w:sz w:val="23"/>
                <w:szCs w:val="23"/>
              </w:rPr>
            </w:pPr>
            <w:r w:rsidRPr="00776EA2">
              <w:rPr>
                <w:rFonts w:ascii="Times New Roman" w:hAnsi="Times New Roman"/>
                <w:sz w:val="23"/>
                <w:szCs w:val="23"/>
              </w:rPr>
              <w:t>В мире информации</w:t>
            </w: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lang w:val="en-US"/>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lang w:val="en-US"/>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lang w:val="en-US"/>
              </w:rPr>
            </w:pPr>
          </w:p>
        </w:tc>
        <w:tc>
          <w:tcPr>
            <w:tcW w:w="464"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1</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1</w:t>
            </w:r>
          </w:p>
        </w:tc>
        <w:tc>
          <w:tcPr>
            <w:tcW w:w="427"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1</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1</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1</w:t>
            </w:r>
          </w:p>
        </w:tc>
        <w:tc>
          <w:tcPr>
            <w:tcW w:w="427"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1</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rPr>
            </w:pPr>
          </w:p>
        </w:tc>
        <w:tc>
          <w:tcPr>
            <w:tcW w:w="503"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rPr>
            </w:pP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6</w:t>
            </w:r>
          </w:p>
        </w:tc>
      </w:tr>
      <w:tr w:rsidR="00B75B1A" w:rsidRPr="00776EA2" w:rsidTr="00776EA2">
        <w:trPr>
          <w:gridAfter w:val="1"/>
          <w:wAfter w:w="8" w:type="dxa"/>
          <w:trHeight w:val="279"/>
        </w:trPr>
        <w:tc>
          <w:tcPr>
            <w:tcW w:w="23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75B1A" w:rsidRPr="00776EA2" w:rsidRDefault="00B75B1A" w:rsidP="00B83A5D">
            <w:pPr>
              <w:spacing w:after="0" w:line="240" w:lineRule="auto"/>
              <w:rPr>
                <w:rFonts w:ascii="Times New Roman" w:hAnsi="Times New Roman"/>
                <w:sz w:val="23"/>
                <w:szCs w:val="23"/>
              </w:rPr>
            </w:pPr>
          </w:p>
        </w:tc>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both"/>
              <w:rPr>
                <w:rFonts w:ascii="Times New Roman" w:hAnsi="Times New Roman"/>
                <w:sz w:val="23"/>
                <w:szCs w:val="23"/>
              </w:rPr>
            </w:pPr>
            <w:r w:rsidRPr="00776EA2">
              <w:rPr>
                <w:rFonts w:ascii="Times New Roman" w:hAnsi="Times New Roman"/>
                <w:sz w:val="23"/>
                <w:szCs w:val="23"/>
              </w:rPr>
              <w:t>Мой друг – русский язык</w:t>
            </w: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lang w:val="en-US"/>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lang w:val="en-US"/>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lang w:val="en-US"/>
              </w:rPr>
            </w:pPr>
          </w:p>
        </w:tc>
        <w:tc>
          <w:tcPr>
            <w:tcW w:w="1316" w:type="dxa"/>
            <w:gridSpan w:val="6"/>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0,25</w:t>
            </w:r>
          </w:p>
        </w:tc>
        <w:tc>
          <w:tcPr>
            <w:tcW w:w="1277" w:type="dxa"/>
            <w:gridSpan w:val="6"/>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0,25</w:t>
            </w:r>
          </w:p>
        </w:tc>
        <w:tc>
          <w:tcPr>
            <w:tcW w:w="1779" w:type="dxa"/>
            <w:gridSpan w:val="8"/>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0,25</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0,75</w:t>
            </w:r>
          </w:p>
        </w:tc>
      </w:tr>
      <w:tr w:rsidR="00B75B1A" w:rsidRPr="00776EA2" w:rsidTr="00776EA2">
        <w:trPr>
          <w:gridAfter w:val="1"/>
          <w:wAfter w:w="8" w:type="dxa"/>
          <w:trHeight w:val="279"/>
        </w:trPr>
        <w:tc>
          <w:tcPr>
            <w:tcW w:w="23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75B1A" w:rsidRPr="00776EA2" w:rsidRDefault="00B75B1A" w:rsidP="00B83A5D">
            <w:pPr>
              <w:spacing w:after="0" w:line="240" w:lineRule="auto"/>
              <w:rPr>
                <w:rFonts w:ascii="Times New Roman" w:hAnsi="Times New Roman"/>
                <w:sz w:val="23"/>
                <w:szCs w:val="23"/>
              </w:rPr>
            </w:pPr>
          </w:p>
        </w:tc>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both"/>
              <w:rPr>
                <w:rFonts w:ascii="Times New Roman" w:hAnsi="Times New Roman"/>
                <w:sz w:val="23"/>
                <w:szCs w:val="23"/>
              </w:rPr>
            </w:pPr>
            <w:r w:rsidRPr="00776EA2">
              <w:rPr>
                <w:rFonts w:ascii="Times New Roman" w:hAnsi="Times New Roman"/>
                <w:sz w:val="23"/>
                <w:szCs w:val="23"/>
              </w:rPr>
              <w:t>Загадочная математика</w:t>
            </w: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lang w:val="en-US"/>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lang w:val="en-US"/>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lang w:val="en-US"/>
              </w:rPr>
            </w:pPr>
          </w:p>
        </w:tc>
        <w:tc>
          <w:tcPr>
            <w:tcW w:w="1316" w:type="dxa"/>
            <w:gridSpan w:val="6"/>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0,25</w:t>
            </w:r>
          </w:p>
        </w:tc>
        <w:tc>
          <w:tcPr>
            <w:tcW w:w="1277" w:type="dxa"/>
            <w:gridSpan w:val="6"/>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0,25</w:t>
            </w:r>
          </w:p>
        </w:tc>
        <w:tc>
          <w:tcPr>
            <w:tcW w:w="1779" w:type="dxa"/>
            <w:gridSpan w:val="8"/>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0,25</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0,75</w:t>
            </w:r>
          </w:p>
        </w:tc>
      </w:tr>
      <w:tr w:rsidR="00B75B1A" w:rsidRPr="00776EA2" w:rsidTr="00776EA2">
        <w:trPr>
          <w:gridAfter w:val="1"/>
          <w:wAfter w:w="8" w:type="dxa"/>
          <w:trHeight w:val="279"/>
        </w:trPr>
        <w:tc>
          <w:tcPr>
            <w:tcW w:w="23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75B1A" w:rsidRPr="00776EA2" w:rsidRDefault="00B75B1A" w:rsidP="00B83A5D">
            <w:pPr>
              <w:spacing w:after="0" w:line="240" w:lineRule="auto"/>
              <w:rPr>
                <w:rFonts w:ascii="Times New Roman" w:hAnsi="Times New Roman"/>
                <w:sz w:val="23"/>
                <w:szCs w:val="23"/>
              </w:rPr>
            </w:pPr>
          </w:p>
        </w:tc>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both"/>
              <w:rPr>
                <w:rFonts w:ascii="Times New Roman" w:hAnsi="Times New Roman"/>
                <w:sz w:val="23"/>
                <w:szCs w:val="23"/>
              </w:rPr>
            </w:pPr>
            <w:r w:rsidRPr="00776EA2">
              <w:rPr>
                <w:rFonts w:ascii="Times New Roman" w:hAnsi="Times New Roman"/>
                <w:sz w:val="23"/>
                <w:szCs w:val="23"/>
              </w:rPr>
              <w:t>Чудеса окружающего мира</w:t>
            </w: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lang w:val="en-US"/>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lang w:val="en-US"/>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lang w:val="en-US"/>
              </w:rPr>
            </w:pPr>
          </w:p>
        </w:tc>
        <w:tc>
          <w:tcPr>
            <w:tcW w:w="1316" w:type="dxa"/>
            <w:gridSpan w:val="6"/>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0,25</w:t>
            </w:r>
          </w:p>
        </w:tc>
        <w:tc>
          <w:tcPr>
            <w:tcW w:w="1277" w:type="dxa"/>
            <w:gridSpan w:val="6"/>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0,25</w:t>
            </w:r>
          </w:p>
        </w:tc>
        <w:tc>
          <w:tcPr>
            <w:tcW w:w="1779" w:type="dxa"/>
            <w:gridSpan w:val="8"/>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0,25</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0,75</w:t>
            </w:r>
          </w:p>
        </w:tc>
      </w:tr>
      <w:tr w:rsidR="00B75B1A" w:rsidRPr="00776EA2" w:rsidTr="00776EA2">
        <w:trPr>
          <w:gridAfter w:val="1"/>
          <w:wAfter w:w="8" w:type="dxa"/>
          <w:trHeight w:val="279"/>
        </w:trPr>
        <w:tc>
          <w:tcPr>
            <w:tcW w:w="23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75B1A" w:rsidRPr="00776EA2" w:rsidRDefault="00B75B1A" w:rsidP="00B83A5D">
            <w:pPr>
              <w:spacing w:after="0" w:line="240" w:lineRule="auto"/>
              <w:rPr>
                <w:rFonts w:ascii="Times New Roman" w:hAnsi="Times New Roman"/>
                <w:sz w:val="23"/>
                <w:szCs w:val="23"/>
              </w:rPr>
            </w:pPr>
          </w:p>
        </w:tc>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both"/>
              <w:rPr>
                <w:rFonts w:ascii="Times New Roman" w:hAnsi="Times New Roman"/>
                <w:sz w:val="23"/>
                <w:szCs w:val="23"/>
              </w:rPr>
            </w:pPr>
            <w:r w:rsidRPr="00776EA2">
              <w:rPr>
                <w:rFonts w:ascii="Times New Roman" w:hAnsi="Times New Roman"/>
                <w:sz w:val="23"/>
                <w:szCs w:val="23"/>
              </w:rPr>
              <w:t xml:space="preserve">Страна </w:t>
            </w:r>
            <w:proofErr w:type="spellStart"/>
            <w:r w:rsidRPr="00776EA2">
              <w:rPr>
                <w:rFonts w:ascii="Times New Roman" w:hAnsi="Times New Roman"/>
                <w:sz w:val="23"/>
                <w:szCs w:val="23"/>
              </w:rPr>
              <w:t>Литературия</w:t>
            </w:r>
            <w:proofErr w:type="spellEnd"/>
          </w:p>
        </w:tc>
        <w:tc>
          <w:tcPr>
            <w:tcW w:w="443"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lang w:val="en-US"/>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lang w:val="en-US"/>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lang w:val="en-US"/>
              </w:rPr>
            </w:pPr>
          </w:p>
        </w:tc>
        <w:tc>
          <w:tcPr>
            <w:tcW w:w="1316" w:type="dxa"/>
            <w:gridSpan w:val="6"/>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0,25</w:t>
            </w:r>
          </w:p>
        </w:tc>
        <w:tc>
          <w:tcPr>
            <w:tcW w:w="1277" w:type="dxa"/>
            <w:gridSpan w:val="6"/>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0,25</w:t>
            </w:r>
          </w:p>
        </w:tc>
        <w:tc>
          <w:tcPr>
            <w:tcW w:w="1779" w:type="dxa"/>
            <w:gridSpan w:val="8"/>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0,25</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0,75</w:t>
            </w:r>
          </w:p>
        </w:tc>
      </w:tr>
      <w:tr w:rsidR="00B75B1A" w:rsidRPr="00776EA2" w:rsidTr="00776EA2">
        <w:trPr>
          <w:gridAfter w:val="1"/>
          <w:wAfter w:w="8" w:type="dxa"/>
          <w:trHeight w:val="258"/>
        </w:trPr>
        <w:tc>
          <w:tcPr>
            <w:tcW w:w="23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75B1A" w:rsidRPr="00776EA2" w:rsidRDefault="00B75B1A" w:rsidP="00B83A5D">
            <w:pPr>
              <w:spacing w:after="0" w:line="240" w:lineRule="auto"/>
              <w:rPr>
                <w:rFonts w:ascii="Times New Roman" w:hAnsi="Times New Roman"/>
                <w:sz w:val="23"/>
                <w:szCs w:val="23"/>
              </w:rPr>
            </w:pPr>
          </w:p>
        </w:tc>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both"/>
              <w:rPr>
                <w:rFonts w:ascii="Times New Roman" w:hAnsi="Times New Roman"/>
                <w:sz w:val="23"/>
                <w:szCs w:val="23"/>
              </w:rPr>
            </w:pPr>
            <w:r w:rsidRPr="00776EA2">
              <w:rPr>
                <w:rFonts w:ascii="Times New Roman" w:hAnsi="Times New Roman"/>
                <w:sz w:val="23"/>
                <w:szCs w:val="23"/>
              </w:rPr>
              <w:t>Шахматы</w:t>
            </w: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rPr>
            </w:pPr>
          </w:p>
        </w:tc>
        <w:tc>
          <w:tcPr>
            <w:tcW w:w="464"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rPr>
            </w:pPr>
          </w:p>
        </w:tc>
        <w:tc>
          <w:tcPr>
            <w:tcW w:w="427"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rPr>
            </w:pPr>
          </w:p>
        </w:tc>
        <w:tc>
          <w:tcPr>
            <w:tcW w:w="427"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1</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1</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1</w:t>
            </w:r>
          </w:p>
        </w:tc>
        <w:tc>
          <w:tcPr>
            <w:tcW w:w="503"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1</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4</w:t>
            </w:r>
          </w:p>
        </w:tc>
      </w:tr>
      <w:tr w:rsidR="00B75B1A" w:rsidRPr="00776EA2" w:rsidTr="00776EA2">
        <w:trPr>
          <w:gridAfter w:val="1"/>
          <w:wAfter w:w="8" w:type="dxa"/>
          <w:trHeight w:val="258"/>
        </w:trPr>
        <w:tc>
          <w:tcPr>
            <w:tcW w:w="23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75B1A" w:rsidRPr="00776EA2" w:rsidRDefault="00B75B1A" w:rsidP="00B83A5D">
            <w:pPr>
              <w:spacing w:after="0" w:line="240" w:lineRule="auto"/>
              <w:rPr>
                <w:rFonts w:ascii="Times New Roman" w:hAnsi="Times New Roman"/>
                <w:sz w:val="23"/>
                <w:szCs w:val="23"/>
              </w:rPr>
            </w:pPr>
          </w:p>
        </w:tc>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both"/>
              <w:rPr>
                <w:rFonts w:ascii="Times New Roman" w:hAnsi="Times New Roman"/>
                <w:sz w:val="23"/>
                <w:szCs w:val="23"/>
              </w:rPr>
            </w:pPr>
            <w:r w:rsidRPr="00776EA2">
              <w:rPr>
                <w:rFonts w:ascii="Times New Roman" w:hAnsi="Times New Roman"/>
                <w:sz w:val="23"/>
                <w:szCs w:val="23"/>
              </w:rPr>
              <w:t>Отряд ЮИД</w:t>
            </w: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rPr>
            </w:pPr>
          </w:p>
        </w:tc>
        <w:tc>
          <w:tcPr>
            <w:tcW w:w="464"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rPr>
            </w:pPr>
          </w:p>
        </w:tc>
        <w:tc>
          <w:tcPr>
            <w:tcW w:w="427"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rPr>
            </w:pPr>
          </w:p>
        </w:tc>
        <w:tc>
          <w:tcPr>
            <w:tcW w:w="427"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rPr>
            </w:pPr>
          </w:p>
        </w:tc>
        <w:tc>
          <w:tcPr>
            <w:tcW w:w="1779" w:type="dxa"/>
            <w:gridSpan w:val="8"/>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1</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1</w:t>
            </w:r>
          </w:p>
        </w:tc>
      </w:tr>
      <w:tr w:rsidR="00B75B1A" w:rsidRPr="00776EA2" w:rsidTr="00776EA2">
        <w:trPr>
          <w:gridAfter w:val="1"/>
          <w:wAfter w:w="8" w:type="dxa"/>
          <w:trHeight w:val="261"/>
        </w:trPr>
        <w:tc>
          <w:tcPr>
            <w:tcW w:w="23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75B1A" w:rsidRPr="00776EA2" w:rsidRDefault="00B75B1A" w:rsidP="00B83A5D">
            <w:pPr>
              <w:spacing w:after="0" w:line="240" w:lineRule="auto"/>
              <w:rPr>
                <w:rFonts w:ascii="Times New Roman" w:hAnsi="Times New Roman"/>
                <w:sz w:val="23"/>
                <w:szCs w:val="23"/>
              </w:rPr>
            </w:pPr>
          </w:p>
        </w:tc>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both"/>
              <w:rPr>
                <w:rFonts w:ascii="Times New Roman" w:hAnsi="Times New Roman"/>
                <w:sz w:val="23"/>
                <w:szCs w:val="23"/>
              </w:rPr>
            </w:pPr>
            <w:r w:rsidRPr="00776EA2">
              <w:rPr>
                <w:rFonts w:ascii="Times New Roman" w:hAnsi="Times New Roman"/>
                <w:sz w:val="23"/>
                <w:szCs w:val="23"/>
              </w:rPr>
              <w:t>Хор</w:t>
            </w: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rPr>
            </w:pPr>
          </w:p>
        </w:tc>
        <w:tc>
          <w:tcPr>
            <w:tcW w:w="2593" w:type="dxa"/>
            <w:gridSpan w:val="1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1</w:t>
            </w:r>
          </w:p>
        </w:tc>
        <w:tc>
          <w:tcPr>
            <w:tcW w:w="1779" w:type="dxa"/>
            <w:gridSpan w:val="8"/>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center"/>
              <w:rPr>
                <w:rFonts w:ascii="Times New Roman" w:hAnsi="Times New Roman"/>
                <w:sz w:val="23"/>
                <w:szCs w:val="23"/>
              </w:rPr>
            </w:pP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1</w:t>
            </w:r>
          </w:p>
        </w:tc>
      </w:tr>
      <w:tr w:rsidR="00B75B1A" w:rsidRPr="00776EA2" w:rsidTr="00776EA2">
        <w:trPr>
          <w:gridAfter w:val="1"/>
          <w:wAfter w:w="8" w:type="dxa"/>
          <w:trHeight w:val="280"/>
        </w:trPr>
        <w:tc>
          <w:tcPr>
            <w:tcW w:w="23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75B1A" w:rsidRPr="00776EA2" w:rsidRDefault="00B75B1A" w:rsidP="00B83A5D">
            <w:pPr>
              <w:spacing w:after="0" w:line="240" w:lineRule="auto"/>
              <w:rPr>
                <w:rFonts w:ascii="Times New Roman" w:hAnsi="Times New Roman"/>
                <w:sz w:val="23"/>
                <w:szCs w:val="23"/>
              </w:rPr>
            </w:pPr>
          </w:p>
        </w:tc>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both"/>
              <w:rPr>
                <w:rFonts w:ascii="Times New Roman" w:hAnsi="Times New Roman"/>
                <w:sz w:val="23"/>
                <w:szCs w:val="23"/>
              </w:rPr>
            </w:pPr>
            <w:r w:rsidRPr="00776EA2">
              <w:rPr>
                <w:rFonts w:ascii="Times New Roman" w:hAnsi="Times New Roman"/>
                <w:sz w:val="23"/>
                <w:szCs w:val="23"/>
              </w:rPr>
              <w:t>Клуб «Орешек знаний»</w:t>
            </w: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spacing w:after="0" w:line="240" w:lineRule="auto"/>
              <w:jc w:val="center"/>
              <w:rPr>
                <w:rFonts w:ascii="Times New Roman" w:hAnsi="Times New Roman"/>
                <w:sz w:val="23"/>
                <w:szCs w:val="23"/>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spacing w:after="0" w:line="240" w:lineRule="auto"/>
              <w:jc w:val="center"/>
              <w:rPr>
                <w:rFonts w:ascii="Times New Roman" w:hAnsi="Times New Roman"/>
                <w:sz w:val="23"/>
                <w:szCs w:val="23"/>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spacing w:after="0" w:line="240" w:lineRule="auto"/>
              <w:jc w:val="center"/>
              <w:rPr>
                <w:rFonts w:ascii="Times New Roman" w:hAnsi="Times New Roman"/>
                <w:sz w:val="23"/>
                <w:szCs w:val="23"/>
              </w:rPr>
            </w:pPr>
          </w:p>
        </w:tc>
        <w:tc>
          <w:tcPr>
            <w:tcW w:w="464"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spacing w:after="0" w:line="240" w:lineRule="auto"/>
              <w:jc w:val="center"/>
              <w:rPr>
                <w:rFonts w:ascii="Times New Roman" w:hAnsi="Times New Roman"/>
                <w:sz w:val="23"/>
                <w:szCs w:val="23"/>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spacing w:after="0" w:line="240" w:lineRule="auto"/>
              <w:jc w:val="center"/>
              <w:rPr>
                <w:rFonts w:ascii="Times New Roman" w:hAnsi="Times New Roman"/>
                <w:sz w:val="23"/>
                <w:szCs w:val="23"/>
              </w:rPr>
            </w:pPr>
          </w:p>
        </w:tc>
        <w:tc>
          <w:tcPr>
            <w:tcW w:w="427"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spacing w:after="0" w:line="240" w:lineRule="auto"/>
              <w:jc w:val="center"/>
              <w:rPr>
                <w:rFonts w:ascii="Times New Roman" w:hAnsi="Times New Roman"/>
                <w:sz w:val="23"/>
                <w:szCs w:val="23"/>
              </w:rPr>
            </w:pPr>
          </w:p>
        </w:tc>
        <w:tc>
          <w:tcPr>
            <w:tcW w:w="3056" w:type="dxa"/>
            <w:gridSpan w:val="14"/>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spacing w:after="0" w:line="240" w:lineRule="auto"/>
              <w:jc w:val="center"/>
              <w:rPr>
                <w:rFonts w:ascii="Times New Roman" w:hAnsi="Times New Roman"/>
                <w:sz w:val="23"/>
                <w:szCs w:val="23"/>
              </w:rPr>
            </w:pPr>
            <w:r w:rsidRPr="00776EA2">
              <w:rPr>
                <w:rFonts w:ascii="Times New Roman" w:hAnsi="Times New Roman"/>
                <w:sz w:val="23"/>
                <w:szCs w:val="23"/>
              </w:rPr>
              <w:t>0,25</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spacing w:after="0" w:line="240" w:lineRule="auto"/>
              <w:jc w:val="center"/>
              <w:rPr>
                <w:rFonts w:ascii="Times New Roman" w:hAnsi="Times New Roman"/>
                <w:sz w:val="23"/>
                <w:szCs w:val="23"/>
              </w:rPr>
            </w:pPr>
            <w:r w:rsidRPr="00776EA2">
              <w:rPr>
                <w:rFonts w:ascii="Times New Roman" w:hAnsi="Times New Roman"/>
                <w:sz w:val="23"/>
                <w:szCs w:val="23"/>
              </w:rPr>
              <w:t>0,25</w:t>
            </w:r>
          </w:p>
        </w:tc>
      </w:tr>
      <w:tr w:rsidR="00B75B1A" w:rsidRPr="00776EA2" w:rsidTr="00776EA2">
        <w:trPr>
          <w:gridAfter w:val="1"/>
          <w:wAfter w:w="8" w:type="dxa"/>
          <w:trHeight w:val="280"/>
        </w:trPr>
        <w:tc>
          <w:tcPr>
            <w:tcW w:w="23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75B1A" w:rsidRPr="00776EA2" w:rsidRDefault="00B75B1A" w:rsidP="00B83A5D">
            <w:pPr>
              <w:spacing w:after="0" w:line="240" w:lineRule="auto"/>
              <w:rPr>
                <w:rFonts w:ascii="Times New Roman" w:hAnsi="Times New Roman"/>
                <w:sz w:val="23"/>
                <w:szCs w:val="23"/>
              </w:rPr>
            </w:pPr>
          </w:p>
        </w:tc>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both"/>
              <w:rPr>
                <w:rFonts w:ascii="Times New Roman" w:hAnsi="Times New Roman"/>
                <w:sz w:val="23"/>
                <w:szCs w:val="23"/>
              </w:rPr>
            </w:pPr>
            <w:r w:rsidRPr="00776EA2">
              <w:rPr>
                <w:rFonts w:ascii="Times New Roman" w:hAnsi="Times New Roman"/>
                <w:sz w:val="23"/>
                <w:szCs w:val="23"/>
              </w:rPr>
              <w:t>Клуб «Совенок»</w:t>
            </w: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spacing w:after="0" w:line="240" w:lineRule="auto"/>
              <w:jc w:val="center"/>
              <w:rPr>
                <w:rFonts w:ascii="Times New Roman" w:hAnsi="Times New Roman"/>
                <w:sz w:val="23"/>
                <w:szCs w:val="23"/>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spacing w:after="0" w:line="240" w:lineRule="auto"/>
              <w:jc w:val="center"/>
              <w:rPr>
                <w:rFonts w:ascii="Times New Roman" w:hAnsi="Times New Roman"/>
                <w:sz w:val="23"/>
                <w:szCs w:val="23"/>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spacing w:after="0" w:line="240" w:lineRule="auto"/>
              <w:jc w:val="center"/>
              <w:rPr>
                <w:rFonts w:ascii="Times New Roman" w:hAnsi="Times New Roman"/>
                <w:sz w:val="23"/>
                <w:szCs w:val="23"/>
              </w:rPr>
            </w:pPr>
          </w:p>
        </w:tc>
        <w:tc>
          <w:tcPr>
            <w:tcW w:w="464"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spacing w:after="0" w:line="240" w:lineRule="auto"/>
              <w:jc w:val="center"/>
              <w:rPr>
                <w:rFonts w:ascii="Times New Roman" w:hAnsi="Times New Roman"/>
                <w:sz w:val="23"/>
                <w:szCs w:val="23"/>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spacing w:after="0" w:line="240" w:lineRule="auto"/>
              <w:jc w:val="center"/>
              <w:rPr>
                <w:rFonts w:ascii="Times New Roman" w:hAnsi="Times New Roman"/>
                <w:sz w:val="23"/>
                <w:szCs w:val="23"/>
              </w:rPr>
            </w:pPr>
          </w:p>
        </w:tc>
        <w:tc>
          <w:tcPr>
            <w:tcW w:w="427"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spacing w:after="0" w:line="240" w:lineRule="auto"/>
              <w:jc w:val="center"/>
              <w:rPr>
                <w:rFonts w:ascii="Times New Roman" w:hAnsi="Times New Roman"/>
                <w:sz w:val="23"/>
                <w:szCs w:val="23"/>
              </w:rPr>
            </w:pPr>
          </w:p>
        </w:tc>
        <w:tc>
          <w:tcPr>
            <w:tcW w:w="3056" w:type="dxa"/>
            <w:gridSpan w:val="14"/>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spacing w:after="0" w:line="240" w:lineRule="auto"/>
              <w:jc w:val="center"/>
              <w:rPr>
                <w:rFonts w:ascii="Times New Roman" w:hAnsi="Times New Roman"/>
                <w:sz w:val="23"/>
                <w:szCs w:val="23"/>
              </w:rPr>
            </w:pPr>
            <w:r w:rsidRPr="00776EA2">
              <w:rPr>
                <w:rFonts w:ascii="Times New Roman" w:hAnsi="Times New Roman"/>
                <w:sz w:val="23"/>
                <w:szCs w:val="23"/>
              </w:rPr>
              <w:t>0,25</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spacing w:after="0" w:line="240" w:lineRule="auto"/>
              <w:jc w:val="center"/>
              <w:rPr>
                <w:rFonts w:ascii="Times New Roman" w:hAnsi="Times New Roman"/>
                <w:sz w:val="23"/>
                <w:szCs w:val="23"/>
              </w:rPr>
            </w:pPr>
            <w:r w:rsidRPr="00776EA2">
              <w:rPr>
                <w:rFonts w:ascii="Times New Roman" w:hAnsi="Times New Roman"/>
                <w:sz w:val="23"/>
                <w:szCs w:val="23"/>
              </w:rPr>
              <w:t>0,25</w:t>
            </w:r>
          </w:p>
        </w:tc>
      </w:tr>
      <w:tr w:rsidR="00B75B1A" w:rsidRPr="00776EA2" w:rsidTr="00776EA2">
        <w:trPr>
          <w:gridAfter w:val="1"/>
          <w:wAfter w:w="8" w:type="dxa"/>
          <w:trHeight w:val="280"/>
        </w:trPr>
        <w:tc>
          <w:tcPr>
            <w:tcW w:w="23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75B1A" w:rsidRPr="00776EA2" w:rsidRDefault="00B75B1A" w:rsidP="00B83A5D">
            <w:pPr>
              <w:spacing w:after="0" w:line="240" w:lineRule="auto"/>
              <w:rPr>
                <w:rFonts w:ascii="Times New Roman" w:hAnsi="Times New Roman"/>
                <w:sz w:val="23"/>
                <w:szCs w:val="23"/>
              </w:rPr>
            </w:pPr>
          </w:p>
        </w:tc>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both"/>
              <w:rPr>
                <w:rFonts w:ascii="Times New Roman" w:hAnsi="Times New Roman"/>
                <w:sz w:val="23"/>
                <w:szCs w:val="23"/>
              </w:rPr>
            </w:pPr>
            <w:r w:rsidRPr="00776EA2">
              <w:rPr>
                <w:rFonts w:ascii="Times New Roman" w:hAnsi="Times New Roman"/>
                <w:sz w:val="23"/>
                <w:szCs w:val="23"/>
              </w:rPr>
              <w:t>Клуб «Союз-4»</w:t>
            </w: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spacing w:after="0" w:line="240" w:lineRule="auto"/>
              <w:jc w:val="center"/>
              <w:rPr>
                <w:rFonts w:ascii="Times New Roman" w:hAnsi="Times New Roman"/>
                <w:sz w:val="23"/>
                <w:szCs w:val="23"/>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spacing w:after="0" w:line="240" w:lineRule="auto"/>
              <w:jc w:val="center"/>
              <w:rPr>
                <w:rFonts w:ascii="Times New Roman" w:hAnsi="Times New Roman"/>
                <w:sz w:val="23"/>
                <w:szCs w:val="23"/>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spacing w:after="0" w:line="240" w:lineRule="auto"/>
              <w:jc w:val="center"/>
              <w:rPr>
                <w:rFonts w:ascii="Times New Roman" w:hAnsi="Times New Roman"/>
                <w:sz w:val="23"/>
                <w:szCs w:val="23"/>
              </w:rPr>
            </w:pPr>
          </w:p>
        </w:tc>
        <w:tc>
          <w:tcPr>
            <w:tcW w:w="464"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spacing w:after="0" w:line="240" w:lineRule="auto"/>
              <w:jc w:val="center"/>
              <w:rPr>
                <w:rFonts w:ascii="Times New Roman" w:hAnsi="Times New Roman"/>
                <w:sz w:val="23"/>
                <w:szCs w:val="23"/>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spacing w:after="0" w:line="240" w:lineRule="auto"/>
              <w:jc w:val="center"/>
              <w:rPr>
                <w:rFonts w:ascii="Times New Roman" w:hAnsi="Times New Roman"/>
                <w:sz w:val="23"/>
                <w:szCs w:val="23"/>
              </w:rPr>
            </w:pPr>
          </w:p>
        </w:tc>
        <w:tc>
          <w:tcPr>
            <w:tcW w:w="427" w:type="dxa"/>
            <w:gridSpan w:val="2"/>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spacing w:after="0" w:line="240" w:lineRule="auto"/>
              <w:jc w:val="center"/>
              <w:rPr>
                <w:rFonts w:ascii="Times New Roman" w:hAnsi="Times New Roman"/>
                <w:sz w:val="23"/>
                <w:szCs w:val="23"/>
              </w:rPr>
            </w:pPr>
          </w:p>
        </w:tc>
        <w:tc>
          <w:tcPr>
            <w:tcW w:w="3056" w:type="dxa"/>
            <w:gridSpan w:val="14"/>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spacing w:after="0" w:line="240" w:lineRule="auto"/>
              <w:jc w:val="center"/>
              <w:rPr>
                <w:rFonts w:ascii="Times New Roman" w:hAnsi="Times New Roman"/>
                <w:sz w:val="23"/>
                <w:szCs w:val="23"/>
              </w:rPr>
            </w:pPr>
            <w:r w:rsidRPr="00776EA2">
              <w:rPr>
                <w:rFonts w:ascii="Times New Roman" w:hAnsi="Times New Roman"/>
                <w:sz w:val="23"/>
                <w:szCs w:val="23"/>
              </w:rPr>
              <w:t>0,25</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spacing w:after="0" w:line="240" w:lineRule="auto"/>
              <w:jc w:val="center"/>
              <w:rPr>
                <w:rFonts w:ascii="Times New Roman" w:hAnsi="Times New Roman"/>
                <w:sz w:val="23"/>
                <w:szCs w:val="23"/>
              </w:rPr>
            </w:pPr>
            <w:r w:rsidRPr="00776EA2">
              <w:rPr>
                <w:rFonts w:ascii="Times New Roman" w:hAnsi="Times New Roman"/>
                <w:sz w:val="23"/>
                <w:szCs w:val="23"/>
              </w:rPr>
              <w:t>0,25</w:t>
            </w:r>
          </w:p>
        </w:tc>
      </w:tr>
      <w:tr w:rsidR="00B75B1A" w:rsidRPr="00776EA2" w:rsidTr="00776EA2">
        <w:trPr>
          <w:trHeight w:val="280"/>
        </w:trPr>
        <w:tc>
          <w:tcPr>
            <w:tcW w:w="3939" w:type="dxa"/>
            <w:gridSpan w:val="3"/>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both"/>
              <w:rPr>
                <w:rFonts w:ascii="Times New Roman" w:hAnsi="Times New Roman"/>
                <w:color w:val="FF0000"/>
                <w:sz w:val="23"/>
                <w:szCs w:val="23"/>
              </w:rPr>
            </w:pPr>
            <w:r w:rsidRPr="00776EA2">
              <w:rPr>
                <w:rFonts w:ascii="Times New Roman" w:hAnsi="Times New Roman"/>
                <w:sz w:val="23"/>
                <w:szCs w:val="23"/>
              </w:rPr>
              <w:t>Всего</w:t>
            </w: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spacing w:after="0" w:line="240" w:lineRule="auto"/>
              <w:jc w:val="center"/>
              <w:rPr>
                <w:rFonts w:ascii="Times New Roman" w:hAnsi="Times New Roman"/>
                <w:sz w:val="23"/>
                <w:szCs w:val="23"/>
              </w:rPr>
            </w:pPr>
            <w:r w:rsidRPr="00776EA2">
              <w:rPr>
                <w:rFonts w:ascii="Times New Roman" w:hAnsi="Times New Roman"/>
                <w:sz w:val="23"/>
                <w:szCs w:val="23"/>
              </w:rPr>
              <w:t>3</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spacing w:after="0" w:line="240" w:lineRule="auto"/>
              <w:jc w:val="center"/>
              <w:rPr>
                <w:rFonts w:ascii="Times New Roman" w:hAnsi="Times New Roman"/>
                <w:sz w:val="23"/>
                <w:szCs w:val="23"/>
              </w:rPr>
            </w:pPr>
            <w:r w:rsidRPr="00776EA2">
              <w:rPr>
                <w:rFonts w:ascii="Times New Roman" w:hAnsi="Times New Roman"/>
                <w:sz w:val="23"/>
                <w:szCs w:val="23"/>
              </w:rPr>
              <w:t>3</w:t>
            </w:r>
          </w:p>
        </w:tc>
        <w:tc>
          <w:tcPr>
            <w:tcW w:w="410"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spacing w:after="0" w:line="240" w:lineRule="auto"/>
              <w:jc w:val="center"/>
              <w:rPr>
                <w:rFonts w:ascii="Times New Roman" w:hAnsi="Times New Roman"/>
                <w:sz w:val="23"/>
                <w:szCs w:val="23"/>
              </w:rPr>
            </w:pPr>
            <w:r w:rsidRPr="00776EA2">
              <w:rPr>
                <w:rFonts w:ascii="Times New Roman" w:hAnsi="Times New Roman"/>
                <w:sz w:val="23"/>
                <w:szCs w:val="23"/>
              </w:rPr>
              <w:t>3</w:t>
            </w:r>
          </w:p>
        </w:tc>
        <w:tc>
          <w:tcPr>
            <w:tcW w:w="464"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spacing w:after="0" w:line="240" w:lineRule="auto"/>
              <w:jc w:val="center"/>
              <w:rPr>
                <w:rFonts w:ascii="Times New Roman" w:hAnsi="Times New Roman"/>
                <w:sz w:val="23"/>
                <w:szCs w:val="23"/>
              </w:rPr>
            </w:pPr>
            <w:r w:rsidRPr="00776EA2">
              <w:rPr>
                <w:rFonts w:ascii="Times New Roman" w:hAnsi="Times New Roman"/>
                <w:sz w:val="23"/>
                <w:szCs w:val="23"/>
              </w:rPr>
              <w:t>4</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spacing w:after="0" w:line="240" w:lineRule="auto"/>
              <w:jc w:val="center"/>
              <w:rPr>
                <w:rFonts w:ascii="Times New Roman" w:hAnsi="Times New Roman"/>
                <w:sz w:val="23"/>
                <w:szCs w:val="23"/>
              </w:rPr>
            </w:pPr>
            <w:r w:rsidRPr="00776EA2">
              <w:rPr>
                <w:rFonts w:ascii="Times New Roman" w:hAnsi="Times New Roman"/>
                <w:sz w:val="23"/>
                <w:szCs w:val="23"/>
              </w:rPr>
              <w:t>4</w:t>
            </w:r>
          </w:p>
        </w:tc>
        <w:tc>
          <w:tcPr>
            <w:tcW w:w="427"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spacing w:after="0" w:line="240" w:lineRule="auto"/>
              <w:jc w:val="center"/>
              <w:rPr>
                <w:rFonts w:ascii="Times New Roman" w:hAnsi="Times New Roman"/>
                <w:sz w:val="23"/>
                <w:szCs w:val="23"/>
              </w:rPr>
            </w:pPr>
            <w:r w:rsidRPr="00776EA2">
              <w:rPr>
                <w:rFonts w:ascii="Times New Roman" w:hAnsi="Times New Roman"/>
                <w:sz w:val="23"/>
                <w:szCs w:val="23"/>
              </w:rPr>
              <w:t>4</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spacing w:after="0" w:line="240" w:lineRule="auto"/>
              <w:rPr>
                <w:rFonts w:ascii="Times New Roman" w:hAnsi="Times New Roman"/>
                <w:sz w:val="23"/>
                <w:szCs w:val="23"/>
              </w:rPr>
            </w:pPr>
            <w:r w:rsidRPr="00776EA2">
              <w:rPr>
                <w:rFonts w:ascii="Times New Roman" w:hAnsi="Times New Roman"/>
                <w:sz w:val="23"/>
                <w:szCs w:val="23"/>
              </w:rPr>
              <w:t>5.75</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spacing w:after="0" w:line="240" w:lineRule="auto"/>
              <w:rPr>
                <w:rFonts w:ascii="Times New Roman" w:hAnsi="Times New Roman"/>
                <w:sz w:val="23"/>
                <w:szCs w:val="23"/>
              </w:rPr>
            </w:pPr>
            <w:r w:rsidRPr="00776EA2">
              <w:rPr>
                <w:rFonts w:ascii="Times New Roman" w:hAnsi="Times New Roman"/>
                <w:sz w:val="23"/>
                <w:szCs w:val="23"/>
              </w:rPr>
              <w:t>5.75</w:t>
            </w:r>
          </w:p>
        </w:tc>
        <w:tc>
          <w:tcPr>
            <w:tcW w:w="427"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spacing w:after="0" w:line="240" w:lineRule="auto"/>
              <w:rPr>
                <w:rFonts w:ascii="Times New Roman" w:hAnsi="Times New Roman"/>
                <w:sz w:val="23"/>
                <w:szCs w:val="23"/>
              </w:rPr>
            </w:pPr>
            <w:r w:rsidRPr="00776EA2">
              <w:rPr>
                <w:rFonts w:ascii="Times New Roman" w:hAnsi="Times New Roman"/>
                <w:sz w:val="23"/>
                <w:szCs w:val="23"/>
              </w:rPr>
              <w:t>5.75</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spacing w:after="0" w:line="240" w:lineRule="auto"/>
              <w:rPr>
                <w:rFonts w:ascii="Times New Roman" w:hAnsi="Times New Roman"/>
                <w:sz w:val="23"/>
                <w:szCs w:val="23"/>
              </w:rPr>
            </w:pPr>
            <w:r w:rsidRPr="00776EA2">
              <w:rPr>
                <w:rFonts w:ascii="Times New Roman" w:hAnsi="Times New Roman"/>
                <w:sz w:val="23"/>
                <w:szCs w:val="23"/>
              </w:rPr>
              <w:t>6.75</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spacing w:after="0" w:line="240" w:lineRule="auto"/>
              <w:rPr>
                <w:rFonts w:ascii="Times New Roman" w:hAnsi="Times New Roman"/>
                <w:sz w:val="23"/>
                <w:szCs w:val="23"/>
              </w:rPr>
            </w:pPr>
            <w:r w:rsidRPr="00776EA2">
              <w:rPr>
                <w:rFonts w:ascii="Times New Roman" w:hAnsi="Times New Roman"/>
                <w:sz w:val="23"/>
                <w:szCs w:val="23"/>
              </w:rPr>
              <w:t>6.75</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spacing w:after="0" w:line="240" w:lineRule="auto"/>
              <w:rPr>
                <w:rFonts w:ascii="Times New Roman" w:hAnsi="Times New Roman"/>
                <w:sz w:val="23"/>
                <w:szCs w:val="23"/>
              </w:rPr>
            </w:pPr>
            <w:r w:rsidRPr="00776EA2">
              <w:rPr>
                <w:rFonts w:ascii="Times New Roman" w:hAnsi="Times New Roman"/>
                <w:sz w:val="23"/>
                <w:szCs w:val="23"/>
              </w:rPr>
              <w:t>6.75</w:t>
            </w:r>
          </w:p>
        </w:tc>
        <w:tc>
          <w:tcPr>
            <w:tcW w:w="503"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spacing w:after="0" w:line="240" w:lineRule="auto"/>
              <w:rPr>
                <w:rFonts w:ascii="Times New Roman" w:hAnsi="Times New Roman"/>
                <w:sz w:val="23"/>
                <w:szCs w:val="23"/>
              </w:rPr>
            </w:pPr>
            <w:r w:rsidRPr="00776EA2">
              <w:rPr>
                <w:rFonts w:ascii="Times New Roman" w:hAnsi="Times New Roman"/>
                <w:sz w:val="23"/>
                <w:szCs w:val="23"/>
              </w:rPr>
              <w:t>6.75</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spacing w:after="0" w:line="240" w:lineRule="auto"/>
              <w:jc w:val="center"/>
              <w:rPr>
                <w:rFonts w:ascii="Times New Roman" w:hAnsi="Times New Roman"/>
                <w:sz w:val="23"/>
                <w:szCs w:val="23"/>
              </w:rPr>
            </w:pPr>
            <w:r w:rsidRPr="00776EA2">
              <w:rPr>
                <w:rFonts w:ascii="Times New Roman" w:hAnsi="Times New Roman"/>
                <w:sz w:val="23"/>
                <w:szCs w:val="23"/>
              </w:rPr>
              <w:t>65.25</w:t>
            </w:r>
          </w:p>
        </w:tc>
      </w:tr>
      <w:tr w:rsidR="00B75B1A" w:rsidRPr="00776EA2" w:rsidTr="00776EA2">
        <w:trPr>
          <w:trHeight w:val="557"/>
        </w:trPr>
        <w:tc>
          <w:tcPr>
            <w:tcW w:w="3939" w:type="dxa"/>
            <w:gridSpan w:val="3"/>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both"/>
              <w:rPr>
                <w:rFonts w:ascii="Times New Roman" w:hAnsi="Times New Roman"/>
                <w:color w:val="FF0000"/>
                <w:sz w:val="23"/>
                <w:szCs w:val="23"/>
              </w:rPr>
            </w:pPr>
            <w:r w:rsidRPr="00776EA2">
              <w:rPr>
                <w:rFonts w:ascii="Times New Roman" w:hAnsi="Times New Roman"/>
                <w:sz w:val="23"/>
                <w:szCs w:val="23"/>
              </w:rPr>
              <w:t>«Орлята России», занятия в МАОУ ЦДО, образовательные события</w:t>
            </w: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spacing w:after="0" w:line="240" w:lineRule="auto"/>
              <w:jc w:val="center"/>
              <w:rPr>
                <w:rFonts w:ascii="Times New Roman" w:hAnsi="Times New Roman"/>
                <w:sz w:val="23"/>
                <w:szCs w:val="23"/>
              </w:rPr>
            </w:pPr>
            <w:r w:rsidRPr="00776EA2">
              <w:rPr>
                <w:rFonts w:ascii="Times New Roman" w:hAnsi="Times New Roman"/>
                <w:sz w:val="23"/>
                <w:szCs w:val="23"/>
              </w:rPr>
              <w:t>7</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spacing w:after="0" w:line="240" w:lineRule="auto"/>
              <w:jc w:val="center"/>
              <w:rPr>
                <w:rFonts w:ascii="Times New Roman" w:hAnsi="Times New Roman"/>
                <w:sz w:val="23"/>
                <w:szCs w:val="23"/>
              </w:rPr>
            </w:pPr>
            <w:r w:rsidRPr="00776EA2">
              <w:rPr>
                <w:rFonts w:ascii="Times New Roman" w:hAnsi="Times New Roman"/>
                <w:sz w:val="23"/>
                <w:szCs w:val="23"/>
              </w:rPr>
              <w:t>7</w:t>
            </w:r>
          </w:p>
        </w:tc>
        <w:tc>
          <w:tcPr>
            <w:tcW w:w="410"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spacing w:after="0" w:line="240" w:lineRule="auto"/>
              <w:jc w:val="center"/>
              <w:rPr>
                <w:rFonts w:ascii="Times New Roman" w:hAnsi="Times New Roman"/>
                <w:sz w:val="23"/>
                <w:szCs w:val="23"/>
              </w:rPr>
            </w:pPr>
            <w:r w:rsidRPr="00776EA2">
              <w:rPr>
                <w:rFonts w:ascii="Times New Roman" w:hAnsi="Times New Roman"/>
                <w:sz w:val="23"/>
                <w:szCs w:val="23"/>
              </w:rPr>
              <w:t>7</w:t>
            </w:r>
          </w:p>
        </w:tc>
        <w:tc>
          <w:tcPr>
            <w:tcW w:w="464"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spacing w:after="0" w:line="240" w:lineRule="auto"/>
              <w:jc w:val="center"/>
              <w:rPr>
                <w:rFonts w:ascii="Times New Roman" w:hAnsi="Times New Roman"/>
                <w:sz w:val="23"/>
                <w:szCs w:val="23"/>
              </w:rPr>
            </w:pPr>
            <w:r w:rsidRPr="00776EA2">
              <w:rPr>
                <w:rFonts w:ascii="Times New Roman" w:hAnsi="Times New Roman"/>
                <w:sz w:val="23"/>
                <w:szCs w:val="23"/>
              </w:rPr>
              <w:t>6</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spacing w:after="0" w:line="240" w:lineRule="auto"/>
              <w:jc w:val="center"/>
              <w:rPr>
                <w:rFonts w:ascii="Times New Roman" w:hAnsi="Times New Roman"/>
                <w:sz w:val="23"/>
                <w:szCs w:val="23"/>
              </w:rPr>
            </w:pPr>
            <w:r w:rsidRPr="00776EA2">
              <w:rPr>
                <w:rFonts w:ascii="Times New Roman" w:hAnsi="Times New Roman"/>
                <w:sz w:val="23"/>
                <w:szCs w:val="23"/>
              </w:rPr>
              <w:t>6</w:t>
            </w:r>
          </w:p>
        </w:tc>
        <w:tc>
          <w:tcPr>
            <w:tcW w:w="427"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spacing w:after="0" w:line="240" w:lineRule="auto"/>
              <w:jc w:val="center"/>
              <w:rPr>
                <w:rFonts w:ascii="Times New Roman" w:hAnsi="Times New Roman"/>
                <w:sz w:val="23"/>
                <w:szCs w:val="23"/>
              </w:rPr>
            </w:pPr>
            <w:r w:rsidRPr="00776EA2">
              <w:rPr>
                <w:rFonts w:ascii="Times New Roman" w:hAnsi="Times New Roman"/>
                <w:sz w:val="23"/>
                <w:szCs w:val="23"/>
              </w:rPr>
              <w:t>6</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spacing w:after="0" w:line="240" w:lineRule="auto"/>
              <w:jc w:val="center"/>
              <w:rPr>
                <w:rFonts w:ascii="Times New Roman" w:hAnsi="Times New Roman"/>
                <w:sz w:val="23"/>
                <w:szCs w:val="23"/>
              </w:rPr>
            </w:pPr>
            <w:r w:rsidRPr="00776EA2">
              <w:rPr>
                <w:rFonts w:ascii="Times New Roman" w:hAnsi="Times New Roman"/>
                <w:sz w:val="23"/>
                <w:szCs w:val="23"/>
              </w:rPr>
              <w:t>4.25</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spacing w:after="0" w:line="240" w:lineRule="auto"/>
              <w:jc w:val="center"/>
              <w:rPr>
                <w:rFonts w:ascii="Times New Roman" w:hAnsi="Times New Roman"/>
                <w:sz w:val="23"/>
                <w:szCs w:val="23"/>
              </w:rPr>
            </w:pPr>
            <w:r w:rsidRPr="00776EA2">
              <w:rPr>
                <w:rFonts w:ascii="Times New Roman" w:hAnsi="Times New Roman"/>
                <w:sz w:val="23"/>
                <w:szCs w:val="23"/>
              </w:rPr>
              <w:t>4.25</w:t>
            </w:r>
          </w:p>
        </w:tc>
        <w:tc>
          <w:tcPr>
            <w:tcW w:w="427"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spacing w:after="0" w:line="240" w:lineRule="auto"/>
              <w:jc w:val="center"/>
              <w:rPr>
                <w:rFonts w:ascii="Times New Roman" w:hAnsi="Times New Roman"/>
                <w:sz w:val="23"/>
                <w:szCs w:val="23"/>
              </w:rPr>
            </w:pPr>
            <w:r w:rsidRPr="00776EA2">
              <w:rPr>
                <w:rFonts w:ascii="Times New Roman" w:hAnsi="Times New Roman"/>
                <w:sz w:val="23"/>
                <w:szCs w:val="23"/>
              </w:rPr>
              <w:t>4.25</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spacing w:after="0" w:line="240" w:lineRule="auto"/>
              <w:jc w:val="center"/>
              <w:rPr>
                <w:rFonts w:ascii="Times New Roman" w:hAnsi="Times New Roman"/>
                <w:sz w:val="23"/>
                <w:szCs w:val="23"/>
              </w:rPr>
            </w:pPr>
            <w:r w:rsidRPr="00776EA2">
              <w:rPr>
                <w:rFonts w:ascii="Times New Roman" w:hAnsi="Times New Roman"/>
                <w:sz w:val="23"/>
                <w:szCs w:val="23"/>
              </w:rPr>
              <w:t>3.25</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spacing w:after="0" w:line="240" w:lineRule="auto"/>
              <w:jc w:val="center"/>
              <w:rPr>
                <w:rFonts w:ascii="Times New Roman" w:hAnsi="Times New Roman"/>
                <w:sz w:val="23"/>
                <w:szCs w:val="23"/>
              </w:rPr>
            </w:pPr>
            <w:r w:rsidRPr="00776EA2">
              <w:rPr>
                <w:rFonts w:ascii="Times New Roman" w:hAnsi="Times New Roman"/>
                <w:sz w:val="23"/>
                <w:szCs w:val="23"/>
              </w:rPr>
              <w:t>3.25</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spacing w:after="0" w:line="240" w:lineRule="auto"/>
              <w:jc w:val="center"/>
              <w:rPr>
                <w:rFonts w:ascii="Times New Roman" w:hAnsi="Times New Roman"/>
                <w:sz w:val="23"/>
                <w:szCs w:val="23"/>
              </w:rPr>
            </w:pPr>
            <w:r w:rsidRPr="00776EA2">
              <w:rPr>
                <w:rFonts w:ascii="Times New Roman" w:hAnsi="Times New Roman"/>
                <w:sz w:val="23"/>
                <w:szCs w:val="23"/>
              </w:rPr>
              <w:t>3.25</w:t>
            </w:r>
          </w:p>
        </w:tc>
        <w:tc>
          <w:tcPr>
            <w:tcW w:w="503"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spacing w:after="0" w:line="240" w:lineRule="auto"/>
              <w:jc w:val="center"/>
              <w:rPr>
                <w:rFonts w:ascii="Times New Roman" w:hAnsi="Times New Roman"/>
                <w:sz w:val="23"/>
                <w:szCs w:val="23"/>
              </w:rPr>
            </w:pPr>
            <w:r w:rsidRPr="00776EA2">
              <w:rPr>
                <w:rFonts w:ascii="Times New Roman" w:hAnsi="Times New Roman"/>
                <w:sz w:val="23"/>
                <w:szCs w:val="23"/>
              </w:rPr>
              <w:t>3.</w:t>
            </w:r>
          </w:p>
          <w:p w:rsidR="00B75B1A" w:rsidRPr="00776EA2" w:rsidRDefault="00B75B1A" w:rsidP="00B83A5D">
            <w:pPr>
              <w:spacing w:after="0" w:line="240" w:lineRule="auto"/>
              <w:jc w:val="center"/>
              <w:rPr>
                <w:rFonts w:ascii="Times New Roman" w:hAnsi="Times New Roman"/>
                <w:sz w:val="23"/>
                <w:szCs w:val="23"/>
              </w:rPr>
            </w:pPr>
            <w:r w:rsidRPr="00776EA2">
              <w:rPr>
                <w:rFonts w:ascii="Times New Roman" w:hAnsi="Times New Roman"/>
                <w:sz w:val="23"/>
                <w:szCs w:val="23"/>
              </w:rPr>
              <w:t>25</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spacing w:after="0" w:line="240" w:lineRule="auto"/>
              <w:jc w:val="center"/>
              <w:rPr>
                <w:rFonts w:ascii="Times New Roman" w:hAnsi="Times New Roman"/>
                <w:sz w:val="23"/>
                <w:szCs w:val="23"/>
              </w:rPr>
            </w:pPr>
            <w:r w:rsidRPr="00776EA2">
              <w:rPr>
                <w:rFonts w:ascii="Times New Roman" w:hAnsi="Times New Roman"/>
                <w:sz w:val="23"/>
                <w:szCs w:val="23"/>
              </w:rPr>
              <w:t>64.75</w:t>
            </w:r>
          </w:p>
        </w:tc>
      </w:tr>
      <w:tr w:rsidR="00B75B1A" w:rsidRPr="00776EA2" w:rsidTr="00776EA2">
        <w:trPr>
          <w:gridAfter w:val="1"/>
          <w:wAfter w:w="8" w:type="dxa"/>
        </w:trPr>
        <w:tc>
          <w:tcPr>
            <w:tcW w:w="2376" w:type="dxa"/>
            <w:tcBorders>
              <w:top w:val="single" w:sz="4" w:space="0" w:color="auto"/>
              <w:left w:val="single" w:sz="4" w:space="0" w:color="auto"/>
              <w:bottom w:val="single" w:sz="4" w:space="0" w:color="auto"/>
              <w:right w:val="single" w:sz="4" w:space="0" w:color="auto"/>
            </w:tcBorders>
            <w:shd w:val="clear" w:color="auto" w:fill="auto"/>
          </w:tcPr>
          <w:p w:rsidR="00B75B1A" w:rsidRPr="00776EA2" w:rsidRDefault="00B75B1A" w:rsidP="00B83A5D">
            <w:pPr>
              <w:pStyle w:val="a4"/>
              <w:spacing w:after="0" w:line="240" w:lineRule="auto"/>
              <w:ind w:left="0"/>
              <w:jc w:val="both"/>
              <w:rPr>
                <w:rFonts w:ascii="Times New Roman" w:hAnsi="Times New Roman"/>
                <w:sz w:val="23"/>
                <w:szCs w:val="23"/>
              </w:rPr>
            </w:pPr>
          </w:p>
        </w:tc>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both"/>
              <w:rPr>
                <w:rFonts w:ascii="Times New Roman" w:hAnsi="Times New Roman"/>
                <w:sz w:val="23"/>
                <w:szCs w:val="23"/>
              </w:rPr>
            </w:pPr>
            <w:r w:rsidRPr="00776EA2">
              <w:rPr>
                <w:rFonts w:ascii="Times New Roman" w:hAnsi="Times New Roman"/>
                <w:i/>
                <w:sz w:val="23"/>
                <w:szCs w:val="23"/>
              </w:rPr>
              <w:t>Итого</w:t>
            </w: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1</w:t>
            </w:r>
            <w:r w:rsidRPr="00776EA2">
              <w:rPr>
                <w:rFonts w:ascii="Times New Roman" w:hAnsi="Times New Roman"/>
                <w:sz w:val="23"/>
                <w:szCs w:val="23"/>
              </w:rPr>
              <w:lastRenderedPageBreak/>
              <w:t>0</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lastRenderedPageBreak/>
              <w:t>1</w:t>
            </w:r>
            <w:r w:rsidRPr="00776EA2">
              <w:rPr>
                <w:rFonts w:ascii="Times New Roman" w:hAnsi="Times New Roman"/>
                <w:sz w:val="23"/>
                <w:szCs w:val="23"/>
              </w:rPr>
              <w:lastRenderedPageBreak/>
              <w:t>0</w:t>
            </w:r>
          </w:p>
        </w:tc>
        <w:tc>
          <w:tcPr>
            <w:tcW w:w="410"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lastRenderedPageBreak/>
              <w:t>1</w:t>
            </w:r>
            <w:r w:rsidRPr="00776EA2">
              <w:rPr>
                <w:rFonts w:ascii="Times New Roman" w:hAnsi="Times New Roman"/>
                <w:sz w:val="23"/>
                <w:szCs w:val="23"/>
              </w:rPr>
              <w:lastRenderedPageBreak/>
              <w:t>0</w:t>
            </w:r>
          </w:p>
        </w:tc>
        <w:tc>
          <w:tcPr>
            <w:tcW w:w="464"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lastRenderedPageBreak/>
              <w:t>10</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1</w:t>
            </w:r>
            <w:r w:rsidRPr="00776EA2">
              <w:rPr>
                <w:rFonts w:ascii="Times New Roman" w:hAnsi="Times New Roman"/>
                <w:sz w:val="23"/>
                <w:szCs w:val="23"/>
              </w:rPr>
              <w:lastRenderedPageBreak/>
              <w:t>0</w:t>
            </w:r>
          </w:p>
        </w:tc>
        <w:tc>
          <w:tcPr>
            <w:tcW w:w="427"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lastRenderedPageBreak/>
              <w:t>1</w:t>
            </w:r>
            <w:r w:rsidRPr="00776EA2">
              <w:rPr>
                <w:rFonts w:ascii="Times New Roman" w:hAnsi="Times New Roman"/>
                <w:sz w:val="23"/>
                <w:szCs w:val="23"/>
              </w:rPr>
              <w:lastRenderedPageBreak/>
              <w:t>0</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lastRenderedPageBreak/>
              <w:t>1</w:t>
            </w:r>
            <w:r w:rsidRPr="00776EA2">
              <w:rPr>
                <w:rFonts w:ascii="Times New Roman" w:hAnsi="Times New Roman"/>
                <w:sz w:val="23"/>
                <w:szCs w:val="23"/>
              </w:rPr>
              <w:lastRenderedPageBreak/>
              <w:t>0</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lastRenderedPageBreak/>
              <w:t>1</w:t>
            </w:r>
            <w:r w:rsidRPr="00776EA2">
              <w:rPr>
                <w:rFonts w:ascii="Times New Roman" w:hAnsi="Times New Roman"/>
                <w:sz w:val="23"/>
                <w:szCs w:val="23"/>
              </w:rPr>
              <w:lastRenderedPageBreak/>
              <w:t>0</w:t>
            </w:r>
          </w:p>
        </w:tc>
        <w:tc>
          <w:tcPr>
            <w:tcW w:w="427"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lastRenderedPageBreak/>
              <w:t>1</w:t>
            </w:r>
            <w:r w:rsidRPr="00776EA2">
              <w:rPr>
                <w:rFonts w:ascii="Times New Roman" w:hAnsi="Times New Roman"/>
                <w:sz w:val="23"/>
                <w:szCs w:val="23"/>
              </w:rPr>
              <w:lastRenderedPageBreak/>
              <w:t>0</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lastRenderedPageBreak/>
              <w:t>1</w:t>
            </w:r>
            <w:r w:rsidRPr="00776EA2">
              <w:rPr>
                <w:rFonts w:ascii="Times New Roman" w:hAnsi="Times New Roman"/>
                <w:sz w:val="23"/>
                <w:szCs w:val="23"/>
              </w:rPr>
              <w:lastRenderedPageBreak/>
              <w:t>0</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lastRenderedPageBreak/>
              <w:t>1</w:t>
            </w:r>
            <w:r w:rsidRPr="00776EA2">
              <w:rPr>
                <w:rFonts w:ascii="Times New Roman" w:hAnsi="Times New Roman"/>
                <w:sz w:val="23"/>
                <w:szCs w:val="23"/>
              </w:rPr>
              <w:lastRenderedPageBreak/>
              <w:t>0</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lastRenderedPageBreak/>
              <w:t>1</w:t>
            </w:r>
            <w:r w:rsidRPr="00776EA2">
              <w:rPr>
                <w:rFonts w:ascii="Times New Roman" w:hAnsi="Times New Roman"/>
                <w:sz w:val="23"/>
                <w:szCs w:val="23"/>
              </w:rPr>
              <w:lastRenderedPageBreak/>
              <w:t>0</w:t>
            </w:r>
          </w:p>
        </w:tc>
        <w:tc>
          <w:tcPr>
            <w:tcW w:w="503"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lastRenderedPageBreak/>
              <w:t>10</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hideMark/>
          </w:tcPr>
          <w:p w:rsidR="00B75B1A" w:rsidRPr="00776EA2" w:rsidRDefault="00B75B1A" w:rsidP="00B83A5D">
            <w:pPr>
              <w:pStyle w:val="a4"/>
              <w:spacing w:after="0" w:line="240" w:lineRule="auto"/>
              <w:ind w:left="0"/>
              <w:jc w:val="center"/>
              <w:rPr>
                <w:rFonts w:ascii="Times New Roman" w:hAnsi="Times New Roman"/>
                <w:sz w:val="23"/>
                <w:szCs w:val="23"/>
              </w:rPr>
            </w:pPr>
            <w:r w:rsidRPr="00776EA2">
              <w:rPr>
                <w:rFonts w:ascii="Times New Roman" w:hAnsi="Times New Roman"/>
                <w:sz w:val="23"/>
                <w:szCs w:val="23"/>
              </w:rPr>
              <w:t>130</w:t>
            </w:r>
          </w:p>
        </w:tc>
      </w:tr>
    </w:tbl>
    <w:p w:rsidR="00B75B1A" w:rsidRPr="00776EA2" w:rsidRDefault="00B75B1A" w:rsidP="00B75B1A">
      <w:pPr>
        <w:spacing w:after="0" w:line="240" w:lineRule="auto"/>
        <w:jc w:val="center"/>
        <w:rPr>
          <w:rFonts w:ascii="Times New Roman" w:hAnsi="Times New Roman"/>
          <w:b/>
          <w:color w:val="FF0000"/>
          <w:sz w:val="24"/>
          <w:szCs w:val="24"/>
        </w:rPr>
      </w:pPr>
    </w:p>
    <w:p w:rsidR="00B75B1A" w:rsidRDefault="00B75B1A" w:rsidP="00B75B1A">
      <w:pPr>
        <w:spacing w:after="0" w:line="240" w:lineRule="auto"/>
        <w:ind w:left="284"/>
        <w:jc w:val="center"/>
        <w:rPr>
          <w:rFonts w:ascii="Times New Roman" w:hAnsi="Times New Roman"/>
          <w:b/>
          <w:color w:val="FF0000"/>
          <w:sz w:val="19"/>
          <w:szCs w:val="19"/>
        </w:rPr>
      </w:pPr>
    </w:p>
    <w:p w:rsidR="00CD2AEF" w:rsidRPr="006C00C4" w:rsidRDefault="00CD2AEF" w:rsidP="00CD2AEF">
      <w:pPr>
        <w:widowControl/>
        <w:spacing w:after="0" w:line="353" w:lineRule="auto"/>
        <w:ind w:firstLine="709"/>
        <w:jc w:val="both"/>
        <w:rPr>
          <w:rFonts w:ascii="Times New Roman" w:eastAsia="SchoolBookSanPin" w:hAnsi="Times New Roman"/>
          <w:b/>
          <w:sz w:val="24"/>
          <w:szCs w:val="24"/>
        </w:rPr>
      </w:pPr>
      <w:r w:rsidRPr="00A418A3">
        <w:rPr>
          <w:rFonts w:ascii="Times New Roman" w:eastAsia="SchoolBookSanPin" w:hAnsi="Times New Roman"/>
          <w:b/>
          <w:sz w:val="24"/>
          <w:szCs w:val="24"/>
        </w:rPr>
        <w:t>4. Календарный план воспитательной работы.</w:t>
      </w:r>
    </w:p>
    <w:p w:rsidR="00CD2AEF" w:rsidRPr="00834E26" w:rsidRDefault="00CD2AEF" w:rsidP="00CD2AEF">
      <w:pPr>
        <w:pStyle w:val="26"/>
        <w:tabs>
          <w:tab w:val="left" w:pos="1552"/>
        </w:tabs>
        <w:spacing w:after="0" w:line="240" w:lineRule="atLeast"/>
        <w:ind w:firstLine="780"/>
        <w:contextualSpacing/>
        <w:jc w:val="both"/>
        <w:rPr>
          <w:rFonts w:ascii="Times New Roman" w:hAnsi="Times New Roman"/>
          <w:b w:val="0"/>
          <w:sz w:val="24"/>
          <w:szCs w:val="24"/>
        </w:rPr>
      </w:pPr>
      <w:r w:rsidRPr="00834E26">
        <w:rPr>
          <w:rFonts w:ascii="Times New Roman" w:hAnsi="Times New Roman"/>
          <w:b w:val="0"/>
          <w:sz w:val="24"/>
          <w:szCs w:val="24"/>
        </w:rPr>
        <w:t>Календарный план воспитательной работы составлен на основе Федерального календарного плана воспитательной работы.</w:t>
      </w:r>
    </w:p>
    <w:p w:rsidR="00CD2AEF" w:rsidRPr="00834E26" w:rsidRDefault="00CD2AEF" w:rsidP="00CD2AEF">
      <w:pPr>
        <w:pStyle w:val="26"/>
        <w:tabs>
          <w:tab w:val="left" w:pos="1552"/>
        </w:tabs>
        <w:spacing w:after="0" w:line="240" w:lineRule="atLeast"/>
        <w:ind w:firstLine="780"/>
        <w:contextualSpacing/>
        <w:jc w:val="both"/>
        <w:rPr>
          <w:rFonts w:ascii="Times New Roman" w:hAnsi="Times New Roman"/>
          <w:b w:val="0"/>
          <w:sz w:val="24"/>
          <w:szCs w:val="24"/>
        </w:rPr>
      </w:pPr>
      <w:r w:rsidRPr="00834E26">
        <w:rPr>
          <w:rFonts w:ascii="Times New Roman" w:hAnsi="Times New Roman"/>
          <w:b w:val="0"/>
          <w:sz w:val="24"/>
          <w:szCs w:val="24"/>
        </w:rPr>
        <w:t>Календарный план воспитательной работы МАОУ СОШ № 4 реализуется в рамках урочной и внеурочной деятельности.</w:t>
      </w:r>
    </w:p>
    <w:p w:rsidR="00CD2AEF" w:rsidRPr="00834E26" w:rsidRDefault="00CD2AEF" w:rsidP="00CD2AEF">
      <w:pPr>
        <w:pStyle w:val="26"/>
        <w:tabs>
          <w:tab w:val="left" w:pos="1552"/>
        </w:tabs>
        <w:spacing w:after="0" w:line="240" w:lineRule="atLeast"/>
        <w:ind w:firstLine="780"/>
        <w:contextualSpacing/>
        <w:jc w:val="both"/>
        <w:rPr>
          <w:rFonts w:ascii="Times New Roman" w:hAnsi="Times New Roman"/>
          <w:b w:val="0"/>
          <w:sz w:val="24"/>
          <w:szCs w:val="24"/>
        </w:rPr>
      </w:pPr>
      <w:r w:rsidRPr="00834E26">
        <w:rPr>
          <w:rFonts w:ascii="Times New Roman" w:hAnsi="Times New Roman"/>
          <w:b w:val="0"/>
          <w:sz w:val="24"/>
          <w:szCs w:val="24"/>
        </w:rPr>
        <w:t>Наряду с федеральным календарным планом воспитательной работы школа проводит иные мероприятия согласно федеральной рабочей программе воспитания, по ключевым направлениям.</w:t>
      </w:r>
    </w:p>
    <w:p w:rsidR="003B4219" w:rsidRDefault="003B4219" w:rsidP="003B4219">
      <w:pPr>
        <w:pStyle w:val="ParaAttribute2"/>
        <w:wordWrap/>
        <w:spacing w:line="240" w:lineRule="atLeast"/>
        <w:ind w:right="0"/>
        <w:contextualSpacing/>
        <w:rPr>
          <w:b/>
          <w:kern w:val="2"/>
          <w:sz w:val="24"/>
          <w:szCs w:val="24"/>
        </w:rPr>
      </w:pPr>
    </w:p>
    <w:p w:rsidR="003B4219" w:rsidRPr="003B4219" w:rsidRDefault="003B4219" w:rsidP="003B4219">
      <w:pPr>
        <w:spacing w:line="240" w:lineRule="atLeast"/>
        <w:jc w:val="center"/>
        <w:rPr>
          <w:rFonts w:ascii="Times New Roman" w:hAnsi="Times New Roman"/>
          <w:b/>
          <w:kern w:val="2"/>
          <w:sz w:val="24"/>
          <w:szCs w:val="24"/>
        </w:rPr>
      </w:pPr>
      <w:r>
        <w:tab/>
      </w:r>
      <w:r w:rsidRPr="003B4219">
        <w:rPr>
          <w:rFonts w:ascii="Times New Roman" w:hAnsi="Times New Roman"/>
          <w:b/>
          <w:sz w:val="24"/>
          <w:szCs w:val="24"/>
        </w:rPr>
        <w:t xml:space="preserve">Год семьи. Главные ценности. </w:t>
      </w:r>
    </w:p>
    <w:p w:rsidR="003B4219" w:rsidRPr="003B4219" w:rsidRDefault="003B4219" w:rsidP="003B4219">
      <w:pPr>
        <w:spacing w:line="240" w:lineRule="atLeast"/>
        <w:rPr>
          <w:rFonts w:ascii="Times New Roman" w:hAnsi="Times New Roman"/>
          <w:b/>
          <w:sz w:val="24"/>
          <w:szCs w:val="24"/>
        </w:rPr>
      </w:pPr>
      <w:r w:rsidRPr="003B4219">
        <w:rPr>
          <w:rFonts w:ascii="Times New Roman" w:hAnsi="Times New Roman"/>
          <w:b/>
          <w:sz w:val="24"/>
          <w:szCs w:val="24"/>
        </w:rPr>
        <w:t>Сентябрь</w:t>
      </w: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3"/>
        <w:gridCol w:w="3974"/>
        <w:gridCol w:w="1234"/>
        <w:gridCol w:w="1078"/>
        <w:gridCol w:w="1701"/>
      </w:tblGrid>
      <w:tr w:rsidR="003B4219" w:rsidRPr="00B13D4B" w:rsidTr="00B13D4B">
        <w:trPr>
          <w:trHeight w:val="249"/>
        </w:trPr>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 xml:space="preserve">Деятельность </w:t>
            </w:r>
          </w:p>
        </w:tc>
        <w:tc>
          <w:tcPr>
            <w:tcW w:w="397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Дела, события, мероприятия</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 xml:space="preserve">Классы </w:t>
            </w:r>
          </w:p>
        </w:tc>
        <w:tc>
          <w:tcPr>
            <w:tcW w:w="107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Сроки (число)</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 xml:space="preserve">Ответственные </w:t>
            </w:r>
          </w:p>
        </w:tc>
      </w:tr>
      <w:tr w:rsidR="003B4219" w:rsidRPr="00B13D4B" w:rsidTr="00B13D4B">
        <w:trPr>
          <w:trHeight w:val="234"/>
        </w:trPr>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 xml:space="preserve">Урочная </w:t>
            </w:r>
          </w:p>
        </w:tc>
        <w:tc>
          <w:tcPr>
            <w:tcW w:w="397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b/>
                <w:sz w:val="24"/>
                <w:szCs w:val="24"/>
              </w:rPr>
            </w:pP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b/>
                <w:sz w:val="24"/>
                <w:szCs w:val="24"/>
              </w:rPr>
            </w:pPr>
          </w:p>
        </w:tc>
        <w:tc>
          <w:tcPr>
            <w:tcW w:w="1078"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b/>
                <w:sz w:val="24"/>
                <w:szCs w:val="24"/>
              </w:rPr>
            </w:pPr>
          </w:p>
        </w:tc>
      </w:tr>
      <w:tr w:rsidR="003B4219" w:rsidRPr="00B13D4B" w:rsidTr="00B13D4B">
        <w:trPr>
          <w:trHeight w:val="207"/>
        </w:trPr>
        <w:tc>
          <w:tcPr>
            <w:tcW w:w="22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Внеурочная</w:t>
            </w:r>
          </w:p>
        </w:tc>
        <w:tc>
          <w:tcPr>
            <w:tcW w:w="397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Запуск курсов внеурочная деятельности</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5-9 </w:t>
            </w:r>
          </w:p>
        </w:tc>
        <w:tc>
          <w:tcPr>
            <w:tcW w:w="107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11</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Дылдина Н.А., Леухина Н.Л.</w:t>
            </w:r>
          </w:p>
        </w:tc>
      </w:tr>
      <w:tr w:rsidR="003B4219" w:rsidRPr="00B13D4B" w:rsidTr="00B13D4B">
        <w:trPr>
          <w:trHeight w:val="264"/>
        </w:trPr>
        <w:tc>
          <w:tcPr>
            <w:tcW w:w="22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97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Праздник «Посвящение в пешеходы»</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1-4</w:t>
            </w:r>
          </w:p>
        </w:tc>
        <w:tc>
          <w:tcPr>
            <w:tcW w:w="1078"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Гиляшова С.В. </w:t>
            </w:r>
          </w:p>
        </w:tc>
      </w:tr>
      <w:tr w:rsidR="003B4219" w:rsidRPr="00B13D4B" w:rsidTr="00B13D4B">
        <w:trPr>
          <w:trHeight w:val="288"/>
        </w:trPr>
        <w:tc>
          <w:tcPr>
            <w:tcW w:w="22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97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 «Письмо водителю»</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8-9</w:t>
            </w:r>
          </w:p>
        </w:tc>
        <w:tc>
          <w:tcPr>
            <w:tcW w:w="107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До 20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Гиляшова С.В. </w:t>
            </w:r>
          </w:p>
        </w:tc>
      </w:tr>
      <w:tr w:rsidR="003B4219" w:rsidRPr="00B13D4B" w:rsidTr="00B13D4B">
        <w:trPr>
          <w:trHeight w:val="288"/>
        </w:trPr>
        <w:tc>
          <w:tcPr>
            <w:tcW w:w="22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97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lang w:eastAsia="ko-KR"/>
              </w:rPr>
            </w:pPr>
            <w:r w:rsidRPr="00B13D4B">
              <w:rPr>
                <w:rFonts w:ascii="Times New Roman" w:hAnsi="Times New Roman"/>
                <w:sz w:val="24"/>
                <w:szCs w:val="24"/>
              </w:rPr>
              <w:t>Участие школьного отряда ЮИД в акции «минуток безопасности»</w:t>
            </w: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078"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Гиляшова С.В.</w:t>
            </w:r>
          </w:p>
        </w:tc>
      </w:tr>
      <w:tr w:rsidR="003B4219" w:rsidRPr="00B13D4B" w:rsidTr="00B13D4B">
        <w:trPr>
          <w:trHeight w:val="338"/>
        </w:trPr>
        <w:tc>
          <w:tcPr>
            <w:tcW w:w="22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Классное руководство</w:t>
            </w:r>
          </w:p>
        </w:tc>
        <w:tc>
          <w:tcPr>
            <w:tcW w:w="397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i/>
                <w:sz w:val="24"/>
                <w:szCs w:val="24"/>
              </w:rPr>
            </w:pPr>
            <w:r w:rsidRPr="00B13D4B">
              <w:rPr>
                <w:rFonts w:ascii="Times New Roman" w:hAnsi="Times New Roman"/>
                <w:i/>
                <w:sz w:val="24"/>
                <w:szCs w:val="24"/>
              </w:rPr>
              <w:t>День здоровья. Акция «4 тысячи шагов здоровья»</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7-9</w:t>
            </w:r>
          </w:p>
        </w:tc>
        <w:tc>
          <w:tcPr>
            <w:tcW w:w="107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8</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Яковлев В.А., Дылдина Н.А.</w:t>
            </w:r>
          </w:p>
        </w:tc>
      </w:tr>
      <w:tr w:rsidR="003B4219" w:rsidRPr="00B13D4B" w:rsidTr="00B13D4B">
        <w:trPr>
          <w:trHeight w:val="249"/>
        </w:trPr>
        <w:tc>
          <w:tcPr>
            <w:tcW w:w="22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97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Олимпиада по безопасности ПДД на </w:t>
            </w:r>
            <w:proofErr w:type="spellStart"/>
            <w:r w:rsidRPr="00B13D4B">
              <w:rPr>
                <w:rFonts w:ascii="Times New Roman" w:hAnsi="Times New Roman"/>
                <w:sz w:val="24"/>
                <w:szCs w:val="24"/>
              </w:rPr>
              <w:t>Учи.ру</w:t>
            </w:r>
            <w:proofErr w:type="spellEnd"/>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07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19-25</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Классные руководители</w:t>
            </w:r>
          </w:p>
        </w:tc>
      </w:tr>
      <w:tr w:rsidR="003B4219" w:rsidRPr="00B13D4B" w:rsidTr="00B13D4B">
        <w:trPr>
          <w:trHeight w:val="264"/>
        </w:trPr>
        <w:tc>
          <w:tcPr>
            <w:tcW w:w="22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97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lang w:eastAsia="ko-KR"/>
              </w:rPr>
            </w:pPr>
            <w:r w:rsidRPr="00B13D4B">
              <w:rPr>
                <w:rFonts w:ascii="Times New Roman" w:hAnsi="Times New Roman"/>
                <w:sz w:val="24"/>
                <w:szCs w:val="24"/>
              </w:rPr>
              <w:t>Классный час «Безопасность – главное» ознакомлению обучающихся с паспортом дорожной безопасности общеобразовательной организации, включающим схемы безопасных маршрутов движения детей «дом-</w:t>
            </w:r>
            <w:proofErr w:type="spellStart"/>
            <w:r w:rsidRPr="00B13D4B">
              <w:rPr>
                <w:rFonts w:ascii="Times New Roman" w:hAnsi="Times New Roman"/>
                <w:sz w:val="24"/>
                <w:szCs w:val="24"/>
              </w:rPr>
              <w:t>школадом</w:t>
            </w:r>
            <w:proofErr w:type="spellEnd"/>
            <w:r w:rsidRPr="00B13D4B">
              <w:rPr>
                <w:rFonts w:ascii="Times New Roman" w:hAnsi="Times New Roman"/>
                <w:sz w:val="24"/>
                <w:szCs w:val="24"/>
              </w:rPr>
              <w:t>» (с разбором ситуаций «дорожных ловушек»)</w:t>
            </w:r>
          </w:p>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инструктажей с обучающимися с целью формирования алгоритма безопасного участия в дорожном движении</w:t>
            </w:r>
          </w:p>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lastRenderedPageBreak/>
              <w:t xml:space="preserve">использование </w:t>
            </w:r>
            <w:proofErr w:type="spellStart"/>
            <w:r w:rsidRPr="00B13D4B">
              <w:rPr>
                <w:rFonts w:ascii="Times New Roman" w:hAnsi="Times New Roman"/>
                <w:sz w:val="24"/>
                <w:szCs w:val="24"/>
              </w:rPr>
              <w:t>световозвращающих</w:t>
            </w:r>
            <w:proofErr w:type="spellEnd"/>
            <w:r w:rsidRPr="00B13D4B">
              <w:rPr>
                <w:rFonts w:ascii="Times New Roman" w:hAnsi="Times New Roman"/>
                <w:sz w:val="24"/>
                <w:szCs w:val="24"/>
              </w:rPr>
              <w:t xml:space="preserve"> элементов</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lastRenderedPageBreak/>
              <w:t>1-9</w:t>
            </w:r>
          </w:p>
        </w:tc>
        <w:tc>
          <w:tcPr>
            <w:tcW w:w="107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21</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Классные руководители</w:t>
            </w:r>
          </w:p>
        </w:tc>
      </w:tr>
      <w:tr w:rsidR="003B4219" w:rsidRPr="00B13D4B" w:rsidTr="00B13D4B">
        <w:trPr>
          <w:trHeight w:val="283"/>
        </w:trPr>
        <w:tc>
          <w:tcPr>
            <w:tcW w:w="22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97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Классный час «День солидарности в борьбе с терроризмом»</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07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6</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Классные руководители</w:t>
            </w:r>
          </w:p>
        </w:tc>
      </w:tr>
      <w:tr w:rsidR="003B4219" w:rsidRPr="00B13D4B" w:rsidTr="00B13D4B">
        <w:trPr>
          <w:trHeight w:val="205"/>
        </w:trPr>
        <w:tc>
          <w:tcPr>
            <w:tcW w:w="22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97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Составление безопасного маршрута «Дом-школа-дом»</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07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1-6</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Классные руководители</w:t>
            </w:r>
          </w:p>
        </w:tc>
      </w:tr>
      <w:tr w:rsidR="003B4219" w:rsidRPr="00B13D4B" w:rsidTr="00B13D4B">
        <w:trPr>
          <w:trHeight w:val="249"/>
        </w:trPr>
        <w:tc>
          <w:tcPr>
            <w:tcW w:w="22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97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lang w:eastAsia="ko-KR"/>
              </w:rPr>
            </w:pPr>
            <w:r w:rsidRPr="00B13D4B">
              <w:rPr>
                <w:rFonts w:ascii="Times New Roman" w:hAnsi="Times New Roman"/>
                <w:sz w:val="24"/>
                <w:szCs w:val="24"/>
              </w:rPr>
              <w:t>Оформление уголка безопасности в классе</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07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lang w:eastAsia="ko-KR"/>
              </w:rPr>
            </w:pPr>
            <w:r w:rsidRPr="00B13D4B">
              <w:rPr>
                <w:rFonts w:ascii="Times New Roman" w:hAnsi="Times New Roman"/>
                <w:sz w:val="24"/>
                <w:szCs w:val="24"/>
              </w:rPr>
              <w:t>1-8</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Классные руководители</w:t>
            </w:r>
          </w:p>
        </w:tc>
      </w:tr>
      <w:tr w:rsidR="003B4219" w:rsidRPr="00B13D4B" w:rsidTr="00B13D4B">
        <w:trPr>
          <w:trHeight w:val="249"/>
        </w:trPr>
        <w:tc>
          <w:tcPr>
            <w:tcW w:w="221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b/>
                <w:sz w:val="24"/>
                <w:szCs w:val="24"/>
              </w:rPr>
            </w:pPr>
          </w:p>
        </w:tc>
        <w:tc>
          <w:tcPr>
            <w:tcW w:w="397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lang w:eastAsia="ko-KR"/>
              </w:rPr>
            </w:pPr>
            <w:r w:rsidRPr="00B13D4B">
              <w:rPr>
                <w:rFonts w:ascii="Times New Roman" w:hAnsi="Times New Roman"/>
                <w:sz w:val="24"/>
                <w:szCs w:val="24"/>
              </w:rPr>
              <w:t xml:space="preserve">Классный час «Я в школе: поведение, </w:t>
            </w:r>
            <w:proofErr w:type="spellStart"/>
            <w:r w:rsidRPr="00B13D4B">
              <w:rPr>
                <w:rFonts w:ascii="Times New Roman" w:hAnsi="Times New Roman"/>
                <w:sz w:val="24"/>
                <w:szCs w:val="24"/>
              </w:rPr>
              <w:t>дресс</w:t>
            </w:r>
            <w:proofErr w:type="spellEnd"/>
            <w:r w:rsidRPr="00B13D4B">
              <w:rPr>
                <w:rFonts w:ascii="Times New Roman" w:hAnsi="Times New Roman"/>
                <w:sz w:val="24"/>
                <w:szCs w:val="24"/>
              </w:rPr>
              <w:t>-код, режим дня».</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078"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r>
      <w:tr w:rsidR="003B4219" w:rsidRPr="00B13D4B" w:rsidTr="00B13D4B">
        <w:trPr>
          <w:trHeight w:val="272"/>
        </w:trPr>
        <w:tc>
          <w:tcPr>
            <w:tcW w:w="22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Основные школьные дела</w:t>
            </w:r>
          </w:p>
        </w:tc>
        <w:tc>
          <w:tcPr>
            <w:tcW w:w="397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Праздничная линейка 1 сентября: День знаний</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07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Дылдина Н.А.</w:t>
            </w:r>
          </w:p>
        </w:tc>
      </w:tr>
      <w:tr w:rsidR="003B4219" w:rsidRPr="00B13D4B" w:rsidTr="00B13D4B">
        <w:trPr>
          <w:trHeight w:val="249"/>
        </w:trPr>
        <w:tc>
          <w:tcPr>
            <w:tcW w:w="22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97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День здоровья</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1-6</w:t>
            </w:r>
          </w:p>
        </w:tc>
        <w:tc>
          <w:tcPr>
            <w:tcW w:w="107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7, 8</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Кожухарь В.А., </w:t>
            </w:r>
            <w:proofErr w:type="spellStart"/>
            <w:r w:rsidRPr="00B13D4B">
              <w:rPr>
                <w:rFonts w:ascii="Times New Roman" w:hAnsi="Times New Roman"/>
                <w:sz w:val="24"/>
                <w:szCs w:val="24"/>
              </w:rPr>
              <w:t>Зам.дир</w:t>
            </w:r>
            <w:proofErr w:type="spellEnd"/>
            <w:r w:rsidRPr="00B13D4B">
              <w:rPr>
                <w:rFonts w:ascii="Times New Roman" w:hAnsi="Times New Roman"/>
                <w:sz w:val="24"/>
                <w:szCs w:val="24"/>
              </w:rPr>
              <w:t>. ВР</w:t>
            </w:r>
          </w:p>
        </w:tc>
      </w:tr>
      <w:tr w:rsidR="003B4219" w:rsidRPr="00B13D4B" w:rsidTr="00B13D4B">
        <w:trPr>
          <w:trHeight w:val="212"/>
        </w:trPr>
        <w:tc>
          <w:tcPr>
            <w:tcW w:w="22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97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Дебаты «Семья. Современный взгляд.»</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8-9</w:t>
            </w:r>
          </w:p>
        </w:tc>
        <w:tc>
          <w:tcPr>
            <w:tcW w:w="107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Конец сентября – начало октября</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Петрова Э.А.</w:t>
            </w:r>
          </w:p>
        </w:tc>
      </w:tr>
      <w:tr w:rsidR="003B4219" w:rsidRPr="00B13D4B" w:rsidTr="00B13D4B">
        <w:trPr>
          <w:trHeight w:val="120"/>
        </w:trPr>
        <w:tc>
          <w:tcPr>
            <w:tcW w:w="22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97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Конкурса фотоколлажей «Мой день здоровья» </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07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До 14</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Яковлев В.А., Колоколова </w:t>
            </w:r>
            <w:proofErr w:type="gramStart"/>
            <w:r w:rsidRPr="00B13D4B">
              <w:rPr>
                <w:rFonts w:ascii="Times New Roman" w:hAnsi="Times New Roman"/>
                <w:sz w:val="24"/>
                <w:szCs w:val="24"/>
              </w:rPr>
              <w:t>О.П..</w:t>
            </w:r>
            <w:proofErr w:type="gramEnd"/>
            <w:r w:rsidRPr="00B13D4B">
              <w:rPr>
                <w:rFonts w:ascii="Times New Roman" w:hAnsi="Times New Roman"/>
                <w:sz w:val="24"/>
                <w:szCs w:val="24"/>
              </w:rPr>
              <w:t xml:space="preserve"> (оформление)</w:t>
            </w:r>
          </w:p>
        </w:tc>
      </w:tr>
      <w:tr w:rsidR="003B4219" w:rsidRPr="00B13D4B" w:rsidTr="00B13D4B">
        <w:trPr>
          <w:trHeight w:val="498"/>
        </w:trPr>
        <w:tc>
          <w:tcPr>
            <w:tcW w:w="22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97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lang w:eastAsia="ko-KR"/>
              </w:rPr>
            </w:pPr>
            <w:r w:rsidRPr="00B13D4B">
              <w:rPr>
                <w:rFonts w:ascii="Times New Roman" w:hAnsi="Times New Roman"/>
                <w:sz w:val="24"/>
                <w:szCs w:val="24"/>
              </w:rPr>
              <w:t>Конкурс плакатов по безопасности «Будем готовы», посвященный единому дню БДД</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1-4</w:t>
            </w:r>
          </w:p>
        </w:tc>
        <w:tc>
          <w:tcPr>
            <w:tcW w:w="107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18-21</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Колоколова О.П.</w:t>
            </w:r>
          </w:p>
        </w:tc>
      </w:tr>
      <w:tr w:rsidR="003B4219" w:rsidRPr="00B13D4B" w:rsidTr="00B13D4B">
        <w:trPr>
          <w:trHeight w:val="314"/>
        </w:trPr>
        <w:tc>
          <w:tcPr>
            <w:tcW w:w="22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97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lang w:eastAsia="ko-KR"/>
              </w:rPr>
            </w:pPr>
            <w:r w:rsidRPr="00B13D4B">
              <w:rPr>
                <w:rFonts w:ascii="Times New Roman" w:hAnsi="Times New Roman"/>
                <w:sz w:val="24"/>
                <w:szCs w:val="24"/>
              </w:rPr>
              <w:t xml:space="preserve">Проектная задача «Я – </w:t>
            </w:r>
            <w:proofErr w:type="spellStart"/>
            <w:r w:rsidRPr="00B13D4B">
              <w:rPr>
                <w:rFonts w:ascii="Times New Roman" w:hAnsi="Times New Roman"/>
                <w:sz w:val="24"/>
                <w:szCs w:val="24"/>
              </w:rPr>
              <w:t>олимпиадник</w:t>
            </w:r>
            <w:proofErr w:type="spellEnd"/>
            <w:r w:rsidRPr="00B13D4B">
              <w:rPr>
                <w:rFonts w:ascii="Times New Roman" w:hAnsi="Times New Roman"/>
                <w:sz w:val="24"/>
                <w:szCs w:val="24"/>
              </w:rPr>
              <w:t xml:space="preserve">» (подготовка к олимпиадам) </w:t>
            </w: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07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lang w:val="en-US" w:eastAsia="ko-KR"/>
              </w:rPr>
            </w:pPr>
            <w:r w:rsidRPr="00B13D4B">
              <w:rPr>
                <w:rFonts w:ascii="Times New Roman" w:hAnsi="Times New Roman"/>
                <w:sz w:val="24"/>
                <w:szCs w:val="24"/>
              </w:rPr>
              <w:t>В течение месяца</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Мясникова Т.В., Леухина Н.Л.</w:t>
            </w:r>
          </w:p>
        </w:tc>
      </w:tr>
      <w:tr w:rsidR="003B4219" w:rsidRPr="00B13D4B" w:rsidTr="00B13D4B">
        <w:trPr>
          <w:trHeight w:val="314"/>
        </w:trPr>
        <w:tc>
          <w:tcPr>
            <w:tcW w:w="221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b/>
                <w:sz w:val="24"/>
                <w:szCs w:val="24"/>
              </w:rPr>
            </w:pPr>
          </w:p>
        </w:tc>
        <w:tc>
          <w:tcPr>
            <w:tcW w:w="397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lang w:eastAsia="ko-KR"/>
              </w:rPr>
            </w:pPr>
            <w:r w:rsidRPr="00B13D4B">
              <w:rPr>
                <w:rFonts w:ascii="Times New Roman" w:hAnsi="Times New Roman"/>
                <w:sz w:val="24"/>
                <w:szCs w:val="24"/>
              </w:rPr>
              <w:t xml:space="preserve">День женского здоровья. </w:t>
            </w:r>
            <w:proofErr w:type="spellStart"/>
            <w:r w:rsidRPr="00B13D4B">
              <w:rPr>
                <w:rFonts w:ascii="Times New Roman" w:hAnsi="Times New Roman"/>
                <w:sz w:val="24"/>
                <w:szCs w:val="24"/>
              </w:rPr>
              <w:t>Флешмоб</w:t>
            </w:r>
            <w:proofErr w:type="spellEnd"/>
            <w:r w:rsidRPr="00B13D4B">
              <w:rPr>
                <w:rFonts w:ascii="Times New Roman" w:hAnsi="Times New Roman"/>
                <w:sz w:val="24"/>
                <w:szCs w:val="24"/>
              </w:rPr>
              <w:t>.</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07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lang w:eastAsia="ko-KR"/>
              </w:rPr>
            </w:pPr>
            <w:r w:rsidRPr="00B13D4B">
              <w:rPr>
                <w:rFonts w:ascii="Times New Roman" w:hAnsi="Times New Roman"/>
                <w:sz w:val="24"/>
                <w:szCs w:val="24"/>
              </w:rPr>
              <w:t>Колоколова О.П.</w:t>
            </w:r>
          </w:p>
        </w:tc>
      </w:tr>
      <w:tr w:rsidR="003B4219" w:rsidRPr="00B13D4B" w:rsidTr="00B13D4B">
        <w:trPr>
          <w:trHeight w:val="249"/>
        </w:trPr>
        <w:tc>
          <w:tcPr>
            <w:tcW w:w="22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Внешкольные мероприятия</w:t>
            </w:r>
          </w:p>
        </w:tc>
        <w:tc>
          <w:tcPr>
            <w:tcW w:w="397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Мини-футбол им. В.И. </w:t>
            </w:r>
            <w:proofErr w:type="spellStart"/>
            <w:r w:rsidRPr="00B13D4B">
              <w:rPr>
                <w:rFonts w:ascii="Times New Roman" w:hAnsi="Times New Roman"/>
                <w:sz w:val="24"/>
                <w:szCs w:val="24"/>
              </w:rPr>
              <w:t>Товпенко</w:t>
            </w:r>
            <w:proofErr w:type="spellEnd"/>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07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30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r>
      <w:tr w:rsidR="003B4219" w:rsidRPr="00B13D4B" w:rsidTr="00B13D4B">
        <w:trPr>
          <w:trHeight w:val="249"/>
        </w:trPr>
        <w:tc>
          <w:tcPr>
            <w:tcW w:w="22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97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Акция «</w:t>
            </w:r>
            <w:proofErr w:type="spellStart"/>
            <w:r w:rsidRPr="00B13D4B">
              <w:rPr>
                <w:rFonts w:ascii="Times New Roman" w:hAnsi="Times New Roman"/>
                <w:sz w:val="24"/>
                <w:szCs w:val="24"/>
              </w:rPr>
              <w:t>Оберегайка</w:t>
            </w:r>
            <w:proofErr w:type="spellEnd"/>
            <w:r w:rsidRPr="00B13D4B">
              <w:rPr>
                <w:rFonts w:ascii="Times New Roman" w:hAnsi="Times New Roman"/>
                <w:sz w:val="24"/>
                <w:szCs w:val="24"/>
              </w:rPr>
              <w:t>»</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8</w:t>
            </w:r>
          </w:p>
        </w:tc>
        <w:tc>
          <w:tcPr>
            <w:tcW w:w="107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7</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Десяткова О.А.</w:t>
            </w:r>
          </w:p>
        </w:tc>
      </w:tr>
      <w:tr w:rsidR="003B4219" w:rsidRPr="00B13D4B" w:rsidTr="00B13D4B">
        <w:trPr>
          <w:trHeight w:val="264"/>
        </w:trPr>
        <w:tc>
          <w:tcPr>
            <w:tcW w:w="22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97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Конкурс слова «Вдохновение»</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1-4</w:t>
            </w:r>
          </w:p>
        </w:tc>
        <w:tc>
          <w:tcPr>
            <w:tcW w:w="107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 течение месяца</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Дылдина Н.А.</w:t>
            </w:r>
          </w:p>
        </w:tc>
      </w:tr>
      <w:tr w:rsidR="003B4219" w:rsidRPr="00B13D4B" w:rsidTr="00B13D4B">
        <w:trPr>
          <w:trHeight w:val="132"/>
        </w:trPr>
        <w:tc>
          <w:tcPr>
            <w:tcW w:w="22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 xml:space="preserve">Предметно-пространственная </w:t>
            </w:r>
            <w:r w:rsidRPr="00B13D4B">
              <w:rPr>
                <w:rFonts w:ascii="Times New Roman" w:hAnsi="Times New Roman"/>
                <w:b/>
                <w:sz w:val="24"/>
                <w:szCs w:val="24"/>
              </w:rPr>
              <w:lastRenderedPageBreak/>
              <w:t>среда</w:t>
            </w:r>
          </w:p>
        </w:tc>
        <w:tc>
          <w:tcPr>
            <w:tcW w:w="397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lastRenderedPageBreak/>
              <w:t>Выставка День окончания Второй мировой войны</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07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С 3</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Колоколова О.П.</w:t>
            </w:r>
          </w:p>
        </w:tc>
      </w:tr>
      <w:tr w:rsidR="003B4219" w:rsidRPr="00B13D4B" w:rsidTr="00B13D4B">
        <w:trPr>
          <w:trHeight w:val="264"/>
        </w:trPr>
        <w:tc>
          <w:tcPr>
            <w:tcW w:w="22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97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«Для чего я помню 3 сентября»</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9</w:t>
            </w:r>
          </w:p>
        </w:tc>
        <w:tc>
          <w:tcPr>
            <w:tcW w:w="107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11</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pPr>
              <w:rPr>
                <w:rFonts w:ascii="Times New Roman" w:hAnsi="Times New Roman"/>
                <w:sz w:val="24"/>
                <w:szCs w:val="24"/>
                <w:lang w:val="en-US" w:eastAsia="ko-KR"/>
              </w:rPr>
            </w:pPr>
            <w:r w:rsidRPr="00B13D4B">
              <w:rPr>
                <w:rFonts w:ascii="Times New Roman" w:hAnsi="Times New Roman"/>
                <w:sz w:val="24"/>
                <w:szCs w:val="24"/>
              </w:rPr>
              <w:t>Дылдина Н.А.</w:t>
            </w:r>
          </w:p>
        </w:tc>
      </w:tr>
      <w:tr w:rsidR="003B4219" w:rsidRPr="00B13D4B" w:rsidTr="00B13D4B">
        <w:trPr>
          <w:trHeight w:val="249"/>
        </w:trPr>
        <w:tc>
          <w:tcPr>
            <w:tcW w:w="22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97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Выставка плакатов «Безопасность главное»</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1-4</w:t>
            </w:r>
          </w:p>
        </w:tc>
        <w:tc>
          <w:tcPr>
            <w:tcW w:w="107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18-21</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pPr>
              <w:rPr>
                <w:rFonts w:ascii="Times New Roman" w:hAnsi="Times New Roman"/>
                <w:sz w:val="24"/>
                <w:szCs w:val="24"/>
                <w:lang w:val="en-US" w:eastAsia="ko-KR"/>
              </w:rPr>
            </w:pPr>
            <w:r w:rsidRPr="00B13D4B">
              <w:rPr>
                <w:rFonts w:ascii="Times New Roman" w:hAnsi="Times New Roman"/>
                <w:sz w:val="24"/>
                <w:szCs w:val="24"/>
              </w:rPr>
              <w:t>Дылдина Н.А.</w:t>
            </w:r>
          </w:p>
        </w:tc>
      </w:tr>
      <w:tr w:rsidR="003B4219" w:rsidRPr="00B13D4B" w:rsidTr="00B13D4B">
        <w:trPr>
          <w:trHeight w:val="448"/>
        </w:trPr>
        <w:tc>
          <w:tcPr>
            <w:tcW w:w="22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Взаимодействие с родителями</w:t>
            </w:r>
          </w:p>
        </w:tc>
        <w:tc>
          <w:tcPr>
            <w:tcW w:w="397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Общешкольные собрания. Обязательная тема:</w:t>
            </w:r>
          </w:p>
          <w:p w:rsidR="003B4219" w:rsidRPr="00B13D4B" w:rsidRDefault="003B4219" w:rsidP="00B56BC6">
            <w:pPr>
              <w:pStyle w:val="a4"/>
              <w:numPr>
                <w:ilvl w:val="0"/>
                <w:numId w:val="56"/>
              </w:numPr>
              <w:autoSpaceDE w:val="0"/>
              <w:autoSpaceDN w:val="0"/>
              <w:spacing w:after="0" w:line="240" w:lineRule="atLeast"/>
              <w:jc w:val="both"/>
              <w:rPr>
                <w:rFonts w:ascii="Times New Roman" w:hAnsi="Times New Roman"/>
                <w:sz w:val="24"/>
                <w:szCs w:val="24"/>
                <w:lang w:eastAsia="ko-KR"/>
              </w:rPr>
            </w:pPr>
            <w:r w:rsidRPr="00B13D4B">
              <w:rPr>
                <w:rFonts w:ascii="Times New Roman" w:hAnsi="Times New Roman"/>
                <w:sz w:val="24"/>
                <w:szCs w:val="24"/>
              </w:rPr>
              <w:t xml:space="preserve">использования </w:t>
            </w:r>
            <w:proofErr w:type="spellStart"/>
            <w:r w:rsidRPr="00B13D4B">
              <w:rPr>
                <w:rFonts w:ascii="Times New Roman" w:hAnsi="Times New Roman"/>
                <w:sz w:val="24"/>
                <w:szCs w:val="24"/>
              </w:rPr>
              <w:t>световозвращающих</w:t>
            </w:r>
            <w:proofErr w:type="spellEnd"/>
            <w:r w:rsidRPr="00B13D4B">
              <w:rPr>
                <w:rFonts w:ascii="Times New Roman" w:hAnsi="Times New Roman"/>
                <w:sz w:val="24"/>
                <w:szCs w:val="24"/>
              </w:rPr>
              <w:t xml:space="preserve"> элементов профилактики детского дорожно-транспортного травматизма (с приглашением сотрудников подразделений Госавтоинспекции</w:t>
            </w:r>
          </w:p>
          <w:p w:rsidR="003B4219" w:rsidRPr="00B13D4B" w:rsidRDefault="003B4219" w:rsidP="00B56BC6">
            <w:pPr>
              <w:pStyle w:val="a4"/>
              <w:numPr>
                <w:ilvl w:val="0"/>
                <w:numId w:val="56"/>
              </w:numPr>
              <w:autoSpaceDE w:val="0"/>
              <w:autoSpaceDN w:val="0"/>
              <w:spacing w:after="0" w:line="240" w:lineRule="atLeast"/>
              <w:jc w:val="both"/>
              <w:rPr>
                <w:rFonts w:ascii="Times New Roman" w:hAnsi="Times New Roman"/>
                <w:sz w:val="24"/>
                <w:szCs w:val="24"/>
              </w:rPr>
            </w:pPr>
            <w:r w:rsidRPr="00B13D4B">
              <w:rPr>
                <w:rFonts w:ascii="Times New Roman" w:hAnsi="Times New Roman"/>
                <w:sz w:val="24"/>
                <w:szCs w:val="24"/>
              </w:rPr>
              <w:t xml:space="preserve">Профориентация </w:t>
            </w:r>
          </w:p>
          <w:p w:rsidR="003B4219" w:rsidRPr="00B13D4B" w:rsidRDefault="003B4219" w:rsidP="00B56BC6">
            <w:pPr>
              <w:pStyle w:val="a4"/>
              <w:numPr>
                <w:ilvl w:val="0"/>
                <w:numId w:val="56"/>
              </w:numPr>
              <w:autoSpaceDE w:val="0"/>
              <w:autoSpaceDN w:val="0"/>
              <w:spacing w:after="0" w:line="240" w:lineRule="atLeast"/>
              <w:jc w:val="both"/>
              <w:rPr>
                <w:rFonts w:ascii="Times New Roman" w:hAnsi="Times New Roman"/>
                <w:sz w:val="24"/>
                <w:szCs w:val="24"/>
              </w:rPr>
            </w:pPr>
            <w:r w:rsidRPr="00B13D4B">
              <w:rPr>
                <w:rFonts w:ascii="Times New Roman" w:hAnsi="Times New Roman"/>
                <w:sz w:val="24"/>
                <w:szCs w:val="24"/>
              </w:rPr>
              <w:t>Устав школы</w:t>
            </w:r>
          </w:p>
          <w:p w:rsidR="003B4219" w:rsidRPr="00B13D4B" w:rsidRDefault="003B4219" w:rsidP="00B56BC6">
            <w:pPr>
              <w:pStyle w:val="a4"/>
              <w:numPr>
                <w:ilvl w:val="0"/>
                <w:numId w:val="56"/>
              </w:numPr>
              <w:autoSpaceDE w:val="0"/>
              <w:autoSpaceDN w:val="0"/>
              <w:spacing w:after="0" w:line="240" w:lineRule="atLeast"/>
              <w:jc w:val="both"/>
              <w:rPr>
                <w:rFonts w:ascii="Times New Roman" w:hAnsi="Times New Roman"/>
                <w:sz w:val="24"/>
                <w:szCs w:val="24"/>
              </w:rPr>
            </w:pPr>
            <w:r w:rsidRPr="00B13D4B">
              <w:rPr>
                <w:rFonts w:ascii="Times New Roman" w:hAnsi="Times New Roman"/>
                <w:sz w:val="24"/>
                <w:szCs w:val="24"/>
              </w:rPr>
              <w:t xml:space="preserve">Информационная безопасность </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1-9 </w:t>
            </w:r>
          </w:p>
        </w:tc>
        <w:tc>
          <w:tcPr>
            <w:tcW w:w="107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13 (3, 5); 14 (6); 19 (1)</w:t>
            </w:r>
          </w:p>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20 (4, 7); 27 (8, 9)</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Заместители директора </w:t>
            </w:r>
          </w:p>
        </w:tc>
      </w:tr>
      <w:tr w:rsidR="003B4219" w:rsidRPr="00B13D4B" w:rsidTr="00B13D4B">
        <w:trPr>
          <w:trHeight w:val="448"/>
        </w:trPr>
        <w:tc>
          <w:tcPr>
            <w:tcW w:w="22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97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Организация экскурсий для обучающихся первых классов общеобразовательных организаций с участием родителей (законных представителей) несовершеннолетних «Мой безопасный маршрут»</w:t>
            </w: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078"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Гиляшова С.В., классные руководители </w:t>
            </w:r>
          </w:p>
        </w:tc>
      </w:tr>
      <w:tr w:rsidR="003B4219" w:rsidRPr="00B13D4B" w:rsidTr="00B13D4B">
        <w:trPr>
          <w:trHeight w:val="264"/>
        </w:trPr>
        <w:tc>
          <w:tcPr>
            <w:tcW w:w="22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97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color w:val="FF0000"/>
                <w:sz w:val="24"/>
                <w:szCs w:val="24"/>
              </w:rPr>
            </w:pPr>
          </w:p>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Общешкольное совет родителей</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07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29</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Дылдина </w:t>
            </w:r>
            <w:proofErr w:type="spellStart"/>
            <w:r w:rsidRPr="00B13D4B">
              <w:rPr>
                <w:rFonts w:ascii="Times New Roman" w:hAnsi="Times New Roman"/>
                <w:sz w:val="24"/>
                <w:szCs w:val="24"/>
              </w:rPr>
              <w:t>Н.А.Гиляшова</w:t>
            </w:r>
            <w:proofErr w:type="spellEnd"/>
            <w:r w:rsidRPr="00B13D4B">
              <w:rPr>
                <w:rFonts w:ascii="Times New Roman" w:hAnsi="Times New Roman"/>
                <w:sz w:val="24"/>
                <w:szCs w:val="24"/>
              </w:rPr>
              <w:t xml:space="preserve"> С.В.</w:t>
            </w:r>
          </w:p>
        </w:tc>
      </w:tr>
      <w:tr w:rsidR="003B4219" w:rsidRPr="00B13D4B" w:rsidTr="00B13D4B">
        <w:trPr>
          <w:trHeight w:val="484"/>
        </w:trPr>
        <w:tc>
          <w:tcPr>
            <w:tcW w:w="22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Самоуправление</w:t>
            </w:r>
          </w:p>
        </w:tc>
        <w:tc>
          <w:tcPr>
            <w:tcW w:w="397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Совет старшеклассников. Выборы президента. </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5-9</w:t>
            </w:r>
          </w:p>
        </w:tc>
        <w:tc>
          <w:tcPr>
            <w:tcW w:w="107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7</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Колоколова О.П.</w:t>
            </w:r>
          </w:p>
        </w:tc>
      </w:tr>
      <w:tr w:rsidR="003B4219" w:rsidRPr="00B13D4B" w:rsidTr="00B13D4B">
        <w:trPr>
          <w:trHeight w:val="281"/>
        </w:trPr>
        <w:tc>
          <w:tcPr>
            <w:tcW w:w="22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97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Смотр «Классный уголок»</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07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15</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lang w:eastAsia="ko-KR"/>
              </w:rPr>
            </w:pPr>
            <w:r w:rsidRPr="00B13D4B">
              <w:rPr>
                <w:rFonts w:ascii="Times New Roman" w:hAnsi="Times New Roman"/>
                <w:sz w:val="24"/>
                <w:szCs w:val="24"/>
              </w:rPr>
              <w:t>Колоколова О.П.</w:t>
            </w:r>
          </w:p>
        </w:tc>
      </w:tr>
      <w:tr w:rsidR="003B4219" w:rsidRPr="00B13D4B" w:rsidTr="00B13D4B">
        <w:trPr>
          <w:trHeight w:val="203"/>
        </w:trPr>
        <w:tc>
          <w:tcPr>
            <w:tcW w:w="22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97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Рейд «Безопасный маршрут», «СОЭ»</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07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14</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lang w:eastAsia="ko-KR"/>
              </w:rPr>
            </w:pPr>
            <w:r w:rsidRPr="00B13D4B">
              <w:rPr>
                <w:rFonts w:ascii="Times New Roman" w:hAnsi="Times New Roman"/>
                <w:sz w:val="24"/>
                <w:szCs w:val="24"/>
              </w:rPr>
              <w:t>Колоколова О.П.</w:t>
            </w:r>
          </w:p>
        </w:tc>
      </w:tr>
      <w:tr w:rsidR="003B4219" w:rsidRPr="00B13D4B" w:rsidTr="00B13D4B">
        <w:trPr>
          <w:trHeight w:val="203"/>
        </w:trPr>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 xml:space="preserve">Работа с детьми с ОВЗ </w:t>
            </w:r>
          </w:p>
        </w:tc>
        <w:tc>
          <w:tcPr>
            <w:tcW w:w="397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Интеллектуальная викторина «Хочу все знать»</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1-4</w:t>
            </w:r>
          </w:p>
        </w:tc>
        <w:tc>
          <w:tcPr>
            <w:tcW w:w="107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26</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lang w:eastAsia="ko-KR"/>
              </w:rPr>
            </w:pPr>
            <w:r w:rsidRPr="00B13D4B">
              <w:rPr>
                <w:rFonts w:ascii="Times New Roman" w:hAnsi="Times New Roman"/>
                <w:sz w:val="24"/>
                <w:szCs w:val="24"/>
              </w:rPr>
              <w:t>Педагог-психолог</w:t>
            </w:r>
          </w:p>
        </w:tc>
      </w:tr>
      <w:tr w:rsidR="003B4219" w:rsidRPr="00B13D4B" w:rsidTr="00B13D4B">
        <w:trPr>
          <w:trHeight w:val="564"/>
        </w:trPr>
        <w:tc>
          <w:tcPr>
            <w:tcW w:w="22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Профилактика и безопасность</w:t>
            </w:r>
          </w:p>
        </w:tc>
        <w:tc>
          <w:tcPr>
            <w:tcW w:w="397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eastAsia="Times New Roman" w:hAnsi="Times New Roman"/>
                <w:sz w:val="24"/>
                <w:szCs w:val="24"/>
              </w:rPr>
              <w:t xml:space="preserve">Единый </w:t>
            </w:r>
            <w:r w:rsidRPr="00B13D4B">
              <w:rPr>
                <w:rFonts w:ascii="Times New Roman" w:hAnsi="Times New Roman"/>
                <w:sz w:val="24"/>
                <w:szCs w:val="24"/>
              </w:rPr>
              <w:t>классный час «Причины ДДП. Остановочный и тормозной путь автомобиля. Автомобильный транспорт.»</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07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Дылдина Н.А., классные руководители</w:t>
            </w:r>
          </w:p>
        </w:tc>
      </w:tr>
      <w:tr w:rsidR="003B4219" w:rsidRPr="00B13D4B" w:rsidTr="00B13D4B">
        <w:trPr>
          <w:trHeight w:val="564"/>
        </w:trPr>
        <w:tc>
          <w:tcPr>
            <w:tcW w:w="22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97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eastAsia="Times New Roman" w:hAnsi="Times New Roman"/>
                <w:sz w:val="24"/>
                <w:szCs w:val="24"/>
                <w:lang w:eastAsia="ko-KR"/>
              </w:rPr>
            </w:pP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eastAsia="№Е" w:hAnsi="Times New Roman"/>
                <w:kern w:val="2"/>
                <w:sz w:val="24"/>
                <w:szCs w:val="24"/>
              </w:rPr>
            </w:pPr>
          </w:p>
        </w:tc>
        <w:tc>
          <w:tcPr>
            <w:tcW w:w="1078"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r>
      <w:tr w:rsidR="003B4219" w:rsidRPr="00B13D4B" w:rsidTr="00B13D4B">
        <w:trPr>
          <w:trHeight w:val="234"/>
        </w:trPr>
        <w:tc>
          <w:tcPr>
            <w:tcW w:w="22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97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Классный час «День солидарности в борьбе с терроризмом». </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07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8</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классные руководители</w:t>
            </w:r>
          </w:p>
        </w:tc>
      </w:tr>
      <w:tr w:rsidR="003B4219" w:rsidRPr="00B13D4B" w:rsidTr="00B13D4B">
        <w:trPr>
          <w:trHeight w:val="281"/>
        </w:trPr>
        <w:tc>
          <w:tcPr>
            <w:tcW w:w="22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97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Классный час «Безопасность – главное»</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07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22</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классные руководители</w:t>
            </w:r>
          </w:p>
        </w:tc>
      </w:tr>
      <w:tr w:rsidR="003B4219" w:rsidRPr="00B13D4B" w:rsidTr="00B13D4B">
        <w:trPr>
          <w:trHeight w:val="189"/>
        </w:trPr>
        <w:tc>
          <w:tcPr>
            <w:tcW w:w="22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lastRenderedPageBreak/>
              <w:t>Социальное партнерство</w:t>
            </w:r>
          </w:p>
        </w:tc>
        <w:tc>
          <w:tcPr>
            <w:tcW w:w="397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инспектор МБУ ЧГПСС МЧС (по договоренности)</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07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22</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pPr>
              <w:rPr>
                <w:rFonts w:ascii="Times New Roman" w:hAnsi="Times New Roman"/>
                <w:sz w:val="24"/>
                <w:szCs w:val="24"/>
                <w:lang w:val="en-US" w:eastAsia="ko-KR"/>
              </w:rPr>
            </w:pPr>
            <w:r w:rsidRPr="00B13D4B">
              <w:rPr>
                <w:rFonts w:ascii="Times New Roman" w:hAnsi="Times New Roman"/>
                <w:sz w:val="24"/>
                <w:szCs w:val="24"/>
              </w:rPr>
              <w:t>Дылдина Н.А.</w:t>
            </w:r>
          </w:p>
        </w:tc>
      </w:tr>
      <w:tr w:rsidR="003B4219" w:rsidRPr="00B13D4B" w:rsidTr="00B13D4B">
        <w:trPr>
          <w:trHeight w:val="207"/>
        </w:trPr>
        <w:tc>
          <w:tcPr>
            <w:tcW w:w="22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97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показательное выступление клуб «Десантник» (по договоренности)</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8</w:t>
            </w:r>
          </w:p>
        </w:tc>
        <w:tc>
          <w:tcPr>
            <w:tcW w:w="107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По договоренности</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pPr>
              <w:rPr>
                <w:rFonts w:ascii="Times New Roman" w:hAnsi="Times New Roman"/>
                <w:sz w:val="24"/>
                <w:szCs w:val="24"/>
                <w:lang w:val="en-US" w:eastAsia="ko-KR"/>
              </w:rPr>
            </w:pPr>
            <w:r w:rsidRPr="00B13D4B">
              <w:rPr>
                <w:rFonts w:ascii="Times New Roman" w:hAnsi="Times New Roman"/>
                <w:sz w:val="24"/>
                <w:szCs w:val="24"/>
              </w:rPr>
              <w:t>Дылдина Н.А.</w:t>
            </w:r>
          </w:p>
        </w:tc>
      </w:tr>
      <w:tr w:rsidR="003B4219" w:rsidRPr="00B13D4B" w:rsidTr="00B13D4B">
        <w:trPr>
          <w:trHeight w:val="207"/>
        </w:trPr>
        <w:tc>
          <w:tcPr>
            <w:tcW w:w="22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97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Инспектор по пропаганде ПДД (по договоренности)</w:t>
            </w: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078"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r>
      <w:tr w:rsidR="003B4219" w:rsidRPr="00B13D4B" w:rsidTr="00B13D4B">
        <w:trPr>
          <w:trHeight w:val="602"/>
        </w:trPr>
        <w:tc>
          <w:tcPr>
            <w:tcW w:w="22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 xml:space="preserve">Профориентация </w:t>
            </w:r>
          </w:p>
        </w:tc>
        <w:tc>
          <w:tcPr>
            <w:tcW w:w="397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Запуск «Билет в будущее»</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8-9 </w:t>
            </w:r>
          </w:p>
        </w:tc>
        <w:tc>
          <w:tcPr>
            <w:tcW w:w="1078"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Дылдина Н.А., классные руководители</w:t>
            </w:r>
          </w:p>
        </w:tc>
      </w:tr>
      <w:tr w:rsidR="003B4219" w:rsidRPr="00B13D4B" w:rsidTr="00B13D4B">
        <w:trPr>
          <w:trHeight w:val="264"/>
        </w:trPr>
        <w:tc>
          <w:tcPr>
            <w:tcW w:w="22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97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Классный час </w:t>
            </w:r>
            <w:proofErr w:type="spellStart"/>
            <w:r w:rsidRPr="00B13D4B">
              <w:rPr>
                <w:rFonts w:ascii="Times New Roman" w:eastAsia="Times New Roman" w:hAnsi="Times New Roman"/>
                <w:sz w:val="24"/>
                <w:szCs w:val="24"/>
              </w:rPr>
              <w:t>ПроеКТОрия</w:t>
            </w:r>
            <w:proofErr w:type="spellEnd"/>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1-5</w:t>
            </w:r>
          </w:p>
        </w:tc>
        <w:tc>
          <w:tcPr>
            <w:tcW w:w="107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29</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классные руководители</w:t>
            </w:r>
          </w:p>
        </w:tc>
      </w:tr>
      <w:tr w:rsidR="003B4219" w:rsidRPr="00B13D4B" w:rsidTr="00B13D4B">
        <w:trPr>
          <w:trHeight w:val="498"/>
        </w:trPr>
        <w:tc>
          <w:tcPr>
            <w:tcW w:w="22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97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Курс «Россия-мои горизонты»</w:t>
            </w:r>
          </w:p>
          <w:p w:rsidR="003B4219" w:rsidRPr="00B13D4B" w:rsidRDefault="003B4219" w:rsidP="00B13D4B">
            <w:pPr>
              <w:spacing w:line="240" w:lineRule="atLeast"/>
              <w:rPr>
                <w:rFonts w:ascii="Times New Roman" w:hAnsi="Times New Roman"/>
                <w:sz w:val="24"/>
                <w:szCs w:val="24"/>
              </w:rPr>
            </w:pP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6-9</w:t>
            </w:r>
          </w:p>
        </w:tc>
        <w:tc>
          <w:tcPr>
            <w:tcW w:w="107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 течение месяца (по четвергам)</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классные руководители</w:t>
            </w:r>
          </w:p>
        </w:tc>
      </w:tr>
    </w:tbl>
    <w:p w:rsidR="003B4219" w:rsidRPr="003B4219" w:rsidRDefault="003B4219" w:rsidP="003B4219">
      <w:pPr>
        <w:spacing w:line="240" w:lineRule="atLeast"/>
        <w:rPr>
          <w:rFonts w:ascii="Times New Roman" w:eastAsia="№Е" w:hAnsi="Times New Roman"/>
          <w:b/>
          <w:kern w:val="2"/>
          <w:sz w:val="24"/>
          <w:szCs w:val="24"/>
        </w:rPr>
      </w:pPr>
    </w:p>
    <w:p w:rsidR="003B4219" w:rsidRPr="003B4219" w:rsidRDefault="003B4219" w:rsidP="003B4219">
      <w:pPr>
        <w:spacing w:line="240" w:lineRule="atLeast"/>
        <w:rPr>
          <w:rFonts w:ascii="Times New Roman" w:hAnsi="Times New Roman"/>
          <w:b/>
          <w:sz w:val="24"/>
          <w:szCs w:val="24"/>
        </w:rPr>
      </w:pPr>
      <w:r w:rsidRPr="003B4219">
        <w:rPr>
          <w:rFonts w:ascii="Times New Roman" w:hAnsi="Times New Roman"/>
          <w:b/>
          <w:sz w:val="24"/>
          <w:szCs w:val="24"/>
        </w:rPr>
        <w:t>Октябрь</w:t>
      </w:r>
    </w:p>
    <w:p w:rsidR="003B4219" w:rsidRPr="003B4219" w:rsidRDefault="003B4219" w:rsidP="003B4219">
      <w:pPr>
        <w:tabs>
          <w:tab w:val="left" w:pos="14082"/>
        </w:tabs>
        <w:rPr>
          <w:rFonts w:ascii="Times New Roman" w:hAnsi="Times New Roman"/>
          <w:sz w:val="24"/>
          <w:szCs w:val="24"/>
        </w:rPr>
      </w:pPr>
      <w:r w:rsidRPr="003B4219">
        <w:rPr>
          <w:rFonts w:ascii="Times New Roman" w:hAnsi="Times New Roman"/>
          <w:sz w:val="24"/>
          <w:szCs w:val="24"/>
        </w:rPr>
        <w:tab/>
      </w:r>
    </w:p>
    <w:tbl>
      <w:tblPr>
        <w:tblpPr w:leftFromText="180" w:rightFromText="180" w:vertAnchor="text" w:tblpY="1"/>
        <w:tblOverlap w:val="neve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4"/>
        <w:gridCol w:w="4018"/>
        <w:gridCol w:w="1134"/>
        <w:gridCol w:w="1134"/>
        <w:gridCol w:w="1985"/>
      </w:tblGrid>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 xml:space="preserve">Деятельность </w:t>
            </w:r>
          </w:p>
        </w:tc>
        <w:tc>
          <w:tcPr>
            <w:tcW w:w="401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Дела, события, мероприятия</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 xml:space="preserve">Классы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Сроки</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 xml:space="preserve">Ответственные </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 xml:space="preserve">Урочная </w:t>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b/>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b/>
                <w:sz w:val="24"/>
                <w:szCs w:val="24"/>
              </w:rPr>
            </w:pPr>
          </w:p>
        </w:tc>
      </w:tr>
      <w:tr w:rsidR="003B4219" w:rsidRPr="00B13D4B" w:rsidTr="00B13D4B">
        <w:tc>
          <w:tcPr>
            <w:tcW w:w="22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Внеурочная</w:t>
            </w:r>
          </w:p>
        </w:tc>
        <w:tc>
          <w:tcPr>
            <w:tcW w:w="401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Занятия «День защиты животных»</w:t>
            </w:r>
          </w:p>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Акция «Дай лапу, друг» </w:t>
            </w:r>
          </w:p>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Экскурсия в </w:t>
            </w:r>
            <w:proofErr w:type="spellStart"/>
            <w:r w:rsidRPr="00B13D4B">
              <w:rPr>
                <w:rFonts w:ascii="Times New Roman" w:hAnsi="Times New Roman"/>
                <w:sz w:val="24"/>
                <w:szCs w:val="24"/>
              </w:rPr>
              <w:t>минизоопарк</w:t>
            </w:r>
            <w:proofErr w:type="spellEnd"/>
            <w:r w:rsidRPr="00B13D4B">
              <w:rPr>
                <w:rFonts w:ascii="Times New Roman" w:hAnsi="Times New Roman"/>
                <w:sz w:val="24"/>
                <w:szCs w:val="24"/>
              </w:rPr>
              <w:t>, приют «Верность»</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4</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Десяткова О.А. </w:t>
            </w:r>
          </w:p>
        </w:tc>
      </w:tr>
      <w:tr w:rsidR="003B4219" w:rsidRPr="00B13D4B" w:rsidTr="00B13D4B">
        <w:tc>
          <w:tcPr>
            <w:tcW w:w="22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401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Проведение  занятий ШСП по конструктивным выходам из конфликтным ситуациям</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Дылдина Н.А. </w:t>
            </w:r>
          </w:p>
        </w:tc>
      </w:tr>
      <w:tr w:rsidR="003B4219" w:rsidRPr="00B13D4B" w:rsidTr="00B13D4B">
        <w:tc>
          <w:tcPr>
            <w:tcW w:w="22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Классное руководство</w:t>
            </w:r>
          </w:p>
        </w:tc>
        <w:tc>
          <w:tcPr>
            <w:tcW w:w="401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Классный час: Международный день пожилых людей</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1 </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Классные руководители</w:t>
            </w:r>
          </w:p>
        </w:tc>
      </w:tr>
      <w:tr w:rsidR="003B4219" w:rsidRPr="00B13D4B" w:rsidTr="00B13D4B">
        <w:tc>
          <w:tcPr>
            <w:tcW w:w="22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401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Классный час: </w:t>
            </w:r>
            <w:r w:rsidRPr="00B13D4B">
              <w:rPr>
                <w:rStyle w:val="CharAttribute5"/>
                <w:rFonts w:ascii="Times New Roman" w:eastAsia="№Е" w:hint="default"/>
                <w:sz w:val="24"/>
                <w:szCs w:val="24"/>
              </w:rPr>
              <w:t>День отца в России</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Классные руководители</w:t>
            </w:r>
          </w:p>
        </w:tc>
      </w:tr>
      <w:tr w:rsidR="003B4219" w:rsidRPr="00B13D4B" w:rsidTr="00B13D4B">
        <w:tc>
          <w:tcPr>
            <w:tcW w:w="22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401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Классный час: «Мои права и </w:t>
            </w:r>
            <w:r w:rsidRPr="00B13D4B">
              <w:rPr>
                <w:rFonts w:ascii="Times New Roman" w:hAnsi="Times New Roman"/>
                <w:sz w:val="24"/>
                <w:szCs w:val="24"/>
              </w:rPr>
              <w:lastRenderedPageBreak/>
              <w:t>обязанности как гражданина РФ»</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lastRenderedPageBreak/>
              <w:t>1-9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Классные </w:t>
            </w:r>
            <w:r w:rsidRPr="00B13D4B">
              <w:rPr>
                <w:rFonts w:ascii="Times New Roman" w:hAnsi="Times New Roman"/>
                <w:sz w:val="24"/>
                <w:szCs w:val="24"/>
              </w:rPr>
              <w:lastRenderedPageBreak/>
              <w:t>руководители</w:t>
            </w:r>
          </w:p>
        </w:tc>
      </w:tr>
      <w:tr w:rsidR="003B4219" w:rsidRPr="00B13D4B" w:rsidTr="00B13D4B">
        <w:tc>
          <w:tcPr>
            <w:tcW w:w="22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401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Классный час «Безопасный интернет»</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Классные руководители</w:t>
            </w:r>
          </w:p>
        </w:tc>
      </w:tr>
      <w:tr w:rsidR="003B4219" w:rsidRPr="00B13D4B" w:rsidTr="00B13D4B">
        <w:tc>
          <w:tcPr>
            <w:tcW w:w="22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Основные школьные дела</w:t>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Концерт-поздравлен</w:t>
            </w:r>
            <w:r w:rsidR="00DA3B2C">
              <w:rPr>
                <w:rFonts w:ascii="Times New Roman" w:hAnsi="Times New Roman"/>
                <w:sz w:val="24"/>
                <w:szCs w:val="24"/>
              </w:rPr>
              <w:t>ие День Учителя</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6</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Дылдина Н.А.</w:t>
            </w:r>
          </w:p>
        </w:tc>
      </w:tr>
      <w:tr w:rsidR="003B4219" w:rsidRPr="00B13D4B" w:rsidTr="00B13D4B">
        <w:tc>
          <w:tcPr>
            <w:tcW w:w="22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401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Посвящение в 5-класники «Я-ты-он-она – вместе целая страна»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25 </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Фахрутдинова Л.А. </w:t>
            </w:r>
          </w:p>
        </w:tc>
      </w:tr>
      <w:tr w:rsidR="003B4219" w:rsidRPr="00B13D4B" w:rsidTr="00B13D4B">
        <w:tc>
          <w:tcPr>
            <w:tcW w:w="22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401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Посвящение в 1-классники «Тайна школьного портфеля»</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26</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Колоколова О.П.</w:t>
            </w:r>
          </w:p>
        </w:tc>
      </w:tr>
      <w:tr w:rsidR="003B4219" w:rsidRPr="00B13D4B" w:rsidTr="00B13D4B">
        <w:tc>
          <w:tcPr>
            <w:tcW w:w="22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401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Конкурс поделок из природного материала «Красота вокруг нас»</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2 - 6</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Колоколова О.П..</w:t>
            </w:r>
          </w:p>
        </w:tc>
      </w:tr>
      <w:tr w:rsidR="003B4219" w:rsidRPr="00B13D4B" w:rsidTr="00B13D4B">
        <w:tc>
          <w:tcPr>
            <w:tcW w:w="22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401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lang w:eastAsia="ko-KR"/>
              </w:rPr>
            </w:pPr>
            <w:r w:rsidRPr="00B13D4B">
              <w:rPr>
                <w:rFonts w:ascii="Times New Roman" w:hAnsi="Times New Roman"/>
                <w:sz w:val="24"/>
                <w:szCs w:val="24"/>
              </w:rPr>
              <w:t xml:space="preserve">Проектная задача «Я – </w:t>
            </w:r>
            <w:proofErr w:type="spellStart"/>
            <w:r w:rsidRPr="00B13D4B">
              <w:rPr>
                <w:rFonts w:ascii="Times New Roman" w:hAnsi="Times New Roman"/>
                <w:sz w:val="24"/>
                <w:szCs w:val="24"/>
              </w:rPr>
              <w:t>олимпиадник</w:t>
            </w:r>
            <w:proofErr w:type="spellEnd"/>
            <w:r w:rsidRPr="00B13D4B">
              <w:rPr>
                <w:rFonts w:ascii="Times New Roman" w:hAnsi="Times New Roman"/>
                <w:sz w:val="24"/>
                <w:szCs w:val="24"/>
              </w:rPr>
              <w:t xml:space="preserve">» (подготовка к олимпиадам)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lang w:val="en-US" w:eastAsia="ko-KR"/>
              </w:rPr>
            </w:pPr>
            <w:r w:rsidRPr="00B13D4B">
              <w:rPr>
                <w:rFonts w:ascii="Times New Roman" w:hAnsi="Times New Roman"/>
                <w:sz w:val="24"/>
                <w:szCs w:val="24"/>
              </w:rPr>
              <w:t>В течение месяца</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Мясникова Т.В. </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Внешкольные мероприятия</w:t>
            </w:r>
          </w:p>
        </w:tc>
        <w:tc>
          <w:tcPr>
            <w:tcW w:w="401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Участие в конкурсе рисунков «Конституция» (Чайковский городской суд)</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Дылдина Н.А.</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Предметно-пространственная среда</w:t>
            </w:r>
          </w:p>
        </w:tc>
        <w:tc>
          <w:tcPr>
            <w:tcW w:w="401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День памяти жертв политических репрессий</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30.10</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Фахрутдинова Л.А.</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Взаимодействие с родителями</w:t>
            </w:r>
          </w:p>
        </w:tc>
        <w:tc>
          <w:tcPr>
            <w:tcW w:w="401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proofErr w:type="spellStart"/>
            <w:r w:rsidRPr="00B13D4B">
              <w:rPr>
                <w:rFonts w:ascii="Times New Roman" w:hAnsi="Times New Roman"/>
                <w:sz w:val="24"/>
                <w:szCs w:val="24"/>
              </w:rPr>
              <w:t>Велопапа</w:t>
            </w:r>
            <w:proofErr w:type="spellEnd"/>
          </w:p>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Мастер-класс Суперпапа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27</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Дылдина Н.А., Гиляшова С.В. </w:t>
            </w:r>
          </w:p>
        </w:tc>
      </w:tr>
      <w:tr w:rsidR="003B4219" w:rsidRPr="00B13D4B" w:rsidTr="00B13D4B">
        <w:tc>
          <w:tcPr>
            <w:tcW w:w="22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Самоуправление</w:t>
            </w:r>
          </w:p>
        </w:tc>
        <w:tc>
          <w:tcPr>
            <w:tcW w:w="401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Рейды «Внешний вид», «Обложки»</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 течение месяца</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Фахрутдинова Л.А.</w:t>
            </w:r>
          </w:p>
        </w:tc>
      </w:tr>
      <w:tr w:rsidR="003B4219" w:rsidRPr="00B13D4B" w:rsidTr="00B13D4B">
        <w:tc>
          <w:tcPr>
            <w:tcW w:w="22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401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Оформление школьного пространства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 течение месяца</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rPr>
                <w:rFonts w:ascii="Times New Roman" w:hAnsi="Times New Roman"/>
                <w:sz w:val="24"/>
                <w:szCs w:val="24"/>
                <w:lang w:val="en-US" w:eastAsia="ko-KR"/>
              </w:rPr>
            </w:pPr>
            <w:r w:rsidRPr="00B13D4B">
              <w:rPr>
                <w:rFonts w:ascii="Times New Roman" w:hAnsi="Times New Roman"/>
                <w:sz w:val="24"/>
                <w:szCs w:val="24"/>
              </w:rPr>
              <w:t>Дылдина Н.А.</w:t>
            </w:r>
          </w:p>
        </w:tc>
      </w:tr>
      <w:tr w:rsidR="003B4219" w:rsidRPr="00B13D4B" w:rsidTr="00B13D4B">
        <w:tc>
          <w:tcPr>
            <w:tcW w:w="22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401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Совет старшеклассников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5-9</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 течение месяца</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rPr>
                <w:rFonts w:ascii="Times New Roman" w:hAnsi="Times New Roman"/>
                <w:sz w:val="24"/>
                <w:szCs w:val="24"/>
                <w:lang w:val="en-US" w:eastAsia="ko-KR"/>
              </w:rPr>
            </w:pPr>
            <w:r w:rsidRPr="00B13D4B">
              <w:rPr>
                <w:rFonts w:ascii="Times New Roman" w:hAnsi="Times New Roman"/>
                <w:sz w:val="24"/>
                <w:szCs w:val="24"/>
              </w:rPr>
              <w:t>Дылдина Н.А.</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Работа с детьми с ОВЗ</w:t>
            </w:r>
          </w:p>
        </w:tc>
        <w:tc>
          <w:tcPr>
            <w:tcW w:w="401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Фестиваль Мини-исследовательских работ «Семейное древо», «Подвиги моих предков»</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 течение месяца</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Корепанова А.О.</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Профилактика и безопасность</w:t>
            </w:r>
          </w:p>
        </w:tc>
        <w:tc>
          <w:tcPr>
            <w:tcW w:w="401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Встречи со специалистами ПДН (по договоренности)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8-9</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 течение месяца</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Васильева А.А.</w:t>
            </w:r>
          </w:p>
        </w:tc>
      </w:tr>
      <w:tr w:rsidR="003B4219" w:rsidRPr="00B13D4B" w:rsidTr="00B13D4B">
        <w:tc>
          <w:tcPr>
            <w:tcW w:w="22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Социальное партнерство</w:t>
            </w:r>
          </w:p>
        </w:tc>
        <w:tc>
          <w:tcPr>
            <w:tcW w:w="401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 рамках проекта «Билет в будущее»</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8-9</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В течение </w:t>
            </w:r>
            <w:r w:rsidRPr="00B13D4B">
              <w:rPr>
                <w:rFonts w:ascii="Times New Roman" w:hAnsi="Times New Roman"/>
                <w:sz w:val="24"/>
                <w:szCs w:val="24"/>
              </w:rPr>
              <w:lastRenderedPageBreak/>
              <w:t>месяца</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lastRenderedPageBreak/>
              <w:t xml:space="preserve">Сырбачева И.В. </w:t>
            </w:r>
          </w:p>
        </w:tc>
      </w:tr>
      <w:tr w:rsidR="003B4219" w:rsidRPr="00B13D4B" w:rsidTr="00B13D4B">
        <w:tc>
          <w:tcPr>
            <w:tcW w:w="22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4018"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Встречи с ММЦ (по договоренности)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Фахрутдинова Л.А. </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 xml:space="preserve">Профориентация </w:t>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Курс «Россия-мои горизонты»</w:t>
            </w:r>
          </w:p>
          <w:p w:rsidR="003B4219" w:rsidRPr="00B13D4B" w:rsidRDefault="003B4219" w:rsidP="00B13D4B">
            <w:pPr>
              <w:spacing w:line="240" w:lineRule="atLeast"/>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6-9</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 течение месяца (по четвергам)</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Классные руководители</w:t>
            </w:r>
          </w:p>
        </w:tc>
      </w:tr>
    </w:tbl>
    <w:p w:rsidR="003B4219" w:rsidRPr="003B4219" w:rsidRDefault="003B4219" w:rsidP="003B4219">
      <w:pPr>
        <w:spacing w:line="240" w:lineRule="atLeast"/>
        <w:rPr>
          <w:rFonts w:ascii="Times New Roman" w:eastAsia="№Е" w:hAnsi="Times New Roman"/>
          <w:b/>
          <w:kern w:val="2"/>
          <w:sz w:val="24"/>
          <w:szCs w:val="24"/>
        </w:rPr>
      </w:pPr>
    </w:p>
    <w:p w:rsidR="003B4219" w:rsidRPr="003B4219" w:rsidRDefault="003B4219" w:rsidP="003B4219">
      <w:pPr>
        <w:spacing w:line="240" w:lineRule="atLeast"/>
        <w:rPr>
          <w:rFonts w:ascii="Times New Roman" w:hAnsi="Times New Roman"/>
          <w:b/>
          <w:sz w:val="24"/>
          <w:szCs w:val="24"/>
        </w:rPr>
      </w:pPr>
      <w:r w:rsidRPr="003B4219">
        <w:rPr>
          <w:rFonts w:ascii="Times New Roman" w:hAnsi="Times New Roman"/>
          <w:b/>
          <w:sz w:val="24"/>
          <w:szCs w:val="24"/>
        </w:rPr>
        <w:t xml:space="preserve">Ноябрь </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3853"/>
        <w:gridCol w:w="1127"/>
        <w:gridCol w:w="1325"/>
        <w:gridCol w:w="1966"/>
      </w:tblGrid>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 xml:space="preserve">Деятельность </w:t>
            </w:r>
          </w:p>
        </w:tc>
        <w:tc>
          <w:tcPr>
            <w:tcW w:w="385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Дела, события, мероприятия</w:t>
            </w:r>
          </w:p>
        </w:tc>
        <w:tc>
          <w:tcPr>
            <w:tcW w:w="1127"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 xml:space="preserve">Классы </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Сроки</w:t>
            </w:r>
          </w:p>
        </w:tc>
        <w:tc>
          <w:tcPr>
            <w:tcW w:w="1966"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 xml:space="preserve">Ответственные </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 xml:space="preserve">Урочная </w:t>
            </w:r>
          </w:p>
        </w:tc>
        <w:tc>
          <w:tcPr>
            <w:tcW w:w="385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b/>
                <w:sz w:val="24"/>
                <w:szCs w:val="24"/>
              </w:rP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b/>
                <w:sz w:val="24"/>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b/>
                <w:sz w:val="24"/>
                <w:szCs w:val="24"/>
              </w:rPr>
            </w:pPr>
          </w:p>
        </w:tc>
        <w:tc>
          <w:tcPr>
            <w:tcW w:w="1966"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b/>
                <w:sz w:val="24"/>
                <w:szCs w:val="24"/>
              </w:rPr>
            </w:pPr>
          </w:p>
        </w:tc>
      </w:tr>
      <w:tr w:rsidR="003B4219" w:rsidRPr="00B13D4B" w:rsidTr="00B13D4B">
        <w:tc>
          <w:tcPr>
            <w:tcW w:w="22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Внеурочная</w:t>
            </w:r>
          </w:p>
        </w:tc>
        <w:tc>
          <w:tcPr>
            <w:tcW w:w="385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День матери (Театральные мастерские)</w:t>
            </w:r>
          </w:p>
        </w:tc>
        <w:tc>
          <w:tcPr>
            <w:tcW w:w="1127"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966"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Афанасьева Е.А.  </w:t>
            </w:r>
          </w:p>
        </w:tc>
      </w:tr>
      <w:tr w:rsidR="003B4219" w:rsidRPr="00B13D4B" w:rsidTr="00B13D4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85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Подготовка и вручение буклета «ЗОЖ»</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 течение месяца</w:t>
            </w:r>
          </w:p>
        </w:tc>
        <w:tc>
          <w:tcPr>
            <w:tcW w:w="1966"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Васильева А.А.</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b/>
                <w:sz w:val="24"/>
                <w:szCs w:val="24"/>
              </w:rPr>
            </w:pPr>
          </w:p>
        </w:tc>
        <w:tc>
          <w:tcPr>
            <w:tcW w:w="385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Всемирный день доброты </w:t>
            </w:r>
          </w:p>
        </w:tc>
        <w:tc>
          <w:tcPr>
            <w:tcW w:w="1127"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Орлята России</w:t>
            </w: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966"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Фахрутдинова Л.А. </w:t>
            </w:r>
          </w:p>
        </w:tc>
      </w:tr>
      <w:tr w:rsidR="003B4219" w:rsidRPr="00B13D4B" w:rsidTr="00B13D4B">
        <w:tc>
          <w:tcPr>
            <w:tcW w:w="22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Классное руководство</w:t>
            </w:r>
          </w:p>
        </w:tc>
        <w:tc>
          <w:tcPr>
            <w:tcW w:w="385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eastAsia="Times New Roman" w:hAnsi="Times New Roman"/>
                <w:sz w:val="24"/>
                <w:szCs w:val="24"/>
              </w:rPr>
              <w:t xml:space="preserve">Классный час: Всемирный день доброты. </w:t>
            </w:r>
            <w:proofErr w:type="spellStart"/>
            <w:r w:rsidRPr="00B13D4B">
              <w:rPr>
                <w:rFonts w:ascii="Times New Roman" w:eastAsia="Times New Roman" w:hAnsi="Times New Roman"/>
                <w:sz w:val="24"/>
                <w:szCs w:val="24"/>
              </w:rPr>
              <w:t>Проектория</w:t>
            </w:r>
            <w:proofErr w:type="spellEnd"/>
          </w:p>
        </w:tc>
        <w:tc>
          <w:tcPr>
            <w:tcW w:w="1127"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4</w:t>
            </w:r>
          </w:p>
        </w:tc>
        <w:tc>
          <w:tcPr>
            <w:tcW w:w="1966"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Классные руководители </w:t>
            </w:r>
          </w:p>
        </w:tc>
      </w:tr>
      <w:tr w:rsidR="003B4219" w:rsidRPr="00B13D4B" w:rsidTr="00B13D4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85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eastAsia="Times New Roman" w:hAnsi="Times New Roman"/>
                <w:sz w:val="24"/>
                <w:szCs w:val="24"/>
              </w:rPr>
            </w:pPr>
            <w:r w:rsidRPr="00B13D4B">
              <w:rPr>
                <w:rFonts w:ascii="Times New Roman" w:eastAsia="Times New Roman" w:hAnsi="Times New Roman"/>
                <w:sz w:val="24"/>
                <w:szCs w:val="24"/>
              </w:rPr>
              <w:t>Классный час: Пропаганда ЗОЖ с привлечением специалиста.</w:t>
            </w:r>
          </w:p>
          <w:p w:rsidR="003B4219" w:rsidRPr="00B13D4B" w:rsidRDefault="003B4219" w:rsidP="00B13D4B">
            <w:pPr>
              <w:spacing w:line="240" w:lineRule="atLeast"/>
              <w:rPr>
                <w:rFonts w:ascii="Times New Roman" w:eastAsia="№Е" w:hAnsi="Times New Roman"/>
                <w:kern w:val="2"/>
                <w:sz w:val="24"/>
                <w:szCs w:val="24"/>
              </w:rPr>
            </w:pPr>
            <w:r w:rsidRPr="00B13D4B">
              <w:rPr>
                <w:rFonts w:ascii="Times New Roman" w:eastAsia="Times New Roman" w:hAnsi="Times New Roman"/>
                <w:sz w:val="24"/>
                <w:szCs w:val="24"/>
              </w:rPr>
              <w:t>Против наркотиков «Я выбираю жизнь»</w:t>
            </w:r>
          </w:p>
        </w:tc>
        <w:tc>
          <w:tcPr>
            <w:tcW w:w="1127"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966"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Классные руководители</w:t>
            </w:r>
          </w:p>
        </w:tc>
      </w:tr>
      <w:tr w:rsidR="003B4219" w:rsidRPr="00B13D4B" w:rsidTr="00B13D4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85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eastAsia="Times New Roman" w:hAnsi="Times New Roman"/>
                <w:sz w:val="24"/>
                <w:szCs w:val="24"/>
              </w:rPr>
              <w:t>Классный час: «День матери. Семейный ценности»</w:t>
            </w:r>
          </w:p>
        </w:tc>
        <w:tc>
          <w:tcPr>
            <w:tcW w:w="1127"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966"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Классные руководители</w:t>
            </w:r>
          </w:p>
        </w:tc>
      </w:tr>
      <w:tr w:rsidR="003B4219" w:rsidRPr="00B13D4B" w:rsidTr="00B13D4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85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Акция «Горжусь своим классом»</w:t>
            </w:r>
          </w:p>
        </w:tc>
        <w:tc>
          <w:tcPr>
            <w:tcW w:w="1127"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966"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Классные руководители </w:t>
            </w:r>
          </w:p>
        </w:tc>
      </w:tr>
      <w:tr w:rsidR="003B4219" w:rsidRPr="00B13D4B" w:rsidTr="00B13D4B">
        <w:tc>
          <w:tcPr>
            <w:tcW w:w="22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Основные школьные дела</w:t>
            </w:r>
          </w:p>
        </w:tc>
        <w:tc>
          <w:tcPr>
            <w:tcW w:w="385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Акция «Читай-КА» в рамках международного дня школьных библиотек</w:t>
            </w:r>
          </w:p>
        </w:tc>
        <w:tc>
          <w:tcPr>
            <w:tcW w:w="1127"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 течение месяца</w:t>
            </w:r>
          </w:p>
        </w:tc>
        <w:tc>
          <w:tcPr>
            <w:tcW w:w="1966"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Балабанова М.Н. </w:t>
            </w:r>
          </w:p>
        </w:tc>
      </w:tr>
      <w:tr w:rsidR="003B4219" w:rsidRPr="00B13D4B" w:rsidTr="00B13D4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85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pStyle w:val="Default"/>
              <w:jc w:val="both"/>
              <w:rPr>
                <w:rFonts w:ascii="Times New Roman" w:hAnsi="Times New Roman" w:cs="Times New Roman"/>
                <w:lang w:eastAsia="ru-RU"/>
              </w:rPr>
            </w:pPr>
            <w:r w:rsidRPr="00B13D4B">
              <w:rPr>
                <w:rFonts w:ascii="Times New Roman" w:hAnsi="Times New Roman" w:cs="Times New Roman"/>
                <w:lang w:eastAsia="ru-RU"/>
              </w:rPr>
              <w:t>Открытка для мамы (рисунок, видео)</w:t>
            </w:r>
          </w:p>
        </w:tc>
        <w:tc>
          <w:tcPr>
            <w:tcW w:w="1127"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1-16</w:t>
            </w:r>
          </w:p>
        </w:tc>
        <w:tc>
          <w:tcPr>
            <w:tcW w:w="1966"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Колоколова О.П.</w:t>
            </w:r>
          </w:p>
        </w:tc>
      </w:tr>
      <w:tr w:rsidR="003B4219" w:rsidRPr="00B13D4B" w:rsidTr="00B13D4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85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lang w:eastAsia="ko-KR"/>
              </w:rPr>
            </w:pPr>
            <w:r w:rsidRPr="00B13D4B">
              <w:rPr>
                <w:rFonts w:ascii="Times New Roman" w:hAnsi="Times New Roman"/>
                <w:sz w:val="24"/>
                <w:szCs w:val="24"/>
              </w:rPr>
              <w:t xml:space="preserve">Проектная задача «Я – </w:t>
            </w:r>
            <w:proofErr w:type="spellStart"/>
            <w:r w:rsidRPr="00B13D4B">
              <w:rPr>
                <w:rFonts w:ascii="Times New Roman" w:hAnsi="Times New Roman"/>
                <w:sz w:val="24"/>
                <w:szCs w:val="24"/>
              </w:rPr>
              <w:t>олимпиадник</w:t>
            </w:r>
            <w:proofErr w:type="spellEnd"/>
            <w:r w:rsidRPr="00B13D4B">
              <w:rPr>
                <w:rFonts w:ascii="Times New Roman" w:hAnsi="Times New Roman"/>
                <w:sz w:val="24"/>
                <w:szCs w:val="24"/>
              </w:rPr>
              <w:t xml:space="preserve">» (подготовка к олимпиадам) </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lang w:val="en-US" w:eastAsia="ko-KR"/>
              </w:rPr>
            </w:pPr>
            <w:r w:rsidRPr="00B13D4B">
              <w:rPr>
                <w:rFonts w:ascii="Times New Roman" w:hAnsi="Times New Roman"/>
                <w:sz w:val="24"/>
                <w:szCs w:val="24"/>
              </w:rPr>
              <w:t>В течение месяца</w:t>
            </w:r>
          </w:p>
        </w:tc>
        <w:tc>
          <w:tcPr>
            <w:tcW w:w="1966"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Мясникова Т.В. </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Внешкольные мероприятия</w:t>
            </w:r>
          </w:p>
        </w:tc>
        <w:tc>
          <w:tcPr>
            <w:tcW w:w="385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966"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lastRenderedPageBreak/>
              <w:t>Предметно-пространственная среда</w:t>
            </w:r>
          </w:p>
        </w:tc>
        <w:tc>
          <w:tcPr>
            <w:tcW w:w="385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Выставка «День народного единства», </w:t>
            </w:r>
          </w:p>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QR-код-викторина по выставке</w:t>
            </w:r>
          </w:p>
        </w:tc>
        <w:tc>
          <w:tcPr>
            <w:tcW w:w="1127"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4</w:t>
            </w:r>
          </w:p>
        </w:tc>
        <w:tc>
          <w:tcPr>
            <w:tcW w:w="1966"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Балабанова М.Н., Фахрутдинова Л.А. </w:t>
            </w:r>
          </w:p>
        </w:tc>
      </w:tr>
      <w:tr w:rsidR="003B4219" w:rsidRPr="00B13D4B" w:rsidTr="00B13D4B">
        <w:tc>
          <w:tcPr>
            <w:tcW w:w="22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Взаимодействие с родителями</w:t>
            </w:r>
          </w:p>
        </w:tc>
        <w:tc>
          <w:tcPr>
            <w:tcW w:w="385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Родительский дом – начало начал </w:t>
            </w:r>
          </w:p>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День матери</w:t>
            </w:r>
          </w:p>
        </w:tc>
        <w:tc>
          <w:tcPr>
            <w:tcW w:w="1127"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23</w:t>
            </w:r>
          </w:p>
        </w:tc>
        <w:tc>
          <w:tcPr>
            <w:tcW w:w="1966"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Дылдина Н.А.</w:t>
            </w:r>
          </w:p>
        </w:tc>
      </w:tr>
      <w:tr w:rsidR="003B4219" w:rsidRPr="00B13D4B" w:rsidTr="00B13D4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85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Акция «Горжусь своим сыном» (видео, фото с текстом) родители</w:t>
            </w:r>
          </w:p>
        </w:tc>
        <w:tc>
          <w:tcPr>
            <w:tcW w:w="1127"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26</w:t>
            </w:r>
          </w:p>
        </w:tc>
        <w:tc>
          <w:tcPr>
            <w:tcW w:w="1966"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Классные руководители, Колоколова О.П.</w:t>
            </w:r>
          </w:p>
        </w:tc>
      </w:tr>
      <w:tr w:rsidR="003B4219" w:rsidRPr="00B13D4B" w:rsidTr="00B13D4B">
        <w:tc>
          <w:tcPr>
            <w:tcW w:w="22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Самоуправление</w:t>
            </w:r>
          </w:p>
        </w:tc>
        <w:tc>
          <w:tcPr>
            <w:tcW w:w="385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Совет старшеклассников </w:t>
            </w:r>
          </w:p>
        </w:tc>
        <w:tc>
          <w:tcPr>
            <w:tcW w:w="1127"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5-9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 течение месяца</w:t>
            </w:r>
          </w:p>
        </w:tc>
        <w:tc>
          <w:tcPr>
            <w:tcW w:w="1966"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Дылдина Н.А., Колоколова О.П.</w:t>
            </w:r>
          </w:p>
        </w:tc>
      </w:tr>
      <w:tr w:rsidR="003B4219" w:rsidRPr="00B13D4B" w:rsidTr="00B13D4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85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Всемирный день доброты в классах программы Орлята России</w:t>
            </w:r>
          </w:p>
        </w:tc>
        <w:tc>
          <w:tcPr>
            <w:tcW w:w="1127"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13</w:t>
            </w:r>
          </w:p>
        </w:tc>
        <w:tc>
          <w:tcPr>
            <w:tcW w:w="1966"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Фахрутдинова Л.А.</w:t>
            </w:r>
          </w:p>
        </w:tc>
      </w:tr>
      <w:tr w:rsidR="003B4219" w:rsidRPr="00B13D4B" w:rsidTr="00B13D4B">
        <w:tc>
          <w:tcPr>
            <w:tcW w:w="22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Профилактика и безопасность</w:t>
            </w:r>
          </w:p>
        </w:tc>
        <w:tc>
          <w:tcPr>
            <w:tcW w:w="385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Подготовка и вручение буклета «ЗОЖ»</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 течение месяца</w:t>
            </w:r>
          </w:p>
        </w:tc>
        <w:tc>
          <w:tcPr>
            <w:tcW w:w="1966"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pPr>
              <w:rPr>
                <w:rFonts w:ascii="Times New Roman" w:hAnsi="Times New Roman"/>
                <w:sz w:val="24"/>
                <w:szCs w:val="24"/>
                <w:lang w:val="en-US" w:eastAsia="ko-KR"/>
              </w:rPr>
            </w:pPr>
            <w:r w:rsidRPr="00B13D4B">
              <w:rPr>
                <w:rFonts w:ascii="Times New Roman" w:hAnsi="Times New Roman"/>
                <w:sz w:val="24"/>
                <w:szCs w:val="24"/>
              </w:rPr>
              <w:t>Васильева А.А.</w:t>
            </w:r>
          </w:p>
        </w:tc>
      </w:tr>
      <w:tr w:rsidR="003B4219" w:rsidRPr="00B13D4B" w:rsidTr="00B13D4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85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Встречи, посвященные дню защиты прав ребенка</w:t>
            </w:r>
          </w:p>
        </w:tc>
        <w:tc>
          <w:tcPr>
            <w:tcW w:w="1127"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5-9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 течение месяца</w:t>
            </w:r>
          </w:p>
        </w:tc>
        <w:tc>
          <w:tcPr>
            <w:tcW w:w="1966"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pPr>
              <w:rPr>
                <w:rFonts w:ascii="Times New Roman" w:hAnsi="Times New Roman"/>
                <w:sz w:val="24"/>
                <w:szCs w:val="24"/>
                <w:lang w:val="en-US" w:eastAsia="ko-KR"/>
              </w:rPr>
            </w:pPr>
            <w:r w:rsidRPr="00B13D4B">
              <w:rPr>
                <w:rFonts w:ascii="Times New Roman" w:hAnsi="Times New Roman"/>
                <w:sz w:val="24"/>
                <w:szCs w:val="24"/>
              </w:rPr>
              <w:t>Васильева А.А.</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Социальное партнерство</w:t>
            </w:r>
          </w:p>
        </w:tc>
        <w:tc>
          <w:tcPr>
            <w:tcW w:w="385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 рамках проекта «Билет в будущее»</w:t>
            </w:r>
          </w:p>
        </w:tc>
        <w:tc>
          <w:tcPr>
            <w:tcW w:w="1127"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8-9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 течение месяца</w:t>
            </w:r>
          </w:p>
        </w:tc>
        <w:tc>
          <w:tcPr>
            <w:tcW w:w="1966"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Дылдина Н.А.</w:t>
            </w:r>
          </w:p>
        </w:tc>
      </w:tr>
      <w:tr w:rsidR="003B4219" w:rsidRPr="00B13D4B" w:rsidTr="00B13D4B">
        <w:tc>
          <w:tcPr>
            <w:tcW w:w="22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 xml:space="preserve">Профориентация </w:t>
            </w:r>
          </w:p>
        </w:tc>
        <w:tc>
          <w:tcPr>
            <w:tcW w:w="385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Курс «Россия-мои горизонты»</w:t>
            </w:r>
          </w:p>
        </w:tc>
        <w:tc>
          <w:tcPr>
            <w:tcW w:w="1127"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6-9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 течение месяца (по четвергам)</w:t>
            </w:r>
          </w:p>
        </w:tc>
        <w:tc>
          <w:tcPr>
            <w:tcW w:w="1966"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Классные руководители</w:t>
            </w:r>
          </w:p>
        </w:tc>
      </w:tr>
      <w:tr w:rsidR="003B4219" w:rsidRPr="00B13D4B" w:rsidTr="00B13D4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85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Участие в проекте «Билет в будущее»</w:t>
            </w:r>
          </w:p>
        </w:tc>
        <w:tc>
          <w:tcPr>
            <w:tcW w:w="1127"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8-9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 течение месяца</w:t>
            </w:r>
          </w:p>
        </w:tc>
        <w:tc>
          <w:tcPr>
            <w:tcW w:w="1966"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Дылдина Н.А., Классные руководители</w:t>
            </w:r>
          </w:p>
        </w:tc>
      </w:tr>
    </w:tbl>
    <w:p w:rsidR="003B4219" w:rsidRPr="003B4219" w:rsidRDefault="003B4219" w:rsidP="003B4219">
      <w:pPr>
        <w:spacing w:line="240" w:lineRule="atLeast"/>
        <w:rPr>
          <w:rFonts w:ascii="Times New Roman" w:eastAsia="№Е" w:hAnsi="Times New Roman"/>
          <w:b/>
          <w:kern w:val="2"/>
          <w:sz w:val="24"/>
          <w:szCs w:val="24"/>
        </w:rPr>
      </w:pPr>
    </w:p>
    <w:p w:rsidR="003B4219" w:rsidRPr="003B4219" w:rsidRDefault="003B4219" w:rsidP="003B4219">
      <w:pPr>
        <w:spacing w:line="240" w:lineRule="atLeast"/>
        <w:rPr>
          <w:rFonts w:ascii="Times New Roman" w:hAnsi="Times New Roman"/>
          <w:b/>
          <w:sz w:val="24"/>
          <w:szCs w:val="24"/>
        </w:rPr>
      </w:pPr>
      <w:r w:rsidRPr="003B4219">
        <w:rPr>
          <w:rFonts w:ascii="Times New Roman" w:hAnsi="Times New Roman"/>
          <w:b/>
          <w:sz w:val="24"/>
          <w:szCs w:val="24"/>
        </w:rPr>
        <w:t xml:space="preserve">Декабрь </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3869"/>
        <w:gridCol w:w="1134"/>
        <w:gridCol w:w="1325"/>
        <w:gridCol w:w="1943"/>
      </w:tblGrid>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 xml:space="preserve">Деятельность </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Дела, события, мероприятия</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 xml:space="preserve">Классы </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Сроки</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 xml:space="preserve">Ответственные </w:t>
            </w:r>
          </w:p>
        </w:tc>
      </w:tr>
      <w:tr w:rsidR="003B4219" w:rsidRPr="00B13D4B" w:rsidTr="00B13D4B">
        <w:trPr>
          <w:trHeight w:val="380"/>
        </w:trPr>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 xml:space="preserve">Урочная </w:t>
            </w:r>
          </w:p>
        </w:tc>
        <w:tc>
          <w:tcPr>
            <w:tcW w:w="3870"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943"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r>
      <w:tr w:rsidR="003B4219" w:rsidRPr="00B13D4B" w:rsidTr="00B13D4B">
        <w:tc>
          <w:tcPr>
            <w:tcW w:w="22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Внеурочная</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widowControl/>
              <w:shd w:val="clear" w:color="auto" w:fill="FFFFFF"/>
              <w:rPr>
                <w:rFonts w:ascii="Times New Roman" w:eastAsia="Times New Roman" w:hAnsi="Times New Roman"/>
                <w:color w:val="1A1A1A"/>
                <w:sz w:val="24"/>
                <w:szCs w:val="24"/>
                <w:lang w:eastAsia="ru-RU"/>
              </w:rPr>
            </w:pPr>
            <w:r w:rsidRPr="00B13D4B">
              <w:rPr>
                <w:rFonts w:ascii="Times New Roman" w:eastAsia="Times New Roman" w:hAnsi="Times New Roman"/>
                <w:color w:val="1A1A1A"/>
                <w:sz w:val="24"/>
                <w:szCs w:val="24"/>
                <w:lang w:eastAsia="ru-RU"/>
              </w:rPr>
              <w:t>Международный день инвалидов</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eastAsia="№Е" w:hAnsi="Times New Roman"/>
                <w:kern w:val="2"/>
                <w:sz w:val="24"/>
                <w:szCs w:val="24"/>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eastAsia="Times New Roman" w:hAnsi="Times New Roman"/>
                <w:sz w:val="24"/>
                <w:szCs w:val="24"/>
                <w:lang w:eastAsia="ru-RU"/>
              </w:rPr>
              <w:t>3</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Фахрутдинова Л.А.</w:t>
            </w:r>
          </w:p>
        </w:tc>
      </w:tr>
      <w:tr w:rsidR="003B4219" w:rsidRPr="00B13D4B" w:rsidTr="00B13D4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widowControl/>
              <w:shd w:val="clear" w:color="auto" w:fill="FFFFFF"/>
              <w:rPr>
                <w:rFonts w:ascii="Times New Roman" w:eastAsia="Times New Roman" w:hAnsi="Times New Roman"/>
                <w:color w:val="1A1A1A"/>
                <w:sz w:val="24"/>
                <w:szCs w:val="24"/>
                <w:lang w:eastAsia="ru-RU"/>
              </w:rPr>
            </w:pPr>
            <w:r w:rsidRPr="00B13D4B">
              <w:rPr>
                <w:rFonts w:ascii="Times New Roman" w:eastAsia="Times New Roman" w:hAnsi="Times New Roman"/>
                <w:color w:val="1A1A1A"/>
                <w:sz w:val="24"/>
                <w:szCs w:val="24"/>
                <w:lang w:eastAsia="ru-RU"/>
              </w:rPr>
              <w:t>Международный день добровольцев</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pPr>
              <w:rPr>
                <w:rFonts w:ascii="Times New Roman" w:eastAsia="№Е" w:hAnsi="Times New Roman"/>
                <w:kern w:val="2"/>
                <w:sz w:val="24"/>
                <w:szCs w:val="24"/>
                <w:lang w:val="en-US" w:eastAsia="ko-KR"/>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eastAsia="Times New Roman" w:hAnsi="Times New Roman"/>
                <w:sz w:val="24"/>
                <w:szCs w:val="24"/>
                <w:lang w:eastAsia="ru-RU"/>
              </w:rPr>
            </w:pPr>
            <w:r w:rsidRPr="00B13D4B">
              <w:rPr>
                <w:rFonts w:ascii="Times New Roman" w:eastAsia="Times New Roman" w:hAnsi="Times New Roman"/>
                <w:sz w:val="24"/>
                <w:szCs w:val="24"/>
                <w:lang w:eastAsia="ru-RU"/>
              </w:rPr>
              <w:t>5</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eastAsia="№Е" w:hAnsi="Times New Roman"/>
                <w:kern w:val="2"/>
                <w:sz w:val="24"/>
                <w:szCs w:val="24"/>
              </w:rPr>
            </w:pPr>
            <w:r w:rsidRPr="00B13D4B">
              <w:rPr>
                <w:rFonts w:ascii="Times New Roman" w:hAnsi="Times New Roman"/>
                <w:sz w:val="24"/>
                <w:szCs w:val="24"/>
              </w:rPr>
              <w:t>Шишкина О.В.</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Классное руководство</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Классные часы</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1, 8, 15, 22, 29</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Классные руководители</w:t>
            </w:r>
          </w:p>
        </w:tc>
      </w:tr>
      <w:tr w:rsidR="003B4219" w:rsidRPr="00B13D4B" w:rsidTr="00B13D4B">
        <w:tc>
          <w:tcPr>
            <w:tcW w:w="22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Основные школьные дела</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Акция «Символ года»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11-22</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Колоколова О.П.</w:t>
            </w:r>
          </w:p>
        </w:tc>
      </w:tr>
      <w:tr w:rsidR="003B4219" w:rsidRPr="00B13D4B" w:rsidTr="00B13D4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Акция «Новогоднее настроение» (украшение школьного пространства)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1-8</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Колоколова О.П. </w:t>
            </w:r>
          </w:p>
        </w:tc>
      </w:tr>
      <w:tr w:rsidR="003B4219" w:rsidRPr="00B13D4B" w:rsidTr="00B13D4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Новогодняя сказка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1-4</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20-28</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Дылдина Н.А.</w:t>
            </w:r>
          </w:p>
        </w:tc>
      </w:tr>
      <w:tr w:rsidR="003B4219" w:rsidRPr="00B13D4B" w:rsidTr="00B13D4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Новогодняя почта</w:t>
            </w:r>
          </w:p>
          <w:p w:rsidR="003B4219" w:rsidRPr="00B13D4B" w:rsidRDefault="003B4219" w:rsidP="00B13D4B">
            <w:pPr>
              <w:spacing w:line="240" w:lineRule="atLeast"/>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25-29</w:t>
            </w:r>
          </w:p>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1-5</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Фахрутдинова Л.А.</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b/>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eastAsia="Times New Roman" w:hAnsi="Times New Roman"/>
                <w:sz w:val="24"/>
                <w:szCs w:val="24"/>
                <w:lang w:eastAsia="ru-RU"/>
              </w:rPr>
              <w:t>Торжественная линейка, посвященная окончания 1 триместра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5-6</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Дылдина Н.А., Леухина Н.Л., Вилисова Г.Л.</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b/>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eastAsia="Times New Roman" w:hAnsi="Times New Roman"/>
                <w:sz w:val="24"/>
                <w:szCs w:val="24"/>
                <w:lang w:eastAsia="ru-RU"/>
              </w:rPr>
            </w:pPr>
            <w:r w:rsidRPr="00B13D4B">
              <w:rPr>
                <w:rFonts w:ascii="Times New Roman" w:eastAsia="Times New Roman" w:hAnsi="Times New Roman"/>
                <w:sz w:val="24"/>
                <w:szCs w:val="24"/>
                <w:lang w:eastAsia="ru-RU"/>
              </w:rPr>
              <w:t>Творческий конкурс «Танцевальная волна»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eastAsia="№Е" w:hAnsi="Times New Roman"/>
                <w:kern w:val="2"/>
                <w:sz w:val="24"/>
                <w:szCs w:val="24"/>
              </w:rPr>
            </w:pPr>
            <w:r w:rsidRPr="00B13D4B">
              <w:rPr>
                <w:rFonts w:ascii="Times New Roman" w:hAnsi="Times New Roman"/>
                <w:sz w:val="24"/>
                <w:szCs w:val="24"/>
              </w:rPr>
              <w:t>6-9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20</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Колоколова О.П., Дылдина Н.А.</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b/>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eastAsia="Times New Roman" w:hAnsi="Times New Roman"/>
                <w:sz w:val="24"/>
                <w:szCs w:val="24"/>
                <w:lang w:eastAsia="ru-RU"/>
              </w:rPr>
            </w:pPr>
            <w:r w:rsidRPr="00B13D4B">
              <w:rPr>
                <w:rFonts w:ascii="Times New Roman" w:eastAsia="Times New Roman" w:hAnsi="Times New Roman"/>
                <w:sz w:val="24"/>
                <w:szCs w:val="24"/>
                <w:lang w:eastAsia="ru-RU"/>
              </w:rPr>
              <w:t>Квест-игра «Новогоднее приключение»</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eastAsia="№Е" w:hAnsi="Times New Roman"/>
                <w:kern w:val="2"/>
                <w:sz w:val="24"/>
                <w:szCs w:val="24"/>
              </w:rPr>
            </w:pPr>
            <w:r w:rsidRPr="00B13D4B">
              <w:rPr>
                <w:rFonts w:ascii="Times New Roman" w:hAnsi="Times New Roman"/>
                <w:sz w:val="24"/>
                <w:szCs w:val="24"/>
              </w:rPr>
              <w:t>5</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24</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Колоколова О.П.</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Внешкольные мероприятия</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Всероссийский праздник благодарность родителям «Спасибо за жизнь»</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26</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Колоколова О.П., Дылдина Н.А.</w:t>
            </w:r>
          </w:p>
        </w:tc>
      </w:tr>
      <w:tr w:rsidR="003B4219" w:rsidRPr="00B13D4B" w:rsidTr="00B13D4B">
        <w:tc>
          <w:tcPr>
            <w:tcW w:w="22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Предметно-пространственная среда</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eastAsia="Times New Roman" w:hAnsi="Times New Roman"/>
                <w:color w:val="1A1A1A"/>
                <w:sz w:val="24"/>
                <w:szCs w:val="24"/>
                <w:lang w:eastAsia="ru-RU"/>
              </w:rPr>
            </w:pPr>
            <w:r w:rsidRPr="00B13D4B">
              <w:rPr>
                <w:rFonts w:ascii="Times New Roman" w:eastAsia="Times New Roman" w:hAnsi="Times New Roman"/>
                <w:color w:val="1A1A1A"/>
                <w:sz w:val="24"/>
                <w:szCs w:val="24"/>
                <w:lang w:eastAsia="ru-RU"/>
              </w:rPr>
              <w:t>Битва за Москву</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pPr>
              <w:rPr>
                <w:rFonts w:ascii="Times New Roman" w:eastAsia="№Е" w:hAnsi="Times New Roman"/>
                <w:kern w:val="2"/>
                <w:sz w:val="24"/>
                <w:szCs w:val="24"/>
                <w:lang w:eastAsia="ko-KR"/>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eastAsia="Times New Roman" w:hAnsi="Times New Roman"/>
                <w:sz w:val="24"/>
                <w:szCs w:val="24"/>
                <w:lang w:eastAsia="ru-RU"/>
              </w:rPr>
              <w:t>5</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pPr>
              <w:rPr>
                <w:rFonts w:ascii="Times New Roman" w:hAnsi="Times New Roman"/>
                <w:sz w:val="24"/>
                <w:szCs w:val="24"/>
                <w:lang w:eastAsia="ko-KR"/>
              </w:rPr>
            </w:pPr>
            <w:r w:rsidRPr="00B13D4B">
              <w:rPr>
                <w:rFonts w:ascii="Times New Roman" w:hAnsi="Times New Roman"/>
                <w:sz w:val="24"/>
                <w:szCs w:val="24"/>
              </w:rPr>
              <w:t>Фахрутдинова Л.А.</w:t>
            </w:r>
          </w:p>
        </w:tc>
      </w:tr>
      <w:tr w:rsidR="003B4219" w:rsidRPr="00B13D4B" w:rsidTr="00B13D4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eastAsia="Times New Roman" w:hAnsi="Times New Roman"/>
                <w:color w:val="1A1A1A"/>
                <w:sz w:val="24"/>
                <w:szCs w:val="24"/>
                <w:lang w:eastAsia="ru-RU"/>
              </w:rPr>
            </w:pPr>
            <w:r w:rsidRPr="00B13D4B">
              <w:rPr>
                <w:rFonts w:ascii="Times New Roman" w:eastAsia="Times New Roman" w:hAnsi="Times New Roman"/>
                <w:color w:val="1A1A1A"/>
                <w:sz w:val="24"/>
                <w:szCs w:val="24"/>
                <w:lang w:eastAsia="ru-RU"/>
              </w:rPr>
              <w:t>День Александра Невского</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pPr>
              <w:rPr>
                <w:rFonts w:ascii="Times New Roman" w:eastAsia="№Е" w:hAnsi="Times New Roman"/>
                <w:kern w:val="2"/>
                <w:sz w:val="24"/>
                <w:szCs w:val="24"/>
                <w:lang w:val="en-US" w:eastAsia="ko-KR"/>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eastAsia="Times New Roman" w:hAnsi="Times New Roman"/>
                <w:sz w:val="24"/>
                <w:szCs w:val="24"/>
                <w:lang w:eastAsia="ru-RU"/>
              </w:rPr>
            </w:pPr>
            <w:r w:rsidRPr="00B13D4B">
              <w:rPr>
                <w:rFonts w:ascii="Times New Roman" w:eastAsia="Times New Roman" w:hAnsi="Times New Roman"/>
                <w:sz w:val="24"/>
                <w:szCs w:val="24"/>
                <w:lang w:eastAsia="ru-RU"/>
              </w:rPr>
              <w:t>6</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pPr>
              <w:rPr>
                <w:rFonts w:ascii="Times New Roman" w:eastAsia="№Е" w:hAnsi="Times New Roman"/>
                <w:kern w:val="2"/>
                <w:sz w:val="24"/>
                <w:szCs w:val="24"/>
                <w:lang w:val="en-US" w:eastAsia="ko-KR"/>
              </w:rPr>
            </w:pPr>
            <w:r w:rsidRPr="00B13D4B">
              <w:rPr>
                <w:rFonts w:ascii="Times New Roman" w:hAnsi="Times New Roman"/>
                <w:sz w:val="24"/>
                <w:szCs w:val="24"/>
              </w:rPr>
              <w:t>Фахрутдинова Л.А.</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Взаимодействие с родителями</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Акция «Зимние окна»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18-27</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pPr>
              <w:rPr>
                <w:rFonts w:ascii="Times New Roman" w:hAnsi="Times New Roman"/>
                <w:sz w:val="24"/>
                <w:szCs w:val="24"/>
                <w:lang w:val="en-US" w:eastAsia="ko-KR"/>
              </w:rPr>
            </w:pPr>
            <w:r w:rsidRPr="00B13D4B">
              <w:rPr>
                <w:rFonts w:ascii="Times New Roman" w:hAnsi="Times New Roman"/>
                <w:sz w:val="24"/>
                <w:szCs w:val="24"/>
              </w:rPr>
              <w:t>Дылдина Н.А.</w:t>
            </w:r>
          </w:p>
        </w:tc>
      </w:tr>
      <w:tr w:rsidR="003B4219" w:rsidRPr="00B13D4B" w:rsidTr="00B13D4B">
        <w:tc>
          <w:tcPr>
            <w:tcW w:w="22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Самоуправление</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Совет старшеклассников</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5-9 </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 течение месяца</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pPr>
              <w:rPr>
                <w:rFonts w:ascii="Times New Roman" w:hAnsi="Times New Roman"/>
                <w:sz w:val="24"/>
                <w:szCs w:val="24"/>
                <w:lang w:val="en-US" w:eastAsia="ko-KR"/>
              </w:rPr>
            </w:pPr>
            <w:r w:rsidRPr="00B13D4B">
              <w:rPr>
                <w:rFonts w:ascii="Times New Roman" w:hAnsi="Times New Roman"/>
                <w:sz w:val="24"/>
                <w:szCs w:val="24"/>
              </w:rPr>
              <w:t>Дылдина Н.А.</w:t>
            </w:r>
          </w:p>
        </w:tc>
      </w:tr>
      <w:tr w:rsidR="003B4219" w:rsidRPr="00B13D4B" w:rsidTr="00B13D4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Контроль за акциями «Символ года», «Новогоднее настроение», «Самый карнавальный класс»</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 течение месяца</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Колоколова О.П.</w:t>
            </w:r>
          </w:p>
        </w:tc>
      </w:tr>
      <w:tr w:rsidR="003B4219" w:rsidRPr="00B13D4B" w:rsidTr="00B13D4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widowControl/>
              <w:shd w:val="clear" w:color="auto" w:fill="FFFFFF"/>
              <w:rPr>
                <w:rFonts w:ascii="Times New Roman" w:eastAsia="Times New Roman" w:hAnsi="Times New Roman"/>
                <w:color w:val="1A1A1A"/>
                <w:sz w:val="24"/>
                <w:szCs w:val="24"/>
                <w:lang w:eastAsia="ru-RU"/>
              </w:rPr>
            </w:pPr>
            <w:r w:rsidRPr="00B13D4B">
              <w:rPr>
                <w:rFonts w:ascii="Times New Roman" w:eastAsia="Times New Roman" w:hAnsi="Times New Roman"/>
                <w:color w:val="1A1A1A"/>
                <w:sz w:val="24"/>
                <w:szCs w:val="24"/>
                <w:lang w:eastAsia="ru-RU"/>
              </w:rPr>
              <w:t>День прав человека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pPr>
              <w:rPr>
                <w:rFonts w:ascii="Times New Roman" w:eastAsia="№Е" w:hAnsi="Times New Roman"/>
                <w:kern w:val="2"/>
                <w:sz w:val="24"/>
                <w:szCs w:val="24"/>
                <w:lang w:val="en-US" w:eastAsia="ko-KR"/>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eastAsia="Times New Roman" w:hAnsi="Times New Roman"/>
                <w:sz w:val="24"/>
                <w:szCs w:val="24"/>
                <w:lang w:eastAsia="ru-RU"/>
              </w:rPr>
            </w:pPr>
            <w:r w:rsidRPr="00B13D4B">
              <w:rPr>
                <w:rFonts w:ascii="Times New Roman" w:eastAsia="Times New Roman" w:hAnsi="Times New Roman"/>
                <w:sz w:val="24"/>
                <w:szCs w:val="24"/>
                <w:lang w:eastAsia="ru-RU"/>
              </w:rPr>
              <w:t>10</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eastAsia="№Е" w:hAnsi="Times New Roman"/>
                <w:kern w:val="2"/>
                <w:sz w:val="24"/>
                <w:szCs w:val="24"/>
              </w:rPr>
            </w:pPr>
            <w:r w:rsidRPr="00B13D4B">
              <w:rPr>
                <w:rFonts w:ascii="Times New Roman" w:hAnsi="Times New Roman"/>
                <w:sz w:val="24"/>
                <w:szCs w:val="24"/>
              </w:rPr>
              <w:t xml:space="preserve">Колоколова О.П. </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Работа с детьми с ОВЗ</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Конкурс рисунков «Зима – время чудес»</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1-4, 5-9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9-13</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Педагог-психолог</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Профилактика и безопасность</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Встреча со специалистами по необходимости</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 течение месяца</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sz w:val="24"/>
                <w:szCs w:val="24"/>
              </w:rPr>
              <w:t xml:space="preserve">Котова Л.П., </w:t>
            </w:r>
            <w:proofErr w:type="spellStart"/>
            <w:r w:rsidRPr="00B13D4B">
              <w:rPr>
                <w:rFonts w:ascii="Times New Roman" w:hAnsi="Times New Roman"/>
                <w:sz w:val="24"/>
                <w:szCs w:val="24"/>
              </w:rPr>
              <w:t>Зам.дир</w:t>
            </w:r>
            <w:proofErr w:type="spellEnd"/>
            <w:r w:rsidRPr="00B13D4B">
              <w:rPr>
                <w:rFonts w:ascii="Times New Roman" w:hAnsi="Times New Roman"/>
                <w:sz w:val="24"/>
                <w:szCs w:val="24"/>
              </w:rPr>
              <w:t>. ВР</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Социальное партнерство</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 рамках проекта «Билет в будущее»</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8-9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 течение месяца</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Дылдина Н.А.</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 xml:space="preserve">Профориентация </w:t>
            </w:r>
          </w:p>
        </w:tc>
        <w:tc>
          <w:tcPr>
            <w:tcW w:w="3870"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Курс Россия-мои горизонты</w:t>
            </w:r>
          </w:p>
          <w:p w:rsidR="003B4219" w:rsidRPr="00B13D4B" w:rsidRDefault="003B4219" w:rsidP="00B13D4B">
            <w:pPr>
              <w:spacing w:line="240" w:lineRule="atLeast"/>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lastRenderedPageBreak/>
              <w:t>6-9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В течение месяца (по </w:t>
            </w:r>
            <w:r w:rsidRPr="00B13D4B">
              <w:rPr>
                <w:rFonts w:ascii="Times New Roman" w:hAnsi="Times New Roman"/>
                <w:sz w:val="24"/>
                <w:szCs w:val="24"/>
              </w:rPr>
              <w:lastRenderedPageBreak/>
              <w:t>четвергам)</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lastRenderedPageBreak/>
              <w:t>Классные руководители</w:t>
            </w:r>
          </w:p>
        </w:tc>
      </w:tr>
    </w:tbl>
    <w:p w:rsidR="003B4219" w:rsidRPr="003B4219" w:rsidRDefault="003B4219" w:rsidP="003B4219">
      <w:pPr>
        <w:spacing w:line="240" w:lineRule="atLeast"/>
        <w:rPr>
          <w:rFonts w:ascii="Times New Roman" w:eastAsia="№Е" w:hAnsi="Times New Roman"/>
          <w:b/>
          <w:kern w:val="2"/>
          <w:sz w:val="24"/>
          <w:szCs w:val="24"/>
        </w:rPr>
      </w:pPr>
    </w:p>
    <w:p w:rsidR="003B4219" w:rsidRPr="003B4219" w:rsidRDefault="003B4219" w:rsidP="003B4219">
      <w:pPr>
        <w:spacing w:line="240" w:lineRule="atLeast"/>
        <w:rPr>
          <w:rFonts w:ascii="Times New Roman" w:hAnsi="Times New Roman"/>
          <w:b/>
          <w:sz w:val="24"/>
          <w:szCs w:val="24"/>
        </w:rPr>
      </w:pPr>
      <w:r w:rsidRPr="003B4219">
        <w:rPr>
          <w:rFonts w:ascii="Times New Roman" w:hAnsi="Times New Roman"/>
          <w:b/>
          <w:sz w:val="24"/>
          <w:szCs w:val="24"/>
        </w:rPr>
        <w:t>Январь</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3869"/>
        <w:gridCol w:w="1134"/>
        <w:gridCol w:w="1325"/>
        <w:gridCol w:w="1943"/>
      </w:tblGrid>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 xml:space="preserve">Деятельность </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Дела, события, мероприятия</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 xml:space="preserve">Классы </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Сроки</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 xml:space="preserve">Ответственные </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 xml:space="preserve">Урочная </w:t>
            </w:r>
          </w:p>
        </w:tc>
        <w:tc>
          <w:tcPr>
            <w:tcW w:w="3870"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943"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Внеурочная</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widowControl/>
              <w:shd w:val="clear" w:color="auto" w:fill="FFFFFF"/>
              <w:rPr>
                <w:rFonts w:ascii="Times New Roman" w:eastAsia="Times New Roman" w:hAnsi="Times New Roman"/>
                <w:color w:val="1A1A1A"/>
                <w:sz w:val="24"/>
                <w:szCs w:val="24"/>
                <w:lang w:eastAsia="ru-RU"/>
              </w:rPr>
            </w:pPr>
            <w:r w:rsidRPr="00B13D4B">
              <w:rPr>
                <w:rFonts w:ascii="Times New Roman" w:eastAsia="Times New Roman" w:hAnsi="Times New Roman"/>
                <w:color w:val="1A1A1A"/>
                <w:sz w:val="24"/>
                <w:szCs w:val="24"/>
                <w:lang w:eastAsia="ru-RU"/>
              </w:rPr>
              <w:t>Ярмарка внеурочной деятельности</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eastAsia="№Е" w:hAnsi="Times New Roman"/>
                <w:kern w:val="2"/>
                <w:sz w:val="24"/>
                <w:szCs w:val="24"/>
              </w:rPr>
            </w:pPr>
            <w:r w:rsidRPr="00B13D4B">
              <w:rPr>
                <w:rFonts w:ascii="Times New Roman" w:hAnsi="Times New Roman"/>
                <w:sz w:val="24"/>
                <w:szCs w:val="24"/>
              </w:rPr>
              <w:t>5-9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25</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Дылдина Н.А.</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Классное руководство</w:t>
            </w:r>
          </w:p>
        </w:tc>
        <w:tc>
          <w:tcPr>
            <w:tcW w:w="3870"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widowControl/>
              <w:shd w:val="clear" w:color="auto" w:fill="FFFFFF"/>
              <w:rPr>
                <w:rFonts w:ascii="Times New Roman" w:eastAsia="Times New Roman" w:hAnsi="Times New Roman"/>
                <w:color w:val="1A1A1A"/>
                <w:sz w:val="24"/>
                <w:szCs w:val="24"/>
                <w:lang w:eastAsia="ru-RU"/>
              </w:rPr>
            </w:pPr>
            <w:r w:rsidRPr="00B13D4B">
              <w:rPr>
                <w:rFonts w:ascii="Times New Roman" w:eastAsia="Times New Roman" w:hAnsi="Times New Roman"/>
                <w:color w:val="1A1A1A"/>
                <w:sz w:val="24"/>
                <w:szCs w:val="24"/>
                <w:lang w:eastAsia="ru-RU"/>
              </w:rPr>
              <w:t>Классная встреча «Новый год»</w:t>
            </w:r>
          </w:p>
          <w:p w:rsidR="003B4219" w:rsidRPr="00B13D4B" w:rsidRDefault="003B4219" w:rsidP="00B13D4B">
            <w:pPr>
              <w:widowControl/>
              <w:shd w:val="clear" w:color="auto" w:fill="FFFFFF"/>
              <w:rPr>
                <w:rFonts w:ascii="Times New Roman" w:eastAsia="№Е" w:hAnsi="Times New Roman"/>
                <w:kern w:val="2"/>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 течение месяца</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Классные руководители</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Основные школьные дела</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widowControl/>
              <w:shd w:val="clear" w:color="auto" w:fill="FFFFFF"/>
              <w:rPr>
                <w:rFonts w:ascii="Times New Roman" w:hAnsi="Times New Roman"/>
                <w:sz w:val="24"/>
                <w:szCs w:val="24"/>
              </w:rPr>
            </w:pPr>
            <w:r w:rsidRPr="00B13D4B">
              <w:rPr>
                <w:rFonts w:ascii="Times New Roman" w:hAnsi="Times New Roman"/>
                <w:sz w:val="24"/>
                <w:szCs w:val="24"/>
              </w:rPr>
              <w:t>Декада журналистики</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 течение месяца</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Балабанова М.Н.</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Внешкольные мероприятия</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eastAsia="Times New Roman" w:hAnsi="Times New Roman"/>
                <w:color w:val="1A1A1A"/>
                <w:sz w:val="24"/>
                <w:szCs w:val="24"/>
                <w:lang w:eastAsia="ru-RU"/>
              </w:rPr>
              <w:t>Рождество Христово</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1-4</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 течение месяца</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Дылдина Н.А.</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Предметно-пространственная среда</w:t>
            </w:r>
          </w:p>
        </w:tc>
        <w:tc>
          <w:tcPr>
            <w:tcW w:w="3870"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widowControl/>
              <w:shd w:val="clear" w:color="auto" w:fill="FFFFFF"/>
              <w:rPr>
                <w:rFonts w:ascii="Times New Roman" w:eastAsia="Times New Roman" w:hAnsi="Times New Roman"/>
                <w:color w:val="1A1A1A"/>
                <w:sz w:val="24"/>
                <w:szCs w:val="24"/>
                <w:lang w:eastAsia="ru-RU"/>
              </w:rPr>
            </w:pPr>
            <w:r w:rsidRPr="00B13D4B">
              <w:rPr>
                <w:rFonts w:ascii="Times New Roman" w:eastAsia="Times New Roman" w:hAnsi="Times New Roman"/>
                <w:color w:val="1A1A1A"/>
                <w:sz w:val="24"/>
                <w:szCs w:val="24"/>
                <w:lang w:eastAsia="ru-RU"/>
              </w:rPr>
              <w:t>День снятия блокады Ленинграда.</w:t>
            </w:r>
          </w:p>
          <w:p w:rsidR="003B4219" w:rsidRPr="00B13D4B" w:rsidRDefault="003B4219" w:rsidP="00B13D4B">
            <w:pPr>
              <w:spacing w:line="240" w:lineRule="atLeast"/>
              <w:rPr>
                <w:rFonts w:ascii="Times New Roman" w:eastAsia="№Е" w:hAnsi="Times New Roman"/>
                <w:kern w:val="2"/>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eastAsia="Times New Roman" w:hAnsi="Times New Roman"/>
                <w:color w:val="1A1A1A"/>
                <w:sz w:val="24"/>
                <w:szCs w:val="24"/>
                <w:lang w:eastAsia="ru-RU"/>
              </w:rPr>
              <w:t>27</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Фахрутдинова Л.А.</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Взаимодействие с родителями</w:t>
            </w:r>
          </w:p>
        </w:tc>
        <w:tc>
          <w:tcPr>
            <w:tcW w:w="3870"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Общешкольный совет родителей</w:t>
            </w:r>
          </w:p>
          <w:p w:rsidR="003B4219" w:rsidRPr="00B13D4B" w:rsidRDefault="003B4219" w:rsidP="00B13D4B">
            <w:pPr>
              <w:spacing w:line="240" w:lineRule="atLeast"/>
              <w:rPr>
                <w:rFonts w:ascii="Times New Roman" w:hAnsi="Times New Roman"/>
                <w:sz w:val="24"/>
                <w:szCs w:val="24"/>
              </w:rPr>
            </w:pPr>
          </w:p>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Лыжные гонки с родителями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p w:rsidR="003B4219" w:rsidRPr="00B13D4B" w:rsidRDefault="003B4219" w:rsidP="00B13D4B">
            <w:pPr>
              <w:spacing w:line="240" w:lineRule="atLeast"/>
              <w:rPr>
                <w:rFonts w:ascii="Times New Roman" w:hAnsi="Times New Roman"/>
                <w:sz w:val="24"/>
                <w:szCs w:val="24"/>
              </w:rPr>
            </w:pPr>
          </w:p>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25</w:t>
            </w:r>
          </w:p>
          <w:p w:rsidR="003B4219" w:rsidRPr="00B13D4B" w:rsidRDefault="003B4219" w:rsidP="00B13D4B">
            <w:pPr>
              <w:spacing w:line="240" w:lineRule="atLeast"/>
              <w:rPr>
                <w:rFonts w:ascii="Times New Roman" w:hAnsi="Times New Roman"/>
                <w:sz w:val="24"/>
                <w:szCs w:val="24"/>
              </w:rPr>
            </w:pPr>
          </w:p>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22</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Дылдина Н.А.</w:t>
            </w:r>
          </w:p>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Гиляшова С.В.</w:t>
            </w:r>
          </w:p>
        </w:tc>
      </w:tr>
      <w:tr w:rsidR="003B4219" w:rsidRPr="00B13D4B" w:rsidTr="00B13D4B">
        <w:tc>
          <w:tcPr>
            <w:tcW w:w="22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Самоуправление</w:t>
            </w:r>
          </w:p>
        </w:tc>
        <w:tc>
          <w:tcPr>
            <w:tcW w:w="3870"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widowControl/>
              <w:shd w:val="clear" w:color="auto" w:fill="FFFFFF"/>
              <w:rPr>
                <w:rFonts w:ascii="Times New Roman" w:eastAsia="Times New Roman" w:hAnsi="Times New Roman"/>
                <w:color w:val="1A1A1A"/>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eastAsia="№Е" w:hAnsi="Times New Roman"/>
                <w:kern w:val="2"/>
                <w:sz w:val="24"/>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943"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r>
      <w:tr w:rsidR="003B4219" w:rsidRPr="00B13D4B" w:rsidTr="00B13D4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Совет старшеклассников</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5-9 </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25</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Дылдина Н.А.</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Профилактика и безопасность</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Встреча со специалистами по необходимости</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 течение месяца</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Васильева А.А.</w:t>
            </w:r>
          </w:p>
          <w:p w:rsidR="003B4219" w:rsidRPr="00B13D4B" w:rsidRDefault="003B4219" w:rsidP="00B13D4B">
            <w:pPr>
              <w:spacing w:line="240" w:lineRule="atLeast"/>
              <w:rPr>
                <w:rFonts w:ascii="Times New Roman" w:hAnsi="Times New Roman"/>
                <w:b/>
                <w:sz w:val="24"/>
                <w:szCs w:val="24"/>
              </w:rPr>
            </w:pPr>
            <w:proofErr w:type="spellStart"/>
            <w:r w:rsidRPr="00B13D4B">
              <w:rPr>
                <w:rFonts w:ascii="Times New Roman" w:hAnsi="Times New Roman"/>
                <w:sz w:val="24"/>
                <w:szCs w:val="24"/>
              </w:rPr>
              <w:t>Зам.дир</w:t>
            </w:r>
            <w:proofErr w:type="spellEnd"/>
            <w:r w:rsidRPr="00B13D4B">
              <w:rPr>
                <w:rFonts w:ascii="Times New Roman" w:hAnsi="Times New Roman"/>
                <w:sz w:val="24"/>
                <w:szCs w:val="24"/>
              </w:rPr>
              <w:t>. ВР</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Социальное партнерство</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В рамках </w:t>
            </w:r>
            <w:proofErr w:type="spellStart"/>
            <w:r w:rsidRPr="00B13D4B">
              <w:rPr>
                <w:rFonts w:ascii="Times New Roman" w:hAnsi="Times New Roman"/>
                <w:sz w:val="24"/>
                <w:szCs w:val="24"/>
              </w:rPr>
              <w:t>профориентационного</w:t>
            </w:r>
            <w:proofErr w:type="spellEnd"/>
            <w:r w:rsidRPr="00B13D4B">
              <w:rPr>
                <w:rFonts w:ascii="Times New Roman" w:hAnsi="Times New Roman"/>
                <w:sz w:val="24"/>
                <w:szCs w:val="24"/>
              </w:rPr>
              <w:t xml:space="preserve"> модуля</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5-9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 течение месяца</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Сырбачева И.В.</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 xml:space="preserve">Профориентация </w:t>
            </w:r>
          </w:p>
        </w:tc>
        <w:tc>
          <w:tcPr>
            <w:tcW w:w="3870"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Курс Россия-мои горизонты</w:t>
            </w:r>
          </w:p>
          <w:p w:rsidR="003B4219" w:rsidRPr="00B13D4B" w:rsidRDefault="003B4219" w:rsidP="00B13D4B">
            <w:pPr>
              <w:spacing w:line="240" w:lineRule="atLeast"/>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6-9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 течение месяца (по четвергам)</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Классные руководители</w:t>
            </w:r>
          </w:p>
        </w:tc>
      </w:tr>
    </w:tbl>
    <w:p w:rsidR="003B4219" w:rsidRPr="003B4219" w:rsidRDefault="003B4219" w:rsidP="003B4219">
      <w:pPr>
        <w:widowControl/>
        <w:shd w:val="clear" w:color="auto" w:fill="FFFFFF"/>
        <w:rPr>
          <w:rFonts w:ascii="Times New Roman" w:eastAsia="Times New Roman" w:hAnsi="Times New Roman"/>
          <w:color w:val="1A1A1A"/>
          <w:sz w:val="24"/>
          <w:szCs w:val="24"/>
          <w:lang w:eastAsia="ru-RU"/>
        </w:rPr>
      </w:pPr>
    </w:p>
    <w:p w:rsidR="003B4219" w:rsidRPr="003B4219" w:rsidRDefault="003B4219" w:rsidP="003B4219">
      <w:pPr>
        <w:spacing w:line="240" w:lineRule="atLeast"/>
        <w:rPr>
          <w:rFonts w:ascii="Times New Roman" w:eastAsia="№Е" w:hAnsi="Times New Roman"/>
          <w:b/>
          <w:kern w:val="2"/>
          <w:sz w:val="24"/>
          <w:szCs w:val="24"/>
        </w:rPr>
      </w:pPr>
      <w:r w:rsidRPr="003B4219">
        <w:rPr>
          <w:rFonts w:ascii="Times New Roman" w:hAnsi="Times New Roman"/>
          <w:b/>
          <w:sz w:val="24"/>
          <w:szCs w:val="24"/>
        </w:rPr>
        <w:t>Февраль</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3869"/>
        <w:gridCol w:w="1134"/>
        <w:gridCol w:w="1325"/>
        <w:gridCol w:w="1943"/>
      </w:tblGrid>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 xml:space="preserve">Деятельность </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Дела, события, мероприятия</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 xml:space="preserve">Классы </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Сроки</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 xml:space="preserve">Ответственные </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 xml:space="preserve">Урочная </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widowControl/>
              <w:shd w:val="clear" w:color="auto" w:fill="FFFFFF"/>
              <w:rPr>
                <w:rFonts w:ascii="Times New Roman" w:eastAsia="Times New Roman" w:hAnsi="Times New Roman"/>
                <w:color w:val="1A1A1A"/>
                <w:sz w:val="24"/>
                <w:szCs w:val="24"/>
                <w:lang w:eastAsia="ru-RU"/>
              </w:rPr>
            </w:pPr>
            <w:r w:rsidRPr="00B13D4B">
              <w:rPr>
                <w:rFonts w:ascii="Times New Roman" w:eastAsia="Times New Roman" w:hAnsi="Times New Roman"/>
                <w:color w:val="1A1A1A"/>
                <w:sz w:val="24"/>
                <w:szCs w:val="24"/>
                <w:lang w:eastAsia="ru-RU"/>
              </w:rPr>
              <w:t>Международный день родного языка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eastAsia="№Е" w:hAnsi="Times New Roman"/>
                <w:kern w:val="2"/>
                <w:sz w:val="24"/>
                <w:szCs w:val="24"/>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eastAsia="Times New Roman" w:hAnsi="Times New Roman"/>
                <w:color w:val="1A1A1A"/>
                <w:sz w:val="24"/>
                <w:szCs w:val="24"/>
                <w:lang w:eastAsia="ru-RU"/>
              </w:rPr>
              <w:t>21</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Афанасьева Е.А.</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lastRenderedPageBreak/>
              <w:t>Внеурочная</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widowControl/>
              <w:shd w:val="clear" w:color="auto" w:fill="FFFFFF"/>
              <w:rPr>
                <w:rFonts w:ascii="Times New Roman" w:eastAsia="Times New Roman" w:hAnsi="Times New Roman"/>
                <w:color w:val="1A1A1A"/>
                <w:sz w:val="24"/>
                <w:szCs w:val="24"/>
                <w:lang w:eastAsia="ru-RU"/>
              </w:rPr>
            </w:pPr>
            <w:r w:rsidRPr="00B13D4B">
              <w:rPr>
                <w:rFonts w:ascii="Times New Roman" w:eastAsia="Times New Roman" w:hAnsi="Times New Roman"/>
                <w:color w:val="1A1A1A"/>
                <w:sz w:val="24"/>
                <w:szCs w:val="24"/>
                <w:lang w:eastAsia="ru-RU"/>
              </w:rPr>
              <w:t>День русской науки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eastAsia="№Е" w:hAnsi="Times New Roman"/>
                <w:kern w:val="2"/>
                <w:sz w:val="24"/>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eastAsia="Times New Roman" w:hAnsi="Times New Roman"/>
                <w:color w:val="1A1A1A"/>
                <w:sz w:val="24"/>
                <w:szCs w:val="24"/>
                <w:lang w:eastAsia="ru-RU"/>
              </w:rPr>
              <w:t>8</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Десяткова О.А.</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Классное руководство</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eastAsia="Times New Roman" w:hAnsi="Times New Roman"/>
                <w:color w:val="1A1A1A"/>
                <w:sz w:val="24"/>
                <w:szCs w:val="24"/>
                <w:lang w:eastAsia="ru-RU"/>
              </w:rPr>
              <w:t>Классный час «День воинской славы России»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eastAsia="Times New Roman" w:hAnsi="Times New Roman"/>
                <w:color w:val="1A1A1A"/>
                <w:sz w:val="24"/>
                <w:szCs w:val="24"/>
                <w:lang w:eastAsia="ru-RU"/>
              </w:rPr>
              <w:t>2</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Классные руководители</w:t>
            </w:r>
          </w:p>
        </w:tc>
      </w:tr>
      <w:tr w:rsidR="003B4219" w:rsidRPr="00B13D4B" w:rsidTr="00B13D4B">
        <w:tc>
          <w:tcPr>
            <w:tcW w:w="22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Основные школьные дела</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widowControl/>
              <w:shd w:val="clear" w:color="auto" w:fill="FFFFFF"/>
              <w:rPr>
                <w:rFonts w:ascii="Times New Roman" w:eastAsia="Times New Roman" w:hAnsi="Times New Roman"/>
                <w:color w:val="1A1A1A"/>
                <w:sz w:val="24"/>
                <w:szCs w:val="24"/>
                <w:lang w:eastAsia="ru-RU"/>
              </w:rPr>
            </w:pPr>
            <w:r w:rsidRPr="00B13D4B">
              <w:rPr>
                <w:rFonts w:ascii="Times New Roman" w:eastAsia="Times New Roman" w:hAnsi="Times New Roman"/>
                <w:color w:val="1A1A1A"/>
                <w:sz w:val="24"/>
                <w:szCs w:val="24"/>
                <w:lang w:eastAsia="ru-RU"/>
              </w:rPr>
              <w:t>Конкурс поздравления для мальчиков и пап «День защитника Отечества»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eastAsia="№Е" w:hAnsi="Times New Roman"/>
                <w:kern w:val="2"/>
                <w:sz w:val="24"/>
                <w:szCs w:val="24"/>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eastAsia="Times New Roman" w:hAnsi="Times New Roman"/>
                <w:color w:val="1A1A1A"/>
                <w:sz w:val="24"/>
                <w:szCs w:val="24"/>
                <w:lang w:eastAsia="ru-RU"/>
              </w:rPr>
              <w:t>18-22</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Дылдина Н.А., Колоколова О.П.</w:t>
            </w:r>
          </w:p>
        </w:tc>
      </w:tr>
      <w:tr w:rsidR="003B4219" w:rsidRPr="00B13D4B" w:rsidTr="00B13D4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widowControl/>
              <w:shd w:val="clear" w:color="auto" w:fill="FFFFFF"/>
              <w:rPr>
                <w:rFonts w:ascii="Times New Roman" w:eastAsia="Times New Roman" w:hAnsi="Times New Roman"/>
                <w:color w:val="1A1A1A"/>
                <w:sz w:val="24"/>
                <w:szCs w:val="24"/>
                <w:lang w:eastAsia="ru-RU"/>
              </w:rPr>
            </w:pPr>
            <w:r w:rsidRPr="00B13D4B">
              <w:rPr>
                <w:rFonts w:ascii="Times New Roman" w:eastAsia="Times New Roman" w:hAnsi="Times New Roman"/>
                <w:sz w:val="24"/>
                <w:szCs w:val="24"/>
                <w:lang w:eastAsia="ru-RU"/>
              </w:rPr>
              <w:t>Урок мужества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eastAsia="№Е" w:hAnsi="Times New Roman"/>
                <w:kern w:val="2"/>
                <w:sz w:val="24"/>
                <w:szCs w:val="24"/>
              </w:rPr>
            </w:pPr>
            <w:r w:rsidRPr="00B13D4B">
              <w:rPr>
                <w:rFonts w:ascii="Times New Roman" w:hAnsi="Times New Roman"/>
                <w:sz w:val="24"/>
                <w:szCs w:val="24"/>
              </w:rPr>
              <w:t>8-9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eastAsia="Times New Roman" w:hAnsi="Times New Roman"/>
                <w:color w:val="1A1A1A"/>
                <w:sz w:val="24"/>
                <w:szCs w:val="24"/>
                <w:lang w:eastAsia="ru-RU"/>
              </w:rPr>
            </w:pPr>
            <w:r w:rsidRPr="00B13D4B">
              <w:rPr>
                <w:rFonts w:ascii="Times New Roman" w:eastAsia="Times New Roman" w:hAnsi="Times New Roman"/>
                <w:color w:val="1A1A1A"/>
                <w:sz w:val="24"/>
                <w:szCs w:val="24"/>
                <w:lang w:eastAsia="ru-RU"/>
              </w:rPr>
              <w:t>20</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eastAsia="№Е" w:hAnsi="Times New Roman"/>
                <w:kern w:val="2"/>
                <w:sz w:val="24"/>
                <w:szCs w:val="24"/>
              </w:rPr>
            </w:pPr>
            <w:r w:rsidRPr="00B13D4B">
              <w:rPr>
                <w:rFonts w:ascii="Times New Roman" w:hAnsi="Times New Roman"/>
                <w:sz w:val="24"/>
                <w:szCs w:val="24"/>
              </w:rPr>
              <w:t>Деревенец И.И., Дылдина Н.А.</w:t>
            </w:r>
          </w:p>
        </w:tc>
      </w:tr>
      <w:tr w:rsidR="003B4219" w:rsidRPr="00B13D4B" w:rsidTr="00B13D4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widowControl/>
              <w:shd w:val="clear" w:color="auto" w:fill="FFFFFF"/>
              <w:rPr>
                <w:rFonts w:ascii="Times New Roman" w:eastAsia="Times New Roman" w:hAnsi="Times New Roman"/>
                <w:color w:val="1A1A1A"/>
                <w:sz w:val="24"/>
                <w:szCs w:val="24"/>
                <w:lang w:eastAsia="ru-RU"/>
              </w:rPr>
            </w:pPr>
            <w:r w:rsidRPr="00B13D4B">
              <w:rPr>
                <w:rFonts w:ascii="Times New Roman" w:eastAsia="Times New Roman" w:hAnsi="Times New Roman"/>
                <w:color w:val="1A1A1A"/>
                <w:sz w:val="24"/>
                <w:szCs w:val="24"/>
                <w:lang w:eastAsia="ru-RU"/>
              </w:rPr>
              <w:t>«Огневой рубеж»</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eastAsia="№Е" w:hAnsi="Times New Roman"/>
                <w:kern w:val="2"/>
                <w:sz w:val="24"/>
                <w:szCs w:val="24"/>
              </w:rPr>
            </w:pPr>
            <w:r w:rsidRPr="00B13D4B">
              <w:rPr>
                <w:rFonts w:ascii="Times New Roman" w:hAnsi="Times New Roman"/>
                <w:sz w:val="24"/>
                <w:szCs w:val="24"/>
              </w:rPr>
              <w:t>5-9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eastAsia="Times New Roman" w:hAnsi="Times New Roman"/>
                <w:color w:val="1A1A1A"/>
                <w:sz w:val="24"/>
                <w:szCs w:val="24"/>
                <w:lang w:eastAsia="ru-RU"/>
              </w:rPr>
            </w:pPr>
            <w:r w:rsidRPr="00B13D4B">
              <w:rPr>
                <w:rFonts w:ascii="Times New Roman" w:eastAsia="Times New Roman" w:hAnsi="Times New Roman"/>
                <w:color w:val="1A1A1A"/>
                <w:sz w:val="24"/>
                <w:szCs w:val="24"/>
                <w:lang w:eastAsia="ru-RU"/>
              </w:rPr>
              <w:t>18</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eastAsia="№Е" w:hAnsi="Times New Roman"/>
                <w:kern w:val="2"/>
                <w:sz w:val="24"/>
                <w:szCs w:val="24"/>
              </w:rPr>
            </w:pPr>
            <w:r w:rsidRPr="00B13D4B">
              <w:rPr>
                <w:rFonts w:ascii="Times New Roman" w:hAnsi="Times New Roman"/>
                <w:sz w:val="24"/>
                <w:szCs w:val="24"/>
              </w:rPr>
              <w:t>Яковлев В.А., Дылдина Н.А.</w:t>
            </w:r>
          </w:p>
        </w:tc>
      </w:tr>
      <w:tr w:rsidR="003B4219" w:rsidRPr="00B13D4B" w:rsidTr="00B13D4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widowControl/>
              <w:shd w:val="clear" w:color="auto" w:fill="FFFFFF"/>
              <w:rPr>
                <w:rFonts w:ascii="Times New Roman" w:eastAsia="Times New Roman" w:hAnsi="Times New Roman"/>
                <w:color w:val="1A1A1A"/>
                <w:sz w:val="24"/>
                <w:szCs w:val="24"/>
                <w:lang w:eastAsia="ru-RU"/>
              </w:rPr>
            </w:pPr>
            <w:proofErr w:type="spellStart"/>
            <w:r w:rsidRPr="00B13D4B">
              <w:rPr>
                <w:rFonts w:ascii="Times New Roman" w:eastAsia="Times New Roman" w:hAnsi="Times New Roman"/>
                <w:color w:val="1A1A1A"/>
                <w:sz w:val="24"/>
                <w:szCs w:val="24"/>
                <w:lang w:eastAsia="ru-RU"/>
              </w:rPr>
              <w:t>Зарничка</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eastAsia="№Е" w:hAnsi="Times New Roman"/>
                <w:kern w:val="2"/>
                <w:sz w:val="24"/>
                <w:szCs w:val="24"/>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eastAsia="Times New Roman" w:hAnsi="Times New Roman"/>
                <w:color w:val="1A1A1A"/>
                <w:sz w:val="24"/>
                <w:szCs w:val="24"/>
                <w:lang w:eastAsia="ru-RU"/>
              </w:rPr>
            </w:pPr>
            <w:r w:rsidRPr="00B13D4B">
              <w:rPr>
                <w:rFonts w:ascii="Times New Roman" w:eastAsia="Times New Roman" w:hAnsi="Times New Roman"/>
                <w:color w:val="1A1A1A"/>
                <w:sz w:val="24"/>
                <w:szCs w:val="24"/>
                <w:lang w:eastAsia="ru-RU"/>
              </w:rPr>
              <w:t>17-21</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eastAsia="№Е" w:hAnsi="Times New Roman"/>
                <w:kern w:val="2"/>
                <w:sz w:val="24"/>
                <w:szCs w:val="24"/>
              </w:rPr>
            </w:pPr>
            <w:r w:rsidRPr="00B13D4B">
              <w:rPr>
                <w:rFonts w:ascii="Times New Roman" w:hAnsi="Times New Roman"/>
                <w:sz w:val="24"/>
                <w:szCs w:val="24"/>
              </w:rPr>
              <w:t>Яковлев В.А., Кожухарь В.А.</w:t>
            </w:r>
          </w:p>
        </w:tc>
      </w:tr>
      <w:tr w:rsidR="003B4219" w:rsidRPr="00B13D4B" w:rsidTr="00B13D4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widowControl/>
              <w:shd w:val="clear" w:color="auto" w:fill="FFFFFF"/>
              <w:rPr>
                <w:rFonts w:ascii="Times New Roman" w:eastAsia="Times New Roman" w:hAnsi="Times New Roman"/>
                <w:color w:val="1A1A1A"/>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eastAsia="№Е" w:hAnsi="Times New Roman"/>
                <w:kern w:val="2"/>
                <w:sz w:val="24"/>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eastAsia="Times New Roman" w:hAnsi="Times New Roman"/>
                <w:color w:val="1A1A1A"/>
                <w:sz w:val="24"/>
                <w:szCs w:val="24"/>
                <w:lang w:eastAsia="ru-RU"/>
              </w:rPr>
            </w:pPr>
          </w:p>
        </w:tc>
        <w:tc>
          <w:tcPr>
            <w:tcW w:w="1943"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eastAsia="№Е" w:hAnsi="Times New Roman"/>
                <w:kern w:val="2"/>
                <w:sz w:val="24"/>
                <w:szCs w:val="24"/>
              </w:rPr>
            </w:pP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Внешкольные мероприятия</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eastAsia="Times New Roman" w:hAnsi="Times New Roman"/>
                <w:color w:val="1A1A1A"/>
                <w:sz w:val="24"/>
                <w:szCs w:val="24"/>
                <w:lang w:eastAsia="ru-RU"/>
              </w:rPr>
              <w:t>Конкурс танцев «Танцуют все»</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Дылдина Н.А., Колоколова О.П.</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Предметно-пространственная среда</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День защитника Отечества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16-22</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Фахрутдинова Л.А. </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Взаимодействие с родителями</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Семейный шахматный турнир</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20</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Гиляшова С.В.</w:t>
            </w:r>
          </w:p>
        </w:tc>
      </w:tr>
      <w:tr w:rsidR="003B4219" w:rsidRPr="00B13D4B" w:rsidTr="00B13D4B">
        <w:tc>
          <w:tcPr>
            <w:tcW w:w="22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Самоуправление</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Совет старшеклассников</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5-9 </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 течение месяца</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Дылдина Н.А.</w:t>
            </w:r>
          </w:p>
        </w:tc>
      </w:tr>
      <w:tr w:rsidR="003B4219" w:rsidRPr="00B13D4B" w:rsidTr="00B13D4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Оформление школы «День защитника Отечества»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16-22</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Фахрутдинова Л.А., </w:t>
            </w:r>
            <w:proofErr w:type="spellStart"/>
            <w:r w:rsidRPr="00B13D4B">
              <w:rPr>
                <w:rFonts w:ascii="Times New Roman" w:hAnsi="Times New Roman"/>
                <w:sz w:val="24"/>
                <w:szCs w:val="24"/>
              </w:rPr>
              <w:t>Колоколва</w:t>
            </w:r>
            <w:proofErr w:type="spellEnd"/>
            <w:r w:rsidRPr="00B13D4B">
              <w:rPr>
                <w:rFonts w:ascii="Times New Roman" w:hAnsi="Times New Roman"/>
                <w:sz w:val="24"/>
                <w:szCs w:val="24"/>
              </w:rPr>
              <w:t xml:space="preserve"> О.П.</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Профилактика и безопасность</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Встреча со специалистами по необходимости</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 течение месяца</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sz w:val="24"/>
                <w:szCs w:val="24"/>
              </w:rPr>
              <w:t>Котова Л.П., Дылдина Н.А.</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Социальное партнерство</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В рамках </w:t>
            </w:r>
            <w:proofErr w:type="spellStart"/>
            <w:r w:rsidRPr="00B13D4B">
              <w:rPr>
                <w:rFonts w:ascii="Times New Roman" w:hAnsi="Times New Roman"/>
                <w:sz w:val="24"/>
                <w:szCs w:val="24"/>
              </w:rPr>
              <w:t>профориентационного</w:t>
            </w:r>
            <w:proofErr w:type="spellEnd"/>
            <w:r w:rsidRPr="00B13D4B">
              <w:rPr>
                <w:rFonts w:ascii="Times New Roman" w:hAnsi="Times New Roman"/>
                <w:sz w:val="24"/>
                <w:szCs w:val="24"/>
              </w:rPr>
              <w:t xml:space="preserve"> модуля</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5-9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 течение месяца</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Сырбачева И.В.</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 xml:space="preserve">Профориентация </w:t>
            </w:r>
          </w:p>
        </w:tc>
        <w:tc>
          <w:tcPr>
            <w:tcW w:w="3870"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Курс Россия-мои горизонты</w:t>
            </w:r>
          </w:p>
          <w:p w:rsidR="003B4219" w:rsidRPr="00B13D4B" w:rsidRDefault="003B4219" w:rsidP="00B13D4B">
            <w:pPr>
              <w:spacing w:line="240" w:lineRule="atLeast"/>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6-9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 течение месяца (по четвергам)</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Классные руководители</w:t>
            </w:r>
          </w:p>
        </w:tc>
      </w:tr>
    </w:tbl>
    <w:p w:rsidR="003B4219" w:rsidRPr="003B4219" w:rsidRDefault="003B4219" w:rsidP="003B4219">
      <w:pPr>
        <w:spacing w:line="240" w:lineRule="atLeast"/>
        <w:rPr>
          <w:rFonts w:ascii="Times New Roman" w:eastAsia="№Е" w:hAnsi="Times New Roman"/>
          <w:b/>
          <w:kern w:val="2"/>
          <w:sz w:val="24"/>
          <w:szCs w:val="24"/>
          <w:lang w:eastAsia="ko-KR"/>
        </w:rPr>
      </w:pPr>
    </w:p>
    <w:p w:rsidR="003B4219" w:rsidRPr="003B4219" w:rsidRDefault="003B4219" w:rsidP="003B4219">
      <w:pPr>
        <w:spacing w:line="240" w:lineRule="atLeast"/>
        <w:rPr>
          <w:rFonts w:ascii="Times New Roman" w:hAnsi="Times New Roman"/>
          <w:b/>
          <w:sz w:val="24"/>
          <w:szCs w:val="24"/>
        </w:rPr>
      </w:pPr>
      <w:r w:rsidRPr="003B4219">
        <w:rPr>
          <w:rFonts w:ascii="Times New Roman" w:hAnsi="Times New Roman"/>
          <w:b/>
          <w:sz w:val="24"/>
          <w:szCs w:val="24"/>
        </w:rPr>
        <w:t>Март</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3869"/>
        <w:gridCol w:w="1134"/>
        <w:gridCol w:w="1325"/>
        <w:gridCol w:w="1943"/>
      </w:tblGrid>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 xml:space="preserve">Деятельность </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Дела, события, мероприятия</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 xml:space="preserve">Классы </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Сроки</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 xml:space="preserve">Ответственные </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 xml:space="preserve">Урочная </w:t>
            </w:r>
          </w:p>
        </w:tc>
        <w:tc>
          <w:tcPr>
            <w:tcW w:w="3870"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b/>
                <w:sz w:val="24"/>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b/>
                <w:sz w:val="24"/>
                <w:szCs w:val="24"/>
              </w:rPr>
            </w:pPr>
          </w:p>
        </w:tc>
        <w:tc>
          <w:tcPr>
            <w:tcW w:w="1943"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lastRenderedPageBreak/>
              <w:t>Внеурочная</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widowControl/>
              <w:shd w:val="clear" w:color="auto" w:fill="FFFFFF"/>
              <w:rPr>
                <w:rFonts w:ascii="Times New Roman" w:eastAsia="Times New Roman" w:hAnsi="Times New Roman"/>
                <w:color w:val="1A1A1A"/>
                <w:sz w:val="24"/>
                <w:szCs w:val="24"/>
                <w:lang w:eastAsia="ru-RU"/>
              </w:rPr>
            </w:pPr>
            <w:r w:rsidRPr="00B13D4B">
              <w:rPr>
                <w:rFonts w:ascii="Times New Roman" w:eastAsia="Times New Roman" w:hAnsi="Times New Roman"/>
                <w:color w:val="1A1A1A"/>
                <w:sz w:val="24"/>
                <w:szCs w:val="24"/>
                <w:lang w:eastAsia="ru-RU"/>
              </w:rPr>
              <w:t xml:space="preserve">Спортивные состязания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eastAsia="№Е" w:hAnsi="Times New Roman"/>
                <w:kern w:val="2"/>
                <w:sz w:val="24"/>
                <w:szCs w:val="24"/>
              </w:rPr>
            </w:pPr>
            <w:r w:rsidRPr="00B13D4B">
              <w:rPr>
                <w:rFonts w:ascii="Times New Roman" w:hAnsi="Times New Roman"/>
                <w:sz w:val="24"/>
                <w:szCs w:val="24"/>
              </w:rPr>
              <w:t>1-4</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 течение месяца</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Кожухарь В.А.</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Классное руководство</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Классные часы</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sz w:val="24"/>
                <w:szCs w:val="24"/>
              </w:rPr>
              <w:t>В течение месяца</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Классные руководители</w:t>
            </w:r>
          </w:p>
        </w:tc>
      </w:tr>
      <w:tr w:rsidR="003B4219" w:rsidRPr="00B13D4B" w:rsidTr="00B13D4B">
        <w:tc>
          <w:tcPr>
            <w:tcW w:w="22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Основные школьные дела</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widowControl/>
              <w:shd w:val="clear" w:color="auto" w:fill="FFFFFF"/>
              <w:rPr>
                <w:rFonts w:ascii="Times New Roman" w:eastAsia="Times New Roman" w:hAnsi="Times New Roman"/>
                <w:color w:val="FF0000"/>
                <w:sz w:val="24"/>
                <w:szCs w:val="24"/>
                <w:lang w:eastAsia="ru-RU"/>
              </w:rPr>
            </w:pPr>
            <w:r w:rsidRPr="00B13D4B">
              <w:rPr>
                <w:rFonts w:ascii="Times New Roman" w:eastAsia="Times New Roman" w:hAnsi="Times New Roman"/>
                <w:sz w:val="24"/>
                <w:szCs w:val="24"/>
                <w:lang w:eastAsia="ru-RU"/>
              </w:rPr>
              <w:t>Международный женский день концерт для педагогов «Весеннее настроение»</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pPr>
              <w:rPr>
                <w:rFonts w:ascii="Times New Roman" w:eastAsia="№Е" w:hAnsi="Times New Roman"/>
                <w:kern w:val="2"/>
                <w:sz w:val="24"/>
                <w:szCs w:val="24"/>
                <w:lang w:val="en-US" w:eastAsia="ko-KR"/>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eastAsia="Times New Roman" w:hAnsi="Times New Roman"/>
                <w:color w:val="1A1A1A"/>
                <w:sz w:val="24"/>
                <w:szCs w:val="24"/>
                <w:lang w:eastAsia="ru-RU"/>
              </w:rPr>
              <w:t>8</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Дылдина Н.А., Колоколова О.П., </w:t>
            </w:r>
          </w:p>
        </w:tc>
      </w:tr>
      <w:tr w:rsidR="003B4219" w:rsidRPr="00B13D4B" w:rsidTr="00B13D4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widowControl/>
              <w:shd w:val="clear" w:color="auto" w:fill="FFFFFF"/>
              <w:rPr>
                <w:rFonts w:ascii="Times New Roman" w:eastAsia="Times New Roman" w:hAnsi="Times New Roman"/>
                <w:color w:val="1A1A1A"/>
                <w:sz w:val="24"/>
                <w:szCs w:val="24"/>
                <w:lang w:eastAsia="ru-RU"/>
              </w:rPr>
            </w:pPr>
            <w:r w:rsidRPr="00B13D4B">
              <w:rPr>
                <w:rFonts w:ascii="Times New Roman" w:hAnsi="Times New Roman"/>
                <w:sz w:val="24"/>
                <w:szCs w:val="24"/>
              </w:rPr>
              <w:t>Гагаринская вахта – открытие</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pPr>
              <w:rPr>
                <w:rFonts w:ascii="Times New Roman" w:eastAsia="№Е" w:hAnsi="Times New Roman"/>
                <w:kern w:val="2"/>
                <w:sz w:val="24"/>
                <w:szCs w:val="24"/>
                <w:lang w:val="en-US" w:eastAsia="ko-KR"/>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eastAsia="Times New Roman" w:hAnsi="Times New Roman"/>
                <w:color w:val="1A1A1A"/>
                <w:sz w:val="24"/>
                <w:szCs w:val="24"/>
                <w:lang w:eastAsia="ru-RU"/>
              </w:rPr>
            </w:pPr>
            <w:r w:rsidRPr="00B13D4B">
              <w:rPr>
                <w:rFonts w:ascii="Times New Roman" w:eastAsia="Times New Roman" w:hAnsi="Times New Roman"/>
                <w:color w:val="1A1A1A"/>
                <w:sz w:val="24"/>
                <w:szCs w:val="24"/>
                <w:lang w:eastAsia="ru-RU"/>
              </w:rPr>
              <w:t>8</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eastAsia="№Е" w:hAnsi="Times New Roman"/>
                <w:kern w:val="2"/>
                <w:sz w:val="24"/>
                <w:szCs w:val="24"/>
              </w:rPr>
            </w:pPr>
            <w:r w:rsidRPr="00B13D4B">
              <w:rPr>
                <w:rFonts w:ascii="Times New Roman" w:hAnsi="Times New Roman"/>
                <w:sz w:val="24"/>
                <w:szCs w:val="24"/>
              </w:rPr>
              <w:t>Дылдина Н.А., Колоколова О.П.</w:t>
            </w:r>
          </w:p>
        </w:tc>
      </w:tr>
      <w:tr w:rsidR="003B4219" w:rsidRPr="00B13D4B" w:rsidTr="00B13D4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widowControl/>
              <w:shd w:val="clear" w:color="auto" w:fill="FFFFFF"/>
              <w:rPr>
                <w:rFonts w:ascii="Times New Roman" w:hAnsi="Times New Roman"/>
                <w:sz w:val="24"/>
                <w:szCs w:val="24"/>
              </w:rPr>
            </w:pPr>
            <w:r w:rsidRPr="00B13D4B">
              <w:rPr>
                <w:rFonts w:ascii="Times New Roman" w:hAnsi="Times New Roman"/>
                <w:sz w:val="24"/>
                <w:szCs w:val="24"/>
              </w:rPr>
              <w:t>Мероприятия, связанные с Гагаринской вахтой»</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pPr>
              <w:rPr>
                <w:rFonts w:ascii="Times New Roman" w:hAnsi="Times New Roman"/>
                <w:sz w:val="24"/>
                <w:szCs w:val="24"/>
                <w:lang w:val="en-US" w:eastAsia="ko-KR"/>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eastAsia="Times New Roman" w:hAnsi="Times New Roman"/>
                <w:color w:val="1A1A1A"/>
                <w:sz w:val="24"/>
                <w:szCs w:val="24"/>
                <w:lang w:eastAsia="ru-RU"/>
              </w:rPr>
            </w:pPr>
            <w:r w:rsidRPr="00B13D4B">
              <w:rPr>
                <w:rFonts w:ascii="Times New Roman" w:hAnsi="Times New Roman"/>
                <w:sz w:val="24"/>
                <w:szCs w:val="24"/>
              </w:rPr>
              <w:t>В течение месяца</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eastAsia="№Е" w:hAnsi="Times New Roman"/>
                <w:kern w:val="2"/>
                <w:sz w:val="24"/>
                <w:szCs w:val="24"/>
              </w:rPr>
            </w:pPr>
            <w:r w:rsidRPr="00B13D4B">
              <w:rPr>
                <w:rFonts w:ascii="Times New Roman" w:hAnsi="Times New Roman"/>
                <w:sz w:val="24"/>
                <w:szCs w:val="24"/>
              </w:rPr>
              <w:t>Дылдина Н.А., Колоколова О.П.</w:t>
            </w:r>
          </w:p>
        </w:tc>
      </w:tr>
      <w:tr w:rsidR="003B4219" w:rsidRPr="00B13D4B" w:rsidTr="00B13D4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Конкурс поздравлений девочек и мам</w:t>
            </w:r>
          </w:p>
          <w:p w:rsidR="003B4219" w:rsidRPr="00B13D4B" w:rsidRDefault="003B4219" w:rsidP="00B13D4B">
            <w:pPr>
              <w:spacing w:line="240" w:lineRule="atLeast"/>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pPr>
              <w:rPr>
                <w:rFonts w:ascii="Times New Roman" w:hAnsi="Times New Roman"/>
                <w:sz w:val="24"/>
                <w:szCs w:val="24"/>
                <w:lang w:val="en-US" w:eastAsia="ko-KR"/>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1-8</w:t>
            </w:r>
          </w:p>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5 </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pPr>
              <w:rPr>
                <w:rFonts w:ascii="Times New Roman" w:hAnsi="Times New Roman"/>
                <w:sz w:val="24"/>
                <w:szCs w:val="24"/>
                <w:lang w:val="en-US" w:eastAsia="ko-KR"/>
              </w:rPr>
            </w:pPr>
            <w:r w:rsidRPr="00B13D4B">
              <w:rPr>
                <w:rFonts w:ascii="Times New Roman" w:hAnsi="Times New Roman"/>
                <w:sz w:val="24"/>
                <w:szCs w:val="24"/>
              </w:rPr>
              <w:t>Дылдина Н.А.</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b/>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eastAsia="Times New Roman" w:hAnsi="Times New Roman"/>
                <w:sz w:val="24"/>
                <w:szCs w:val="24"/>
                <w:lang w:eastAsia="ru-RU"/>
              </w:rPr>
              <w:t>Торжественная линейка, посвященная окончания 2 триместра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pPr>
              <w:rPr>
                <w:rFonts w:ascii="Times New Roman" w:hAnsi="Times New Roman"/>
                <w:sz w:val="24"/>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pPr>
              <w:rPr>
                <w:rFonts w:ascii="Times New Roman" w:hAnsi="Times New Roman"/>
                <w:sz w:val="24"/>
                <w:szCs w:val="24"/>
                <w:lang w:val="en-US" w:eastAsia="ko-KR"/>
              </w:rPr>
            </w:pPr>
            <w:r w:rsidRPr="00B13D4B">
              <w:rPr>
                <w:rFonts w:ascii="Times New Roman" w:hAnsi="Times New Roman"/>
                <w:sz w:val="24"/>
                <w:szCs w:val="24"/>
              </w:rPr>
              <w:t>Дылдина Н.А.</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Внешкольные мероприятия</w:t>
            </w:r>
          </w:p>
        </w:tc>
        <w:tc>
          <w:tcPr>
            <w:tcW w:w="3870"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b/>
                <w:sz w:val="24"/>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b/>
                <w:sz w:val="24"/>
                <w:szCs w:val="24"/>
              </w:rPr>
            </w:pPr>
          </w:p>
        </w:tc>
        <w:tc>
          <w:tcPr>
            <w:tcW w:w="1943"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Предметно-пространственная среда</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eastAsia="Times New Roman" w:hAnsi="Times New Roman"/>
                <w:color w:val="1A1A1A"/>
                <w:sz w:val="24"/>
                <w:szCs w:val="24"/>
                <w:lang w:eastAsia="ru-RU"/>
              </w:rPr>
              <w:t>День воссоединения Крыма с Россией.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b/>
                <w:sz w:val="24"/>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eastAsia="Times New Roman" w:hAnsi="Times New Roman"/>
                <w:color w:val="1A1A1A"/>
                <w:sz w:val="24"/>
                <w:szCs w:val="24"/>
                <w:lang w:eastAsia="ru-RU"/>
              </w:rPr>
              <w:t>18</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Фахрутдинова Л.А.</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Взаимодействие с родителями</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Конкурс поздравлений девочек и мам (поздравительная открытка) мальчики</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pPr>
              <w:rPr>
                <w:rFonts w:ascii="Times New Roman" w:hAnsi="Times New Roman"/>
                <w:sz w:val="24"/>
                <w:szCs w:val="24"/>
                <w:lang w:val="en-US" w:eastAsia="ko-KR"/>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1-8</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Дылдина Н.А., Колоколова О.П.</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Самоуправление</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Совет старшеклассников</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5-9</w:t>
            </w: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Дылдина Н.А.</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Профилактика и безопасность</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Встреча со специалистами по необходимости</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 течение месяца</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sz w:val="24"/>
                <w:szCs w:val="24"/>
              </w:rPr>
              <w:t xml:space="preserve">Котова Л.П., </w:t>
            </w:r>
            <w:proofErr w:type="spellStart"/>
            <w:r w:rsidRPr="00B13D4B">
              <w:rPr>
                <w:rFonts w:ascii="Times New Roman" w:hAnsi="Times New Roman"/>
                <w:sz w:val="24"/>
                <w:szCs w:val="24"/>
              </w:rPr>
              <w:t>Зам.дир</w:t>
            </w:r>
            <w:proofErr w:type="spellEnd"/>
            <w:r w:rsidRPr="00B13D4B">
              <w:rPr>
                <w:rFonts w:ascii="Times New Roman" w:hAnsi="Times New Roman"/>
                <w:sz w:val="24"/>
                <w:szCs w:val="24"/>
              </w:rPr>
              <w:t>. ВР</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Социальное партнерство</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В рамках </w:t>
            </w:r>
            <w:proofErr w:type="spellStart"/>
            <w:r w:rsidRPr="00B13D4B">
              <w:rPr>
                <w:rFonts w:ascii="Times New Roman" w:hAnsi="Times New Roman"/>
                <w:sz w:val="24"/>
                <w:szCs w:val="24"/>
              </w:rPr>
              <w:t>профориентационного</w:t>
            </w:r>
            <w:proofErr w:type="spellEnd"/>
            <w:r w:rsidRPr="00B13D4B">
              <w:rPr>
                <w:rFonts w:ascii="Times New Roman" w:hAnsi="Times New Roman"/>
                <w:sz w:val="24"/>
                <w:szCs w:val="24"/>
              </w:rPr>
              <w:t xml:space="preserve"> модуля</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5-9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 течение месяца</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Сырбачева И.В.</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 xml:space="preserve">Профориентация </w:t>
            </w:r>
          </w:p>
        </w:tc>
        <w:tc>
          <w:tcPr>
            <w:tcW w:w="3870"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Курс Россия-мои горизонты</w:t>
            </w:r>
          </w:p>
          <w:p w:rsidR="003B4219" w:rsidRPr="00B13D4B" w:rsidRDefault="003B4219" w:rsidP="00B13D4B">
            <w:pPr>
              <w:spacing w:line="240" w:lineRule="atLeast"/>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6-9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 течение месяца (по четвергам)</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Классные руководители</w:t>
            </w:r>
          </w:p>
        </w:tc>
      </w:tr>
    </w:tbl>
    <w:p w:rsidR="003B4219" w:rsidRPr="003B4219" w:rsidRDefault="003B4219" w:rsidP="003B4219">
      <w:pPr>
        <w:spacing w:line="240" w:lineRule="atLeast"/>
        <w:rPr>
          <w:rFonts w:ascii="Times New Roman" w:eastAsia="№Е" w:hAnsi="Times New Roman"/>
          <w:b/>
          <w:kern w:val="2"/>
          <w:sz w:val="24"/>
          <w:szCs w:val="24"/>
          <w:lang w:eastAsia="ko-KR"/>
        </w:rPr>
      </w:pPr>
    </w:p>
    <w:p w:rsidR="003B4219" w:rsidRPr="003B4219" w:rsidRDefault="003B4219" w:rsidP="003B4219">
      <w:pPr>
        <w:spacing w:line="240" w:lineRule="atLeast"/>
        <w:rPr>
          <w:rFonts w:ascii="Times New Roman" w:hAnsi="Times New Roman"/>
          <w:b/>
          <w:sz w:val="24"/>
          <w:szCs w:val="24"/>
        </w:rPr>
      </w:pPr>
      <w:r w:rsidRPr="003B4219">
        <w:rPr>
          <w:rFonts w:ascii="Times New Roman" w:hAnsi="Times New Roman"/>
          <w:b/>
          <w:sz w:val="24"/>
          <w:szCs w:val="24"/>
        </w:rPr>
        <w:t>Апрель</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3869"/>
        <w:gridCol w:w="1134"/>
        <w:gridCol w:w="1325"/>
        <w:gridCol w:w="1943"/>
      </w:tblGrid>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 xml:space="preserve">Деятельность </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Дела, события, мероприятия</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 xml:space="preserve">Классы </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Сроки</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 xml:space="preserve">Ответственные </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lastRenderedPageBreak/>
              <w:t xml:space="preserve">Урочная </w:t>
            </w:r>
          </w:p>
        </w:tc>
        <w:tc>
          <w:tcPr>
            <w:tcW w:w="3870"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943"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r>
      <w:tr w:rsidR="003B4219" w:rsidRPr="00B13D4B" w:rsidTr="00B13D4B">
        <w:tc>
          <w:tcPr>
            <w:tcW w:w="22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Внеурочная</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widowControl/>
              <w:shd w:val="clear" w:color="auto" w:fill="FFFFFF"/>
              <w:rPr>
                <w:rFonts w:ascii="Times New Roman" w:eastAsia="Times New Roman" w:hAnsi="Times New Roman"/>
                <w:color w:val="1A1A1A"/>
                <w:sz w:val="24"/>
                <w:szCs w:val="24"/>
                <w:lang w:eastAsia="ru-RU"/>
              </w:rPr>
            </w:pPr>
            <w:r w:rsidRPr="00B13D4B">
              <w:rPr>
                <w:rFonts w:ascii="Times New Roman" w:eastAsia="Times New Roman" w:hAnsi="Times New Roman"/>
                <w:color w:val="1A1A1A"/>
                <w:sz w:val="24"/>
                <w:szCs w:val="24"/>
                <w:lang w:eastAsia="ru-RU"/>
              </w:rPr>
              <w:t xml:space="preserve">Спортивные состязания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eastAsia="№Е" w:hAnsi="Times New Roman"/>
                <w:kern w:val="2"/>
                <w:sz w:val="24"/>
                <w:szCs w:val="24"/>
              </w:rPr>
            </w:pPr>
            <w:r w:rsidRPr="00B13D4B">
              <w:rPr>
                <w:rFonts w:ascii="Times New Roman" w:hAnsi="Times New Roman"/>
                <w:sz w:val="24"/>
                <w:szCs w:val="24"/>
              </w:rPr>
              <w:t>5-9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 течение месяца</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Кожухарь В.А.</w:t>
            </w:r>
          </w:p>
        </w:tc>
      </w:tr>
      <w:tr w:rsidR="003B4219" w:rsidRPr="00B13D4B" w:rsidTr="00B13D4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widowControl/>
              <w:shd w:val="clear" w:color="auto" w:fill="FFFFFF"/>
              <w:rPr>
                <w:rFonts w:ascii="Times New Roman" w:eastAsia="Times New Roman" w:hAnsi="Times New Roman"/>
                <w:color w:val="1A1A1A"/>
                <w:sz w:val="24"/>
                <w:szCs w:val="24"/>
                <w:lang w:eastAsia="ru-RU"/>
              </w:rPr>
            </w:pPr>
            <w:r w:rsidRPr="00B13D4B">
              <w:rPr>
                <w:rFonts w:ascii="Times New Roman" w:eastAsia="Times New Roman" w:hAnsi="Times New Roman"/>
                <w:color w:val="1A1A1A"/>
                <w:sz w:val="24"/>
                <w:szCs w:val="24"/>
                <w:lang w:eastAsia="ru-RU"/>
              </w:rPr>
              <w:t>Конкурс рисунков «Победа»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eastAsia="№Е" w:hAnsi="Times New Roman"/>
                <w:kern w:val="2"/>
                <w:sz w:val="24"/>
                <w:szCs w:val="24"/>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22-30</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Фахрутдинова Л.А.</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Классное руководство</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Классные часы</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sz w:val="24"/>
                <w:szCs w:val="24"/>
              </w:rPr>
              <w:t>В течение месяца</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Классные руководители</w:t>
            </w:r>
          </w:p>
        </w:tc>
      </w:tr>
      <w:tr w:rsidR="003B4219" w:rsidRPr="00B13D4B" w:rsidTr="00B13D4B">
        <w:tc>
          <w:tcPr>
            <w:tcW w:w="22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Основные школьные дела</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widowControl/>
              <w:shd w:val="clear" w:color="auto" w:fill="FFFFFF"/>
              <w:rPr>
                <w:rFonts w:ascii="Times New Roman" w:hAnsi="Times New Roman"/>
                <w:sz w:val="24"/>
                <w:szCs w:val="24"/>
              </w:rPr>
            </w:pPr>
            <w:r w:rsidRPr="00B13D4B">
              <w:rPr>
                <w:rFonts w:ascii="Times New Roman" w:hAnsi="Times New Roman"/>
                <w:sz w:val="24"/>
                <w:szCs w:val="24"/>
                <w:shd w:val="clear" w:color="auto" w:fill="FFFFFF"/>
              </w:rPr>
              <w:t>Гагаринская вахта «День космонавтики»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color w:val="1A1A1A"/>
                <w:sz w:val="24"/>
                <w:szCs w:val="24"/>
                <w:shd w:val="clear" w:color="auto" w:fill="FFFFFF"/>
              </w:rPr>
              <w:t>12</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pPr>
              <w:rPr>
                <w:rFonts w:ascii="Times New Roman" w:hAnsi="Times New Roman"/>
                <w:sz w:val="24"/>
                <w:szCs w:val="24"/>
                <w:lang w:val="en-US" w:eastAsia="ko-KR"/>
              </w:rPr>
            </w:pPr>
            <w:r w:rsidRPr="00B13D4B">
              <w:rPr>
                <w:rFonts w:ascii="Times New Roman" w:hAnsi="Times New Roman"/>
                <w:sz w:val="24"/>
                <w:szCs w:val="24"/>
              </w:rPr>
              <w:t>Дылдина Н.А.</w:t>
            </w:r>
          </w:p>
        </w:tc>
      </w:tr>
      <w:tr w:rsidR="003B4219" w:rsidRPr="00B13D4B" w:rsidTr="00B13D4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widowControl/>
              <w:shd w:val="clear" w:color="auto" w:fill="FFFFFF"/>
              <w:rPr>
                <w:rFonts w:ascii="Times New Roman" w:hAnsi="Times New Roman"/>
                <w:sz w:val="24"/>
                <w:szCs w:val="24"/>
                <w:shd w:val="clear" w:color="auto" w:fill="FFFFFF"/>
              </w:rPr>
            </w:pPr>
            <w:r w:rsidRPr="00B13D4B">
              <w:rPr>
                <w:rFonts w:ascii="Times New Roman" w:hAnsi="Times New Roman"/>
                <w:sz w:val="24"/>
                <w:szCs w:val="24"/>
                <w:shd w:val="clear" w:color="auto" w:fill="FFFFFF"/>
              </w:rPr>
              <w:t>Прием у директора «Апрельские встречи»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color w:val="1A1A1A"/>
                <w:sz w:val="24"/>
                <w:szCs w:val="24"/>
                <w:shd w:val="clear" w:color="auto" w:fill="FFFFFF"/>
                <w:lang w:eastAsia="ko-KR"/>
              </w:rPr>
            </w:pPr>
            <w:r w:rsidRPr="00B13D4B">
              <w:rPr>
                <w:rFonts w:ascii="Times New Roman" w:hAnsi="Times New Roman"/>
                <w:color w:val="1A1A1A"/>
                <w:sz w:val="24"/>
                <w:szCs w:val="24"/>
                <w:shd w:val="clear" w:color="auto" w:fill="FFFFFF"/>
              </w:rPr>
              <w:t>19</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pPr>
              <w:rPr>
                <w:rFonts w:ascii="Times New Roman" w:hAnsi="Times New Roman"/>
                <w:sz w:val="24"/>
                <w:szCs w:val="24"/>
                <w:lang w:val="en-US"/>
              </w:rPr>
            </w:pPr>
            <w:r w:rsidRPr="00B13D4B">
              <w:rPr>
                <w:rFonts w:ascii="Times New Roman" w:hAnsi="Times New Roman"/>
                <w:sz w:val="24"/>
                <w:szCs w:val="24"/>
              </w:rPr>
              <w:t>Дылдина Н.А.</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Внешкольные мероприятия</w:t>
            </w:r>
          </w:p>
        </w:tc>
        <w:tc>
          <w:tcPr>
            <w:tcW w:w="3870"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943"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Предметно-пространственная среда</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Гагаринская вахта «Апрельские встречи»</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 течение месяца</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Фахрутдинова Л.А.</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Взаимодействие с родителями</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Общешкольный совет родителей</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25</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Дылдина Н.А.</w:t>
            </w:r>
          </w:p>
        </w:tc>
      </w:tr>
      <w:tr w:rsidR="003B4219" w:rsidRPr="00B13D4B" w:rsidTr="00B13D4B">
        <w:tc>
          <w:tcPr>
            <w:tcW w:w="22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Самоуправление</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Совет старшеклассников</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5-9</w:t>
            </w: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Фахрутдинова Л.А.</w:t>
            </w:r>
          </w:p>
        </w:tc>
      </w:tr>
      <w:tr w:rsidR="003B4219" w:rsidRPr="00B13D4B" w:rsidTr="00B13D4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Рейды</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Фахрутдинова Л.А.</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Работа с детьми с ОВЗ</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Конкурс сообщений «Герои космоса»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1-4</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10-17</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Педагог-психолог</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Профилактика и безопасность</w:t>
            </w:r>
          </w:p>
        </w:tc>
        <w:tc>
          <w:tcPr>
            <w:tcW w:w="3870"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943"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Социальное партнерство</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В рамках </w:t>
            </w:r>
            <w:proofErr w:type="spellStart"/>
            <w:r w:rsidRPr="00B13D4B">
              <w:rPr>
                <w:rFonts w:ascii="Times New Roman" w:hAnsi="Times New Roman"/>
                <w:sz w:val="24"/>
                <w:szCs w:val="24"/>
              </w:rPr>
              <w:t>профориентационного</w:t>
            </w:r>
            <w:proofErr w:type="spellEnd"/>
            <w:r w:rsidRPr="00B13D4B">
              <w:rPr>
                <w:rFonts w:ascii="Times New Roman" w:hAnsi="Times New Roman"/>
                <w:sz w:val="24"/>
                <w:szCs w:val="24"/>
              </w:rPr>
              <w:t xml:space="preserve"> модуля</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5-9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 течение месяца</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Сырбачева И.В.</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 xml:space="preserve">Профориентация </w:t>
            </w:r>
          </w:p>
        </w:tc>
        <w:tc>
          <w:tcPr>
            <w:tcW w:w="3870"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Курс Россия-мои горизонты</w:t>
            </w:r>
          </w:p>
          <w:p w:rsidR="003B4219" w:rsidRPr="00B13D4B" w:rsidRDefault="003B4219" w:rsidP="00B13D4B">
            <w:pPr>
              <w:spacing w:line="240" w:lineRule="atLeast"/>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6-9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 течение месяца (по четвергам)</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Классные руководители</w:t>
            </w:r>
          </w:p>
        </w:tc>
      </w:tr>
    </w:tbl>
    <w:p w:rsidR="003B4219" w:rsidRPr="003B4219" w:rsidRDefault="003B4219" w:rsidP="003B4219">
      <w:pPr>
        <w:spacing w:line="240" w:lineRule="atLeast"/>
        <w:rPr>
          <w:rFonts w:ascii="Times New Roman" w:eastAsia="№Е" w:hAnsi="Times New Roman"/>
          <w:b/>
          <w:kern w:val="2"/>
          <w:sz w:val="24"/>
          <w:szCs w:val="24"/>
          <w:lang w:eastAsia="ko-KR"/>
        </w:rPr>
      </w:pPr>
    </w:p>
    <w:p w:rsidR="003B4219" w:rsidRPr="003B4219" w:rsidRDefault="003B4219" w:rsidP="003B4219">
      <w:pPr>
        <w:spacing w:line="240" w:lineRule="atLeast"/>
        <w:rPr>
          <w:rFonts w:ascii="Times New Roman" w:hAnsi="Times New Roman"/>
          <w:b/>
          <w:sz w:val="24"/>
          <w:szCs w:val="24"/>
        </w:rPr>
      </w:pPr>
      <w:r w:rsidRPr="003B4219">
        <w:rPr>
          <w:rFonts w:ascii="Times New Roman" w:hAnsi="Times New Roman"/>
          <w:b/>
          <w:sz w:val="24"/>
          <w:szCs w:val="24"/>
        </w:rPr>
        <w:t xml:space="preserve">Май </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3869"/>
        <w:gridCol w:w="1134"/>
        <w:gridCol w:w="1325"/>
        <w:gridCol w:w="1943"/>
      </w:tblGrid>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 xml:space="preserve">Деятельность </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Дела, события, мероприятия</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 xml:space="preserve">Классы </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Сроки</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 xml:space="preserve">Ответственные </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 xml:space="preserve">Урочная </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eastAsia="Times New Roman" w:hAnsi="Times New Roman"/>
                <w:color w:val="1A1A1A"/>
                <w:sz w:val="24"/>
                <w:szCs w:val="24"/>
                <w:lang w:eastAsia="ru-RU"/>
              </w:rPr>
              <w:t>День славянской письменности и культуры.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eastAsia="Times New Roman" w:hAnsi="Times New Roman"/>
                <w:color w:val="1A1A1A"/>
                <w:sz w:val="24"/>
                <w:szCs w:val="24"/>
                <w:lang w:eastAsia="ru-RU"/>
              </w:rPr>
              <w:t>24</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Афанасьева Е.А.</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lastRenderedPageBreak/>
              <w:t>Внеурочная</w:t>
            </w:r>
          </w:p>
        </w:tc>
        <w:tc>
          <w:tcPr>
            <w:tcW w:w="3870"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widowControl/>
              <w:shd w:val="clear" w:color="auto" w:fill="FFFFFF"/>
              <w:rPr>
                <w:rFonts w:ascii="Times New Roman" w:eastAsia="Times New Roman" w:hAnsi="Times New Roman"/>
                <w:color w:val="1A1A1A"/>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eastAsia="№Е" w:hAnsi="Times New Roman"/>
                <w:kern w:val="2"/>
                <w:sz w:val="24"/>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943"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r>
      <w:tr w:rsidR="003B4219" w:rsidRPr="00B13D4B" w:rsidTr="00B13D4B">
        <w:tc>
          <w:tcPr>
            <w:tcW w:w="22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Классное руководство</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eastAsia="Times New Roman" w:hAnsi="Times New Roman"/>
                <w:color w:val="1A1A1A"/>
                <w:sz w:val="24"/>
                <w:szCs w:val="24"/>
                <w:lang w:eastAsia="ru-RU"/>
              </w:rPr>
              <w:t>День Победы. Участие «Бессмертный полк»</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eastAsia="Times New Roman" w:hAnsi="Times New Roman"/>
                <w:color w:val="1A1A1A"/>
                <w:sz w:val="24"/>
                <w:szCs w:val="24"/>
                <w:lang w:eastAsia="ru-RU"/>
              </w:rPr>
              <w:t>9</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Классные руководители</w:t>
            </w:r>
          </w:p>
        </w:tc>
      </w:tr>
      <w:tr w:rsidR="003B4219" w:rsidRPr="00B13D4B" w:rsidTr="00B13D4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eastAsia="Times New Roman" w:hAnsi="Times New Roman"/>
                <w:color w:val="1A1A1A"/>
                <w:sz w:val="24"/>
                <w:szCs w:val="24"/>
                <w:lang w:eastAsia="ru-RU"/>
              </w:rPr>
            </w:pPr>
            <w:r w:rsidRPr="00B13D4B">
              <w:rPr>
                <w:rFonts w:ascii="Times New Roman" w:eastAsia="Times New Roman" w:hAnsi="Times New Roman"/>
                <w:color w:val="1A1A1A"/>
                <w:sz w:val="24"/>
                <w:szCs w:val="24"/>
                <w:lang w:eastAsia="ru-RU"/>
              </w:rPr>
              <w:t>Парад. Участие «Праздник Весны и Труда»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eastAsia="№Е" w:hAnsi="Times New Roman"/>
                <w:kern w:val="2"/>
                <w:sz w:val="24"/>
                <w:szCs w:val="24"/>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eastAsia="Times New Roman" w:hAnsi="Times New Roman"/>
                <w:color w:val="1A1A1A"/>
                <w:sz w:val="24"/>
                <w:szCs w:val="24"/>
                <w:lang w:eastAsia="ru-RU"/>
              </w:rPr>
            </w:pPr>
            <w:r w:rsidRPr="00B13D4B">
              <w:rPr>
                <w:rFonts w:ascii="Times New Roman" w:eastAsia="Times New Roman" w:hAnsi="Times New Roman"/>
                <w:color w:val="1A1A1A"/>
                <w:sz w:val="24"/>
                <w:szCs w:val="24"/>
                <w:lang w:eastAsia="ru-RU"/>
              </w:rPr>
              <w:t>1</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eastAsia="№Е" w:hAnsi="Times New Roman"/>
                <w:kern w:val="2"/>
                <w:sz w:val="24"/>
                <w:szCs w:val="24"/>
              </w:rPr>
            </w:pPr>
            <w:r w:rsidRPr="00B13D4B">
              <w:rPr>
                <w:rFonts w:ascii="Times New Roman" w:hAnsi="Times New Roman"/>
                <w:sz w:val="24"/>
                <w:szCs w:val="24"/>
              </w:rPr>
              <w:t>Классные руководители</w:t>
            </w:r>
          </w:p>
        </w:tc>
      </w:tr>
      <w:tr w:rsidR="003B4219" w:rsidRPr="00B13D4B" w:rsidTr="00B13D4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eastAsia="Times New Roman" w:hAnsi="Times New Roman"/>
                <w:color w:val="1A1A1A"/>
                <w:sz w:val="24"/>
                <w:szCs w:val="24"/>
                <w:lang w:eastAsia="ru-RU"/>
              </w:rPr>
            </w:pPr>
            <w:r w:rsidRPr="00B13D4B">
              <w:rPr>
                <w:rFonts w:ascii="Times New Roman" w:eastAsia="Times New Roman" w:hAnsi="Times New Roman"/>
                <w:color w:val="1A1A1A"/>
                <w:sz w:val="24"/>
                <w:szCs w:val="24"/>
                <w:lang w:eastAsia="ru-RU"/>
              </w:rPr>
              <w:t>Классный праздник «Год, прожитый вместе»</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eastAsia="№Е" w:hAnsi="Times New Roman"/>
                <w:kern w:val="2"/>
                <w:sz w:val="24"/>
                <w:szCs w:val="24"/>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eastAsia="Times New Roman" w:hAnsi="Times New Roman"/>
                <w:color w:val="1A1A1A"/>
                <w:sz w:val="24"/>
                <w:szCs w:val="24"/>
                <w:lang w:eastAsia="ru-RU"/>
              </w:rPr>
            </w:pPr>
            <w:r w:rsidRPr="00B13D4B">
              <w:rPr>
                <w:rFonts w:ascii="Times New Roman" w:eastAsia="Times New Roman" w:hAnsi="Times New Roman"/>
                <w:color w:val="1A1A1A"/>
                <w:sz w:val="24"/>
                <w:szCs w:val="24"/>
                <w:lang w:eastAsia="ru-RU"/>
              </w:rPr>
              <w:t>25-31</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eastAsia="№Е" w:hAnsi="Times New Roman"/>
                <w:kern w:val="2"/>
                <w:sz w:val="24"/>
                <w:szCs w:val="24"/>
              </w:rPr>
            </w:pPr>
            <w:r w:rsidRPr="00B13D4B">
              <w:rPr>
                <w:rFonts w:ascii="Times New Roman" w:hAnsi="Times New Roman"/>
                <w:sz w:val="24"/>
                <w:szCs w:val="24"/>
              </w:rPr>
              <w:t>Классные руководители</w:t>
            </w:r>
          </w:p>
        </w:tc>
      </w:tr>
      <w:tr w:rsidR="003B4219" w:rsidRPr="00B13D4B" w:rsidTr="00B13D4B">
        <w:tc>
          <w:tcPr>
            <w:tcW w:w="22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Основные школьные дела</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widowControl/>
              <w:shd w:val="clear" w:color="auto" w:fill="FFFFFF"/>
              <w:rPr>
                <w:rFonts w:ascii="Times New Roman" w:hAnsi="Times New Roman"/>
                <w:sz w:val="24"/>
                <w:szCs w:val="24"/>
              </w:rPr>
            </w:pPr>
            <w:r w:rsidRPr="00B13D4B">
              <w:rPr>
                <w:rFonts w:ascii="Times New Roman" w:eastAsia="Times New Roman" w:hAnsi="Times New Roman"/>
                <w:color w:val="1A1A1A"/>
                <w:sz w:val="24"/>
                <w:szCs w:val="24"/>
                <w:lang w:eastAsia="ru-RU"/>
              </w:rPr>
              <w:t>Конкурс «Песни и строя»</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5-9</w:t>
            </w: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proofErr w:type="spellStart"/>
            <w:r w:rsidRPr="00B13D4B">
              <w:rPr>
                <w:rFonts w:ascii="Times New Roman" w:hAnsi="Times New Roman"/>
                <w:sz w:val="24"/>
                <w:szCs w:val="24"/>
              </w:rPr>
              <w:t>Зам.дир</w:t>
            </w:r>
            <w:proofErr w:type="spellEnd"/>
            <w:r w:rsidRPr="00B13D4B">
              <w:rPr>
                <w:rFonts w:ascii="Times New Roman" w:hAnsi="Times New Roman"/>
                <w:sz w:val="24"/>
                <w:szCs w:val="24"/>
              </w:rPr>
              <w:t>. ВР, Яковлев В.А.</w:t>
            </w:r>
          </w:p>
        </w:tc>
      </w:tr>
      <w:tr w:rsidR="003B4219" w:rsidRPr="00B13D4B" w:rsidTr="00B13D4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widowControl/>
              <w:shd w:val="clear" w:color="auto" w:fill="FFFFFF"/>
              <w:rPr>
                <w:rFonts w:ascii="Times New Roman" w:eastAsia="Times New Roman" w:hAnsi="Times New Roman"/>
                <w:color w:val="1A1A1A"/>
                <w:sz w:val="24"/>
                <w:szCs w:val="24"/>
                <w:lang w:eastAsia="ru-RU"/>
              </w:rPr>
            </w:pPr>
            <w:r w:rsidRPr="00B13D4B">
              <w:rPr>
                <w:rFonts w:ascii="Times New Roman" w:eastAsia="Times New Roman" w:hAnsi="Times New Roman"/>
                <w:sz w:val="24"/>
                <w:szCs w:val="24"/>
                <w:lang w:eastAsia="ru-RU"/>
              </w:rPr>
              <w:t>Стена памяти</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eastAsia="№Е" w:hAnsi="Times New Roman"/>
                <w:kern w:val="2"/>
                <w:sz w:val="24"/>
                <w:szCs w:val="24"/>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1-8</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Фахрутдинова Л.А.</w:t>
            </w:r>
          </w:p>
        </w:tc>
      </w:tr>
      <w:tr w:rsidR="003B4219" w:rsidRPr="00B13D4B" w:rsidTr="00B13D4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widowControl/>
              <w:shd w:val="clear" w:color="auto" w:fill="FFFFFF"/>
              <w:rPr>
                <w:rFonts w:ascii="Times New Roman" w:eastAsia="Times New Roman" w:hAnsi="Times New Roman"/>
                <w:color w:val="1A1A1A"/>
                <w:sz w:val="24"/>
                <w:szCs w:val="24"/>
                <w:lang w:eastAsia="ru-RU"/>
              </w:rPr>
            </w:pPr>
            <w:r w:rsidRPr="00B13D4B">
              <w:rPr>
                <w:rFonts w:ascii="Times New Roman" w:eastAsia="Times New Roman" w:hAnsi="Times New Roman"/>
                <w:color w:val="1A1A1A"/>
                <w:sz w:val="24"/>
                <w:szCs w:val="24"/>
                <w:lang w:eastAsia="ru-RU"/>
              </w:rPr>
              <w:t>Конкурс стенгазет «Год, прожитый вместе»</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eastAsia="№Е" w:hAnsi="Times New Roman"/>
                <w:kern w:val="2"/>
                <w:sz w:val="24"/>
                <w:szCs w:val="24"/>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eastAsia="Times New Roman" w:hAnsi="Times New Roman"/>
                <w:color w:val="1A1A1A"/>
                <w:sz w:val="24"/>
                <w:szCs w:val="24"/>
                <w:lang w:eastAsia="ru-RU"/>
              </w:rPr>
            </w:pPr>
            <w:r w:rsidRPr="00B13D4B">
              <w:rPr>
                <w:rFonts w:ascii="Times New Roman" w:eastAsia="Times New Roman" w:hAnsi="Times New Roman"/>
                <w:color w:val="1A1A1A"/>
                <w:sz w:val="24"/>
                <w:szCs w:val="24"/>
                <w:lang w:eastAsia="ru-RU"/>
              </w:rPr>
              <w:t>25-29</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eastAsia="№Е" w:hAnsi="Times New Roman"/>
                <w:kern w:val="2"/>
                <w:sz w:val="24"/>
                <w:szCs w:val="24"/>
              </w:rPr>
            </w:pPr>
            <w:r w:rsidRPr="00B13D4B">
              <w:rPr>
                <w:rFonts w:ascii="Times New Roman" w:hAnsi="Times New Roman"/>
                <w:sz w:val="24"/>
                <w:szCs w:val="24"/>
              </w:rPr>
              <w:t>Колоколова О.П.</w:t>
            </w:r>
          </w:p>
        </w:tc>
      </w:tr>
      <w:tr w:rsidR="003B4219" w:rsidRPr="00B13D4B" w:rsidTr="00B13D4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widowControl/>
              <w:shd w:val="clear" w:color="auto" w:fill="FFFFFF"/>
              <w:rPr>
                <w:rFonts w:ascii="Times New Roman" w:eastAsia="Times New Roman" w:hAnsi="Times New Roman"/>
                <w:color w:val="1A1A1A"/>
                <w:sz w:val="24"/>
                <w:szCs w:val="24"/>
                <w:lang w:eastAsia="ru-RU"/>
              </w:rPr>
            </w:pPr>
            <w:r w:rsidRPr="00B13D4B">
              <w:rPr>
                <w:rFonts w:ascii="Times New Roman" w:eastAsia="Times New Roman" w:hAnsi="Times New Roman"/>
                <w:sz w:val="24"/>
                <w:szCs w:val="24"/>
                <w:lang w:eastAsia="ru-RU"/>
              </w:rPr>
              <w:t>Торжественная линейка, посвященная окончанию учебного года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eastAsia="№Е" w:hAnsi="Times New Roman"/>
                <w:kern w:val="2"/>
                <w:sz w:val="24"/>
                <w:szCs w:val="24"/>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eastAsia="Times New Roman" w:hAnsi="Times New Roman"/>
                <w:color w:val="1A1A1A"/>
                <w:sz w:val="24"/>
                <w:szCs w:val="24"/>
                <w:lang w:eastAsia="ru-RU"/>
              </w:rPr>
            </w:pP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eastAsia="№Е" w:hAnsi="Times New Roman"/>
                <w:kern w:val="2"/>
                <w:sz w:val="24"/>
                <w:szCs w:val="24"/>
              </w:rPr>
            </w:pPr>
            <w:r w:rsidRPr="00B13D4B">
              <w:rPr>
                <w:rFonts w:ascii="Times New Roman" w:hAnsi="Times New Roman"/>
                <w:sz w:val="24"/>
                <w:szCs w:val="24"/>
              </w:rPr>
              <w:t>Дылдина Н.А., Леухина Н.Л., Вилисова Г.Л.</w:t>
            </w:r>
          </w:p>
        </w:tc>
      </w:tr>
      <w:tr w:rsidR="003B4219" w:rsidRPr="00B13D4B" w:rsidTr="00B13D4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219" w:rsidRPr="00B13D4B" w:rsidRDefault="003B4219" w:rsidP="00B13D4B">
            <w:pPr>
              <w:widowControl/>
              <w:rPr>
                <w:rFonts w:ascii="Times New Roman" w:eastAsia="№Е" w:hAnsi="Times New Roman"/>
                <w:b/>
                <w:kern w:val="2"/>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widowControl/>
              <w:shd w:val="clear" w:color="auto" w:fill="FFFFFF"/>
              <w:rPr>
                <w:rFonts w:ascii="Times New Roman" w:eastAsia="Times New Roman" w:hAnsi="Times New Roman"/>
                <w:color w:val="1A1A1A"/>
                <w:sz w:val="24"/>
                <w:szCs w:val="24"/>
                <w:lang w:eastAsia="ru-RU"/>
              </w:rPr>
            </w:pPr>
            <w:r w:rsidRPr="00B13D4B">
              <w:rPr>
                <w:rFonts w:ascii="Times New Roman" w:eastAsia="Times New Roman" w:hAnsi="Times New Roman"/>
                <w:sz w:val="24"/>
                <w:szCs w:val="24"/>
                <w:lang w:eastAsia="ru-RU"/>
              </w:rPr>
              <w:t xml:space="preserve">Последний звонок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eastAsia="№Е" w:hAnsi="Times New Roman"/>
                <w:kern w:val="2"/>
                <w:sz w:val="24"/>
                <w:szCs w:val="24"/>
              </w:rPr>
            </w:pPr>
            <w:r w:rsidRPr="00B13D4B">
              <w:rPr>
                <w:rFonts w:ascii="Times New Roman" w:hAnsi="Times New Roman"/>
                <w:sz w:val="24"/>
                <w:szCs w:val="24"/>
              </w:rPr>
              <w:t>4, 9</w:t>
            </w: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eastAsia="Times New Roman" w:hAnsi="Times New Roman"/>
                <w:color w:val="1A1A1A"/>
                <w:sz w:val="24"/>
                <w:szCs w:val="24"/>
                <w:lang w:eastAsia="ru-RU"/>
              </w:rPr>
            </w:pP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eastAsia="№Е" w:hAnsi="Times New Roman"/>
                <w:kern w:val="2"/>
                <w:sz w:val="24"/>
                <w:szCs w:val="24"/>
              </w:rPr>
            </w:pPr>
            <w:proofErr w:type="spellStart"/>
            <w:r w:rsidRPr="00B13D4B">
              <w:rPr>
                <w:rFonts w:ascii="Times New Roman" w:hAnsi="Times New Roman"/>
                <w:sz w:val="24"/>
                <w:szCs w:val="24"/>
              </w:rPr>
              <w:t>Колокова</w:t>
            </w:r>
            <w:proofErr w:type="spellEnd"/>
            <w:r w:rsidRPr="00B13D4B">
              <w:rPr>
                <w:rFonts w:ascii="Times New Roman" w:hAnsi="Times New Roman"/>
                <w:sz w:val="24"/>
                <w:szCs w:val="24"/>
              </w:rPr>
              <w:t xml:space="preserve"> </w:t>
            </w:r>
            <w:proofErr w:type="gramStart"/>
            <w:r w:rsidRPr="00B13D4B">
              <w:rPr>
                <w:rFonts w:ascii="Times New Roman" w:hAnsi="Times New Roman"/>
                <w:sz w:val="24"/>
                <w:szCs w:val="24"/>
              </w:rPr>
              <w:t>О.П..</w:t>
            </w:r>
            <w:proofErr w:type="gramEnd"/>
            <w:r w:rsidRPr="00B13D4B">
              <w:rPr>
                <w:rFonts w:ascii="Times New Roman" w:hAnsi="Times New Roman"/>
                <w:sz w:val="24"/>
                <w:szCs w:val="24"/>
              </w:rPr>
              <w:t xml:space="preserve"> </w:t>
            </w:r>
          </w:p>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Дылдина Н.А.</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Внешкольные мероприятия</w:t>
            </w:r>
          </w:p>
        </w:tc>
        <w:tc>
          <w:tcPr>
            <w:tcW w:w="3870"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943"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Предметно-пространственная среда</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Школьные Окна Победы</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1-8</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Фахрутдинова Л.А.</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Взаимодействие с родителями</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Акция «Окна Победы»</w:t>
            </w:r>
          </w:p>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Семейные игры</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1-9</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Фахрутдинова Л.А.</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Самоуправление</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Совет старшеклассников. Итоговое заседание</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5-9</w:t>
            </w: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Фахрутдинова Л.А. Дылдина Н.А.</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Профилактика и безопасность</w:t>
            </w:r>
          </w:p>
        </w:tc>
        <w:tc>
          <w:tcPr>
            <w:tcW w:w="3870"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943"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Социальное партнерство</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 xml:space="preserve">В рамках </w:t>
            </w:r>
            <w:proofErr w:type="spellStart"/>
            <w:r w:rsidRPr="00B13D4B">
              <w:rPr>
                <w:rFonts w:ascii="Times New Roman" w:hAnsi="Times New Roman"/>
                <w:sz w:val="24"/>
                <w:szCs w:val="24"/>
              </w:rPr>
              <w:t>профориентационного</w:t>
            </w:r>
            <w:proofErr w:type="spellEnd"/>
            <w:r w:rsidRPr="00B13D4B">
              <w:rPr>
                <w:rFonts w:ascii="Times New Roman" w:hAnsi="Times New Roman"/>
                <w:sz w:val="24"/>
                <w:szCs w:val="24"/>
              </w:rPr>
              <w:t xml:space="preserve"> модуля</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5-9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 течение месяца</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Сырбачева И.В.</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 xml:space="preserve">Профориентация </w:t>
            </w:r>
          </w:p>
        </w:tc>
        <w:tc>
          <w:tcPr>
            <w:tcW w:w="3870"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Курс Россия-мои горизонты</w:t>
            </w:r>
          </w:p>
          <w:p w:rsidR="003B4219" w:rsidRPr="00B13D4B" w:rsidRDefault="003B4219" w:rsidP="00B13D4B">
            <w:pPr>
              <w:spacing w:line="240" w:lineRule="atLeast"/>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6-9</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 течение месяца (по четвергам)</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Классные руководители</w:t>
            </w:r>
          </w:p>
        </w:tc>
      </w:tr>
    </w:tbl>
    <w:p w:rsidR="003B4219" w:rsidRPr="003B4219" w:rsidRDefault="003B4219" w:rsidP="003B4219">
      <w:pPr>
        <w:spacing w:line="240" w:lineRule="atLeast"/>
        <w:rPr>
          <w:rFonts w:ascii="Times New Roman" w:eastAsia="№Е" w:hAnsi="Times New Roman"/>
          <w:b/>
          <w:kern w:val="2"/>
          <w:sz w:val="24"/>
          <w:szCs w:val="24"/>
          <w:lang w:eastAsia="ko-KR"/>
        </w:rPr>
      </w:pPr>
    </w:p>
    <w:p w:rsidR="003B4219" w:rsidRPr="003B4219" w:rsidRDefault="003B4219" w:rsidP="003B4219">
      <w:pPr>
        <w:spacing w:line="240" w:lineRule="atLeast"/>
        <w:rPr>
          <w:rFonts w:ascii="Times New Roman" w:hAnsi="Times New Roman"/>
          <w:b/>
          <w:sz w:val="24"/>
          <w:szCs w:val="24"/>
        </w:rPr>
      </w:pPr>
      <w:r w:rsidRPr="003B4219">
        <w:rPr>
          <w:rFonts w:ascii="Times New Roman" w:hAnsi="Times New Roman"/>
          <w:b/>
          <w:sz w:val="24"/>
          <w:szCs w:val="24"/>
        </w:rPr>
        <w:t>Июнь, июль, август</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3877"/>
        <w:gridCol w:w="1134"/>
        <w:gridCol w:w="1275"/>
        <w:gridCol w:w="1985"/>
      </w:tblGrid>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lastRenderedPageBreak/>
              <w:t xml:space="preserve">Деятельность </w:t>
            </w:r>
          </w:p>
        </w:tc>
        <w:tc>
          <w:tcPr>
            <w:tcW w:w="3877"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Дела, события, мероприятия</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 xml:space="preserve">Классы </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Сроки</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 xml:space="preserve">Ответственные </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Летний оздоровительный лагерь с дневным пребыванием «Созвездие»</w:t>
            </w:r>
          </w:p>
        </w:tc>
        <w:tc>
          <w:tcPr>
            <w:tcW w:w="3877"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widowControl/>
              <w:shd w:val="clear" w:color="auto" w:fill="FFFFFF"/>
              <w:rPr>
                <w:rFonts w:ascii="Times New Roman" w:eastAsia="Times New Roman" w:hAnsi="Times New Roman"/>
                <w:color w:val="1A1A1A"/>
                <w:sz w:val="24"/>
                <w:szCs w:val="24"/>
                <w:lang w:eastAsia="ru-RU"/>
              </w:rPr>
            </w:pPr>
            <w:r w:rsidRPr="00B13D4B">
              <w:rPr>
                <w:rFonts w:ascii="Times New Roman" w:eastAsia="Times New Roman" w:hAnsi="Times New Roman"/>
                <w:color w:val="1A1A1A"/>
                <w:sz w:val="24"/>
                <w:szCs w:val="24"/>
                <w:lang w:eastAsia="ru-RU"/>
              </w:rPr>
              <w:t>1 июня: Международный день защиты детей;</w:t>
            </w:r>
          </w:p>
          <w:p w:rsidR="003B4219" w:rsidRPr="00B13D4B" w:rsidRDefault="003B4219" w:rsidP="00B13D4B">
            <w:pPr>
              <w:widowControl/>
              <w:shd w:val="clear" w:color="auto" w:fill="FFFFFF"/>
              <w:rPr>
                <w:rFonts w:ascii="Times New Roman" w:eastAsia="Times New Roman" w:hAnsi="Times New Roman"/>
                <w:color w:val="1A1A1A"/>
                <w:sz w:val="24"/>
                <w:szCs w:val="24"/>
                <w:lang w:eastAsia="ru-RU"/>
              </w:rPr>
            </w:pPr>
            <w:r w:rsidRPr="00B13D4B">
              <w:rPr>
                <w:rFonts w:ascii="Times New Roman" w:eastAsia="Times New Roman" w:hAnsi="Times New Roman"/>
                <w:color w:val="1A1A1A"/>
                <w:sz w:val="24"/>
                <w:szCs w:val="24"/>
                <w:lang w:eastAsia="ru-RU"/>
              </w:rPr>
              <w:t>5 июня: День эколога;</w:t>
            </w:r>
          </w:p>
          <w:p w:rsidR="003B4219" w:rsidRPr="00B13D4B" w:rsidRDefault="003B4219" w:rsidP="00B13D4B">
            <w:pPr>
              <w:widowControl/>
              <w:shd w:val="clear" w:color="auto" w:fill="FFFFFF"/>
              <w:rPr>
                <w:rFonts w:ascii="Times New Roman" w:eastAsia="Times New Roman" w:hAnsi="Times New Roman"/>
                <w:color w:val="1A1A1A"/>
                <w:sz w:val="24"/>
                <w:szCs w:val="24"/>
                <w:lang w:eastAsia="ru-RU"/>
              </w:rPr>
            </w:pPr>
            <w:r w:rsidRPr="00B13D4B">
              <w:rPr>
                <w:rFonts w:ascii="Times New Roman" w:eastAsia="Times New Roman" w:hAnsi="Times New Roman"/>
                <w:color w:val="1A1A1A"/>
                <w:sz w:val="24"/>
                <w:szCs w:val="24"/>
                <w:lang w:eastAsia="ru-RU"/>
              </w:rPr>
              <w:t>6 июня: Пушкинский день России;</w:t>
            </w:r>
          </w:p>
          <w:p w:rsidR="003B4219" w:rsidRPr="00B13D4B" w:rsidRDefault="003B4219" w:rsidP="00B13D4B">
            <w:pPr>
              <w:widowControl/>
              <w:shd w:val="clear" w:color="auto" w:fill="FFFFFF"/>
              <w:rPr>
                <w:rFonts w:ascii="Times New Roman" w:eastAsia="Times New Roman" w:hAnsi="Times New Roman"/>
                <w:color w:val="1A1A1A"/>
                <w:sz w:val="24"/>
                <w:szCs w:val="24"/>
                <w:lang w:eastAsia="ru-RU"/>
              </w:rPr>
            </w:pPr>
            <w:r w:rsidRPr="00B13D4B">
              <w:rPr>
                <w:rFonts w:ascii="Times New Roman" w:eastAsia="Times New Roman" w:hAnsi="Times New Roman"/>
                <w:color w:val="1A1A1A"/>
                <w:sz w:val="24"/>
                <w:szCs w:val="24"/>
                <w:lang w:eastAsia="ru-RU"/>
              </w:rPr>
              <w:t>12 июня: День России;</w:t>
            </w:r>
          </w:p>
          <w:p w:rsidR="003B4219" w:rsidRPr="00B13D4B" w:rsidRDefault="003B4219" w:rsidP="00B13D4B">
            <w:pPr>
              <w:widowControl/>
              <w:shd w:val="clear" w:color="auto" w:fill="FFFFFF"/>
              <w:rPr>
                <w:rFonts w:ascii="Times New Roman" w:eastAsia="Times New Roman" w:hAnsi="Times New Roman"/>
                <w:color w:val="1A1A1A"/>
                <w:sz w:val="24"/>
                <w:szCs w:val="24"/>
                <w:lang w:eastAsia="ru-RU"/>
              </w:rPr>
            </w:pPr>
            <w:r w:rsidRPr="00B13D4B">
              <w:rPr>
                <w:rFonts w:ascii="Times New Roman" w:eastAsia="Times New Roman" w:hAnsi="Times New Roman"/>
                <w:color w:val="1A1A1A"/>
                <w:sz w:val="24"/>
                <w:szCs w:val="24"/>
                <w:lang w:eastAsia="ru-RU"/>
              </w:rPr>
              <w:t>22 июня: День памяти и скорби;</w:t>
            </w:r>
          </w:p>
          <w:p w:rsidR="003B4219" w:rsidRPr="00B13D4B" w:rsidRDefault="003B4219" w:rsidP="00B13D4B">
            <w:pPr>
              <w:widowControl/>
              <w:shd w:val="clear" w:color="auto" w:fill="FFFFFF"/>
              <w:rPr>
                <w:rFonts w:ascii="Times New Roman" w:eastAsia="Times New Roman" w:hAnsi="Times New Roman"/>
                <w:color w:val="1A1A1A"/>
                <w:sz w:val="24"/>
                <w:szCs w:val="24"/>
                <w:lang w:eastAsia="ru-RU"/>
              </w:rPr>
            </w:pPr>
            <w:r w:rsidRPr="00B13D4B">
              <w:rPr>
                <w:rFonts w:ascii="Times New Roman" w:eastAsia="Times New Roman" w:hAnsi="Times New Roman"/>
                <w:color w:val="1A1A1A"/>
                <w:sz w:val="24"/>
                <w:szCs w:val="24"/>
                <w:lang w:eastAsia="ru-RU"/>
              </w:rPr>
              <w:t>27 июня: День молодёжи.</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eastAsia="№Е" w:hAnsi="Times New Roman"/>
                <w:kern w:val="2"/>
                <w:sz w:val="24"/>
                <w:szCs w:val="24"/>
              </w:rPr>
            </w:pPr>
            <w:r w:rsidRPr="00B13D4B">
              <w:rPr>
                <w:rFonts w:ascii="Times New Roman" w:hAnsi="Times New Roman"/>
                <w:sz w:val="24"/>
                <w:szCs w:val="24"/>
              </w:rPr>
              <w:t xml:space="preserve">1-6 </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В течение месяца</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Корепанова А.О.</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 xml:space="preserve">Предметно-пространственная среда в группе  школы социальной сети </w:t>
            </w:r>
            <w:proofErr w:type="spellStart"/>
            <w:r w:rsidRPr="00B13D4B">
              <w:rPr>
                <w:rFonts w:ascii="Times New Roman" w:hAnsi="Times New Roman"/>
                <w:b/>
                <w:sz w:val="24"/>
                <w:szCs w:val="24"/>
              </w:rPr>
              <w:t>Вконтакте</w:t>
            </w:r>
            <w:proofErr w:type="spellEnd"/>
          </w:p>
        </w:tc>
        <w:tc>
          <w:tcPr>
            <w:tcW w:w="3877"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widowControl/>
              <w:shd w:val="clear" w:color="auto" w:fill="FFFFFF"/>
              <w:rPr>
                <w:rFonts w:ascii="Times New Roman" w:eastAsia="Times New Roman" w:hAnsi="Times New Roman"/>
                <w:color w:val="1A1A1A"/>
                <w:sz w:val="24"/>
                <w:szCs w:val="24"/>
                <w:lang w:eastAsia="ru-RU"/>
              </w:rPr>
            </w:pPr>
            <w:r w:rsidRPr="00B13D4B">
              <w:rPr>
                <w:rFonts w:ascii="Times New Roman" w:eastAsia="Times New Roman" w:hAnsi="Times New Roman"/>
                <w:color w:val="1A1A1A"/>
                <w:sz w:val="24"/>
                <w:szCs w:val="24"/>
                <w:lang w:eastAsia="ru-RU"/>
              </w:rPr>
              <w:t>Июль:</w:t>
            </w:r>
          </w:p>
          <w:p w:rsidR="003B4219" w:rsidRPr="00B13D4B" w:rsidRDefault="003B4219" w:rsidP="00B13D4B">
            <w:pPr>
              <w:widowControl/>
              <w:shd w:val="clear" w:color="auto" w:fill="FFFFFF"/>
              <w:rPr>
                <w:rFonts w:ascii="Times New Roman" w:eastAsia="Times New Roman" w:hAnsi="Times New Roman"/>
                <w:color w:val="1A1A1A"/>
                <w:sz w:val="24"/>
                <w:szCs w:val="24"/>
                <w:lang w:eastAsia="ru-RU"/>
              </w:rPr>
            </w:pPr>
            <w:r w:rsidRPr="00B13D4B">
              <w:rPr>
                <w:rFonts w:ascii="Times New Roman" w:eastAsia="Times New Roman" w:hAnsi="Times New Roman"/>
                <w:color w:val="1A1A1A"/>
                <w:sz w:val="24"/>
                <w:szCs w:val="24"/>
                <w:lang w:eastAsia="ru-RU"/>
              </w:rPr>
              <w:sym w:font="Symbol" w:char="F02D"/>
            </w:r>
            <w:r w:rsidRPr="00B13D4B">
              <w:rPr>
                <w:rFonts w:ascii="Times New Roman" w:eastAsia="Times New Roman" w:hAnsi="Times New Roman"/>
                <w:color w:val="1A1A1A"/>
                <w:sz w:val="24"/>
                <w:szCs w:val="24"/>
                <w:lang w:eastAsia="ru-RU"/>
              </w:rPr>
              <w:t xml:space="preserve"> 8 июля: День семьи, любви и верности.</w:t>
            </w:r>
          </w:p>
          <w:p w:rsidR="003B4219" w:rsidRPr="00B13D4B" w:rsidRDefault="003B4219" w:rsidP="00B13D4B">
            <w:pPr>
              <w:widowControl/>
              <w:shd w:val="clear" w:color="auto" w:fill="FFFFFF"/>
              <w:rPr>
                <w:rFonts w:ascii="Times New Roman" w:eastAsia="Times New Roman" w:hAnsi="Times New Roman"/>
                <w:color w:val="1A1A1A"/>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eastAsia="№Е" w:hAnsi="Times New Roman"/>
                <w:kern w:val="2"/>
                <w:sz w:val="24"/>
                <w:szCs w:val="24"/>
              </w:rPr>
            </w:pPr>
            <w:r w:rsidRPr="00B13D4B">
              <w:rPr>
                <w:rFonts w:ascii="Times New Roman" w:hAnsi="Times New Roman"/>
                <w:sz w:val="24"/>
                <w:szCs w:val="24"/>
              </w:rPr>
              <w:t>1-9</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lang w:eastAsia="ko-KR"/>
              </w:rPr>
            </w:pPr>
            <w:r w:rsidRPr="00B13D4B">
              <w:rPr>
                <w:rFonts w:ascii="Times New Roman" w:hAnsi="Times New Roman"/>
                <w:sz w:val="24"/>
                <w:szCs w:val="24"/>
              </w:rPr>
              <w:t>В течение месяца</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Дылдина Н.А.</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rPr>
            </w:pPr>
            <w:r w:rsidRPr="00B13D4B">
              <w:rPr>
                <w:rFonts w:ascii="Times New Roman" w:hAnsi="Times New Roman"/>
                <w:b/>
                <w:sz w:val="24"/>
                <w:szCs w:val="24"/>
              </w:rPr>
              <w:t xml:space="preserve">Предметно-пространственная среда в группе  школы социальной сети </w:t>
            </w:r>
            <w:proofErr w:type="spellStart"/>
            <w:r w:rsidRPr="00B13D4B">
              <w:rPr>
                <w:rFonts w:ascii="Times New Roman" w:hAnsi="Times New Roman"/>
                <w:b/>
                <w:sz w:val="24"/>
                <w:szCs w:val="24"/>
              </w:rPr>
              <w:t>Вконтакте</w:t>
            </w:r>
            <w:proofErr w:type="spellEnd"/>
          </w:p>
        </w:tc>
        <w:tc>
          <w:tcPr>
            <w:tcW w:w="3877"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widowControl/>
              <w:shd w:val="clear" w:color="auto" w:fill="FFFFFF"/>
              <w:rPr>
                <w:rFonts w:ascii="Times New Roman" w:eastAsia="Times New Roman" w:hAnsi="Times New Roman"/>
                <w:color w:val="1A1A1A"/>
                <w:sz w:val="24"/>
                <w:szCs w:val="24"/>
                <w:lang w:eastAsia="ru-RU"/>
              </w:rPr>
            </w:pPr>
            <w:r w:rsidRPr="00B13D4B">
              <w:rPr>
                <w:rFonts w:ascii="Times New Roman" w:eastAsia="Times New Roman" w:hAnsi="Times New Roman"/>
                <w:color w:val="1A1A1A"/>
                <w:sz w:val="24"/>
                <w:szCs w:val="24"/>
                <w:lang w:eastAsia="ru-RU"/>
              </w:rPr>
              <w:t>Август:</w:t>
            </w:r>
          </w:p>
          <w:p w:rsidR="003B4219" w:rsidRPr="00B13D4B" w:rsidRDefault="003B4219" w:rsidP="00B13D4B">
            <w:pPr>
              <w:widowControl/>
              <w:shd w:val="clear" w:color="auto" w:fill="FFFFFF"/>
              <w:rPr>
                <w:rFonts w:ascii="Times New Roman" w:eastAsia="Times New Roman" w:hAnsi="Times New Roman"/>
                <w:color w:val="1A1A1A"/>
                <w:sz w:val="24"/>
                <w:szCs w:val="24"/>
                <w:lang w:eastAsia="ru-RU"/>
              </w:rPr>
            </w:pPr>
            <w:r w:rsidRPr="00B13D4B">
              <w:rPr>
                <w:rFonts w:ascii="Times New Roman" w:eastAsia="Times New Roman" w:hAnsi="Times New Roman"/>
                <w:color w:val="1A1A1A"/>
                <w:sz w:val="24"/>
                <w:szCs w:val="24"/>
                <w:lang w:eastAsia="ru-RU"/>
              </w:rPr>
              <w:sym w:font="Symbol" w:char="F02D"/>
            </w:r>
            <w:r w:rsidRPr="00B13D4B">
              <w:rPr>
                <w:rFonts w:ascii="Times New Roman" w:eastAsia="Times New Roman" w:hAnsi="Times New Roman"/>
                <w:color w:val="1A1A1A"/>
                <w:sz w:val="24"/>
                <w:szCs w:val="24"/>
                <w:lang w:eastAsia="ru-RU"/>
              </w:rPr>
              <w:t xml:space="preserve"> 22 августа: День Государственного флага Российской Федерации;</w:t>
            </w:r>
          </w:p>
          <w:p w:rsidR="003B4219" w:rsidRPr="00B13D4B" w:rsidRDefault="003B4219" w:rsidP="00B13D4B">
            <w:pPr>
              <w:widowControl/>
              <w:shd w:val="clear" w:color="auto" w:fill="FFFFFF"/>
              <w:rPr>
                <w:rFonts w:ascii="Times New Roman" w:eastAsia="Times New Roman" w:hAnsi="Times New Roman"/>
                <w:color w:val="1A1A1A"/>
                <w:sz w:val="24"/>
                <w:szCs w:val="24"/>
                <w:lang w:eastAsia="ru-RU"/>
              </w:rPr>
            </w:pPr>
            <w:r w:rsidRPr="00B13D4B">
              <w:rPr>
                <w:rFonts w:ascii="Times New Roman" w:eastAsia="Times New Roman" w:hAnsi="Times New Roman"/>
                <w:color w:val="1A1A1A"/>
                <w:sz w:val="24"/>
                <w:szCs w:val="24"/>
                <w:lang w:eastAsia="ru-RU"/>
              </w:rPr>
              <w:sym w:font="Symbol" w:char="F02D"/>
            </w:r>
            <w:r w:rsidRPr="00B13D4B">
              <w:rPr>
                <w:rFonts w:ascii="Times New Roman" w:eastAsia="Times New Roman" w:hAnsi="Times New Roman"/>
                <w:color w:val="1A1A1A"/>
                <w:sz w:val="24"/>
                <w:szCs w:val="24"/>
                <w:lang w:eastAsia="ru-RU"/>
              </w:rPr>
              <w:t xml:space="preserve"> 25 августа: День воинской славы России.</w:t>
            </w:r>
          </w:p>
          <w:p w:rsidR="003B4219" w:rsidRPr="00B13D4B" w:rsidRDefault="003B4219" w:rsidP="00B13D4B">
            <w:pPr>
              <w:widowControl/>
              <w:shd w:val="clear" w:color="auto" w:fill="FFFFFF"/>
              <w:rPr>
                <w:rFonts w:ascii="Times New Roman" w:eastAsia="Times New Roman" w:hAnsi="Times New Roman"/>
                <w:color w:val="1A1A1A"/>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eastAsia="№Е" w:hAnsi="Times New Roman"/>
                <w:kern w:val="2"/>
                <w:sz w:val="24"/>
                <w:szCs w:val="24"/>
              </w:rPr>
            </w:pPr>
            <w:r w:rsidRPr="00B13D4B">
              <w:rPr>
                <w:rFonts w:ascii="Times New Roman" w:hAnsi="Times New Roman"/>
                <w:sz w:val="24"/>
                <w:szCs w:val="24"/>
              </w:rPr>
              <w:t>1-9</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b/>
                <w:sz w:val="24"/>
                <w:szCs w:val="24"/>
                <w:lang w:eastAsia="ko-KR"/>
              </w:rPr>
            </w:pPr>
            <w:r w:rsidRPr="00B13D4B">
              <w:rPr>
                <w:rFonts w:ascii="Times New Roman" w:hAnsi="Times New Roman"/>
                <w:sz w:val="24"/>
                <w:szCs w:val="24"/>
              </w:rPr>
              <w:t>В течение месяца</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spacing w:line="240" w:lineRule="atLeast"/>
              <w:rPr>
                <w:rFonts w:ascii="Times New Roman" w:hAnsi="Times New Roman"/>
                <w:sz w:val="24"/>
                <w:szCs w:val="24"/>
              </w:rPr>
            </w:pPr>
            <w:r w:rsidRPr="00B13D4B">
              <w:rPr>
                <w:rFonts w:ascii="Times New Roman" w:hAnsi="Times New Roman"/>
                <w:sz w:val="24"/>
                <w:szCs w:val="24"/>
              </w:rPr>
              <w:t>Фахрутдинова Л.А.</w:t>
            </w: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b/>
                <w:sz w:val="24"/>
                <w:szCs w:val="24"/>
              </w:rPr>
            </w:pPr>
          </w:p>
        </w:tc>
        <w:tc>
          <w:tcPr>
            <w:tcW w:w="3877"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widowControl/>
              <w:shd w:val="clear" w:color="auto" w:fill="FFFFFF"/>
              <w:rPr>
                <w:rFonts w:ascii="Times New Roman" w:eastAsia="Times New Roman" w:hAnsi="Times New Roman"/>
                <w:color w:val="1A1A1A"/>
                <w:sz w:val="24"/>
                <w:szCs w:val="24"/>
                <w:lang w:eastAsia="ru-RU"/>
              </w:rPr>
            </w:pPr>
            <w:r w:rsidRPr="00B13D4B">
              <w:rPr>
                <w:rFonts w:ascii="Times New Roman" w:eastAsia="Times New Roman" w:hAnsi="Times New Roman"/>
                <w:color w:val="1A1A1A"/>
                <w:sz w:val="24"/>
                <w:szCs w:val="24"/>
                <w:lang w:eastAsia="ru-RU"/>
              </w:rPr>
              <w:t>Родительские собрания для 1 классов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eastAsia="№Е" w:hAnsi="Times New Roman"/>
                <w:kern w:val="2"/>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r>
      <w:tr w:rsidR="003B4219" w:rsidRPr="00B13D4B" w:rsidTr="00B13D4B">
        <w:tc>
          <w:tcPr>
            <w:tcW w:w="221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b/>
                <w:sz w:val="24"/>
                <w:szCs w:val="24"/>
              </w:rPr>
            </w:pPr>
          </w:p>
        </w:tc>
        <w:tc>
          <w:tcPr>
            <w:tcW w:w="3877" w:type="dxa"/>
            <w:tcBorders>
              <w:top w:val="single" w:sz="4" w:space="0" w:color="auto"/>
              <w:left w:val="single" w:sz="4" w:space="0" w:color="auto"/>
              <w:bottom w:val="single" w:sz="4" w:space="0" w:color="auto"/>
              <w:right w:val="single" w:sz="4" w:space="0" w:color="auto"/>
            </w:tcBorders>
            <w:shd w:val="clear" w:color="auto" w:fill="auto"/>
            <w:hideMark/>
          </w:tcPr>
          <w:p w:rsidR="003B4219" w:rsidRPr="00B13D4B" w:rsidRDefault="003B4219" w:rsidP="00B13D4B">
            <w:pPr>
              <w:widowControl/>
              <w:shd w:val="clear" w:color="auto" w:fill="FFFFFF"/>
              <w:rPr>
                <w:rFonts w:ascii="Times New Roman" w:eastAsia="Times New Roman" w:hAnsi="Times New Roman"/>
                <w:color w:val="1A1A1A"/>
                <w:sz w:val="24"/>
                <w:szCs w:val="24"/>
                <w:lang w:eastAsia="ru-RU"/>
              </w:rPr>
            </w:pPr>
            <w:r w:rsidRPr="00B13D4B">
              <w:rPr>
                <w:rFonts w:ascii="Times New Roman" w:eastAsia="Times New Roman" w:hAnsi="Times New Roman"/>
                <w:color w:val="1A1A1A"/>
                <w:sz w:val="24"/>
                <w:szCs w:val="24"/>
                <w:lang w:eastAsia="ru-RU"/>
              </w:rPr>
              <w:t>Вручение аттестатов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eastAsia="№Е" w:hAnsi="Times New Roman"/>
                <w:kern w:val="2"/>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B4219" w:rsidRPr="00B13D4B" w:rsidRDefault="003B4219" w:rsidP="00B13D4B">
            <w:pPr>
              <w:spacing w:line="240" w:lineRule="atLeast"/>
              <w:rPr>
                <w:rFonts w:ascii="Times New Roman" w:hAnsi="Times New Roman"/>
                <w:sz w:val="24"/>
                <w:szCs w:val="24"/>
              </w:rPr>
            </w:pPr>
          </w:p>
        </w:tc>
      </w:tr>
    </w:tbl>
    <w:p w:rsidR="003B4219" w:rsidRPr="003B4219" w:rsidRDefault="003B4219" w:rsidP="003B4219">
      <w:pPr>
        <w:widowControl/>
        <w:spacing w:line="240" w:lineRule="atLeast"/>
        <w:rPr>
          <w:rFonts w:ascii="Times New Roman" w:eastAsia="№Е" w:hAnsi="Times New Roman"/>
          <w:b/>
          <w:kern w:val="2"/>
          <w:sz w:val="24"/>
          <w:szCs w:val="24"/>
          <w:lang w:eastAsia="ko-KR"/>
        </w:rPr>
      </w:pPr>
    </w:p>
    <w:p w:rsidR="003B4219" w:rsidRPr="003B4219" w:rsidRDefault="003B4219" w:rsidP="003B4219">
      <w:pPr>
        <w:pStyle w:val="ParaAttribute2"/>
        <w:tabs>
          <w:tab w:val="left" w:pos="313"/>
        </w:tabs>
        <w:wordWrap/>
        <w:spacing w:line="240" w:lineRule="atLeast"/>
        <w:ind w:right="0"/>
        <w:contextualSpacing/>
        <w:jc w:val="left"/>
        <w:rPr>
          <w:sz w:val="24"/>
          <w:szCs w:val="24"/>
        </w:rPr>
      </w:pPr>
    </w:p>
    <w:p w:rsidR="003B4219" w:rsidRDefault="003B4219" w:rsidP="003B4219">
      <w:pPr>
        <w:pStyle w:val="ParaAttribute2"/>
        <w:wordWrap/>
        <w:spacing w:line="240" w:lineRule="atLeast"/>
        <w:ind w:right="0"/>
        <w:contextualSpacing/>
        <w:rPr>
          <w:b/>
          <w:kern w:val="2"/>
        </w:rPr>
      </w:pPr>
      <w:r w:rsidRPr="003B4219">
        <w:rPr>
          <w:sz w:val="24"/>
          <w:szCs w:val="24"/>
        </w:rPr>
        <w:br w:type="page"/>
      </w:r>
    </w:p>
    <w:p w:rsidR="00CD2AEF" w:rsidRPr="006C00C4" w:rsidRDefault="00CD2AEF" w:rsidP="00CD2AEF">
      <w:pPr>
        <w:widowControl/>
        <w:spacing w:after="0" w:line="240" w:lineRule="atLeast"/>
        <w:contextualSpacing/>
        <w:jc w:val="center"/>
        <w:rPr>
          <w:rFonts w:ascii="Times New Roman" w:hAnsi="Times New Roman"/>
          <w:b/>
          <w:sz w:val="24"/>
          <w:szCs w:val="24"/>
        </w:rPr>
      </w:pPr>
      <w:r w:rsidRPr="006C00C4">
        <w:rPr>
          <w:rFonts w:ascii="Times New Roman" w:hAnsi="Times New Roman"/>
          <w:b/>
          <w:sz w:val="24"/>
          <w:szCs w:val="24"/>
          <w:lang w:val="en-US"/>
        </w:rPr>
        <w:lastRenderedPageBreak/>
        <w:t>V</w:t>
      </w:r>
      <w:r w:rsidRPr="006C00C4">
        <w:rPr>
          <w:rFonts w:ascii="Times New Roman" w:hAnsi="Times New Roman"/>
          <w:b/>
          <w:sz w:val="24"/>
          <w:szCs w:val="24"/>
        </w:rPr>
        <w:t xml:space="preserve">. Система условий реализации программы </w:t>
      </w:r>
      <w:r>
        <w:rPr>
          <w:rFonts w:ascii="Times New Roman" w:hAnsi="Times New Roman"/>
          <w:b/>
          <w:sz w:val="24"/>
          <w:szCs w:val="24"/>
        </w:rPr>
        <w:t xml:space="preserve">основной образовательной программы </w:t>
      </w:r>
      <w:r w:rsidRPr="006C00C4">
        <w:rPr>
          <w:rFonts w:ascii="Times New Roman" w:hAnsi="Times New Roman"/>
          <w:b/>
          <w:sz w:val="24"/>
          <w:szCs w:val="24"/>
        </w:rPr>
        <w:t>начального общего образования в соответствии с требованиями ФГОС НОО</w:t>
      </w:r>
    </w:p>
    <w:p w:rsidR="00CD2AEF" w:rsidRPr="006C00C4" w:rsidRDefault="00CD2AEF" w:rsidP="00CD2AEF">
      <w:pPr>
        <w:pStyle w:val="afffffc"/>
        <w:spacing w:line="240" w:lineRule="atLeast"/>
        <w:rPr>
          <w:rFonts w:ascii="Times New Roman" w:hAnsi="Times New Roman"/>
          <w:b w:val="0"/>
          <w:color w:val="auto"/>
          <w:sz w:val="24"/>
          <w:szCs w:val="24"/>
        </w:rPr>
      </w:pPr>
    </w:p>
    <w:p w:rsidR="00CD2AEF" w:rsidRPr="006C00C4" w:rsidRDefault="00CD2AEF" w:rsidP="00CD2AEF">
      <w:pPr>
        <w:pStyle w:val="aff0"/>
        <w:tabs>
          <w:tab w:val="left" w:pos="173"/>
        </w:tabs>
        <w:spacing w:line="240" w:lineRule="auto"/>
        <w:ind w:firstLine="709"/>
        <w:contextualSpacing/>
        <w:jc w:val="left"/>
        <w:rPr>
          <w:rFonts w:ascii="Times New Roman" w:hAnsi="Times New Roman"/>
          <w:b/>
          <w:sz w:val="24"/>
          <w:szCs w:val="24"/>
        </w:rPr>
      </w:pPr>
      <w:r>
        <w:rPr>
          <w:rFonts w:ascii="Times New Roman" w:hAnsi="Times New Roman"/>
          <w:b/>
          <w:sz w:val="24"/>
          <w:szCs w:val="24"/>
        </w:rPr>
        <w:t xml:space="preserve">1. </w:t>
      </w:r>
      <w:r w:rsidRPr="006C00C4">
        <w:rPr>
          <w:rFonts w:ascii="Times New Roman" w:hAnsi="Times New Roman"/>
          <w:b/>
          <w:sz w:val="24"/>
          <w:szCs w:val="24"/>
        </w:rPr>
        <w:t>Общесистемные требования</w:t>
      </w:r>
    </w:p>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 xml:space="preserve">Система условий реализации программы основного общего образования, созданная в </w:t>
      </w:r>
      <w:proofErr w:type="gramStart"/>
      <w:r w:rsidRPr="006C00C4">
        <w:rPr>
          <w:rFonts w:ascii="Times New Roman" w:hAnsi="Times New Roman"/>
          <w:sz w:val="24"/>
          <w:szCs w:val="24"/>
        </w:rPr>
        <w:t>образовательной организации</w:t>
      </w:r>
      <w:proofErr w:type="gramEnd"/>
      <w:r w:rsidRPr="006C00C4">
        <w:rPr>
          <w:rFonts w:ascii="Times New Roman" w:hAnsi="Times New Roman"/>
          <w:sz w:val="24"/>
          <w:szCs w:val="24"/>
        </w:rPr>
        <w:t xml:space="preserve"> соответствует требованиям </w:t>
      </w:r>
      <w:proofErr w:type="spellStart"/>
      <w:r w:rsidRPr="006C00C4">
        <w:rPr>
          <w:rFonts w:ascii="Times New Roman" w:hAnsi="Times New Roman"/>
          <w:sz w:val="24"/>
          <w:szCs w:val="24"/>
        </w:rPr>
        <w:t>фгос</w:t>
      </w:r>
      <w:proofErr w:type="spellEnd"/>
      <w:r w:rsidRPr="006C00C4">
        <w:rPr>
          <w:rFonts w:ascii="Times New Roman" w:hAnsi="Times New Roman"/>
          <w:sz w:val="24"/>
          <w:szCs w:val="24"/>
        </w:rPr>
        <w:t xml:space="preserve"> </w:t>
      </w:r>
      <w:proofErr w:type="spellStart"/>
      <w:r w:rsidRPr="006C00C4">
        <w:rPr>
          <w:rFonts w:ascii="Times New Roman" w:hAnsi="Times New Roman"/>
          <w:sz w:val="24"/>
          <w:szCs w:val="24"/>
        </w:rPr>
        <w:t>ноо</w:t>
      </w:r>
      <w:proofErr w:type="spellEnd"/>
      <w:r w:rsidRPr="006C00C4">
        <w:rPr>
          <w:rFonts w:ascii="Times New Roman" w:hAnsi="Times New Roman"/>
          <w:sz w:val="24"/>
          <w:szCs w:val="24"/>
        </w:rPr>
        <w:t xml:space="preserve"> и направлена на:</w:t>
      </w:r>
    </w:p>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 xml:space="preserve">Достижение планируемых результатов освоения программы начального общего образования, в том числе адаптированной, обучающимися, в том числе обучающимися с </w:t>
      </w:r>
      <w:proofErr w:type="spellStart"/>
      <w:r w:rsidRPr="006C00C4">
        <w:rPr>
          <w:rFonts w:ascii="Times New Roman" w:hAnsi="Times New Roman"/>
          <w:sz w:val="24"/>
          <w:szCs w:val="24"/>
        </w:rPr>
        <w:t>овз</w:t>
      </w:r>
      <w:proofErr w:type="spellEnd"/>
      <w:r w:rsidRPr="006C00C4">
        <w:rPr>
          <w:rFonts w:ascii="Times New Roman" w:hAnsi="Times New Roman"/>
          <w:sz w:val="24"/>
          <w:szCs w:val="24"/>
        </w:rPr>
        <w:t>;</w:t>
      </w:r>
    </w:p>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Формирование универсальных учебных действий (</w:t>
      </w:r>
      <w:r w:rsidRPr="006C00C4">
        <w:rPr>
          <w:rFonts w:ascii="Times New Roman" w:hAnsi="Times New Roman"/>
          <w:color w:val="222222"/>
          <w:sz w:val="24"/>
          <w:szCs w:val="24"/>
          <w:shd w:val="clear" w:color="auto" w:fill="FFFFFF"/>
        </w:rPr>
        <w:t>совокупность способов различных действий, способствующих активному саморазвитию обучающегося, помогающих самостоятельному овладению новыми знаниями, освоению социального опыта, становлению социальной идентичности)</w:t>
      </w:r>
      <w:r w:rsidRPr="006C00C4">
        <w:rPr>
          <w:rFonts w:ascii="Times New Roman" w:hAnsi="Times New Roman"/>
          <w:sz w:val="24"/>
          <w:szCs w:val="24"/>
        </w:rPr>
        <w:t>;</w:t>
      </w:r>
    </w:p>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Обновление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 xml:space="preserve">При реализации настоящей образовательной программы начального общего </w:t>
      </w:r>
      <w:r w:rsidRPr="006C00C4">
        <w:rPr>
          <w:rFonts w:ascii="Times New Roman" w:hAnsi="Times New Roman"/>
          <w:sz w:val="24"/>
          <w:szCs w:val="24"/>
        </w:rPr>
        <w:lastRenderedPageBreak/>
        <w:t>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Организациями, предоставляющими ресурсы для реализации настоящей образовательной программы, являются:</w:t>
      </w:r>
    </w:p>
    <w:tbl>
      <w:tblPr>
        <w:tblOverlap w:val="never"/>
        <w:tblW w:w="10019" w:type="dxa"/>
        <w:tblInd w:w="137" w:type="dxa"/>
        <w:tblLayout w:type="fixed"/>
        <w:tblCellMar>
          <w:left w:w="10" w:type="dxa"/>
          <w:right w:w="10" w:type="dxa"/>
        </w:tblCellMar>
        <w:tblLook w:val="0000" w:firstRow="0" w:lastRow="0" w:firstColumn="0" w:lastColumn="0" w:noHBand="0" w:noVBand="0"/>
      </w:tblPr>
      <w:tblGrid>
        <w:gridCol w:w="562"/>
        <w:gridCol w:w="2977"/>
        <w:gridCol w:w="4541"/>
        <w:gridCol w:w="1939"/>
      </w:tblGrid>
      <w:tr w:rsidR="00CD2AEF" w:rsidRPr="006C00C4" w:rsidTr="008368F9">
        <w:trPr>
          <w:trHeight w:hRule="exact" w:val="1438"/>
        </w:trPr>
        <w:tc>
          <w:tcPr>
            <w:tcW w:w="562" w:type="dxa"/>
            <w:tcBorders>
              <w:top w:val="single" w:sz="4" w:space="0" w:color="auto"/>
              <w:left w:val="single" w:sz="4" w:space="0" w:color="auto"/>
            </w:tcBorders>
            <w:shd w:val="clear" w:color="auto" w:fill="auto"/>
          </w:tcPr>
          <w:p w:rsidR="00CD2AEF" w:rsidRPr="006C00C4" w:rsidRDefault="00CD2AEF" w:rsidP="008368F9">
            <w:pPr>
              <w:pStyle w:val="affa"/>
              <w:spacing w:line="240" w:lineRule="auto"/>
              <w:ind w:firstLine="160"/>
              <w:rPr>
                <w:rFonts w:ascii="Times New Roman" w:hAnsi="Times New Roman"/>
                <w:sz w:val="24"/>
                <w:szCs w:val="24"/>
              </w:rPr>
            </w:pPr>
            <w:r w:rsidRPr="006C00C4">
              <w:rPr>
                <w:rFonts w:ascii="Times New Roman" w:eastAsia="Courier New" w:hAnsi="Times New Roman"/>
                <w:bCs/>
                <w:sz w:val="24"/>
                <w:szCs w:val="24"/>
              </w:rPr>
              <w:t>№</w:t>
            </w:r>
          </w:p>
        </w:tc>
        <w:tc>
          <w:tcPr>
            <w:tcW w:w="2977" w:type="dxa"/>
            <w:tcBorders>
              <w:top w:val="single" w:sz="4" w:space="0" w:color="auto"/>
              <w:left w:val="single" w:sz="4" w:space="0" w:color="auto"/>
            </w:tcBorders>
            <w:shd w:val="clear" w:color="auto" w:fill="auto"/>
          </w:tcPr>
          <w:p w:rsidR="00CD2AEF" w:rsidRPr="006C00C4" w:rsidRDefault="00CD2AEF" w:rsidP="008368F9">
            <w:pPr>
              <w:pStyle w:val="affa"/>
              <w:spacing w:line="240" w:lineRule="auto"/>
              <w:ind w:firstLine="0"/>
              <w:jc w:val="center"/>
              <w:rPr>
                <w:rFonts w:ascii="Times New Roman" w:hAnsi="Times New Roman"/>
                <w:sz w:val="24"/>
                <w:szCs w:val="24"/>
              </w:rPr>
            </w:pPr>
            <w:r w:rsidRPr="006C00C4">
              <w:rPr>
                <w:rFonts w:ascii="Times New Roman" w:eastAsia="Courier New" w:hAnsi="Times New Roman"/>
                <w:bCs/>
                <w:sz w:val="24"/>
                <w:szCs w:val="24"/>
              </w:rPr>
              <w:t>Наименование организации (юридического лица), участвующей в реализации сетевой образовательной программы</w:t>
            </w:r>
          </w:p>
        </w:tc>
        <w:tc>
          <w:tcPr>
            <w:tcW w:w="4541" w:type="dxa"/>
            <w:tcBorders>
              <w:top w:val="single" w:sz="4" w:space="0" w:color="auto"/>
              <w:left w:val="single" w:sz="4" w:space="0" w:color="auto"/>
            </w:tcBorders>
            <w:shd w:val="clear" w:color="auto" w:fill="auto"/>
          </w:tcPr>
          <w:p w:rsidR="00CD2AEF" w:rsidRPr="006C00C4" w:rsidRDefault="00CD2AEF" w:rsidP="008368F9">
            <w:pPr>
              <w:pStyle w:val="affa"/>
              <w:spacing w:line="240" w:lineRule="auto"/>
              <w:ind w:firstLine="0"/>
              <w:jc w:val="center"/>
              <w:rPr>
                <w:rFonts w:ascii="Times New Roman" w:hAnsi="Times New Roman"/>
                <w:sz w:val="24"/>
                <w:szCs w:val="24"/>
              </w:rPr>
            </w:pPr>
            <w:r w:rsidRPr="006C00C4">
              <w:rPr>
                <w:rFonts w:ascii="Times New Roman" w:eastAsia="Courier New" w:hAnsi="Times New Roman"/>
                <w:bCs/>
                <w:sz w:val="24"/>
                <w:szCs w:val="24"/>
              </w:rPr>
              <w:t>Ресурсы, используемые при реализации основной образовательной программы</w:t>
            </w:r>
          </w:p>
        </w:tc>
        <w:tc>
          <w:tcPr>
            <w:tcW w:w="1939" w:type="dxa"/>
            <w:tcBorders>
              <w:top w:val="single" w:sz="4" w:space="0" w:color="auto"/>
              <w:left w:val="single" w:sz="4" w:space="0" w:color="auto"/>
              <w:right w:val="single" w:sz="4" w:space="0" w:color="auto"/>
            </w:tcBorders>
            <w:shd w:val="clear" w:color="auto" w:fill="auto"/>
          </w:tcPr>
          <w:p w:rsidR="00CD2AEF" w:rsidRPr="006C00C4" w:rsidRDefault="00CD2AEF" w:rsidP="008368F9">
            <w:pPr>
              <w:pStyle w:val="affa"/>
              <w:spacing w:line="240" w:lineRule="auto"/>
              <w:ind w:firstLine="0"/>
              <w:jc w:val="center"/>
              <w:rPr>
                <w:rFonts w:ascii="Times New Roman" w:hAnsi="Times New Roman"/>
                <w:sz w:val="24"/>
                <w:szCs w:val="24"/>
              </w:rPr>
            </w:pPr>
            <w:r w:rsidRPr="006C00C4">
              <w:rPr>
                <w:rFonts w:ascii="Times New Roman" w:eastAsia="Courier New" w:hAnsi="Times New Roman"/>
                <w:bCs/>
                <w:sz w:val="24"/>
                <w:szCs w:val="24"/>
              </w:rPr>
              <w:t>Основания использования ресурсов (соглашение, договор и т. Д.)</w:t>
            </w:r>
          </w:p>
        </w:tc>
      </w:tr>
      <w:tr w:rsidR="00CD2AEF" w:rsidRPr="006C00C4" w:rsidTr="008368F9">
        <w:trPr>
          <w:trHeight w:hRule="exact" w:val="596"/>
        </w:trPr>
        <w:tc>
          <w:tcPr>
            <w:tcW w:w="562" w:type="dxa"/>
            <w:tcBorders>
              <w:top w:val="single" w:sz="4" w:space="0" w:color="auto"/>
              <w:left w:val="single" w:sz="4" w:space="0" w:color="auto"/>
              <w:bottom w:val="single" w:sz="4" w:space="0" w:color="auto"/>
            </w:tcBorders>
            <w:shd w:val="clear" w:color="auto" w:fill="auto"/>
          </w:tcPr>
          <w:p w:rsidR="00CD2AEF" w:rsidRPr="006C00C4" w:rsidRDefault="00CD2AEF" w:rsidP="008368F9">
            <w:pPr>
              <w:pStyle w:val="affa"/>
              <w:spacing w:line="240" w:lineRule="auto"/>
              <w:ind w:firstLine="160"/>
              <w:rPr>
                <w:rFonts w:ascii="Times New Roman" w:hAnsi="Times New Roman"/>
                <w:sz w:val="24"/>
                <w:szCs w:val="24"/>
              </w:rPr>
            </w:pPr>
            <w:r w:rsidRPr="006C00C4">
              <w:rPr>
                <w:rFonts w:ascii="Times New Roman" w:eastAsia="Courier New" w:hAnsi="Times New Roman"/>
                <w:sz w:val="24"/>
                <w:szCs w:val="24"/>
              </w:rPr>
              <w:t>1.</w:t>
            </w:r>
          </w:p>
        </w:tc>
        <w:tc>
          <w:tcPr>
            <w:tcW w:w="2977" w:type="dxa"/>
            <w:tcBorders>
              <w:top w:val="single" w:sz="4" w:space="0" w:color="auto"/>
              <w:left w:val="single" w:sz="4" w:space="0" w:color="auto"/>
              <w:bottom w:val="single" w:sz="4" w:space="0" w:color="auto"/>
            </w:tcBorders>
            <w:shd w:val="clear" w:color="auto" w:fill="auto"/>
          </w:tcPr>
          <w:p w:rsidR="00CD2AEF" w:rsidRPr="006C00C4" w:rsidRDefault="00CD2AEF" w:rsidP="008368F9">
            <w:pPr>
              <w:ind w:right="137"/>
              <w:rPr>
                <w:rFonts w:ascii="Times New Roman" w:hAnsi="Times New Roman"/>
                <w:sz w:val="24"/>
                <w:szCs w:val="24"/>
              </w:rPr>
            </w:pPr>
            <w:r w:rsidRPr="006C00C4">
              <w:rPr>
                <w:rFonts w:ascii="Times New Roman" w:hAnsi="Times New Roman"/>
                <w:sz w:val="24"/>
                <w:szCs w:val="24"/>
              </w:rPr>
              <w:t>Центр дополнительного образования</w:t>
            </w:r>
          </w:p>
        </w:tc>
        <w:tc>
          <w:tcPr>
            <w:tcW w:w="4541" w:type="dxa"/>
            <w:tcBorders>
              <w:top w:val="single" w:sz="4" w:space="0" w:color="auto"/>
              <w:left w:val="single" w:sz="4" w:space="0" w:color="auto"/>
              <w:bottom w:val="single" w:sz="4" w:space="0" w:color="auto"/>
            </w:tcBorders>
            <w:shd w:val="clear" w:color="auto" w:fill="auto"/>
          </w:tcPr>
          <w:p w:rsidR="00CD2AEF" w:rsidRPr="006C00C4" w:rsidRDefault="00CD2AEF" w:rsidP="008368F9">
            <w:pPr>
              <w:ind w:right="137"/>
              <w:rPr>
                <w:rFonts w:ascii="Times New Roman" w:hAnsi="Times New Roman"/>
                <w:sz w:val="24"/>
                <w:szCs w:val="24"/>
              </w:rPr>
            </w:pPr>
            <w:r w:rsidRPr="006C00C4">
              <w:rPr>
                <w:rFonts w:ascii="Times New Roman" w:hAnsi="Times New Roman"/>
                <w:sz w:val="24"/>
                <w:szCs w:val="24"/>
              </w:rPr>
              <w:t xml:space="preserve">Материально-техническое оснащение, кадровое </w:t>
            </w:r>
            <w:proofErr w:type="spellStart"/>
            <w:r w:rsidRPr="006C00C4">
              <w:rPr>
                <w:rFonts w:ascii="Times New Roman" w:hAnsi="Times New Roman"/>
                <w:sz w:val="24"/>
                <w:szCs w:val="24"/>
              </w:rPr>
              <w:t>обспечение</w:t>
            </w:r>
            <w:proofErr w:type="spellEnd"/>
          </w:p>
        </w:tc>
        <w:tc>
          <w:tcPr>
            <w:tcW w:w="1939" w:type="dxa"/>
            <w:tcBorders>
              <w:top w:val="single" w:sz="4" w:space="0" w:color="auto"/>
              <w:left w:val="single" w:sz="4" w:space="0" w:color="auto"/>
              <w:bottom w:val="single" w:sz="4" w:space="0" w:color="auto"/>
              <w:right w:val="single" w:sz="4" w:space="0" w:color="auto"/>
            </w:tcBorders>
            <w:shd w:val="clear" w:color="auto" w:fill="auto"/>
          </w:tcPr>
          <w:p w:rsidR="00CD2AEF" w:rsidRPr="006C00C4" w:rsidRDefault="00CD2AEF" w:rsidP="008368F9">
            <w:pPr>
              <w:ind w:right="137"/>
              <w:rPr>
                <w:rFonts w:ascii="Times New Roman" w:hAnsi="Times New Roman"/>
                <w:sz w:val="24"/>
                <w:szCs w:val="24"/>
              </w:rPr>
            </w:pPr>
            <w:r w:rsidRPr="006C00C4">
              <w:rPr>
                <w:rFonts w:ascii="Times New Roman" w:hAnsi="Times New Roman"/>
                <w:sz w:val="24"/>
                <w:szCs w:val="24"/>
              </w:rPr>
              <w:t>Соглашение</w:t>
            </w:r>
          </w:p>
        </w:tc>
      </w:tr>
    </w:tbl>
    <w:p w:rsidR="00CD2AEF" w:rsidRPr="006C00C4" w:rsidRDefault="00CD2AEF" w:rsidP="00CD2AEF">
      <w:pPr>
        <w:spacing w:after="239" w:line="1" w:lineRule="exact"/>
        <w:rPr>
          <w:rFonts w:ascii="Times New Roman" w:hAnsi="Times New Roman"/>
          <w:sz w:val="24"/>
          <w:szCs w:val="24"/>
        </w:rPr>
      </w:pPr>
    </w:p>
    <w:p w:rsidR="00CD2AEF" w:rsidRPr="006C00C4" w:rsidRDefault="00CD2AEF" w:rsidP="00CD2AEF">
      <w:pPr>
        <w:pStyle w:val="afffffc"/>
        <w:tabs>
          <w:tab w:val="left" w:pos="567"/>
        </w:tabs>
        <w:ind w:firstLine="709"/>
        <w:contextualSpacing/>
        <w:jc w:val="left"/>
        <w:rPr>
          <w:rFonts w:ascii="Times New Roman" w:hAnsi="Times New Roman"/>
          <w:i w:val="0"/>
          <w:color w:val="auto"/>
          <w:sz w:val="24"/>
          <w:szCs w:val="24"/>
        </w:rPr>
      </w:pPr>
      <w:r w:rsidRPr="006C00C4">
        <w:rPr>
          <w:rFonts w:ascii="Times New Roman" w:hAnsi="Times New Roman"/>
          <w:i w:val="0"/>
          <w:color w:val="auto"/>
          <w:sz w:val="24"/>
          <w:szCs w:val="24"/>
        </w:rPr>
        <w:t>2. Материально-техническое обеспечение реализации основной образовательной программы начального общего образования</w:t>
      </w:r>
    </w:p>
    <w:p w:rsidR="00CD2AEF" w:rsidRPr="006C00C4" w:rsidRDefault="00CD2AEF" w:rsidP="00CD2AEF">
      <w:pPr>
        <w:pStyle w:val="afffffc"/>
        <w:tabs>
          <w:tab w:val="left" w:pos="567"/>
        </w:tabs>
        <w:ind w:firstLine="709"/>
        <w:contextualSpacing/>
        <w:jc w:val="both"/>
        <w:rPr>
          <w:rFonts w:ascii="Times New Roman" w:hAnsi="Times New Roman"/>
          <w:b w:val="0"/>
          <w:i w:val="0"/>
          <w:color w:val="auto"/>
          <w:sz w:val="24"/>
          <w:szCs w:val="24"/>
        </w:rPr>
      </w:pPr>
      <w:r w:rsidRPr="006C00C4">
        <w:rPr>
          <w:rFonts w:ascii="Times New Roman" w:hAnsi="Times New Roman"/>
          <w:b w:val="0"/>
          <w:i w:val="0"/>
          <w:color w:val="auto"/>
          <w:sz w:val="24"/>
          <w:szCs w:val="24"/>
        </w:rPr>
        <w:t xml:space="preserve">Для организации образовательного процесса школа располагает зданием по адресу: ул. Карла Маркса, 16/1, общей площадью 3392,7 </w:t>
      </w:r>
      <w:proofErr w:type="spellStart"/>
      <w:r w:rsidRPr="006C00C4">
        <w:rPr>
          <w:rFonts w:ascii="Times New Roman" w:hAnsi="Times New Roman"/>
          <w:b w:val="0"/>
          <w:i w:val="0"/>
          <w:color w:val="auto"/>
          <w:sz w:val="24"/>
          <w:szCs w:val="24"/>
        </w:rPr>
        <w:t>кв.м</w:t>
      </w:r>
      <w:proofErr w:type="spellEnd"/>
      <w:r w:rsidRPr="006C00C4">
        <w:rPr>
          <w:rFonts w:ascii="Times New Roman" w:hAnsi="Times New Roman"/>
          <w:b w:val="0"/>
          <w:i w:val="0"/>
          <w:color w:val="auto"/>
          <w:sz w:val="24"/>
          <w:szCs w:val="24"/>
        </w:rPr>
        <w:t>. Здание школы передано в оперативное управление 308 комитетом по управлению имуществом администрации Чайковского муниципального района на основании договора № 01086 от 17.03.2010 г.</w:t>
      </w:r>
    </w:p>
    <w:p w:rsidR="00CD2AEF" w:rsidRPr="006C00C4" w:rsidRDefault="00CD2AEF" w:rsidP="00CD2AEF">
      <w:pPr>
        <w:pStyle w:val="afffffc"/>
        <w:tabs>
          <w:tab w:val="left" w:pos="567"/>
        </w:tabs>
        <w:ind w:firstLine="709"/>
        <w:contextualSpacing/>
        <w:jc w:val="both"/>
        <w:rPr>
          <w:rFonts w:ascii="Times New Roman" w:hAnsi="Times New Roman"/>
          <w:b w:val="0"/>
          <w:i w:val="0"/>
          <w:color w:val="auto"/>
          <w:sz w:val="24"/>
          <w:szCs w:val="24"/>
        </w:rPr>
      </w:pPr>
      <w:r w:rsidRPr="006C00C4">
        <w:rPr>
          <w:rFonts w:ascii="Times New Roman" w:hAnsi="Times New Roman"/>
          <w:b w:val="0"/>
          <w:i w:val="0"/>
          <w:color w:val="auto"/>
          <w:sz w:val="24"/>
          <w:szCs w:val="24"/>
        </w:rPr>
        <w:t>В здании находятся 8 учебных кабинетов начальных классов.</w:t>
      </w:r>
    </w:p>
    <w:p w:rsidR="00CD2AEF" w:rsidRPr="006C00C4" w:rsidRDefault="00CD2AEF" w:rsidP="00CD2AEF">
      <w:pPr>
        <w:pStyle w:val="afffffc"/>
        <w:tabs>
          <w:tab w:val="left" w:pos="567"/>
        </w:tabs>
        <w:ind w:firstLine="709"/>
        <w:contextualSpacing/>
        <w:jc w:val="both"/>
        <w:rPr>
          <w:rFonts w:ascii="Times New Roman" w:hAnsi="Times New Roman"/>
          <w:b w:val="0"/>
          <w:i w:val="0"/>
          <w:color w:val="auto"/>
          <w:sz w:val="24"/>
          <w:szCs w:val="24"/>
        </w:rPr>
      </w:pPr>
      <w:r w:rsidRPr="006C00C4">
        <w:rPr>
          <w:rFonts w:ascii="Times New Roman" w:hAnsi="Times New Roman"/>
          <w:b w:val="0"/>
          <w:i w:val="0"/>
          <w:color w:val="auto"/>
          <w:sz w:val="24"/>
          <w:szCs w:val="24"/>
        </w:rPr>
        <w:t xml:space="preserve">Все учебные помещения школы отвечают санитарно-гигиеническим нормам. Школа располагает необходимым набором средств обучения для полноценной организации </w:t>
      </w:r>
      <w:proofErr w:type="spellStart"/>
      <w:r w:rsidRPr="006C00C4">
        <w:rPr>
          <w:rFonts w:ascii="Times New Roman" w:hAnsi="Times New Roman"/>
          <w:b w:val="0"/>
          <w:i w:val="0"/>
          <w:color w:val="auto"/>
          <w:sz w:val="24"/>
          <w:szCs w:val="24"/>
        </w:rPr>
        <w:t>увп</w:t>
      </w:r>
      <w:proofErr w:type="spellEnd"/>
      <w:r w:rsidRPr="006C00C4">
        <w:rPr>
          <w:rFonts w:ascii="Times New Roman" w:hAnsi="Times New Roman"/>
          <w:b w:val="0"/>
          <w:i w:val="0"/>
          <w:color w:val="auto"/>
          <w:sz w:val="24"/>
          <w:szCs w:val="24"/>
        </w:rPr>
        <w:t>., действует система противопожарной сигнализации и тревожная кнопка.</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Материально-технические условия реализации основной образовательной программы начального общего образования обеспечивают:</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Возможность достижения обучающимися результатов освоения основной образовательной программы основного общего образования;</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Безопасность и комфортность организации учебного процесса;</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 xml:space="preserve">Возможность для беспрепятственного доступа всех участников образовательного процесса, в том числе обучающихся с </w:t>
      </w:r>
      <w:proofErr w:type="spellStart"/>
      <w:r w:rsidRPr="006C00C4">
        <w:rPr>
          <w:rFonts w:ascii="Times New Roman" w:hAnsi="Times New Roman"/>
          <w:sz w:val="24"/>
          <w:szCs w:val="24"/>
        </w:rPr>
        <w:t>овз</w:t>
      </w:r>
      <w:proofErr w:type="spellEnd"/>
      <w:r w:rsidRPr="006C00C4">
        <w:rPr>
          <w:rFonts w:ascii="Times New Roman" w:hAnsi="Times New Roman"/>
          <w:sz w:val="24"/>
          <w:szCs w:val="24"/>
        </w:rPr>
        <w:t>, к объектам инфраструктуры школы.</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proofErr w:type="spellStart"/>
      <w:r w:rsidRPr="006C00C4">
        <w:rPr>
          <w:rFonts w:ascii="Times New Roman" w:hAnsi="Times New Roman"/>
          <w:sz w:val="24"/>
          <w:szCs w:val="24"/>
        </w:rPr>
        <w:t>Критериальными</w:t>
      </w:r>
      <w:proofErr w:type="spellEnd"/>
      <w:r w:rsidRPr="006C00C4">
        <w:rPr>
          <w:rFonts w:ascii="Times New Roman" w:hAnsi="Times New Roman"/>
          <w:sz w:val="24"/>
          <w:szCs w:val="24"/>
        </w:rPr>
        <w:t xml:space="preserve"> источниками оценки материально-технических условий образовательной деятельности являются требования </w:t>
      </w:r>
      <w:proofErr w:type="spellStart"/>
      <w:r w:rsidRPr="006C00C4">
        <w:rPr>
          <w:rFonts w:ascii="Times New Roman" w:hAnsi="Times New Roman"/>
          <w:sz w:val="24"/>
          <w:szCs w:val="24"/>
        </w:rPr>
        <w:t>фгос</w:t>
      </w:r>
      <w:proofErr w:type="spellEnd"/>
      <w:r w:rsidRPr="006C00C4">
        <w:rPr>
          <w:rFonts w:ascii="Times New Roman" w:hAnsi="Times New Roman"/>
          <w:sz w:val="24"/>
          <w:szCs w:val="24"/>
        </w:rPr>
        <w:t xml:space="preserve"> </w:t>
      </w:r>
      <w:proofErr w:type="spellStart"/>
      <w:r w:rsidRPr="006C00C4">
        <w:rPr>
          <w:rFonts w:ascii="Times New Roman" w:hAnsi="Times New Roman"/>
          <w:sz w:val="24"/>
          <w:szCs w:val="24"/>
        </w:rPr>
        <w:t>ноо</w:t>
      </w:r>
      <w:proofErr w:type="spellEnd"/>
      <w:r w:rsidRPr="006C00C4">
        <w:rPr>
          <w:rFonts w:ascii="Times New Roman" w:hAnsi="Times New Roman"/>
          <w:sz w:val="24"/>
          <w:szCs w:val="24"/>
        </w:rPr>
        <w:t>,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proofErr w:type="spellStart"/>
      <w:r w:rsidRPr="006C00C4">
        <w:rPr>
          <w:rFonts w:ascii="Times New Roman" w:hAnsi="Times New Roman"/>
          <w:sz w:val="24"/>
          <w:szCs w:val="24"/>
        </w:rPr>
        <w:t>Сп</w:t>
      </w:r>
      <w:proofErr w:type="spellEnd"/>
      <w:r w:rsidRPr="006C00C4">
        <w:rPr>
          <w:rFonts w:ascii="Times New Roman" w:hAnsi="Times New Roman"/>
          <w:sz w:val="24"/>
          <w:szCs w:val="24"/>
        </w:rPr>
        <w:t xml:space="preserve"> 2.4.3648-20 «Санитарно-эпидемиологические требования к организациям воспитания и обучения, отдыха и оздоровления детей и молодежи»;</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proofErr w:type="spellStart"/>
      <w:r w:rsidRPr="006C00C4">
        <w:rPr>
          <w:rFonts w:ascii="Times New Roman" w:hAnsi="Times New Roman"/>
          <w:sz w:val="24"/>
          <w:szCs w:val="24"/>
        </w:rPr>
        <w:t>Санпин</w:t>
      </w:r>
      <w:proofErr w:type="spellEnd"/>
      <w:r w:rsidRPr="006C00C4">
        <w:rPr>
          <w:rFonts w:ascii="Times New Roman" w:hAnsi="Times New Roman"/>
          <w:sz w:val="24"/>
          <w:szCs w:val="24"/>
        </w:rPr>
        <w:t xml:space="preserve"> 1.2.3685-21 «Гигиенические нормативы и требования к обеспечению безопасности и (или) безвредности для человека факторов среды обитания»;</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 xml:space="preserve">Федеральный перечень учебников, утвержденный приказом Минпросвещения России от 21 сентября 2022 г.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В зональную структуру образовательной организации включены:</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входная зона;</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учебные кабинеты, мастерские, студии для организации учебного процесса;</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lastRenderedPageBreak/>
        <w:t>лаборантские помещения;</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библиотека с рабочими зонами: книгохранилищем, читальным залом;</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спортивный зал;</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пищевой блок;</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административные помещения;</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гардероб;</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санитарные узлы (туалеты);</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помещения/ место для хранения уборочного инвентаря.</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Состав и площади помещений предоставляют условия для:</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 xml:space="preserve">начального общего образования согласно избранным направлениям учебного плана в соответствии с </w:t>
      </w:r>
      <w:proofErr w:type="spellStart"/>
      <w:r w:rsidRPr="006C00C4">
        <w:rPr>
          <w:rFonts w:ascii="Times New Roman" w:hAnsi="Times New Roman"/>
          <w:sz w:val="24"/>
          <w:szCs w:val="24"/>
        </w:rPr>
        <w:t>фгос</w:t>
      </w:r>
      <w:proofErr w:type="spellEnd"/>
      <w:r w:rsidRPr="006C00C4">
        <w:rPr>
          <w:rFonts w:ascii="Times New Roman" w:hAnsi="Times New Roman"/>
          <w:sz w:val="24"/>
          <w:szCs w:val="24"/>
        </w:rPr>
        <w:t xml:space="preserve"> </w:t>
      </w:r>
      <w:proofErr w:type="spellStart"/>
      <w:r w:rsidRPr="006C00C4">
        <w:rPr>
          <w:rFonts w:ascii="Times New Roman" w:hAnsi="Times New Roman"/>
          <w:sz w:val="24"/>
          <w:szCs w:val="24"/>
        </w:rPr>
        <w:t>ноо</w:t>
      </w:r>
      <w:proofErr w:type="spellEnd"/>
      <w:r w:rsidRPr="006C00C4">
        <w:rPr>
          <w:rFonts w:ascii="Times New Roman" w:hAnsi="Times New Roman"/>
          <w:sz w:val="24"/>
          <w:szCs w:val="24"/>
        </w:rPr>
        <w:t>;</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организации режима труда и отдыха участников образовательного процесса;</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В состав учебных кабинетов входят:</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кабинеты начальных классов;</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учебный кабинет информатики;</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учебные кабинеты технологии.</w:t>
      </w:r>
    </w:p>
    <w:p w:rsidR="00CD2AEF" w:rsidRPr="006C00C4" w:rsidRDefault="00CD2AEF" w:rsidP="00CD2AEF">
      <w:pPr>
        <w:pStyle w:val="26"/>
        <w:tabs>
          <w:tab w:val="left" w:pos="567"/>
        </w:tabs>
        <w:spacing w:after="0" w:line="240" w:lineRule="auto"/>
        <w:ind w:firstLine="709"/>
        <w:contextualSpacing/>
        <w:rPr>
          <w:rFonts w:ascii="Times New Roman" w:hAnsi="Times New Roman"/>
          <w:b w:val="0"/>
          <w:sz w:val="24"/>
          <w:szCs w:val="24"/>
        </w:rPr>
      </w:pPr>
      <w:r w:rsidRPr="006C00C4">
        <w:rPr>
          <w:rFonts w:ascii="Times New Roman" w:hAnsi="Times New Roman"/>
          <w:b w:val="0"/>
          <w:sz w:val="24"/>
          <w:szCs w:val="24"/>
        </w:rPr>
        <w:t>Учебные кабинеты включают следующие зоны:</w:t>
      </w:r>
    </w:p>
    <w:p w:rsidR="00CD2AEF" w:rsidRPr="006C00C4" w:rsidRDefault="00CD2AEF" w:rsidP="00CD2AEF">
      <w:pPr>
        <w:pStyle w:val="26"/>
        <w:tabs>
          <w:tab w:val="left" w:pos="567"/>
        </w:tabs>
        <w:spacing w:after="0" w:line="240" w:lineRule="auto"/>
        <w:ind w:firstLine="709"/>
        <w:contextualSpacing/>
        <w:rPr>
          <w:rFonts w:ascii="Times New Roman" w:hAnsi="Times New Roman"/>
          <w:b w:val="0"/>
          <w:sz w:val="24"/>
          <w:szCs w:val="24"/>
        </w:rPr>
      </w:pPr>
      <w:r w:rsidRPr="006C00C4">
        <w:rPr>
          <w:rFonts w:ascii="Times New Roman" w:hAnsi="Times New Roman"/>
          <w:b w:val="0"/>
          <w:sz w:val="24"/>
          <w:szCs w:val="24"/>
        </w:rPr>
        <w:t>рабочее место учителя с пространством для размещения часто используемого оснащения;</w:t>
      </w:r>
    </w:p>
    <w:p w:rsidR="00CD2AEF" w:rsidRPr="006C00C4" w:rsidRDefault="00CD2AEF" w:rsidP="00CD2AEF">
      <w:pPr>
        <w:pStyle w:val="26"/>
        <w:tabs>
          <w:tab w:val="left" w:pos="567"/>
        </w:tabs>
        <w:spacing w:after="0" w:line="240" w:lineRule="auto"/>
        <w:ind w:firstLine="709"/>
        <w:contextualSpacing/>
        <w:rPr>
          <w:rFonts w:ascii="Times New Roman" w:hAnsi="Times New Roman"/>
          <w:b w:val="0"/>
          <w:sz w:val="24"/>
          <w:szCs w:val="24"/>
        </w:rPr>
      </w:pPr>
      <w:r w:rsidRPr="006C00C4">
        <w:rPr>
          <w:rFonts w:ascii="Times New Roman" w:hAnsi="Times New Roman"/>
          <w:b w:val="0"/>
          <w:sz w:val="24"/>
          <w:szCs w:val="24"/>
        </w:rPr>
        <w:t>рабочую зону учащихся с местом для размещения личных вещей;</w:t>
      </w:r>
    </w:p>
    <w:p w:rsidR="00CD2AEF" w:rsidRPr="006C00C4" w:rsidRDefault="00CD2AEF" w:rsidP="00CD2AEF">
      <w:pPr>
        <w:pStyle w:val="26"/>
        <w:tabs>
          <w:tab w:val="left" w:pos="567"/>
        </w:tabs>
        <w:spacing w:after="0" w:line="240" w:lineRule="auto"/>
        <w:ind w:firstLine="709"/>
        <w:contextualSpacing/>
        <w:rPr>
          <w:rFonts w:ascii="Times New Roman" w:hAnsi="Times New Roman"/>
          <w:b w:val="0"/>
          <w:sz w:val="24"/>
          <w:szCs w:val="24"/>
        </w:rPr>
      </w:pPr>
      <w:r w:rsidRPr="006C00C4">
        <w:rPr>
          <w:rFonts w:ascii="Times New Roman" w:hAnsi="Times New Roman"/>
          <w:b w:val="0"/>
          <w:sz w:val="24"/>
          <w:szCs w:val="24"/>
        </w:rPr>
        <w:t>пространство для размещения и хранения учебного оборудования;</w:t>
      </w:r>
    </w:p>
    <w:p w:rsidR="00CD2AEF" w:rsidRPr="006C00C4" w:rsidRDefault="00CD2AEF" w:rsidP="00CD2AEF">
      <w:pPr>
        <w:pStyle w:val="26"/>
        <w:tabs>
          <w:tab w:val="left" w:pos="567"/>
        </w:tabs>
        <w:spacing w:after="0" w:line="240" w:lineRule="auto"/>
        <w:ind w:firstLine="709"/>
        <w:contextualSpacing/>
        <w:rPr>
          <w:rFonts w:ascii="Times New Roman" w:hAnsi="Times New Roman"/>
          <w:b w:val="0"/>
          <w:sz w:val="24"/>
          <w:szCs w:val="24"/>
        </w:rPr>
      </w:pPr>
      <w:r w:rsidRPr="006C00C4">
        <w:rPr>
          <w:rFonts w:ascii="Times New Roman" w:hAnsi="Times New Roman"/>
          <w:b w:val="0"/>
          <w:sz w:val="24"/>
          <w:szCs w:val="24"/>
        </w:rPr>
        <w:t>демонстрационную зону.</w:t>
      </w:r>
    </w:p>
    <w:p w:rsidR="00CD2AEF" w:rsidRPr="006C00C4" w:rsidRDefault="00CD2AEF" w:rsidP="00CD2AEF">
      <w:pPr>
        <w:pStyle w:val="26"/>
        <w:tabs>
          <w:tab w:val="left" w:pos="567"/>
        </w:tabs>
        <w:spacing w:after="0" w:line="240" w:lineRule="auto"/>
        <w:ind w:firstLine="709"/>
        <w:contextualSpacing/>
        <w:rPr>
          <w:rFonts w:ascii="Times New Roman" w:hAnsi="Times New Roman"/>
          <w:b w:val="0"/>
          <w:sz w:val="24"/>
          <w:szCs w:val="24"/>
        </w:rPr>
      </w:pPr>
      <w:r w:rsidRPr="006C00C4">
        <w:rPr>
          <w:rFonts w:ascii="Times New Roman" w:hAnsi="Times New Roman"/>
          <w:b w:val="0"/>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CD2AEF" w:rsidRPr="006C00C4" w:rsidRDefault="00CD2AEF" w:rsidP="00CD2AEF">
      <w:pPr>
        <w:pStyle w:val="26"/>
        <w:tabs>
          <w:tab w:val="left" w:pos="567"/>
        </w:tabs>
        <w:spacing w:after="0" w:line="240" w:lineRule="auto"/>
        <w:ind w:firstLine="709"/>
        <w:contextualSpacing/>
        <w:rPr>
          <w:rFonts w:ascii="Times New Roman" w:hAnsi="Times New Roman"/>
          <w:b w:val="0"/>
          <w:sz w:val="24"/>
          <w:szCs w:val="24"/>
        </w:rPr>
      </w:pPr>
      <w:r w:rsidRPr="006C00C4">
        <w:rPr>
          <w:rFonts w:ascii="Times New Roman" w:hAnsi="Times New Roman"/>
          <w:b w:val="0"/>
          <w:sz w:val="24"/>
          <w:szCs w:val="24"/>
        </w:rPr>
        <w:t>компонентами оснащения учебного кабинета являются:</w:t>
      </w:r>
    </w:p>
    <w:p w:rsidR="00CD2AEF" w:rsidRPr="006C00C4" w:rsidRDefault="00CD2AEF" w:rsidP="00CD2AEF">
      <w:pPr>
        <w:pStyle w:val="26"/>
        <w:tabs>
          <w:tab w:val="left" w:pos="567"/>
        </w:tabs>
        <w:spacing w:after="0" w:line="240" w:lineRule="auto"/>
        <w:ind w:firstLine="709"/>
        <w:contextualSpacing/>
        <w:rPr>
          <w:rFonts w:ascii="Times New Roman" w:hAnsi="Times New Roman"/>
          <w:b w:val="0"/>
          <w:sz w:val="24"/>
          <w:szCs w:val="24"/>
        </w:rPr>
      </w:pPr>
      <w:r w:rsidRPr="006C00C4">
        <w:rPr>
          <w:rFonts w:ascii="Times New Roman" w:hAnsi="Times New Roman"/>
          <w:b w:val="0"/>
          <w:sz w:val="24"/>
          <w:szCs w:val="24"/>
        </w:rPr>
        <w:t>школьная мебель;</w:t>
      </w:r>
    </w:p>
    <w:p w:rsidR="00CD2AEF" w:rsidRPr="006C00C4" w:rsidRDefault="00CD2AEF" w:rsidP="00CD2AEF">
      <w:pPr>
        <w:pStyle w:val="26"/>
        <w:tabs>
          <w:tab w:val="left" w:pos="567"/>
        </w:tabs>
        <w:spacing w:after="0" w:line="240" w:lineRule="auto"/>
        <w:ind w:firstLine="709"/>
        <w:contextualSpacing/>
        <w:rPr>
          <w:rFonts w:ascii="Times New Roman" w:hAnsi="Times New Roman"/>
          <w:b w:val="0"/>
          <w:sz w:val="24"/>
          <w:szCs w:val="24"/>
        </w:rPr>
      </w:pPr>
      <w:r w:rsidRPr="006C00C4">
        <w:rPr>
          <w:rFonts w:ascii="Times New Roman" w:hAnsi="Times New Roman"/>
          <w:b w:val="0"/>
          <w:sz w:val="24"/>
          <w:szCs w:val="24"/>
        </w:rPr>
        <w:t>технические средства;</w:t>
      </w:r>
    </w:p>
    <w:p w:rsidR="00CD2AEF" w:rsidRPr="006C00C4" w:rsidRDefault="00CD2AEF" w:rsidP="00CD2AEF">
      <w:pPr>
        <w:pStyle w:val="26"/>
        <w:tabs>
          <w:tab w:val="left" w:pos="567"/>
        </w:tabs>
        <w:spacing w:after="0" w:line="240" w:lineRule="auto"/>
        <w:ind w:firstLine="709"/>
        <w:contextualSpacing/>
        <w:rPr>
          <w:rFonts w:ascii="Times New Roman" w:hAnsi="Times New Roman"/>
          <w:b w:val="0"/>
          <w:sz w:val="24"/>
          <w:szCs w:val="24"/>
        </w:rPr>
      </w:pPr>
      <w:r w:rsidRPr="006C00C4">
        <w:rPr>
          <w:rFonts w:ascii="Times New Roman" w:hAnsi="Times New Roman"/>
          <w:b w:val="0"/>
          <w:sz w:val="24"/>
          <w:szCs w:val="24"/>
        </w:rPr>
        <w:t>лабораторно-технологическое оборудование;</w:t>
      </w:r>
    </w:p>
    <w:p w:rsidR="00CD2AEF" w:rsidRPr="006C00C4" w:rsidRDefault="00CD2AEF" w:rsidP="00CD2AEF">
      <w:pPr>
        <w:pStyle w:val="26"/>
        <w:tabs>
          <w:tab w:val="left" w:pos="567"/>
        </w:tabs>
        <w:spacing w:after="0" w:line="240" w:lineRule="auto"/>
        <w:ind w:firstLine="709"/>
        <w:contextualSpacing/>
        <w:rPr>
          <w:rFonts w:ascii="Times New Roman" w:hAnsi="Times New Roman"/>
          <w:b w:val="0"/>
          <w:sz w:val="24"/>
          <w:szCs w:val="24"/>
        </w:rPr>
      </w:pPr>
      <w:r w:rsidRPr="006C00C4">
        <w:rPr>
          <w:rFonts w:ascii="Times New Roman" w:hAnsi="Times New Roman"/>
          <w:b w:val="0"/>
          <w:sz w:val="24"/>
          <w:szCs w:val="24"/>
        </w:rPr>
        <w:t>фонд дополнительной литературы;</w:t>
      </w:r>
    </w:p>
    <w:p w:rsidR="00CD2AEF" w:rsidRPr="006C00C4" w:rsidRDefault="00CD2AEF" w:rsidP="00CD2AEF">
      <w:pPr>
        <w:pStyle w:val="26"/>
        <w:tabs>
          <w:tab w:val="left" w:pos="567"/>
        </w:tabs>
        <w:spacing w:after="0" w:line="240" w:lineRule="auto"/>
        <w:ind w:firstLine="709"/>
        <w:contextualSpacing/>
        <w:rPr>
          <w:rFonts w:ascii="Times New Roman" w:hAnsi="Times New Roman"/>
          <w:b w:val="0"/>
          <w:sz w:val="24"/>
          <w:szCs w:val="24"/>
        </w:rPr>
      </w:pPr>
      <w:r w:rsidRPr="006C00C4">
        <w:rPr>
          <w:rFonts w:ascii="Times New Roman" w:hAnsi="Times New Roman"/>
          <w:b w:val="0"/>
          <w:sz w:val="24"/>
          <w:szCs w:val="24"/>
        </w:rPr>
        <w:t>учебно-наглядные пособия;</w:t>
      </w:r>
    </w:p>
    <w:p w:rsidR="00CD2AEF" w:rsidRPr="006C00C4" w:rsidRDefault="00CD2AEF" w:rsidP="00CD2AEF">
      <w:pPr>
        <w:pStyle w:val="26"/>
        <w:tabs>
          <w:tab w:val="left" w:pos="567"/>
        </w:tabs>
        <w:spacing w:after="0" w:line="240" w:lineRule="auto"/>
        <w:ind w:firstLine="709"/>
        <w:contextualSpacing/>
        <w:rPr>
          <w:rFonts w:ascii="Times New Roman" w:hAnsi="Times New Roman"/>
          <w:b w:val="0"/>
          <w:sz w:val="24"/>
          <w:szCs w:val="24"/>
        </w:rPr>
      </w:pPr>
      <w:r w:rsidRPr="006C00C4">
        <w:rPr>
          <w:rFonts w:ascii="Times New Roman" w:hAnsi="Times New Roman"/>
          <w:b w:val="0"/>
          <w:sz w:val="24"/>
          <w:szCs w:val="24"/>
        </w:rPr>
        <w:t>учебно-методические материалы.</w:t>
      </w:r>
    </w:p>
    <w:p w:rsidR="00CD2AEF" w:rsidRPr="006C00C4" w:rsidRDefault="00CD2AEF" w:rsidP="00CD2AEF">
      <w:pPr>
        <w:pStyle w:val="26"/>
        <w:tabs>
          <w:tab w:val="left" w:pos="567"/>
        </w:tabs>
        <w:spacing w:after="0" w:line="240" w:lineRule="auto"/>
        <w:ind w:firstLine="709"/>
        <w:contextualSpacing/>
        <w:rPr>
          <w:rFonts w:ascii="Times New Roman" w:hAnsi="Times New Roman"/>
          <w:b w:val="0"/>
          <w:sz w:val="24"/>
          <w:szCs w:val="24"/>
        </w:rPr>
      </w:pPr>
      <w:r w:rsidRPr="006C00C4">
        <w:rPr>
          <w:rFonts w:ascii="Times New Roman" w:hAnsi="Times New Roman"/>
          <w:b w:val="0"/>
          <w:sz w:val="24"/>
          <w:szCs w:val="24"/>
        </w:rPr>
        <w:t>в базовый комплект мебели входят:</w:t>
      </w:r>
    </w:p>
    <w:p w:rsidR="00CD2AEF" w:rsidRPr="006C00C4" w:rsidRDefault="00CD2AEF" w:rsidP="00CD2AEF">
      <w:pPr>
        <w:pStyle w:val="26"/>
        <w:tabs>
          <w:tab w:val="left" w:pos="567"/>
        </w:tabs>
        <w:spacing w:after="0" w:line="240" w:lineRule="auto"/>
        <w:ind w:firstLine="709"/>
        <w:contextualSpacing/>
        <w:rPr>
          <w:rFonts w:ascii="Times New Roman" w:hAnsi="Times New Roman"/>
          <w:b w:val="0"/>
          <w:sz w:val="24"/>
          <w:szCs w:val="24"/>
        </w:rPr>
      </w:pPr>
      <w:r w:rsidRPr="006C00C4">
        <w:rPr>
          <w:rFonts w:ascii="Times New Roman" w:hAnsi="Times New Roman"/>
          <w:b w:val="0"/>
          <w:sz w:val="24"/>
          <w:szCs w:val="24"/>
        </w:rPr>
        <w:t>доска классная;</w:t>
      </w:r>
    </w:p>
    <w:p w:rsidR="00CD2AEF" w:rsidRPr="006C00C4" w:rsidRDefault="00CD2AEF" w:rsidP="00CD2AEF">
      <w:pPr>
        <w:pStyle w:val="26"/>
        <w:tabs>
          <w:tab w:val="left" w:pos="567"/>
        </w:tabs>
        <w:spacing w:after="0" w:line="240" w:lineRule="auto"/>
        <w:ind w:firstLine="709"/>
        <w:contextualSpacing/>
        <w:rPr>
          <w:rFonts w:ascii="Times New Roman" w:hAnsi="Times New Roman"/>
          <w:b w:val="0"/>
          <w:sz w:val="24"/>
          <w:szCs w:val="24"/>
        </w:rPr>
      </w:pPr>
      <w:r w:rsidRPr="006C00C4">
        <w:rPr>
          <w:rFonts w:ascii="Times New Roman" w:hAnsi="Times New Roman"/>
          <w:b w:val="0"/>
          <w:sz w:val="24"/>
          <w:szCs w:val="24"/>
        </w:rPr>
        <w:t>стол учителя;</w:t>
      </w:r>
    </w:p>
    <w:p w:rsidR="00CD2AEF" w:rsidRPr="006C00C4" w:rsidRDefault="00CD2AEF" w:rsidP="00CD2AEF">
      <w:pPr>
        <w:pStyle w:val="26"/>
        <w:tabs>
          <w:tab w:val="left" w:pos="567"/>
        </w:tabs>
        <w:spacing w:after="0" w:line="240" w:lineRule="auto"/>
        <w:ind w:firstLine="709"/>
        <w:contextualSpacing/>
        <w:rPr>
          <w:rFonts w:ascii="Times New Roman" w:hAnsi="Times New Roman"/>
          <w:b w:val="0"/>
          <w:sz w:val="24"/>
          <w:szCs w:val="24"/>
        </w:rPr>
      </w:pPr>
      <w:r w:rsidRPr="006C00C4">
        <w:rPr>
          <w:rFonts w:ascii="Times New Roman" w:hAnsi="Times New Roman"/>
          <w:b w:val="0"/>
          <w:sz w:val="24"/>
          <w:szCs w:val="24"/>
        </w:rPr>
        <w:t>стул учителя (приставной);</w:t>
      </w:r>
    </w:p>
    <w:p w:rsidR="00CD2AEF" w:rsidRPr="006C00C4" w:rsidRDefault="00CD2AEF" w:rsidP="00CD2AEF">
      <w:pPr>
        <w:pStyle w:val="26"/>
        <w:tabs>
          <w:tab w:val="left" w:pos="567"/>
        </w:tabs>
        <w:spacing w:after="0" w:line="240" w:lineRule="auto"/>
        <w:ind w:firstLine="709"/>
        <w:contextualSpacing/>
        <w:rPr>
          <w:rFonts w:ascii="Times New Roman" w:hAnsi="Times New Roman"/>
          <w:b w:val="0"/>
          <w:sz w:val="24"/>
          <w:szCs w:val="24"/>
        </w:rPr>
      </w:pPr>
      <w:r w:rsidRPr="006C00C4">
        <w:rPr>
          <w:rFonts w:ascii="Times New Roman" w:hAnsi="Times New Roman"/>
          <w:b w:val="0"/>
          <w:sz w:val="24"/>
          <w:szCs w:val="24"/>
        </w:rPr>
        <w:t>кресло для учителя;</w:t>
      </w:r>
    </w:p>
    <w:p w:rsidR="00CD2AEF" w:rsidRPr="006C00C4" w:rsidRDefault="00CD2AEF" w:rsidP="00CD2AEF">
      <w:pPr>
        <w:pStyle w:val="26"/>
        <w:tabs>
          <w:tab w:val="left" w:pos="567"/>
        </w:tabs>
        <w:spacing w:after="0" w:line="240" w:lineRule="auto"/>
        <w:ind w:firstLine="709"/>
        <w:contextualSpacing/>
        <w:rPr>
          <w:rFonts w:ascii="Times New Roman" w:hAnsi="Times New Roman"/>
          <w:b w:val="0"/>
          <w:sz w:val="24"/>
          <w:szCs w:val="24"/>
        </w:rPr>
      </w:pPr>
      <w:r w:rsidRPr="006C00C4">
        <w:rPr>
          <w:rFonts w:ascii="Times New Roman" w:hAnsi="Times New Roman"/>
          <w:b w:val="0"/>
          <w:sz w:val="24"/>
          <w:szCs w:val="24"/>
        </w:rPr>
        <w:t>столы ученические (регулируемые по высоте);</w:t>
      </w:r>
    </w:p>
    <w:p w:rsidR="00CD2AEF" w:rsidRPr="006C00C4" w:rsidRDefault="00CD2AEF" w:rsidP="00CD2AEF">
      <w:pPr>
        <w:pStyle w:val="26"/>
        <w:tabs>
          <w:tab w:val="left" w:pos="567"/>
        </w:tabs>
        <w:spacing w:after="0" w:line="240" w:lineRule="auto"/>
        <w:ind w:firstLine="709"/>
        <w:contextualSpacing/>
        <w:rPr>
          <w:rFonts w:ascii="Times New Roman" w:hAnsi="Times New Roman"/>
          <w:b w:val="0"/>
          <w:sz w:val="24"/>
          <w:szCs w:val="24"/>
        </w:rPr>
      </w:pPr>
      <w:r w:rsidRPr="006C00C4">
        <w:rPr>
          <w:rFonts w:ascii="Times New Roman" w:hAnsi="Times New Roman"/>
          <w:b w:val="0"/>
          <w:sz w:val="24"/>
          <w:szCs w:val="24"/>
        </w:rPr>
        <w:t>стулья ученические (регулируемые по высоте);</w:t>
      </w:r>
    </w:p>
    <w:p w:rsidR="00CD2AEF" w:rsidRPr="006C00C4" w:rsidRDefault="00CD2AEF" w:rsidP="00CD2AEF">
      <w:pPr>
        <w:pStyle w:val="26"/>
        <w:tabs>
          <w:tab w:val="left" w:pos="567"/>
        </w:tabs>
        <w:spacing w:after="0" w:line="240" w:lineRule="auto"/>
        <w:ind w:firstLine="709"/>
        <w:contextualSpacing/>
        <w:rPr>
          <w:rFonts w:ascii="Times New Roman" w:hAnsi="Times New Roman"/>
          <w:b w:val="0"/>
          <w:sz w:val="24"/>
          <w:szCs w:val="24"/>
        </w:rPr>
      </w:pPr>
      <w:r w:rsidRPr="006C00C4">
        <w:rPr>
          <w:rFonts w:ascii="Times New Roman" w:hAnsi="Times New Roman"/>
          <w:b w:val="0"/>
          <w:sz w:val="24"/>
          <w:szCs w:val="24"/>
        </w:rPr>
        <w:t>шкаф для хранения учебных пособий;</w:t>
      </w:r>
    </w:p>
    <w:p w:rsidR="00CD2AEF" w:rsidRPr="006C00C4" w:rsidRDefault="00CD2AEF" w:rsidP="00CD2AEF">
      <w:pPr>
        <w:pStyle w:val="26"/>
        <w:tabs>
          <w:tab w:val="left" w:pos="567"/>
        </w:tabs>
        <w:spacing w:after="0" w:line="240" w:lineRule="auto"/>
        <w:ind w:firstLine="709"/>
        <w:contextualSpacing/>
        <w:rPr>
          <w:rFonts w:ascii="Times New Roman" w:hAnsi="Times New Roman"/>
          <w:b w:val="0"/>
          <w:sz w:val="24"/>
          <w:szCs w:val="24"/>
        </w:rPr>
      </w:pPr>
      <w:r w:rsidRPr="006C00C4">
        <w:rPr>
          <w:rFonts w:ascii="Times New Roman" w:hAnsi="Times New Roman"/>
          <w:b w:val="0"/>
          <w:sz w:val="24"/>
          <w:szCs w:val="24"/>
        </w:rPr>
        <w:t>стеллаж демонстрационный.</w:t>
      </w:r>
    </w:p>
    <w:p w:rsidR="00CD2AEF" w:rsidRPr="006C00C4" w:rsidRDefault="00CD2AEF" w:rsidP="00CD2AEF">
      <w:pPr>
        <w:pStyle w:val="26"/>
        <w:tabs>
          <w:tab w:val="left" w:pos="567"/>
        </w:tabs>
        <w:spacing w:after="0" w:line="240" w:lineRule="auto"/>
        <w:ind w:firstLine="709"/>
        <w:contextualSpacing/>
        <w:rPr>
          <w:rFonts w:ascii="Times New Roman" w:hAnsi="Times New Roman"/>
          <w:b w:val="0"/>
          <w:sz w:val="24"/>
          <w:szCs w:val="24"/>
        </w:rPr>
      </w:pPr>
      <w:r w:rsidRPr="006C00C4">
        <w:rPr>
          <w:rFonts w:ascii="Times New Roman" w:hAnsi="Times New Roman"/>
          <w:b w:val="0"/>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w:t>
      </w:r>
    </w:p>
    <w:p w:rsidR="00CD2AEF" w:rsidRPr="006C00C4" w:rsidRDefault="00CD2AEF" w:rsidP="00CD2AEF">
      <w:pPr>
        <w:pStyle w:val="26"/>
        <w:tabs>
          <w:tab w:val="left" w:pos="567"/>
        </w:tabs>
        <w:spacing w:after="0" w:line="240" w:lineRule="auto"/>
        <w:ind w:firstLine="709"/>
        <w:contextualSpacing/>
        <w:rPr>
          <w:rFonts w:ascii="Times New Roman" w:hAnsi="Times New Roman"/>
          <w:b w:val="0"/>
          <w:sz w:val="24"/>
          <w:szCs w:val="24"/>
        </w:rPr>
      </w:pPr>
      <w:r w:rsidRPr="006C00C4">
        <w:rPr>
          <w:rFonts w:ascii="Times New Roman" w:hAnsi="Times New Roman"/>
          <w:b w:val="0"/>
          <w:sz w:val="24"/>
          <w:szCs w:val="24"/>
        </w:rPr>
        <w:t>В базовый комплект технических средств входят:</w:t>
      </w:r>
    </w:p>
    <w:p w:rsidR="00CD2AEF" w:rsidRPr="006C00C4" w:rsidRDefault="00CD2AEF" w:rsidP="00CD2AEF">
      <w:pPr>
        <w:pStyle w:val="26"/>
        <w:tabs>
          <w:tab w:val="left" w:pos="567"/>
        </w:tabs>
        <w:spacing w:after="0" w:line="240" w:lineRule="auto"/>
        <w:ind w:firstLine="709"/>
        <w:contextualSpacing/>
        <w:rPr>
          <w:rFonts w:ascii="Times New Roman" w:hAnsi="Times New Roman"/>
          <w:b w:val="0"/>
          <w:sz w:val="24"/>
          <w:szCs w:val="24"/>
        </w:rPr>
      </w:pPr>
      <w:r w:rsidRPr="006C00C4">
        <w:rPr>
          <w:rFonts w:ascii="Times New Roman" w:hAnsi="Times New Roman"/>
          <w:b w:val="0"/>
          <w:sz w:val="24"/>
          <w:szCs w:val="24"/>
        </w:rPr>
        <w:t>компьютер/ноутбук с периферией;</w:t>
      </w:r>
    </w:p>
    <w:p w:rsidR="00CD2AEF" w:rsidRPr="006C00C4" w:rsidRDefault="00CD2AEF" w:rsidP="00CD2AEF">
      <w:pPr>
        <w:pStyle w:val="26"/>
        <w:tabs>
          <w:tab w:val="left" w:pos="567"/>
        </w:tabs>
        <w:spacing w:after="0" w:line="240" w:lineRule="auto"/>
        <w:ind w:firstLine="709"/>
        <w:contextualSpacing/>
        <w:rPr>
          <w:rFonts w:ascii="Times New Roman" w:hAnsi="Times New Roman"/>
          <w:b w:val="0"/>
          <w:sz w:val="24"/>
          <w:szCs w:val="24"/>
        </w:rPr>
      </w:pPr>
      <w:r w:rsidRPr="006C00C4">
        <w:rPr>
          <w:rFonts w:ascii="Times New Roman" w:hAnsi="Times New Roman"/>
          <w:b w:val="0"/>
          <w:sz w:val="24"/>
          <w:szCs w:val="24"/>
        </w:rPr>
        <w:t>многофункциональное устройство (</w:t>
      </w:r>
      <w:proofErr w:type="spellStart"/>
      <w:r w:rsidRPr="006C00C4">
        <w:rPr>
          <w:rFonts w:ascii="Times New Roman" w:hAnsi="Times New Roman"/>
          <w:b w:val="0"/>
          <w:sz w:val="24"/>
          <w:szCs w:val="24"/>
        </w:rPr>
        <w:t>мфу</w:t>
      </w:r>
      <w:proofErr w:type="spellEnd"/>
      <w:r w:rsidRPr="006C00C4">
        <w:rPr>
          <w:rFonts w:ascii="Times New Roman" w:hAnsi="Times New Roman"/>
          <w:b w:val="0"/>
          <w:sz w:val="24"/>
          <w:szCs w:val="24"/>
        </w:rPr>
        <w:t>) или принтер, сканер, ксерокс;</w:t>
      </w:r>
    </w:p>
    <w:p w:rsidR="00CD2AEF" w:rsidRPr="006C00C4" w:rsidRDefault="00CD2AEF" w:rsidP="00CD2AEF">
      <w:pPr>
        <w:pStyle w:val="26"/>
        <w:tabs>
          <w:tab w:val="left" w:pos="567"/>
        </w:tabs>
        <w:spacing w:after="0" w:line="240" w:lineRule="auto"/>
        <w:ind w:firstLine="709"/>
        <w:contextualSpacing/>
        <w:rPr>
          <w:rFonts w:ascii="Times New Roman" w:hAnsi="Times New Roman"/>
          <w:b w:val="0"/>
          <w:sz w:val="24"/>
          <w:szCs w:val="24"/>
        </w:rPr>
      </w:pPr>
      <w:r w:rsidRPr="006C00C4">
        <w:rPr>
          <w:rFonts w:ascii="Times New Roman" w:hAnsi="Times New Roman"/>
          <w:b w:val="0"/>
          <w:sz w:val="24"/>
          <w:szCs w:val="24"/>
        </w:rPr>
        <w:t>сетевой фильтр.</w:t>
      </w:r>
    </w:p>
    <w:p w:rsidR="00CD2AEF" w:rsidRPr="006C00C4" w:rsidRDefault="00CD2AEF" w:rsidP="00CD2AEF">
      <w:pPr>
        <w:pStyle w:val="26"/>
        <w:tabs>
          <w:tab w:val="left" w:pos="567"/>
        </w:tabs>
        <w:spacing w:after="0" w:line="240" w:lineRule="auto"/>
        <w:ind w:firstLine="709"/>
        <w:contextualSpacing/>
        <w:rPr>
          <w:rFonts w:ascii="Times New Roman" w:hAnsi="Times New Roman"/>
          <w:b w:val="0"/>
          <w:sz w:val="24"/>
          <w:szCs w:val="24"/>
        </w:rPr>
      </w:pPr>
      <w:r w:rsidRPr="006C00C4">
        <w:rPr>
          <w:rFonts w:ascii="Times New Roman" w:hAnsi="Times New Roman"/>
          <w:b w:val="0"/>
          <w:sz w:val="24"/>
          <w:szCs w:val="24"/>
        </w:rPr>
        <w:t xml:space="preserve">В учебных кабинетах информатики, технологии, </w:t>
      </w:r>
      <w:r w:rsidRPr="006C00C4">
        <w:rPr>
          <w:rStyle w:val="afffff4"/>
          <w:rFonts w:ascii="Times New Roman" w:eastAsia="Courier New" w:hAnsi="Times New Roman"/>
          <w:b w:val="0"/>
          <w:sz w:val="24"/>
          <w:szCs w:val="24"/>
        </w:rPr>
        <w:t>предусматривается наличие специализированной мебели.</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lastRenderedPageBreak/>
        <w:t>Состояние оснащения учебных кабинетов и иных учебных подразделений оценивается по следующим параметрам (см. Таблицу).</w:t>
      </w:r>
    </w:p>
    <w:p w:rsidR="00CD2AEF" w:rsidRPr="006C00C4" w:rsidRDefault="00CD2AEF" w:rsidP="00CD2AEF">
      <w:pPr>
        <w:pStyle w:val="afffffc"/>
        <w:tabs>
          <w:tab w:val="left" w:pos="567"/>
        </w:tabs>
        <w:ind w:firstLine="709"/>
        <w:contextualSpacing/>
        <w:rPr>
          <w:rFonts w:ascii="Times New Roman" w:hAnsi="Times New Roman"/>
          <w:i w:val="0"/>
          <w:color w:val="auto"/>
          <w:sz w:val="24"/>
          <w:szCs w:val="24"/>
        </w:rPr>
      </w:pPr>
      <w:r w:rsidRPr="006C00C4">
        <w:rPr>
          <w:rFonts w:ascii="Times New Roman" w:hAnsi="Times New Roman"/>
          <w:i w:val="0"/>
          <w:color w:val="auto"/>
          <w:sz w:val="24"/>
          <w:szCs w:val="24"/>
        </w:rPr>
        <w:t>Оснащение учебных кабинетов</w:t>
      </w:r>
    </w:p>
    <w:tbl>
      <w:tblPr>
        <w:tblOverlap w:val="neve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34"/>
        <w:gridCol w:w="1546"/>
        <w:gridCol w:w="6520"/>
        <w:gridCol w:w="1263"/>
      </w:tblGrid>
      <w:tr w:rsidR="00CD2AEF" w:rsidRPr="006C00C4" w:rsidTr="008368F9">
        <w:trPr>
          <w:trHeight w:val="20"/>
          <w:jc w:val="center"/>
        </w:trPr>
        <w:tc>
          <w:tcPr>
            <w:tcW w:w="434"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567"/>
              </w:tabs>
              <w:spacing w:line="240" w:lineRule="atLeast"/>
              <w:ind w:firstLine="142"/>
              <w:contextualSpacing/>
              <w:jc w:val="center"/>
              <w:rPr>
                <w:rFonts w:ascii="Times New Roman" w:hAnsi="Times New Roman"/>
                <w:sz w:val="24"/>
                <w:szCs w:val="24"/>
              </w:rPr>
            </w:pPr>
            <w:r w:rsidRPr="006C00C4">
              <w:rPr>
                <w:rFonts w:ascii="Times New Roman" w:eastAsia="Courier New" w:hAnsi="Times New Roman"/>
                <w:bCs/>
                <w:sz w:val="24"/>
                <w:szCs w:val="24"/>
              </w:rPr>
              <w:t>№ п/п</w:t>
            </w:r>
          </w:p>
        </w:tc>
        <w:tc>
          <w:tcPr>
            <w:tcW w:w="1546"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0"/>
              </w:tabs>
              <w:spacing w:line="240" w:lineRule="atLeast"/>
              <w:ind w:firstLine="118"/>
              <w:contextualSpacing/>
              <w:jc w:val="center"/>
              <w:rPr>
                <w:rFonts w:ascii="Times New Roman" w:hAnsi="Times New Roman"/>
                <w:sz w:val="24"/>
                <w:szCs w:val="24"/>
              </w:rPr>
            </w:pPr>
            <w:r w:rsidRPr="006C00C4">
              <w:rPr>
                <w:rFonts w:ascii="Times New Roman" w:eastAsia="Courier New" w:hAnsi="Times New Roman"/>
                <w:bCs/>
                <w:sz w:val="24"/>
                <w:szCs w:val="24"/>
              </w:rPr>
              <w:t>Компоненты структуры образовательной организации</w:t>
            </w:r>
          </w:p>
        </w:tc>
        <w:tc>
          <w:tcPr>
            <w:tcW w:w="6520"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567"/>
              </w:tabs>
              <w:spacing w:line="240" w:lineRule="atLeast"/>
              <w:ind w:left="58" w:hanging="4"/>
              <w:contextualSpacing/>
              <w:jc w:val="center"/>
              <w:rPr>
                <w:rFonts w:ascii="Times New Roman" w:hAnsi="Times New Roman"/>
                <w:sz w:val="24"/>
                <w:szCs w:val="24"/>
              </w:rPr>
            </w:pPr>
            <w:r w:rsidRPr="006C00C4">
              <w:rPr>
                <w:rFonts w:ascii="Times New Roman" w:eastAsia="Courier New" w:hAnsi="Times New Roman"/>
                <w:bCs/>
                <w:sz w:val="24"/>
                <w:szCs w:val="24"/>
              </w:rPr>
              <w:t>Необходимое оборудование и оснащение</w:t>
            </w:r>
          </w:p>
        </w:tc>
        <w:tc>
          <w:tcPr>
            <w:tcW w:w="126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0"/>
              </w:tabs>
              <w:spacing w:line="240" w:lineRule="atLeast"/>
              <w:ind w:firstLine="0"/>
              <w:contextualSpacing/>
              <w:jc w:val="center"/>
              <w:rPr>
                <w:rFonts w:ascii="Times New Roman" w:hAnsi="Times New Roman"/>
                <w:sz w:val="24"/>
                <w:szCs w:val="24"/>
              </w:rPr>
            </w:pPr>
            <w:r w:rsidRPr="006C00C4">
              <w:rPr>
                <w:rFonts w:ascii="Times New Roman" w:eastAsia="Courier New" w:hAnsi="Times New Roman"/>
                <w:bCs/>
                <w:sz w:val="24"/>
                <w:szCs w:val="24"/>
              </w:rPr>
              <w:t>Необходимо/ имеются в наличии</w:t>
            </w:r>
          </w:p>
        </w:tc>
      </w:tr>
      <w:tr w:rsidR="00CD2AEF" w:rsidRPr="006C00C4" w:rsidTr="008368F9">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567"/>
              </w:tabs>
              <w:spacing w:line="240" w:lineRule="atLeast"/>
              <w:ind w:firstLine="142"/>
              <w:contextualSpacing/>
              <w:jc w:val="center"/>
              <w:rPr>
                <w:rFonts w:ascii="Times New Roman" w:eastAsia="Courier New" w:hAnsi="Times New Roman"/>
                <w:bCs/>
                <w:sz w:val="24"/>
                <w:szCs w:val="24"/>
              </w:rPr>
            </w:pPr>
            <w:r w:rsidRPr="006C00C4">
              <w:rPr>
                <w:rFonts w:ascii="Times New Roman" w:eastAsia="Courier New" w:hAnsi="Times New Roman"/>
                <w:bCs/>
                <w:sz w:val="24"/>
                <w:szCs w:val="24"/>
              </w:rPr>
              <w:t>1</w:t>
            </w:r>
          </w:p>
        </w:tc>
        <w:tc>
          <w:tcPr>
            <w:tcW w:w="1546" w:type="dxa"/>
            <w:vMerge w:val="restart"/>
            <w:tcBorders>
              <w:top w:val="single" w:sz="4" w:space="0" w:color="auto"/>
              <w:left w:val="single" w:sz="4" w:space="0" w:color="auto"/>
              <w:bottom w:val="single" w:sz="4" w:space="0" w:color="auto"/>
              <w:right w:val="single" w:sz="4" w:space="0" w:color="auto"/>
            </w:tcBorders>
          </w:tcPr>
          <w:p w:rsidR="00CD2AEF" w:rsidRPr="006C00C4" w:rsidRDefault="00CD2AEF" w:rsidP="008368F9">
            <w:pPr>
              <w:pStyle w:val="affa"/>
              <w:tabs>
                <w:tab w:val="left" w:pos="0"/>
              </w:tabs>
              <w:spacing w:line="240" w:lineRule="atLeast"/>
              <w:ind w:firstLine="118"/>
              <w:contextualSpacing/>
              <w:jc w:val="center"/>
              <w:rPr>
                <w:rFonts w:ascii="Times New Roman" w:hAnsi="Times New Roman"/>
                <w:sz w:val="24"/>
                <w:szCs w:val="24"/>
              </w:rPr>
            </w:pPr>
            <w:r w:rsidRPr="006C00C4">
              <w:rPr>
                <w:rFonts w:ascii="Times New Roman" w:hAnsi="Times New Roman"/>
                <w:sz w:val="24"/>
                <w:szCs w:val="24"/>
              </w:rPr>
              <w:t>Учебный кабинет начальных классов</w:t>
            </w:r>
          </w:p>
          <w:p w:rsidR="00CD2AEF" w:rsidRPr="006C00C4" w:rsidRDefault="00CD2AEF" w:rsidP="008368F9">
            <w:pPr>
              <w:pStyle w:val="affa"/>
              <w:tabs>
                <w:tab w:val="left" w:pos="0"/>
              </w:tabs>
              <w:spacing w:line="240" w:lineRule="atLeast"/>
              <w:ind w:firstLine="118"/>
              <w:contextualSpacing/>
              <w:rPr>
                <w:rFonts w:ascii="Times New Roman" w:eastAsia="Courier New"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b/>
                <w:bCs/>
                <w:sz w:val="24"/>
                <w:szCs w:val="24"/>
              </w:rPr>
            </w:pPr>
            <w:r w:rsidRPr="006C00C4">
              <w:rPr>
                <w:rFonts w:ascii="Times New Roman" w:eastAsia="Courier New" w:hAnsi="Times New Roman"/>
                <w:sz w:val="24"/>
                <w:szCs w:val="24"/>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0"/>
              </w:tabs>
              <w:spacing w:line="240" w:lineRule="atLeast"/>
              <w:ind w:firstLine="0"/>
              <w:contextualSpacing/>
              <w:jc w:val="center"/>
              <w:rPr>
                <w:rFonts w:ascii="Times New Roman" w:eastAsia="Courier New" w:hAnsi="Times New Roman"/>
                <w:bCs/>
                <w:sz w:val="24"/>
                <w:szCs w:val="24"/>
              </w:rPr>
            </w:pPr>
            <w:r w:rsidRPr="006C00C4">
              <w:rPr>
                <w:rFonts w:ascii="Times New Roman" w:eastAsia="Courier New" w:hAnsi="Times New Roman"/>
                <w:bCs/>
                <w:sz w:val="24"/>
                <w:szCs w:val="24"/>
              </w:rPr>
              <w:t>В наличии</w:t>
            </w:r>
          </w:p>
        </w:tc>
      </w:tr>
      <w:tr w:rsidR="00CD2AEF" w:rsidRPr="006C00C4" w:rsidTr="008368F9">
        <w:trPr>
          <w:trHeight w:val="491"/>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spacing w:line="240" w:lineRule="atLeast"/>
              <w:contextualSpacing/>
              <w:rPr>
                <w:rFonts w:ascii="Times New Roman"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tabs>
                <w:tab w:val="left" w:pos="0"/>
              </w:tabs>
              <w:spacing w:line="240" w:lineRule="atLeast"/>
              <w:ind w:firstLine="118"/>
              <w:contextualSpacing/>
              <w:rPr>
                <w:rFonts w:ascii="Times New Roman"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b/>
                <w:bCs/>
                <w:sz w:val="24"/>
                <w:szCs w:val="24"/>
              </w:rPr>
            </w:pPr>
            <w:r w:rsidRPr="006C00C4">
              <w:rPr>
                <w:rFonts w:ascii="Times New Roman" w:eastAsia="Courier New" w:hAnsi="Times New Roman"/>
                <w:sz w:val="24"/>
                <w:szCs w:val="24"/>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0"/>
              </w:tabs>
              <w:spacing w:line="240" w:lineRule="atLeast"/>
              <w:contextualSpacing/>
              <w:jc w:val="center"/>
              <w:rPr>
                <w:rFonts w:ascii="Times New Roman" w:hAnsi="Times New Roman"/>
                <w:sz w:val="24"/>
                <w:szCs w:val="24"/>
              </w:rPr>
            </w:pPr>
            <w:r w:rsidRPr="006C00C4">
              <w:rPr>
                <w:rFonts w:ascii="Times New Roman" w:hAnsi="Times New Roman"/>
                <w:bCs/>
                <w:sz w:val="24"/>
                <w:szCs w:val="24"/>
              </w:rPr>
              <w:t>В наличии</w:t>
            </w:r>
          </w:p>
        </w:tc>
      </w:tr>
      <w:tr w:rsidR="00CD2AEF" w:rsidRPr="006C00C4" w:rsidTr="008368F9">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spacing w:line="240" w:lineRule="atLeast"/>
              <w:contextualSpacing/>
              <w:rPr>
                <w:rFonts w:ascii="Times New Roman"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tabs>
                <w:tab w:val="left" w:pos="0"/>
              </w:tabs>
              <w:spacing w:line="240" w:lineRule="atLeast"/>
              <w:ind w:firstLine="118"/>
              <w:contextualSpacing/>
              <w:rPr>
                <w:rFonts w:ascii="Times New Roman"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b/>
                <w:bCs/>
                <w:sz w:val="24"/>
                <w:szCs w:val="24"/>
              </w:rPr>
            </w:pPr>
            <w:r w:rsidRPr="006C00C4">
              <w:rPr>
                <w:rFonts w:ascii="Times New Roman" w:eastAsia="Courier New" w:hAnsi="Times New Roman"/>
                <w:sz w:val="24"/>
                <w:szCs w:val="24"/>
              </w:rPr>
              <w:t xml:space="preserve">Комплект технических средств (компьютер/ноутбук с периферией, </w:t>
            </w:r>
            <w:proofErr w:type="spellStart"/>
            <w:r w:rsidRPr="006C00C4">
              <w:rPr>
                <w:rFonts w:ascii="Times New Roman" w:eastAsia="Courier New" w:hAnsi="Times New Roman"/>
                <w:sz w:val="24"/>
                <w:szCs w:val="24"/>
              </w:rPr>
              <w:t>мфу</w:t>
            </w:r>
            <w:proofErr w:type="spellEnd"/>
            <w:r w:rsidRPr="006C00C4">
              <w:rPr>
                <w:rFonts w:ascii="Times New Roman" w:eastAsia="Courier New" w:hAnsi="Times New Roman"/>
                <w:sz w:val="24"/>
                <w:szCs w:val="24"/>
              </w:rPr>
              <w:t>.)</w:t>
            </w:r>
          </w:p>
        </w:tc>
        <w:tc>
          <w:tcPr>
            <w:tcW w:w="126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0"/>
              </w:tabs>
              <w:spacing w:line="240" w:lineRule="atLeast"/>
              <w:contextualSpacing/>
              <w:jc w:val="center"/>
              <w:rPr>
                <w:rFonts w:ascii="Times New Roman" w:hAnsi="Times New Roman"/>
                <w:sz w:val="24"/>
                <w:szCs w:val="24"/>
              </w:rPr>
            </w:pPr>
            <w:r w:rsidRPr="006C00C4">
              <w:rPr>
                <w:rFonts w:ascii="Times New Roman" w:hAnsi="Times New Roman"/>
                <w:bCs/>
                <w:sz w:val="24"/>
                <w:szCs w:val="24"/>
              </w:rPr>
              <w:t>В наличии</w:t>
            </w:r>
          </w:p>
        </w:tc>
      </w:tr>
      <w:tr w:rsidR="00CD2AEF" w:rsidRPr="006C00C4" w:rsidTr="008368F9">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spacing w:line="240" w:lineRule="atLeast"/>
              <w:contextualSpacing/>
              <w:rPr>
                <w:rFonts w:ascii="Times New Roman"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tabs>
                <w:tab w:val="left" w:pos="0"/>
              </w:tabs>
              <w:spacing w:line="240" w:lineRule="atLeast"/>
              <w:ind w:firstLine="118"/>
              <w:contextualSpacing/>
              <w:rPr>
                <w:rFonts w:ascii="Times New Roman"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b/>
                <w:bCs/>
                <w:sz w:val="24"/>
                <w:szCs w:val="24"/>
              </w:rPr>
            </w:pPr>
            <w:r w:rsidRPr="006C00C4">
              <w:rPr>
                <w:rFonts w:ascii="Times New Roman" w:eastAsia="Courier New" w:hAnsi="Times New Roman"/>
                <w:sz w:val="24"/>
                <w:szCs w:val="24"/>
              </w:rPr>
              <w:t>Фонд дополнительной литературы (словари, справочники, энциклопедии.)</w:t>
            </w:r>
          </w:p>
        </w:tc>
        <w:tc>
          <w:tcPr>
            <w:tcW w:w="126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0"/>
              </w:tabs>
              <w:spacing w:line="240" w:lineRule="atLeast"/>
              <w:contextualSpacing/>
              <w:jc w:val="center"/>
              <w:rPr>
                <w:rFonts w:ascii="Times New Roman" w:hAnsi="Times New Roman"/>
                <w:sz w:val="24"/>
                <w:szCs w:val="24"/>
              </w:rPr>
            </w:pPr>
            <w:r w:rsidRPr="006C00C4">
              <w:rPr>
                <w:rFonts w:ascii="Times New Roman" w:hAnsi="Times New Roman"/>
                <w:bCs/>
                <w:sz w:val="24"/>
                <w:szCs w:val="24"/>
              </w:rPr>
              <w:t>В наличии</w:t>
            </w:r>
          </w:p>
        </w:tc>
      </w:tr>
      <w:tr w:rsidR="00CD2AEF" w:rsidRPr="006C00C4" w:rsidTr="008368F9">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spacing w:line="240" w:lineRule="atLeast"/>
              <w:contextualSpacing/>
              <w:rPr>
                <w:rFonts w:ascii="Times New Roman"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tabs>
                <w:tab w:val="left" w:pos="0"/>
              </w:tabs>
              <w:spacing w:line="240" w:lineRule="atLeast"/>
              <w:ind w:firstLine="118"/>
              <w:contextualSpacing/>
              <w:rPr>
                <w:rFonts w:ascii="Times New Roman"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sz w:val="24"/>
                <w:szCs w:val="24"/>
              </w:rPr>
            </w:pPr>
            <w:r w:rsidRPr="006C00C4">
              <w:rPr>
                <w:rFonts w:ascii="Times New Roman" w:eastAsia="Courier New" w:hAnsi="Times New Roman"/>
                <w:sz w:val="24"/>
                <w:szCs w:val="24"/>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0"/>
              </w:tabs>
              <w:spacing w:line="240" w:lineRule="atLeast"/>
              <w:ind w:firstLine="0"/>
              <w:contextualSpacing/>
              <w:jc w:val="center"/>
              <w:rPr>
                <w:rFonts w:ascii="Times New Roman" w:eastAsia="Courier New" w:hAnsi="Times New Roman"/>
                <w:b/>
                <w:bCs/>
                <w:sz w:val="24"/>
                <w:szCs w:val="24"/>
              </w:rPr>
            </w:pPr>
            <w:r w:rsidRPr="006C00C4">
              <w:rPr>
                <w:rFonts w:ascii="Times New Roman" w:eastAsia="Courier New" w:hAnsi="Times New Roman"/>
                <w:bCs/>
                <w:sz w:val="24"/>
                <w:szCs w:val="24"/>
              </w:rPr>
              <w:t>В наличии</w:t>
            </w:r>
          </w:p>
        </w:tc>
      </w:tr>
      <w:tr w:rsidR="00CD2AEF" w:rsidRPr="006C00C4" w:rsidTr="008368F9">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spacing w:line="240" w:lineRule="atLeast"/>
              <w:contextualSpacing/>
              <w:rPr>
                <w:rFonts w:ascii="Times New Roman"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tabs>
                <w:tab w:val="left" w:pos="0"/>
              </w:tabs>
              <w:spacing w:line="240" w:lineRule="atLeast"/>
              <w:ind w:firstLine="118"/>
              <w:contextualSpacing/>
              <w:rPr>
                <w:rFonts w:ascii="Times New Roman"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sz w:val="24"/>
                <w:szCs w:val="24"/>
              </w:rPr>
            </w:pPr>
            <w:r w:rsidRPr="006C00C4">
              <w:rPr>
                <w:rFonts w:ascii="Times New Roman" w:eastAsia="Courier New" w:hAnsi="Times New Roman"/>
                <w:sz w:val="24"/>
                <w:szCs w:val="24"/>
              </w:rPr>
              <w:t>Учебно-наглядные пособия (печатные пособия демонстрационные: таблицы, репродукции картин, портретов писателей и лингвистов;</w:t>
            </w:r>
          </w:p>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sz w:val="24"/>
                <w:szCs w:val="24"/>
              </w:rPr>
            </w:pPr>
            <w:r w:rsidRPr="006C00C4">
              <w:rPr>
                <w:rFonts w:ascii="Times New Roman" w:eastAsia="Courier New" w:hAnsi="Times New Roman"/>
                <w:sz w:val="24"/>
                <w:szCs w:val="24"/>
              </w:rPr>
              <w:t>Раздаточные: дидактические карточки, раздаточный материал;</w:t>
            </w:r>
          </w:p>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sz w:val="24"/>
                <w:szCs w:val="24"/>
              </w:rPr>
            </w:pPr>
            <w:proofErr w:type="spellStart"/>
            <w:r w:rsidRPr="006C00C4">
              <w:rPr>
                <w:rFonts w:ascii="Times New Roman" w:eastAsia="Courier New" w:hAnsi="Times New Roman"/>
                <w:sz w:val="24"/>
                <w:szCs w:val="24"/>
              </w:rPr>
              <w:t>Экраннозвуковые</w:t>
            </w:r>
            <w:proofErr w:type="spellEnd"/>
            <w:r w:rsidRPr="006C00C4">
              <w:rPr>
                <w:rFonts w:ascii="Times New Roman" w:eastAsia="Courier New" w:hAnsi="Times New Roman"/>
                <w:sz w:val="24"/>
                <w:szCs w:val="24"/>
              </w:rPr>
              <w:t xml:space="preserve"> средства: аудиокниги, фонохрестоматии, видеофильмы; </w:t>
            </w:r>
          </w:p>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sz w:val="24"/>
                <w:szCs w:val="24"/>
              </w:rPr>
            </w:pPr>
            <w:r w:rsidRPr="006C00C4">
              <w:rPr>
                <w:rFonts w:ascii="Times New Roman" w:eastAsia="Courier New" w:hAnsi="Times New Roman"/>
                <w:sz w:val="24"/>
                <w:szCs w:val="24"/>
              </w:rPr>
              <w:t>Мультимедийные средства: электронные приложения к учебникам, аудиозаписи, видеофильмы)</w:t>
            </w:r>
          </w:p>
        </w:tc>
        <w:tc>
          <w:tcPr>
            <w:tcW w:w="126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0"/>
              </w:tabs>
              <w:spacing w:line="240" w:lineRule="atLeast"/>
              <w:ind w:firstLine="0"/>
              <w:contextualSpacing/>
              <w:jc w:val="center"/>
              <w:rPr>
                <w:rFonts w:ascii="Times New Roman" w:eastAsia="Courier New" w:hAnsi="Times New Roman"/>
                <w:b/>
                <w:bCs/>
                <w:sz w:val="24"/>
                <w:szCs w:val="24"/>
              </w:rPr>
            </w:pPr>
            <w:r w:rsidRPr="006C00C4">
              <w:rPr>
                <w:rFonts w:ascii="Times New Roman" w:eastAsia="Courier New" w:hAnsi="Times New Roman"/>
                <w:bCs/>
                <w:sz w:val="24"/>
                <w:szCs w:val="24"/>
              </w:rPr>
              <w:t>В наличии</w:t>
            </w:r>
          </w:p>
        </w:tc>
      </w:tr>
      <w:tr w:rsidR="00CD2AEF" w:rsidRPr="006C00C4" w:rsidTr="008368F9">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spacing w:line="240" w:lineRule="atLeast"/>
              <w:contextualSpacing/>
              <w:rPr>
                <w:rFonts w:ascii="Times New Roman"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tabs>
                <w:tab w:val="left" w:pos="0"/>
              </w:tabs>
              <w:spacing w:line="240" w:lineRule="atLeast"/>
              <w:ind w:firstLine="118"/>
              <w:contextualSpacing/>
              <w:rPr>
                <w:rFonts w:ascii="Times New Roman"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sz w:val="24"/>
                <w:szCs w:val="24"/>
              </w:rPr>
            </w:pPr>
            <w:r w:rsidRPr="006C00C4">
              <w:rPr>
                <w:rFonts w:ascii="Times New Roman" w:eastAsia="Courier New" w:hAnsi="Times New Roman"/>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0"/>
              </w:tabs>
              <w:spacing w:line="240" w:lineRule="atLeast"/>
              <w:ind w:firstLine="0"/>
              <w:contextualSpacing/>
              <w:jc w:val="center"/>
              <w:rPr>
                <w:rFonts w:ascii="Times New Roman" w:eastAsia="Courier New" w:hAnsi="Times New Roman"/>
                <w:b/>
                <w:bCs/>
                <w:sz w:val="24"/>
                <w:szCs w:val="24"/>
              </w:rPr>
            </w:pPr>
            <w:r w:rsidRPr="006C00C4">
              <w:rPr>
                <w:rFonts w:ascii="Times New Roman" w:eastAsia="Courier New" w:hAnsi="Times New Roman"/>
                <w:bCs/>
                <w:sz w:val="24"/>
                <w:szCs w:val="24"/>
              </w:rPr>
              <w:t>В наличии</w:t>
            </w:r>
          </w:p>
        </w:tc>
      </w:tr>
      <w:tr w:rsidR="00CD2AEF" w:rsidRPr="006C00C4" w:rsidTr="008368F9">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spacing w:line="240" w:lineRule="atLeast"/>
              <w:contextualSpacing/>
              <w:rPr>
                <w:rFonts w:ascii="Times New Roman"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tabs>
                <w:tab w:val="left" w:pos="0"/>
              </w:tabs>
              <w:spacing w:line="240" w:lineRule="atLeast"/>
              <w:ind w:firstLine="118"/>
              <w:contextualSpacing/>
              <w:rPr>
                <w:rFonts w:ascii="Times New Roman"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sz w:val="24"/>
                <w:szCs w:val="24"/>
              </w:rPr>
            </w:pPr>
            <w:r w:rsidRPr="006C00C4">
              <w:rPr>
                <w:rFonts w:ascii="Times New Roman" w:eastAsia="Courier New" w:hAnsi="Times New Roman"/>
                <w:sz w:val="24"/>
                <w:szCs w:val="24"/>
              </w:rPr>
              <w:t>Расходные материалы, обеспечивающие различные виды деятельности обучающихся</w:t>
            </w:r>
          </w:p>
        </w:tc>
        <w:tc>
          <w:tcPr>
            <w:tcW w:w="126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0"/>
              </w:tabs>
              <w:spacing w:line="240" w:lineRule="atLeast"/>
              <w:ind w:firstLine="0"/>
              <w:contextualSpacing/>
              <w:jc w:val="center"/>
              <w:rPr>
                <w:rFonts w:ascii="Times New Roman" w:eastAsia="Courier New" w:hAnsi="Times New Roman"/>
                <w:b/>
                <w:bCs/>
                <w:sz w:val="24"/>
                <w:szCs w:val="24"/>
              </w:rPr>
            </w:pPr>
            <w:r w:rsidRPr="006C00C4">
              <w:rPr>
                <w:rFonts w:ascii="Times New Roman" w:eastAsia="Courier New" w:hAnsi="Times New Roman"/>
                <w:bCs/>
                <w:sz w:val="24"/>
                <w:szCs w:val="24"/>
              </w:rPr>
              <w:t>В наличии</w:t>
            </w:r>
          </w:p>
        </w:tc>
      </w:tr>
      <w:tr w:rsidR="00CD2AEF" w:rsidRPr="006C00C4" w:rsidTr="008368F9">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567"/>
              </w:tabs>
              <w:spacing w:line="240" w:lineRule="atLeast"/>
              <w:ind w:firstLine="142"/>
              <w:contextualSpacing/>
              <w:jc w:val="center"/>
              <w:rPr>
                <w:rFonts w:ascii="Times New Roman" w:eastAsia="Courier New" w:hAnsi="Times New Roman"/>
                <w:bCs/>
                <w:sz w:val="24"/>
                <w:szCs w:val="24"/>
              </w:rPr>
            </w:pPr>
            <w:r w:rsidRPr="006C00C4">
              <w:rPr>
                <w:rFonts w:ascii="Times New Roman" w:eastAsia="Courier New" w:hAnsi="Times New Roman"/>
                <w:bCs/>
                <w:sz w:val="24"/>
                <w:szCs w:val="24"/>
              </w:rPr>
              <w:t>2</w:t>
            </w:r>
          </w:p>
        </w:tc>
        <w:tc>
          <w:tcPr>
            <w:tcW w:w="1546" w:type="dxa"/>
            <w:vMerge w:val="restart"/>
            <w:tcBorders>
              <w:top w:val="single" w:sz="4" w:space="0" w:color="auto"/>
              <w:left w:val="single" w:sz="4" w:space="0" w:color="auto"/>
              <w:bottom w:val="single" w:sz="4" w:space="0" w:color="auto"/>
              <w:right w:val="single" w:sz="4" w:space="0" w:color="auto"/>
            </w:tcBorders>
          </w:tcPr>
          <w:p w:rsidR="00CD2AEF" w:rsidRPr="006C00C4" w:rsidRDefault="00CD2AEF" w:rsidP="008368F9">
            <w:pPr>
              <w:pStyle w:val="affa"/>
              <w:tabs>
                <w:tab w:val="left" w:pos="0"/>
              </w:tabs>
              <w:spacing w:line="240" w:lineRule="atLeast"/>
              <w:ind w:firstLine="118"/>
              <w:contextualSpacing/>
              <w:jc w:val="center"/>
              <w:rPr>
                <w:rFonts w:ascii="Times New Roman" w:hAnsi="Times New Roman"/>
                <w:sz w:val="24"/>
                <w:szCs w:val="24"/>
              </w:rPr>
            </w:pPr>
            <w:r w:rsidRPr="006C00C4">
              <w:rPr>
                <w:rFonts w:ascii="Times New Roman" w:hAnsi="Times New Roman"/>
                <w:sz w:val="24"/>
                <w:szCs w:val="24"/>
              </w:rPr>
              <w:t>Учебный кабинет английского языка</w:t>
            </w:r>
          </w:p>
          <w:p w:rsidR="00CD2AEF" w:rsidRPr="006C00C4" w:rsidRDefault="00CD2AEF" w:rsidP="008368F9">
            <w:pPr>
              <w:pStyle w:val="affa"/>
              <w:tabs>
                <w:tab w:val="left" w:pos="0"/>
              </w:tabs>
              <w:spacing w:line="240" w:lineRule="atLeast"/>
              <w:ind w:firstLine="118"/>
              <w:contextualSpacing/>
              <w:jc w:val="center"/>
              <w:rPr>
                <w:rFonts w:ascii="Times New Roman" w:eastAsia="Courier New"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b/>
                <w:bCs/>
                <w:sz w:val="24"/>
                <w:szCs w:val="24"/>
              </w:rPr>
            </w:pPr>
            <w:r w:rsidRPr="006C00C4">
              <w:rPr>
                <w:rFonts w:ascii="Times New Roman" w:eastAsia="Courier New" w:hAnsi="Times New Roman"/>
                <w:sz w:val="24"/>
                <w:szCs w:val="24"/>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0"/>
              </w:tabs>
              <w:spacing w:line="240" w:lineRule="atLeast"/>
              <w:ind w:firstLine="0"/>
              <w:contextualSpacing/>
              <w:jc w:val="center"/>
              <w:rPr>
                <w:rFonts w:ascii="Times New Roman" w:eastAsia="Courier New" w:hAnsi="Times New Roman"/>
                <w:b/>
                <w:bCs/>
                <w:sz w:val="24"/>
                <w:szCs w:val="24"/>
              </w:rPr>
            </w:pPr>
            <w:r w:rsidRPr="006C00C4">
              <w:rPr>
                <w:rFonts w:ascii="Times New Roman" w:eastAsia="Courier New" w:hAnsi="Times New Roman"/>
                <w:bCs/>
                <w:sz w:val="24"/>
                <w:szCs w:val="24"/>
              </w:rPr>
              <w:t>В наличии</w:t>
            </w:r>
          </w:p>
        </w:tc>
      </w:tr>
      <w:tr w:rsidR="00CD2AEF" w:rsidRPr="006C00C4" w:rsidTr="008368F9">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spacing w:line="240" w:lineRule="atLeast"/>
              <w:contextualSpacing/>
              <w:rPr>
                <w:rFonts w:ascii="Times New Roman"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tabs>
                <w:tab w:val="left" w:pos="0"/>
              </w:tabs>
              <w:spacing w:line="240" w:lineRule="atLeast"/>
              <w:ind w:firstLine="118"/>
              <w:contextualSpacing/>
              <w:rPr>
                <w:rFonts w:ascii="Times New Roman"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b/>
                <w:bCs/>
                <w:sz w:val="24"/>
                <w:szCs w:val="24"/>
              </w:rPr>
            </w:pPr>
            <w:r w:rsidRPr="006C00C4">
              <w:rPr>
                <w:rFonts w:ascii="Times New Roman" w:eastAsia="Courier New" w:hAnsi="Times New Roman"/>
                <w:sz w:val="24"/>
                <w:szCs w:val="24"/>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0"/>
              </w:tabs>
              <w:spacing w:line="240" w:lineRule="atLeast"/>
              <w:ind w:firstLine="0"/>
              <w:contextualSpacing/>
              <w:jc w:val="center"/>
              <w:rPr>
                <w:rFonts w:ascii="Times New Roman" w:eastAsia="Courier New" w:hAnsi="Times New Roman"/>
                <w:b/>
                <w:bCs/>
                <w:sz w:val="24"/>
                <w:szCs w:val="24"/>
              </w:rPr>
            </w:pPr>
            <w:r w:rsidRPr="006C00C4">
              <w:rPr>
                <w:rFonts w:ascii="Times New Roman" w:eastAsia="Courier New" w:hAnsi="Times New Roman"/>
                <w:bCs/>
                <w:sz w:val="24"/>
                <w:szCs w:val="24"/>
              </w:rPr>
              <w:t>В наличии</w:t>
            </w:r>
          </w:p>
        </w:tc>
      </w:tr>
      <w:tr w:rsidR="00CD2AEF" w:rsidRPr="006C00C4" w:rsidTr="008368F9">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spacing w:line="240" w:lineRule="atLeast"/>
              <w:contextualSpacing/>
              <w:rPr>
                <w:rFonts w:ascii="Times New Roman"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tabs>
                <w:tab w:val="left" w:pos="0"/>
              </w:tabs>
              <w:spacing w:line="240" w:lineRule="atLeast"/>
              <w:ind w:firstLine="118"/>
              <w:contextualSpacing/>
              <w:rPr>
                <w:rFonts w:ascii="Times New Roman"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b/>
                <w:bCs/>
                <w:sz w:val="24"/>
                <w:szCs w:val="24"/>
              </w:rPr>
            </w:pPr>
            <w:r w:rsidRPr="006C00C4">
              <w:rPr>
                <w:rFonts w:ascii="Times New Roman" w:eastAsia="Courier New" w:hAnsi="Times New Roman"/>
                <w:sz w:val="24"/>
                <w:szCs w:val="24"/>
              </w:rPr>
              <w:t xml:space="preserve">Комплект технических средств (компьютер/ноутбук с периферией, </w:t>
            </w:r>
            <w:proofErr w:type="spellStart"/>
            <w:r w:rsidRPr="006C00C4">
              <w:rPr>
                <w:rFonts w:ascii="Times New Roman" w:eastAsia="Courier New" w:hAnsi="Times New Roman"/>
                <w:sz w:val="24"/>
                <w:szCs w:val="24"/>
              </w:rPr>
              <w:t>мфу</w:t>
            </w:r>
            <w:proofErr w:type="spellEnd"/>
            <w:r w:rsidRPr="006C00C4">
              <w:rPr>
                <w:rFonts w:ascii="Times New Roman" w:eastAsia="Courier New" w:hAnsi="Times New Roman"/>
                <w:sz w:val="24"/>
                <w:szCs w:val="24"/>
              </w:rPr>
              <w:t>.)</w:t>
            </w:r>
          </w:p>
        </w:tc>
        <w:tc>
          <w:tcPr>
            <w:tcW w:w="126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0"/>
              </w:tabs>
              <w:spacing w:line="240" w:lineRule="atLeast"/>
              <w:ind w:firstLine="0"/>
              <w:contextualSpacing/>
              <w:jc w:val="center"/>
              <w:rPr>
                <w:rFonts w:ascii="Times New Roman" w:eastAsia="Courier New" w:hAnsi="Times New Roman"/>
                <w:b/>
                <w:bCs/>
                <w:sz w:val="24"/>
                <w:szCs w:val="24"/>
              </w:rPr>
            </w:pPr>
            <w:r w:rsidRPr="006C00C4">
              <w:rPr>
                <w:rFonts w:ascii="Times New Roman" w:eastAsia="Courier New" w:hAnsi="Times New Roman"/>
                <w:bCs/>
                <w:sz w:val="24"/>
                <w:szCs w:val="24"/>
              </w:rPr>
              <w:t>В наличии</w:t>
            </w:r>
          </w:p>
        </w:tc>
      </w:tr>
      <w:tr w:rsidR="00CD2AEF" w:rsidRPr="006C00C4" w:rsidTr="008368F9">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spacing w:line="240" w:lineRule="atLeast"/>
              <w:contextualSpacing/>
              <w:rPr>
                <w:rFonts w:ascii="Times New Roman"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tabs>
                <w:tab w:val="left" w:pos="0"/>
              </w:tabs>
              <w:spacing w:line="240" w:lineRule="atLeast"/>
              <w:ind w:firstLine="118"/>
              <w:contextualSpacing/>
              <w:rPr>
                <w:rFonts w:ascii="Times New Roman"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b/>
                <w:bCs/>
                <w:sz w:val="24"/>
                <w:szCs w:val="24"/>
              </w:rPr>
            </w:pPr>
            <w:r w:rsidRPr="006C00C4">
              <w:rPr>
                <w:rFonts w:ascii="Times New Roman" w:eastAsia="Courier New" w:hAnsi="Times New Roman"/>
                <w:sz w:val="24"/>
                <w:szCs w:val="24"/>
              </w:rPr>
              <w:t>Фонд дополнительной литературы (словари, справочники, энциклопедии.)</w:t>
            </w:r>
          </w:p>
        </w:tc>
        <w:tc>
          <w:tcPr>
            <w:tcW w:w="126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0"/>
              </w:tabs>
              <w:spacing w:line="240" w:lineRule="atLeast"/>
              <w:ind w:firstLine="0"/>
              <w:contextualSpacing/>
              <w:jc w:val="center"/>
              <w:rPr>
                <w:rFonts w:ascii="Times New Roman" w:eastAsia="Courier New" w:hAnsi="Times New Roman"/>
                <w:b/>
                <w:bCs/>
                <w:sz w:val="24"/>
                <w:szCs w:val="24"/>
              </w:rPr>
            </w:pPr>
            <w:r w:rsidRPr="006C00C4">
              <w:rPr>
                <w:rFonts w:ascii="Times New Roman" w:eastAsia="Courier New" w:hAnsi="Times New Roman"/>
                <w:bCs/>
                <w:sz w:val="24"/>
                <w:szCs w:val="24"/>
              </w:rPr>
              <w:t>В наличии</w:t>
            </w:r>
          </w:p>
        </w:tc>
      </w:tr>
      <w:tr w:rsidR="00CD2AEF" w:rsidRPr="006C00C4" w:rsidTr="008368F9">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spacing w:line="240" w:lineRule="atLeast"/>
              <w:contextualSpacing/>
              <w:rPr>
                <w:rFonts w:ascii="Times New Roman"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tabs>
                <w:tab w:val="left" w:pos="0"/>
              </w:tabs>
              <w:spacing w:line="240" w:lineRule="atLeast"/>
              <w:ind w:firstLine="118"/>
              <w:contextualSpacing/>
              <w:rPr>
                <w:rFonts w:ascii="Times New Roman"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sz w:val="24"/>
                <w:szCs w:val="24"/>
              </w:rPr>
            </w:pPr>
            <w:r w:rsidRPr="006C00C4">
              <w:rPr>
                <w:rFonts w:ascii="Times New Roman" w:eastAsia="Courier New" w:hAnsi="Times New Roman"/>
                <w:sz w:val="24"/>
                <w:szCs w:val="24"/>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0"/>
              </w:tabs>
              <w:spacing w:line="240" w:lineRule="atLeast"/>
              <w:ind w:firstLine="0"/>
              <w:contextualSpacing/>
              <w:jc w:val="center"/>
              <w:rPr>
                <w:rFonts w:ascii="Times New Roman" w:eastAsia="Courier New" w:hAnsi="Times New Roman"/>
                <w:b/>
                <w:bCs/>
                <w:sz w:val="24"/>
                <w:szCs w:val="24"/>
              </w:rPr>
            </w:pPr>
            <w:r w:rsidRPr="006C00C4">
              <w:rPr>
                <w:rFonts w:ascii="Times New Roman" w:eastAsia="Courier New" w:hAnsi="Times New Roman"/>
                <w:bCs/>
                <w:sz w:val="24"/>
                <w:szCs w:val="24"/>
              </w:rPr>
              <w:t>В наличии</w:t>
            </w:r>
          </w:p>
        </w:tc>
      </w:tr>
      <w:tr w:rsidR="00CD2AEF" w:rsidRPr="006C00C4" w:rsidTr="008368F9">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spacing w:line="240" w:lineRule="atLeast"/>
              <w:contextualSpacing/>
              <w:rPr>
                <w:rFonts w:ascii="Times New Roman"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tabs>
                <w:tab w:val="left" w:pos="0"/>
              </w:tabs>
              <w:spacing w:line="240" w:lineRule="atLeast"/>
              <w:ind w:firstLine="118"/>
              <w:contextualSpacing/>
              <w:rPr>
                <w:rFonts w:ascii="Times New Roman"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sz w:val="24"/>
                <w:szCs w:val="24"/>
              </w:rPr>
            </w:pPr>
            <w:r w:rsidRPr="006C00C4">
              <w:rPr>
                <w:rFonts w:ascii="Times New Roman" w:eastAsia="Courier New" w:hAnsi="Times New Roman"/>
                <w:sz w:val="24"/>
                <w:szCs w:val="24"/>
              </w:rPr>
              <w:t>Учебно-наглядные пособия (печатные пособия демонстрационные: таблицы, репродукции картин, портретов;</w:t>
            </w:r>
          </w:p>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sz w:val="24"/>
                <w:szCs w:val="24"/>
              </w:rPr>
            </w:pPr>
            <w:r w:rsidRPr="006C00C4">
              <w:rPr>
                <w:rFonts w:ascii="Times New Roman" w:eastAsia="Courier New" w:hAnsi="Times New Roman"/>
                <w:sz w:val="24"/>
                <w:szCs w:val="24"/>
              </w:rPr>
              <w:t xml:space="preserve">Раздаточные: дидактические карточки, раздаточный материал; </w:t>
            </w:r>
            <w:proofErr w:type="spellStart"/>
            <w:r w:rsidRPr="006C00C4">
              <w:rPr>
                <w:rFonts w:ascii="Times New Roman" w:eastAsia="Courier New" w:hAnsi="Times New Roman"/>
                <w:sz w:val="24"/>
                <w:szCs w:val="24"/>
              </w:rPr>
              <w:t>экраннозвуковые</w:t>
            </w:r>
            <w:proofErr w:type="spellEnd"/>
            <w:r w:rsidRPr="006C00C4">
              <w:rPr>
                <w:rFonts w:ascii="Times New Roman" w:eastAsia="Courier New" w:hAnsi="Times New Roman"/>
                <w:sz w:val="24"/>
                <w:szCs w:val="24"/>
              </w:rPr>
              <w:t xml:space="preserve"> средства: аудиокниги, видеофильмы;</w:t>
            </w:r>
          </w:p>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sz w:val="24"/>
                <w:szCs w:val="24"/>
              </w:rPr>
            </w:pPr>
            <w:r w:rsidRPr="006C00C4">
              <w:rPr>
                <w:rFonts w:ascii="Times New Roman" w:eastAsia="Courier New" w:hAnsi="Times New Roman"/>
                <w:sz w:val="24"/>
                <w:szCs w:val="24"/>
              </w:rPr>
              <w:t>Мультимедийные средства: электронные приложения к учебникам, аудиозаписи, видеофильмы)</w:t>
            </w:r>
          </w:p>
        </w:tc>
        <w:tc>
          <w:tcPr>
            <w:tcW w:w="126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0"/>
              </w:tabs>
              <w:spacing w:line="240" w:lineRule="atLeast"/>
              <w:ind w:firstLine="0"/>
              <w:contextualSpacing/>
              <w:jc w:val="center"/>
              <w:rPr>
                <w:rFonts w:ascii="Times New Roman" w:eastAsia="Courier New" w:hAnsi="Times New Roman"/>
                <w:b/>
                <w:bCs/>
                <w:sz w:val="24"/>
                <w:szCs w:val="24"/>
              </w:rPr>
            </w:pPr>
            <w:r w:rsidRPr="006C00C4">
              <w:rPr>
                <w:rFonts w:ascii="Times New Roman" w:eastAsia="Courier New" w:hAnsi="Times New Roman"/>
                <w:bCs/>
                <w:sz w:val="24"/>
                <w:szCs w:val="24"/>
              </w:rPr>
              <w:t>В наличии</w:t>
            </w:r>
          </w:p>
        </w:tc>
      </w:tr>
      <w:tr w:rsidR="00CD2AEF" w:rsidRPr="006C00C4" w:rsidTr="008368F9">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spacing w:line="240" w:lineRule="atLeast"/>
              <w:contextualSpacing/>
              <w:rPr>
                <w:rFonts w:ascii="Times New Roman"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tabs>
                <w:tab w:val="left" w:pos="0"/>
              </w:tabs>
              <w:spacing w:line="240" w:lineRule="atLeast"/>
              <w:ind w:firstLine="118"/>
              <w:contextualSpacing/>
              <w:rPr>
                <w:rFonts w:ascii="Times New Roman"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sz w:val="24"/>
                <w:szCs w:val="24"/>
              </w:rPr>
            </w:pPr>
            <w:r w:rsidRPr="006C00C4">
              <w:rPr>
                <w:rFonts w:ascii="Times New Roman" w:eastAsia="Courier New" w:hAnsi="Times New Roman"/>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0"/>
              </w:tabs>
              <w:spacing w:line="240" w:lineRule="atLeast"/>
              <w:contextualSpacing/>
              <w:jc w:val="center"/>
              <w:rPr>
                <w:rFonts w:ascii="Times New Roman" w:hAnsi="Times New Roman"/>
                <w:sz w:val="24"/>
                <w:szCs w:val="24"/>
              </w:rPr>
            </w:pPr>
            <w:r w:rsidRPr="006C00C4">
              <w:rPr>
                <w:rFonts w:ascii="Times New Roman" w:hAnsi="Times New Roman"/>
                <w:bCs/>
                <w:sz w:val="24"/>
                <w:szCs w:val="24"/>
              </w:rPr>
              <w:t>В наличии</w:t>
            </w:r>
          </w:p>
        </w:tc>
      </w:tr>
      <w:tr w:rsidR="00CD2AEF" w:rsidRPr="006C00C4" w:rsidTr="008368F9">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spacing w:line="240" w:lineRule="atLeast"/>
              <w:contextualSpacing/>
              <w:rPr>
                <w:rFonts w:ascii="Times New Roman"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tabs>
                <w:tab w:val="left" w:pos="0"/>
              </w:tabs>
              <w:spacing w:line="240" w:lineRule="atLeast"/>
              <w:ind w:firstLine="118"/>
              <w:contextualSpacing/>
              <w:rPr>
                <w:rFonts w:ascii="Times New Roman"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sz w:val="24"/>
                <w:szCs w:val="24"/>
              </w:rPr>
            </w:pPr>
            <w:r w:rsidRPr="006C00C4">
              <w:rPr>
                <w:rFonts w:ascii="Times New Roman" w:eastAsia="Courier New" w:hAnsi="Times New Roman"/>
                <w:sz w:val="24"/>
                <w:szCs w:val="24"/>
              </w:rPr>
              <w:t>Расходные материалы, обеспечивающие различные виды деятельности обучающихся</w:t>
            </w:r>
          </w:p>
        </w:tc>
        <w:tc>
          <w:tcPr>
            <w:tcW w:w="126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0"/>
              </w:tabs>
              <w:spacing w:line="240" w:lineRule="atLeast"/>
              <w:contextualSpacing/>
              <w:jc w:val="center"/>
              <w:rPr>
                <w:rFonts w:ascii="Times New Roman" w:hAnsi="Times New Roman"/>
                <w:sz w:val="24"/>
                <w:szCs w:val="24"/>
              </w:rPr>
            </w:pPr>
            <w:r w:rsidRPr="006C00C4">
              <w:rPr>
                <w:rFonts w:ascii="Times New Roman" w:hAnsi="Times New Roman"/>
                <w:bCs/>
                <w:sz w:val="24"/>
                <w:szCs w:val="24"/>
              </w:rPr>
              <w:t>В наличии</w:t>
            </w:r>
          </w:p>
        </w:tc>
      </w:tr>
      <w:tr w:rsidR="00CD2AEF" w:rsidRPr="006C00C4" w:rsidTr="008368F9">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567"/>
              </w:tabs>
              <w:spacing w:line="240" w:lineRule="atLeast"/>
              <w:ind w:firstLine="142"/>
              <w:contextualSpacing/>
              <w:jc w:val="center"/>
              <w:rPr>
                <w:rFonts w:ascii="Times New Roman" w:eastAsia="Courier New" w:hAnsi="Times New Roman"/>
                <w:bCs/>
                <w:sz w:val="24"/>
                <w:szCs w:val="24"/>
              </w:rPr>
            </w:pPr>
            <w:r w:rsidRPr="006C00C4">
              <w:rPr>
                <w:rFonts w:ascii="Times New Roman" w:eastAsia="Courier New" w:hAnsi="Times New Roman"/>
                <w:bCs/>
                <w:sz w:val="24"/>
                <w:szCs w:val="24"/>
              </w:rPr>
              <w:t>3</w:t>
            </w:r>
          </w:p>
        </w:tc>
        <w:tc>
          <w:tcPr>
            <w:tcW w:w="1546" w:type="dxa"/>
            <w:vMerge w:val="restart"/>
            <w:tcBorders>
              <w:top w:val="single" w:sz="4" w:space="0" w:color="auto"/>
              <w:left w:val="single" w:sz="4" w:space="0" w:color="auto"/>
              <w:bottom w:val="single" w:sz="4" w:space="0" w:color="auto"/>
              <w:right w:val="single" w:sz="4" w:space="0" w:color="auto"/>
            </w:tcBorders>
          </w:tcPr>
          <w:p w:rsidR="00CD2AEF" w:rsidRPr="006C00C4" w:rsidRDefault="00CD2AEF" w:rsidP="008368F9">
            <w:pPr>
              <w:pStyle w:val="affa"/>
              <w:tabs>
                <w:tab w:val="left" w:pos="0"/>
              </w:tabs>
              <w:spacing w:line="240" w:lineRule="atLeast"/>
              <w:ind w:firstLine="118"/>
              <w:contextualSpacing/>
              <w:jc w:val="center"/>
              <w:rPr>
                <w:rFonts w:ascii="Times New Roman" w:hAnsi="Times New Roman"/>
                <w:sz w:val="24"/>
                <w:szCs w:val="24"/>
              </w:rPr>
            </w:pPr>
            <w:r w:rsidRPr="006C00C4">
              <w:rPr>
                <w:rFonts w:ascii="Times New Roman" w:hAnsi="Times New Roman"/>
                <w:sz w:val="24"/>
                <w:szCs w:val="24"/>
              </w:rPr>
              <w:t>Учебный кабинет музыки</w:t>
            </w:r>
          </w:p>
          <w:p w:rsidR="00CD2AEF" w:rsidRPr="006C00C4" w:rsidRDefault="00CD2AEF" w:rsidP="008368F9">
            <w:pPr>
              <w:pStyle w:val="affa"/>
              <w:tabs>
                <w:tab w:val="left" w:pos="0"/>
              </w:tabs>
              <w:spacing w:line="240" w:lineRule="atLeast"/>
              <w:ind w:firstLine="118"/>
              <w:contextualSpacing/>
              <w:jc w:val="center"/>
              <w:rPr>
                <w:rFonts w:ascii="Times New Roman" w:eastAsia="Courier New"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b/>
                <w:bCs/>
                <w:sz w:val="24"/>
                <w:szCs w:val="24"/>
              </w:rPr>
            </w:pPr>
            <w:r w:rsidRPr="006C00C4">
              <w:rPr>
                <w:rFonts w:ascii="Times New Roman" w:eastAsia="Courier New" w:hAnsi="Times New Roman"/>
                <w:sz w:val="24"/>
                <w:szCs w:val="24"/>
              </w:rPr>
              <w:lastRenderedPageBreak/>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0"/>
              </w:tabs>
              <w:spacing w:line="240" w:lineRule="atLeast"/>
              <w:contextualSpacing/>
              <w:jc w:val="center"/>
              <w:rPr>
                <w:rFonts w:ascii="Times New Roman" w:hAnsi="Times New Roman"/>
                <w:sz w:val="24"/>
                <w:szCs w:val="24"/>
              </w:rPr>
            </w:pPr>
            <w:r w:rsidRPr="006C00C4">
              <w:rPr>
                <w:rFonts w:ascii="Times New Roman" w:hAnsi="Times New Roman"/>
                <w:bCs/>
                <w:sz w:val="24"/>
                <w:szCs w:val="24"/>
              </w:rPr>
              <w:t>В наличии</w:t>
            </w:r>
          </w:p>
        </w:tc>
      </w:tr>
      <w:tr w:rsidR="00CD2AEF" w:rsidRPr="006C00C4" w:rsidTr="008368F9">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spacing w:line="240" w:lineRule="atLeast"/>
              <w:contextualSpacing/>
              <w:rPr>
                <w:rFonts w:ascii="Times New Roman"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tabs>
                <w:tab w:val="left" w:pos="0"/>
              </w:tabs>
              <w:spacing w:line="240" w:lineRule="atLeast"/>
              <w:ind w:firstLine="118"/>
              <w:contextualSpacing/>
              <w:rPr>
                <w:rFonts w:ascii="Times New Roman"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b/>
                <w:bCs/>
                <w:sz w:val="24"/>
                <w:szCs w:val="24"/>
              </w:rPr>
            </w:pPr>
            <w:r w:rsidRPr="006C00C4">
              <w:rPr>
                <w:rFonts w:ascii="Times New Roman" w:eastAsia="Courier New" w:hAnsi="Times New Roman"/>
                <w:sz w:val="24"/>
                <w:szCs w:val="24"/>
              </w:rPr>
              <w:t xml:space="preserve">Комплект школьной мебели (доска классная, стол учителя, стул учителя приставной, кресло для учителя, стол </w:t>
            </w:r>
            <w:r w:rsidRPr="006C00C4">
              <w:rPr>
                <w:rFonts w:ascii="Times New Roman" w:eastAsia="Courier New" w:hAnsi="Times New Roman"/>
                <w:sz w:val="24"/>
                <w:szCs w:val="24"/>
              </w:rPr>
              <w:lastRenderedPageBreak/>
              <w:t>учащегося...)</w:t>
            </w:r>
          </w:p>
        </w:tc>
        <w:tc>
          <w:tcPr>
            <w:tcW w:w="126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0"/>
              </w:tabs>
              <w:spacing w:line="240" w:lineRule="atLeast"/>
              <w:contextualSpacing/>
              <w:jc w:val="center"/>
              <w:rPr>
                <w:rFonts w:ascii="Times New Roman" w:hAnsi="Times New Roman"/>
                <w:sz w:val="24"/>
                <w:szCs w:val="24"/>
              </w:rPr>
            </w:pPr>
            <w:r w:rsidRPr="006C00C4">
              <w:rPr>
                <w:rFonts w:ascii="Times New Roman" w:hAnsi="Times New Roman"/>
                <w:bCs/>
                <w:sz w:val="24"/>
                <w:szCs w:val="24"/>
              </w:rPr>
              <w:lastRenderedPageBreak/>
              <w:t>В наличии</w:t>
            </w:r>
          </w:p>
        </w:tc>
      </w:tr>
      <w:tr w:rsidR="00CD2AEF" w:rsidRPr="006C00C4" w:rsidTr="008368F9">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spacing w:line="240" w:lineRule="atLeast"/>
              <w:contextualSpacing/>
              <w:rPr>
                <w:rFonts w:ascii="Times New Roman"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tabs>
                <w:tab w:val="left" w:pos="0"/>
              </w:tabs>
              <w:spacing w:line="240" w:lineRule="atLeast"/>
              <w:ind w:firstLine="118"/>
              <w:contextualSpacing/>
              <w:rPr>
                <w:rFonts w:ascii="Times New Roman"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b/>
                <w:bCs/>
                <w:sz w:val="24"/>
                <w:szCs w:val="24"/>
              </w:rPr>
            </w:pPr>
            <w:r w:rsidRPr="006C00C4">
              <w:rPr>
                <w:rFonts w:ascii="Times New Roman" w:eastAsia="Courier New" w:hAnsi="Times New Roman"/>
                <w:sz w:val="24"/>
                <w:szCs w:val="24"/>
              </w:rPr>
              <w:t>Комплект технических средств (компьютер/ноутбук с периферией.)</w:t>
            </w:r>
          </w:p>
        </w:tc>
        <w:tc>
          <w:tcPr>
            <w:tcW w:w="126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0"/>
              </w:tabs>
              <w:spacing w:line="240" w:lineRule="atLeast"/>
              <w:contextualSpacing/>
              <w:jc w:val="center"/>
              <w:rPr>
                <w:rFonts w:ascii="Times New Roman" w:hAnsi="Times New Roman"/>
                <w:sz w:val="24"/>
                <w:szCs w:val="24"/>
              </w:rPr>
            </w:pPr>
            <w:r w:rsidRPr="006C00C4">
              <w:rPr>
                <w:rFonts w:ascii="Times New Roman" w:hAnsi="Times New Roman"/>
                <w:bCs/>
                <w:sz w:val="24"/>
                <w:szCs w:val="24"/>
              </w:rPr>
              <w:t>В наличии</w:t>
            </w:r>
          </w:p>
        </w:tc>
      </w:tr>
      <w:tr w:rsidR="00CD2AEF" w:rsidRPr="006C00C4" w:rsidTr="008368F9">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spacing w:line="240" w:lineRule="atLeast"/>
              <w:contextualSpacing/>
              <w:rPr>
                <w:rFonts w:ascii="Times New Roman"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tabs>
                <w:tab w:val="left" w:pos="0"/>
              </w:tabs>
              <w:spacing w:line="240" w:lineRule="atLeast"/>
              <w:ind w:firstLine="118"/>
              <w:contextualSpacing/>
              <w:rPr>
                <w:rFonts w:ascii="Times New Roman"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b/>
                <w:bCs/>
                <w:sz w:val="24"/>
                <w:szCs w:val="24"/>
              </w:rPr>
            </w:pPr>
            <w:r w:rsidRPr="006C00C4">
              <w:rPr>
                <w:rFonts w:ascii="Times New Roman" w:eastAsia="Courier New" w:hAnsi="Times New Roman"/>
                <w:sz w:val="24"/>
                <w:szCs w:val="24"/>
              </w:rPr>
              <w:t>Фонд дополнительной литературы (словари, справочники, энциклопедии.)</w:t>
            </w:r>
          </w:p>
        </w:tc>
        <w:tc>
          <w:tcPr>
            <w:tcW w:w="126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0"/>
              </w:tabs>
              <w:spacing w:line="240" w:lineRule="atLeast"/>
              <w:contextualSpacing/>
              <w:jc w:val="center"/>
              <w:rPr>
                <w:rFonts w:ascii="Times New Roman" w:hAnsi="Times New Roman"/>
                <w:sz w:val="24"/>
                <w:szCs w:val="24"/>
              </w:rPr>
            </w:pPr>
            <w:r w:rsidRPr="006C00C4">
              <w:rPr>
                <w:rFonts w:ascii="Times New Roman" w:hAnsi="Times New Roman"/>
                <w:bCs/>
                <w:sz w:val="24"/>
                <w:szCs w:val="24"/>
              </w:rPr>
              <w:t>В наличии</w:t>
            </w:r>
          </w:p>
        </w:tc>
      </w:tr>
      <w:tr w:rsidR="00CD2AEF" w:rsidRPr="006C00C4" w:rsidTr="008368F9">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spacing w:line="240" w:lineRule="atLeast"/>
              <w:contextualSpacing/>
              <w:rPr>
                <w:rFonts w:ascii="Times New Roman"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tabs>
                <w:tab w:val="left" w:pos="0"/>
              </w:tabs>
              <w:spacing w:line="240" w:lineRule="atLeast"/>
              <w:ind w:firstLine="118"/>
              <w:contextualSpacing/>
              <w:rPr>
                <w:rFonts w:ascii="Times New Roman"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sz w:val="24"/>
                <w:szCs w:val="24"/>
              </w:rPr>
            </w:pPr>
            <w:r w:rsidRPr="006C00C4">
              <w:rPr>
                <w:rFonts w:ascii="Times New Roman" w:eastAsia="Courier New" w:hAnsi="Times New Roman"/>
                <w:sz w:val="24"/>
                <w:szCs w:val="24"/>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0"/>
              </w:tabs>
              <w:spacing w:line="240" w:lineRule="atLeast"/>
              <w:contextualSpacing/>
              <w:jc w:val="center"/>
              <w:rPr>
                <w:rFonts w:ascii="Times New Roman" w:hAnsi="Times New Roman"/>
                <w:sz w:val="24"/>
                <w:szCs w:val="24"/>
              </w:rPr>
            </w:pPr>
            <w:r w:rsidRPr="006C00C4">
              <w:rPr>
                <w:rFonts w:ascii="Times New Roman" w:hAnsi="Times New Roman"/>
                <w:bCs/>
                <w:sz w:val="24"/>
                <w:szCs w:val="24"/>
              </w:rPr>
              <w:t>В наличии</w:t>
            </w:r>
          </w:p>
        </w:tc>
      </w:tr>
      <w:tr w:rsidR="00CD2AEF" w:rsidRPr="006C00C4" w:rsidTr="008368F9">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spacing w:line="240" w:lineRule="atLeast"/>
              <w:contextualSpacing/>
              <w:rPr>
                <w:rFonts w:ascii="Times New Roman"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tabs>
                <w:tab w:val="left" w:pos="0"/>
              </w:tabs>
              <w:spacing w:line="240" w:lineRule="atLeast"/>
              <w:ind w:firstLine="118"/>
              <w:contextualSpacing/>
              <w:rPr>
                <w:rFonts w:ascii="Times New Roman"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sz w:val="24"/>
                <w:szCs w:val="24"/>
              </w:rPr>
            </w:pPr>
            <w:r w:rsidRPr="006C00C4">
              <w:rPr>
                <w:rFonts w:ascii="Times New Roman" w:eastAsia="Courier New" w:hAnsi="Times New Roman"/>
                <w:sz w:val="24"/>
                <w:szCs w:val="24"/>
              </w:rPr>
              <w:t>Учебно-наглядные пособия (печатные пособия демонстрационные: портретов композиторов; раздаточные: дидактические карточки, раздаточный материал;</w:t>
            </w:r>
          </w:p>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sz w:val="24"/>
                <w:szCs w:val="24"/>
              </w:rPr>
            </w:pPr>
            <w:proofErr w:type="spellStart"/>
            <w:r w:rsidRPr="006C00C4">
              <w:rPr>
                <w:rFonts w:ascii="Times New Roman" w:eastAsia="Courier New" w:hAnsi="Times New Roman"/>
                <w:sz w:val="24"/>
                <w:szCs w:val="24"/>
              </w:rPr>
              <w:t>Экраннозвуковые</w:t>
            </w:r>
            <w:proofErr w:type="spellEnd"/>
            <w:r w:rsidRPr="006C00C4">
              <w:rPr>
                <w:rFonts w:ascii="Times New Roman" w:eastAsia="Courier New" w:hAnsi="Times New Roman"/>
                <w:sz w:val="24"/>
                <w:szCs w:val="24"/>
              </w:rPr>
              <w:t xml:space="preserve"> средства: фонотека, видеофильмы; мультимедийные средства: электронные приложения к учебникам, аудиозаписи, видеофильмы)</w:t>
            </w:r>
          </w:p>
        </w:tc>
        <w:tc>
          <w:tcPr>
            <w:tcW w:w="126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0"/>
              </w:tabs>
              <w:spacing w:line="240" w:lineRule="atLeast"/>
              <w:contextualSpacing/>
              <w:jc w:val="center"/>
              <w:rPr>
                <w:rFonts w:ascii="Times New Roman" w:hAnsi="Times New Roman"/>
                <w:sz w:val="24"/>
                <w:szCs w:val="24"/>
              </w:rPr>
            </w:pPr>
            <w:r w:rsidRPr="006C00C4">
              <w:rPr>
                <w:rFonts w:ascii="Times New Roman" w:hAnsi="Times New Roman"/>
                <w:bCs/>
                <w:sz w:val="24"/>
                <w:szCs w:val="24"/>
              </w:rPr>
              <w:t>В наличии</w:t>
            </w:r>
          </w:p>
        </w:tc>
      </w:tr>
      <w:tr w:rsidR="00CD2AEF" w:rsidRPr="006C00C4" w:rsidTr="008368F9">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spacing w:line="240" w:lineRule="atLeast"/>
              <w:contextualSpacing/>
              <w:rPr>
                <w:rFonts w:ascii="Times New Roman"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tabs>
                <w:tab w:val="left" w:pos="0"/>
              </w:tabs>
              <w:spacing w:line="240" w:lineRule="atLeast"/>
              <w:ind w:firstLine="118"/>
              <w:contextualSpacing/>
              <w:rPr>
                <w:rFonts w:ascii="Times New Roman"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sz w:val="24"/>
                <w:szCs w:val="24"/>
              </w:rPr>
            </w:pPr>
            <w:r w:rsidRPr="006C00C4">
              <w:rPr>
                <w:rFonts w:ascii="Times New Roman" w:eastAsia="Courier New" w:hAnsi="Times New Roman"/>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0"/>
              </w:tabs>
              <w:spacing w:line="240" w:lineRule="atLeast"/>
              <w:contextualSpacing/>
              <w:jc w:val="center"/>
              <w:rPr>
                <w:rFonts w:ascii="Times New Roman" w:hAnsi="Times New Roman"/>
                <w:sz w:val="24"/>
                <w:szCs w:val="24"/>
              </w:rPr>
            </w:pPr>
            <w:r w:rsidRPr="006C00C4">
              <w:rPr>
                <w:rFonts w:ascii="Times New Roman" w:hAnsi="Times New Roman"/>
                <w:bCs/>
                <w:sz w:val="24"/>
                <w:szCs w:val="24"/>
              </w:rPr>
              <w:t>В наличии</w:t>
            </w:r>
          </w:p>
        </w:tc>
      </w:tr>
      <w:tr w:rsidR="00CD2AEF" w:rsidRPr="006C00C4" w:rsidTr="008368F9">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spacing w:line="240" w:lineRule="atLeast"/>
              <w:contextualSpacing/>
              <w:rPr>
                <w:rFonts w:ascii="Times New Roman"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tabs>
                <w:tab w:val="left" w:pos="0"/>
              </w:tabs>
              <w:spacing w:line="240" w:lineRule="atLeast"/>
              <w:ind w:firstLine="118"/>
              <w:contextualSpacing/>
              <w:rPr>
                <w:rFonts w:ascii="Times New Roman"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sz w:val="24"/>
                <w:szCs w:val="24"/>
              </w:rPr>
            </w:pPr>
            <w:r w:rsidRPr="006C00C4">
              <w:rPr>
                <w:rFonts w:ascii="Times New Roman" w:eastAsia="Courier New" w:hAnsi="Times New Roman"/>
                <w:sz w:val="24"/>
                <w:szCs w:val="24"/>
              </w:rPr>
              <w:t>Музыкальные инструменты</w:t>
            </w:r>
          </w:p>
        </w:tc>
        <w:tc>
          <w:tcPr>
            <w:tcW w:w="126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0"/>
              </w:tabs>
              <w:spacing w:line="240" w:lineRule="atLeast"/>
              <w:ind w:firstLine="0"/>
              <w:contextualSpacing/>
              <w:jc w:val="center"/>
              <w:rPr>
                <w:rFonts w:ascii="Times New Roman" w:eastAsia="Courier New" w:hAnsi="Times New Roman"/>
                <w:b/>
                <w:bCs/>
                <w:sz w:val="24"/>
                <w:szCs w:val="24"/>
              </w:rPr>
            </w:pPr>
            <w:r w:rsidRPr="006C00C4">
              <w:rPr>
                <w:rFonts w:ascii="Times New Roman" w:eastAsia="Courier New" w:hAnsi="Times New Roman"/>
                <w:bCs/>
                <w:sz w:val="24"/>
                <w:szCs w:val="24"/>
              </w:rPr>
              <w:t>В наличии</w:t>
            </w:r>
          </w:p>
        </w:tc>
      </w:tr>
      <w:tr w:rsidR="00CD2AEF" w:rsidRPr="006C00C4" w:rsidTr="008368F9">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567"/>
              </w:tabs>
              <w:spacing w:line="240" w:lineRule="atLeast"/>
              <w:ind w:firstLine="142"/>
              <w:contextualSpacing/>
              <w:jc w:val="center"/>
              <w:rPr>
                <w:rFonts w:ascii="Times New Roman" w:eastAsia="Courier New" w:hAnsi="Times New Roman"/>
                <w:bCs/>
                <w:sz w:val="24"/>
                <w:szCs w:val="24"/>
              </w:rPr>
            </w:pPr>
            <w:r w:rsidRPr="006C00C4">
              <w:rPr>
                <w:rFonts w:ascii="Times New Roman" w:eastAsia="Courier New" w:hAnsi="Times New Roman"/>
                <w:bCs/>
                <w:sz w:val="24"/>
                <w:szCs w:val="24"/>
              </w:rPr>
              <w:t>4</w:t>
            </w:r>
          </w:p>
        </w:tc>
        <w:tc>
          <w:tcPr>
            <w:tcW w:w="1546" w:type="dxa"/>
            <w:vMerge w:val="restart"/>
            <w:tcBorders>
              <w:top w:val="single" w:sz="4" w:space="0" w:color="auto"/>
              <w:left w:val="single" w:sz="4" w:space="0" w:color="auto"/>
              <w:bottom w:val="single" w:sz="4" w:space="0" w:color="auto"/>
              <w:right w:val="single" w:sz="4" w:space="0" w:color="auto"/>
            </w:tcBorders>
          </w:tcPr>
          <w:p w:rsidR="00CD2AEF" w:rsidRPr="006C00C4" w:rsidRDefault="00CD2AEF" w:rsidP="008368F9">
            <w:pPr>
              <w:pStyle w:val="affa"/>
              <w:tabs>
                <w:tab w:val="left" w:pos="0"/>
              </w:tabs>
              <w:spacing w:line="240" w:lineRule="atLeast"/>
              <w:ind w:firstLine="118"/>
              <w:contextualSpacing/>
              <w:jc w:val="center"/>
              <w:rPr>
                <w:rFonts w:ascii="Times New Roman" w:eastAsia="Courier New" w:hAnsi="Times New Roman"/>
                <w:bCs/>
                <w:sz w:val="24"/>
                <w:szCs w:val="24"/>
              </w:rPr>
            </w:pPr>
            <w:r w:rsidRPr="006C00C4">
              <w:rPr>
                <w:rFonts w:ascii="Times New Roman" w:eastAsia="Courier New" w:hAnsi="Times New Roman"/>
                <w:bCs/>
                <w:sz w:val="24"/>
                <w:szCs w:val="24"/>
              </w:rPr>
              <w:t xml:space="preserve">Учебный кабинет </w:t>
            </w:r>
          </w:p>
          <w:p w:rsidR="00CD2AEF" w:rsidRPr="006C00C4" w:rsidRDefault="00CD2AEF" w:rsidP="008368F9">
            <w:pPr>
              <w:pStyle w:val="affa"/>
              <w:tabs>
                <w:tab w:val="left" w:pos="0"/>
              </w:tabs>
              <w:spacing w:line="240" w:lineRule="atLeast"/>
              <w:ind w:firstLine="118"/>
              <w:contextualSpacing/>
              <w:jc w:val="center"/>
              <w:rPr>
                <w:rFonts w:ascii="Times New Roman" w:eastAsia="Courier New" w:hAnsi="Times New Roman"/>
                <w:bCs/>
                <w:sz w:val="24"/>
                <w:szCs w:val="24"/>
              </w:rPr>
            </w:pPr>
            <w:r w:rsidRPr="006C00C4">
              <w:rPr>
                <w:rFonts w:ascii="Times New Roman" w:eastAsia="Courier New" w:hAnsi="Times New Roman"/>
                <w:bCs/>
                <w:sz w:val="24"/>
                <w:szCs w:val="24"/>
              </w:rPr>
              <w:t>Технологии</w:t>
            </w:r>
          </w:p>
          <w:p w:rsidR="00CD2AEF" w:rsidRPr="006C00C4" w:rsidRDefault="00CD2AEF" w:rsidP="008368F9">
            <w:pPr>
              <w:pStyle w:val="affa"/>
              <w:tabs>
                <w:tab w:val="left" w:pos="0"/>
              </w:tabs>
              <w:spacing w:line="240" w:lineRule="atLeast"/>
              <w:ind w:firstLine="118"/>
              <w:contextualSpacing/>
              <w:jc w:val="center"/>
              <w:rPr>
                <w:rFonts w:ascii="Times New Roman" w:eastAsia="Courier New"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184"/>
                <w:tab w:val="left" w:pos="567"/>
              </w:tabs>
              <w:spacing w:line="240" w:lineRule="atLeast"/>
              <w:ind w:left="58" w:hanging="4"/>
              <w:contextualSpacing/>
              <w:rPr>
                <w:rFonts w:ascii="Times New Roman" w:eastAsia="Courier New" w:hAnsi="Times New Roman"/>
                <w:sz w:val="24"/>
                <w:szCs w:val="24"/>
              </w:rPr>
            </w:pPr>
            <w:r w:rsidRPr="006C00C4">
              <w:rPr>
                <w:rFonts w:ascii="Times New Roman" w:eastAsia="Courier New" w:hAnsi="Times New Roman"/>
                <w:sz w:val="24"/>
                <w:szCs w:val="24"/>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0"/>
              </w:tabs>
              <w:spacing w:line="240" w:lineRule="atLeast"/>
              <w:contextualSpacing/>
              <w:jc w:val="center"/>
              <w:rPr>
                <w:rFonts w:ascii="Times New Roman" w:hAnsi="Times New Roman"/>
                <w:sz w:val="24"/>
                <w:szCs w:val="24"/>
              </w:rPr>
            </w:pPr>
            <w:r w:rsidRPr="006C00C4">
              <w:rPr>
                <w:rFonts w:ascii="Times New Roman" w:hAnsi="Times New Roman"/>
                <w:bCs/>
                <w:sz w:val="24"/>
                <w:szCs w:val="24"/>
              </w:rPr>
              <w:t>В наличии</w:t>
            </w:r>
          </w:p>
        </w:tc>
      </w:tr>
      <w:tr w:rsidR="00CD2AEF" w:rsidRPr="006C00C4" w:rsidTr="008368F9">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spacing w:line="240" w:lineRule="atLeast"/>
              <w:contextualSpacing/>
              <w:rPr>
                <w:rFonts w:ascii="Times New Roman"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tabs>
                <w:tab w:val="left" w:pos="0"/>
              </w:tabs>
              <w:spacing w:line="240" w:lineRule="atLeast"/>
              <w:ind w:firstLine="118"/>
              <w:contextualSpacing/>
              <w:rPr>
                <w:rFonts w:ascii="Times New Roman"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184"/>
                <w:tab w:val="left" w:pos="567"/>
              </w:tabs>
              <w:spacing w:line="240" w:lineRule="atLeast"/>
              <w:ind w:left="58" w:hanging="4"/>
              <w:contextualSpacing/>
              <w:rPr>
                <w:rFonts w:ascii="Times New Roman" w:eastAsia="Courier New" w:hAnsi="Times New Roman"/>
                <w:sz w:val="24"/>
                <w:szCs w:val="24"/>
              </w:rPr>
            </w:pPr>
            <w:r w:rsidRPr="006C00C4">
              <w:rPr>
                <w:rFonts w:ascii="Times New Roman" w:eastAsia="Courier New" w:hAnsi="Times New Roman"/>
                <w:sz w:val="24"/>
                <w:szCs w:val="24"/>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0"/>
              </w:tabs>
              <w:spacing w:line="240" w:lineRule="atLeast"/>
              <w:contextualSpacing/>
              <w:jc w:val="center"/>
              <w:rPr>
                <w:rFonts w:ascii="Times New Roman" w:hAnsi="Times New Roman"/>
                <w:sz w:val="24"/>
                <w:szCs w:val="24"/>
              </w:rPr>
            </w:pPr>
            <w:r w:rsidRPr="006C00C4">
              <w:rPr>
                <w:rFonts w:ascii="Times New Roman" w:hAnsi="Times New Roman"/>
                <w:bCs/>
                <w:sz w:val="24"/>
                <w:szCs w:val="24"/>
              </w:rPr>
              <w:t>В наличии</w:t>
            </w:r>
          </w:p>
        </w:tc>
      </w:tr>
      <w:tr w:rsidR="00CD2AEF" w:rsidRPr="006C00C4" w:rsidTr="008368F9">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spacing w:line="240" w:lineRule="atLeast"/>
              <w:contextualSpacing/>
              <w:rPr>
                <w:rFonts w:ascii="Times New Roman"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tabs>
                <w:tab w:val="left" w:pos="0"/>
              </w:tabs>
              <w:spacing w:line="240" w:lineRule="atLeast"/>
              <w:ind w:firstLine="118"/>
              <w:contextualSpacing/>
              <w:rPr>
                <w:rFonts w:ascii="Times New Roman"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184"/>
                <w:tab w:val="left" w:pos="567"/>
              </w:tabs>
              <w:spacing w:line="240" w:lineRule="atLeast"/>
              <w:ind w:left="58" w:hanging="4"/>
              <w:contextualSpacing/>
              <w:rPr>
                <w:rFonts w:ascii="Times New Roman" w:eastAsia="Courier New" w:hAnsi="Times New Roman"/>
                <w:sz w:val="24"/>
                <w:szCs w:val="24"/>
              </w:rPr>
            </w:pPr>
            <w:r w:rsidRPr="006C00C4">
              <w:rPr>
                <w:rFonts w:ascii="Times New Roman" w:eastAsia="Courier New" w:hAnsi="Times New Roman"/>
                <w:sz w:val="24"/>
                <w:szCs w:val="24"/>
              </w:rPr>
              <w:t>Комплект технических средств (компьютер/ноутбук с периферией)</w:t>
            </w:r>
          </w:p>
        </w:tc>
        <w:tc>
          <w:tcPr>
            <w:tcW w:w="126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0"/>
              </w:tabs>
              <w:spacing w:line="240" w:lineRule="atLeast"/>
              <w:contextualSpacing/>
              <w:jc w:val="center"/>
              <w:rPr>
                <w:rFonts w:ascii="Times New Roman" w:hAnsi="Times New Roman"/>
                <w:sz w:val="24"/>
                <w:szCs w:val="24"/>
              </w:rPr>
            </w:pPr>
            <w:r w:rsidRPr="006C00C4">
              <w:rPr>
                <w:rFonts w:ascii="Times New Roman" w:hAnsi="Times New Roman"/>
                <w:bCs/>
                <w:sz w:val="24"/>
                <w:szCs w:val="24"/>
              </w:rPr>
              <w:t>В наличии</w:t>
            </w:r>
          </w:p>
        </w:tc>
      </w:tr>
      <w:tr w:rsidR="00CD2AEF" w:rsidRPr="006C00C4" w:rsidTr="008368F9">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spacing w:line="240" w:lineRule="atLeast"/>
              <w:contextualSpacing/>
              <w:rPr>
                <w:rFonts w:ascii="Times New Roman"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tabs>
                <w:tab w:val="left" w:pos="0"/>
              </w:tabs>
              <w:spacing w:line="240" w:lineRule="atLeast"/>
              <w:ind w:firstLine="118"/>
              <w:contextualSpacing/>
              <w:rPr>
                <w:rFonts w:ascii="Times New Roman"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184"/>
                <w:tab w:val="left" w:pos="567"/>
              </w:tabs>
              <w:spacing w:line="240" w:lineRule="atLeast"/>
              <w:ind w:left="58" w:hanging="4"/>
              <w:contextualSpacing/>
              <w:rPr>
                <w:rFonts w:ascii="Times New Roman" w:eastAsia="Courier New" w:hAnsi="Times New Roman"/>
                <w:sz w:val="24"/>
                <w:szCs w:val="24"/>
              </w:rPr>
            </w:pPr>
            <w:r w:rsidRPr="006C00C4">
              <w:rPr>
                <w:rFonts w:ascii="Times New Roman" w:eastAsia="Courier New" w:hAnsi="Times New Roman"/>
                <w:sz w:val="24"/>
                <w:szCs w:val="24"/>
              </w:rPr>
              <w:t>Фонд дополнительной литературы (справочники)</w:t>
            </w:r>
          </w:p>
        </w:tc>
        <w:tc>
          <w:tcPr>
            <w:tcW w:w="126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0"/>
              </w:tabs>
              <w:spacing w:line="240" w:lineRule="atLeast"/>
              <w:contextualSpacing/>
              <w:jc w:val="center"/>
              <w:rPr>
                <w:rFonts w:ascii="Times New Roman" w:hAnsi="Times New Roman"/>
                <w:sz w:val="24"/>
                <w:szCs w:val="24"/>
              </w:rPr>
            </w:pPr>
            <w:r w:rsidRPr="006C00C4">
              <w:rPr>
                <w:rFonts w:ascii="Times New Roman" w:hAnsi="Times New Roman"/>
                <w:bCs/>
                <w:sz w:val="24"/>
                <w:szCs w:val="24"/>
              </w:rPr>
              <w:t>В наличии</w:t>
            </w:r>
          </w:p>
        </w:tc>
      </w:tr>
      <w:tr w:rsidR="00CD2AEF" w:rsidRPr="006C00C4" w:rsidTr="008368F9">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spacing w:line="240" w:lineRule="atLeast"/>
              <w:contextualSpacing/>
              <w:rPr>
                <w:rFonts w:ascii="Times New Roman"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tabs>
                <w:tab w:val="left" w:pos="0"/>
              </w:tabs>
              <w:spacing w:line="240" w:lineRule="atLeast"/>
              <w:ind w:firstLine="118"/>
              <w:contextualSpacing/>
              <w:rPr>
                <w:rFonts w:ascii="Times New Roman"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184"/>
                <w:tab w:val="left" w:pos="567"/>
              </w:tabs>
              <w:spacing w:line="240" w:lineRule="atLeast"/>
              <w:ind w:left="58" w:hanging="4"/>
              <w:contextualSpacing/>
              <w:rPr>
                <w:rFonts w:ascii="Times New Roman" w:eastAsia="Courier New" w:hAnsi="Times New Roman"/>
                <w:sz w:val="24"/>
                <w:szCs w:val="24"/>
              </w:rPr>
            </w:pPr>
            <w:r w:rsidRPr="006C00C4">
              <w:rPr>
                <w:rFonts w:ascii="Times New Roman" w:eastAsia="Courier New" w:hAnsi="Times New Roman"/>
                <w:sz w:val="24"/>
                <w:szCs w:val="24"/>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0"/>
              </w:tabs>
              <w:spacing w:line="240" w:lineRule="atLeast"/>
              <w:contextualSpacing/>
              <w:jc w:val="center"/>
              <w:rPr>
                <w:rFonts w:ascii="Times New Roman" w:hAnsi="Times New Roman"/>
                <w:sz w:val="24"/>
                <w:szCs w:val="24"/>
              </w:rPr>
            </w:pPr>
            <w:r w:rsidRPr="006C00C4">
              <w:rPr>
                <w:rFonts w:ascii="Times New Roman" w:hAnsi="Times New Roman"/>
                <w:bCs/>
                <w:sz w:val="24"/>
                <w:szCs w:val="24"/>
              </w:rPr>
              <w:t>В наличии</w:t>
            </w:r>
          </w:p>
        </w:tc>
      </w:tr>
      <w:tr w:rsidR="00CD2AEF" w:rsidRPr="006C00C4" w:rsidTr="008368F9">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spacing w:line="240" w:lineRule="atLeast"/>
              <w:contextualSpacing/>
              <w:rPr>
                <w:rFonts w:ascii="Times New Roman"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tabs>
                <w:tab w:val="left" w:pos="0"/>
              </w:tabs>
              <w:spacing w:line="240" w:lineRule="atLeast"/>
              <w:ind w:firstLine="118"/>
              <w:contextualSpacing/>
              <w:rPr>
                <w:rFonts w:ascii="Times New Roman"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184"/>
                <w:tab w:val="left" w:pos="567"/>
              </w:tabs>
              <w:spacing w:line="240" w:lineRule="atLeast"/>
              <w:ind w:left="58" w:hanging="4"/>
              <w:contextualSpacing/>
              <w:rPr>
                <w:rFonts w:ascii="Times New Roman" w:eastAsia="Courier New" w:hAnsi="Times New Roman"/>
                <w:sz w:val="24"/>
                <w:szCs w:val="24"/>
              </w:rPr>
            </w:pPr>
            <w:r w:rsidRPr="006C00C4">
              <w:rPr>
                <w:rFonts w:ascii="Times New Roman" w:eastAsia="Courier New" w:hAnsi="Times New Roman"/>
                <w:sz w:val="24"/>
                <w:szCs w:val="24"/>
              </w:rPr>
              <w:t xml:space="preserve">Учебно-наглядные пособия (печатные пособия демонстрационные: таблицы; </w:t>
            </w:r>
          </w:p>
          <w:p w:rsidR="00CD2AEF" w:rsidRPr="006C00C4" w:rsidRDefault="00CD2AEF" w:rsidP="008368F9">
            <w:pPr>
              <w:pStyle w:val="affa"/>
              <w:tabs>
                <w:tab w:val="left" w:pos="184"/>
                <w:tab w:val="left" w:pos="567"/>
              </w:tabs>
              <w:spacing w:line="240" w:lineRule="atLeast"/>
              <w:ind w:left="58" w:hanging="4"/>
              <w:contextualSpacing/>
              <w:rPr>
                <w:rFonts w:ascii="Times New Roman" w:eastAsia="Courier New" w:hAnsi="Times New Roman"/>
                <w:sz w:val="24"/>
                <w:szCs w:val="24"/>
              </w:rPr>
            </w:pPr>
            <w:r w:rsidRPr="006C00C4">
              <w:rPr>
                <w:rFonts w:ascii="Times New Roman" w:eastAsia="Courier New" w:hAnsi="Times New Roman"/>
                <w:sz w:val="24"/>
                <w:szCs w:val="24"/>
              </w:rPr>
              <w:t>Раздаточные: дидактические карточки, раздаточный материал;</w:t>
            </w:r>
          </w:p>
          <w:p w:rsidR="00CD2AEF" w:rsidRPr="006C00C4" w:rsidRDefault="00CD2AEF" w:rsidP="008368F9">
            <w:pPr>
              <w:pStyle w:val="affa"/>
              <w:tabs>
                <w:tab w:val="left" w:pos="184"/>
                <w:tab w:val="left" w:pos="567"/>
              </w:tabs>
              <w:spacing w:line="240" w:lineRule="atLeast"/>
              <w:ind w:left="58" w:hanging="4"/>
              <w:contextualSpacing/>
              <w:rPr>
                <w:rFonts w:ascii="Times New Roman" w:eastAsia="Courier New" w:hAnsi="Times New Roman"/>
                <w:sz w:val="24"/>
                <w:szCs w:val="24"/>
              </w:rPr>
            </w:pPr>
            <w:proofErr w:type="spellStart"/>
            <w:r w:rsidRPr="006C00C4">
              <w:rPr>
                <w:rFonts w:ascii="Times New Roman" w:eastAsia="Courier New" w:hAnsi="Times New Roman"/>
                <w:sz w:val="24"/>
                <w:szCs w:val="24"/>
              </w:rPr>
              <w:t>Экраннозвуковые</w:t>
            </w:r>
            <w:proofErr w:type="spellEnd"/>
            <w:r w:rsidRPr="006C00C4">
              <w:rPr>
                <w:rFonts w:ascii="Times New Roman" w:eastAsia="Courier New" w:hAnsi="Times New Roman"/>
                <w:sz w:val="24"/>
                <w:szCs w:val="24"/>
              </w:rPr>
              <w:t xml:space="preserve"> средства: видеофильмы; </w:t>
            </w:r>
          </w:p>
          <w:p w:rsidR="00CD2AEF" w:rsidRPr="006C00C4" w:rsidRDefault="00CD2AEF" w:rsidP="008368F9">
            <w:pPr>
              <w:pStyle w:val="affa"/>
              <w:tabs>
                <w:tab w:val="left" w:pos="184"/>
                <w:tab w:val="left" w:pos="567"/>
              </w:tabs>
              <w:spacing w:line="240" w:lineRule="atLeast"/>
              <w:ind w:left="58" w:hanging="4"/>
              <w:contextualSpacing/>
              <w:rPr>
                <w:rFonts w:ascii="Times New Roman" w:eastAsia="Courier New" w:hAnsi="Times New Roman"/>
                <w:sz w:val="24"/>
                <w:szCs w:val="24"/>
              </w:rPr>
            </w:pPr>
            <w:r w:rsidRPr="006C00C4">
              <w:rPr>
                <w:rFonts w:ascii="Times New Roman" w:eastAsia="Courier New" w:hAnsi="Times New Roman"/>
                <w:sz w:val="24"/>
                <w:szCs w:val="24"/>
              </w:rPr>
              <w:t>Мультимедийные средства: видеофильмы, тренажеры)</w:t>
            </w:r>
          </w:p>
        </w:tc>
        <w:tc>
          <w:tcPr>
            <w:tcW w:w="126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0"/>
              </w:tabs>
              <w:spacing w:line="240" w:lineRule="atLeast"/>
              <w:contextualSpacing/>
              <w:jc w:val="center"/>
              <w:rPr>
                <w:rFonts w:ascii="Times New Roman" w:hAnsi="Times New Roman"/>
                <w:sz w:val="24"/>
                <w:szCs w:val="24"/>
              </w:rPr>
            </w:pPr>
            <w:r w:rsidRPr="006C00C4">
              <w:rPr>
                <w:rFonts w:ascii="Times New Roman" w:hAnsi="Times New Roman"/>
                <w:bCs/>
                <w:sz w:val="24"/>
                <w:szCs w:val="24"/>
              </w:rPr>
              <w:t>В наличии</w:t>
            </w:r>
          </w:p>
        </w:tc>
      </w:tr>
      <w:tr w:rsidR="00CD2AEF" w:rsidRPr="006C00C4" w:rsidTr="008368F9">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spacing w:line="240" w:lineRule="atLeast"/>
              <w:contextualSpacing/>
              <w:rPr>
                <w:rFonts w:ascii="Times New Roman"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tabs>
                <w:tab w:val="left" w:pos="0"/>
              </w:tabs>
              <w:spacing w:line="240" w:lineRule="atLeast"/>
              <w:ind w:firstLine="118"/>
              <w:contextualSpacing/>
              <w:rPr>
                <w:rFonts w:ascii="Times New Roman"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184"/>
                <w:tab w:val="left" w:pos="567"/>
              </w:tabs>
              <w:spacing w:line="240" w:lineRule="atLeast"/>
              <w:ind w:left="58" w:hanging="4"/>
              <w:contextualSpacing/>
              <w:rPr>
                <w:rFonts w:ascii="Times New Roman" w:eastAsia="Courier New" w:hAnsi="Times New Roman"/>
                <w:sz w:val="24"/>
                <w:szCs w:val="24"/>
              </w:rPr>
            </w:pPr>
            <w:r w:rsidRPr="006C00C4">
              <w:rPr>
                <w:rFonts w:ascii="Times New Roman" w:eastAsia="Courier New" w:hAnsi="Times New Roman"/>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0"/>
              </w:tabs>
              <w:spacing w:line="240" w:lineRule="atLeast"/>
              <w:contextualSpacing/>
              <w:jc w:val="center"/>
              <w:rPr>
                <w:rFonts w:ascii="Times New Roman" w:hAnsi="Times New Roman"/>
                <w:sz w:val="24"/>
                <w:szCs w:val="24"/>
              </w:rPr>
            </w:pPr>
            <w:r w:rsidRPr="006C00C4">
              <w:rPr>
                <w:rFonts w:ascii="Times New Roman" w:hAnsi="Times New Roman"/>
                <w:bCs/>
                <w:sz w:val="24"/>
                <w:szCs w:val="24"/>
              </w:rPr>
              <w:t>В наличии</w:t>
            </w:r>
          </w:p>
        </w:tc>
      </w:tr>
      <w:tr w:rsidR="00CD2AEF" w:rsidRPr="006C00C4" w:rsidTr="008368F9">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spacing w:line="240" w:lineRule="atLeast"/>
              <w:contextualSpacing/>
              <w:rPr>
                <w:rFonts w:ascii="Times New Roman"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tabs>
                <w:tab w:val="left" w:pos="0"/>
              </w:tabs>
              <w:spacing w:line="240" w:lineRule="atLeast"/>
              <w:ind w:firstLine="118"/>
              <w:contextualSpacing/>
              <w:rPr>
                <w:rFonts w:ascii="Times New Roman"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184"/>
                <w:tab w:val="left" w:pos="567"/>
              </w:tabs>
              <w:spacing w:line="240" w:lineRule="atLeast"/>
              <w:ind w:left="58" w:hanging="4"/>
              <w:contextualSpacing/>
              <w:rPr>
                <w:rFonts w:ascii="Times New Roman" w:eastAsia="Courier New" w:hAnsi="Times New Roman"/>
                <w:sz w:val="24"/>
                <w:szCs w:val="24"/>
              </w:rPr>
            </w:pPr>
            <w:r w:rsidRPr="006C00C4">
              <w:rPr>
                <w:rFonts w:ascii="Times New Roman" w:eastAsia="Courier New" w:hAnsi="Times New Roman"/>
                <w:sz w:val="24"/>
                <w:szCs w:val="24"/>
              </w:rPr>
              <w:t>Расходные материалы, обеспечивающие различные виды деятельности обучающихся</w:t>
            </w:r>
          </w:p>
        </w:tc>
        <w:tc>
          <w:tcPr>
            <w:tcW w:w="126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0"/>
              </w:tabs>
              <w:spacing w:line="240" w:lineRule="atLeast"/>
              <w:contextualSpacing/>
              <w:jc w:val="center"/>
              <w:rPr>
                <w:rFonts w:ascii="Times New Roman" w:hAnsi="Times New Roman"/>
                <w:sz w:val="24"/>
                <w:szCs w:val="24"/>
              </w:rPr>
            </w:pPr>
            <w:r w:rsidRPr="006C00C4">
              <w:rPr>
                <w:rFonts w:ascii="Times New Roman" w:hAnsi="Times New Roman"/>
                <w:bCs/>
                <w:sz w:val="24"/>
                <w:szCs w:val="24"/>
              </w:rPr>
              <w:t>В наличии</w:t>
            </w:r>
          </w:p>
        </w:tc>
      </w:tr>
      <w:tr w:rsidR="00CD2AEF" w:rsidRPr="006C00C4" w:rsidTr="008368F9">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567"/>
              </w:tabs>
              <w:spacing w:line="240" w:lineRule="atLeast"/>
              <w:ind w:firstLine="142"/>
              <w:contextualSpacing/>
              <w:jc w:val="center"/>
              <w:rPr>
                <w:rFonts w:ascii="Times New Roman" w:eastAsia="Courier New" w:hAnsi="Times New Roman"/>
                <w:bCs/>
                <w:sz w:val="24"/>
                <w:szCs w:val="24"/>
              </w:rPr>
            </w:pPr>
            <w:r w:rsidRPr="006C00C4">
              <w:rPr>
                <w:rFonts w:ascii="Times New Roman" w:eastAsia="Courier New" w:hAnsi="Times New Roman"/>
                <w:bCs/>
                <w:sz w:val="24"/>
                <w:szCs w:val="24"/>
              </w:rPr>
              <w:t>5</w:t>
            </w:r>
          </w:p>
        </w:tc>
        <w:tc>
          <w:tcPr>
            <w:tcW w:w="1546" w:type="dxa"/>
            <w:vMerge w:val="restart"/>
            <w:tcBorders>
              <w:top w:val="single" w:sz="4" w:space="0" w:color="auto"/>
              <w:left w:val="single" w:sz="4" w:space="0" w:color="auto"/>
              <w:bottom w:val="single" w:sz="4" w:space="0" w:color="auto"/>
              <w:right w:val="single" w:sz="4" w:space="0" w:color="auto"/>
            </w:tcBorders>
          </w:tcPr>
          <w:p w:rsidR="00CD2AEF" w:rsidRPr="006C00C4" w:rsidRDefault="00CD2AEF" w:rsidP="008368F9">
            <w:pPr>
              <w:pStyle w:val="affa"/>
              <w:tabs>
                <w:tab w:val="left" w:pos="0"/>
              </w:tabs>
              <w:spacing w:line="240" w:lineRule="atLeast"/>
              <w:ind w:firstLine="118"/>
              <w:contextualSpacing/>
              <w:jc w:val="center"/>
              <w:rPr>
                <w:rFonts w:ascii="Times New Roman" w:eastAsia="Courier New" w:hAnsi="Times New Roman"/>
                <w:bCs/>
                <w:sz w:val="24"/>
                <w:szCs w:val="24"/>
              </w:rPr>
            </w:pPr>
            <w:r w:rsidRPr="006C00C4">
              <w:rPr>
                <w:rFonts w:ascii="Times New Roman" w:eastAsia="Courier New" w:hAnsi="Times New Roman"/>
                <w:bCs/>
                <w:sz w:val="24"/>
                <w:szCs w:val="24"/>
              </w:rPr>
              <w:t>Мастерская</w:t>
            </w:r>
          </w:p>
          <w:p w:rsidR="00CD2AEF" w:rsidRPr="006C00C4" w:rsidRDefault="00CD2AEF" w:rsidP="008368F9">
            <w:pPr>
              <w:pStyle w:val="affa"/>
              <w:tabs>
                <w:tab w:val="left" w:pos="0"/>
              </w:tabs>
              <w:spacing w:line="240" w:lineRule="atLeast"/>
              <w:ind w:firstLine="118"/>
              <w:contextualSpacing/>
              <w:jc w:val="center"/>
              <w:rPr>
                <w:rFonts w:ascii="Times New Roman" w:eastAsia="Courier New" w:hAnsi="Times New Roman"/>
                <w:bCs/>
                <w:sz w:val="24"/>
                <w:szCs w:val="24"/>
              </w:rPr>
            </w:pPr>
            <w:r w:rsidRPr="006C00C4">
              <w:rPr>
                <w:rFonts w:ascii="Times New Roman" w:eastAsia="Courier New" w:hAnsi="Times New Roman"/>
                <w:bCs/>
                <w:sz w:val="24"/>
                <w:szCs w:val="24"/>
              </w:rPr>
              <w:t>Технологии</w:t>
            </w:r>
          </w:p>
          <w:p w:rsidR="00CD2AEF" w:rsidRPr="006C00C4" w:rsidRDefault="00CD2AEF" w:rsidP="008368F9">
            <w:pPr>
              <w:pStyle w:val="affa"/>
              <w:tabs>
                <w:tab w:val="left" w:pos="0"/>
              </w:tabs>
              <w:spacing w:line="240" w:lineRule="atLeast"/>
              <w:ind w:firstLine="118"/>
              <w:contextualSpacing/>
              <w:jc w:val="center"/>
              <w:rPr>
                <w:rFonts w:ascii="Times New Roman" w:eastAsia="Courier New"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sz w:val="24"/>
                <w:szCs w:val="24"/>
              </w:rPr>
            </w:pPr>
            <w:r w:rsidRPr="006C00C4">
              <w:rPr>
                <w:rFonts w:ascii="Times New Roman" w:eastAsia="Courier New" w:hAnsi="Times New Roman"/>
                <w:sz w:val="24"/>
                <w:szCs w:val="24"/>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0"/>
              </w:tabs>
              <w:spacing w:line="240" w:lineRule="atLeast"/>
              <w:contextualSpacing/>
              <w:jc w:val="center"/>
              <w:rPr>
                <w:rFonts w:ascii="Times New Roman" w:hAnsi="Times New Roman"/>
                <w:sz w:val="24"/>
                <w:szCs w:val="24"/>
              </w:rPr>
            </w:pPr>
            <w:r w:rsidRPr="006C00C4">
              <w:rPr>
                <w:rFonts w:ascii="Times New Roman" w:hAnsi="Times New Roman"/>
                <w:bCs/>
                <w:sz w:val="24"/>
                <w:szCs w:val="24"/>
              </w:rPr>
              <w:t>В наличии</w:t>
            </w:r>
          </w:p>
        </w:tc>
      </w:tr>
      <w:tr w:rsidR="00CD2AEF" w:rsidRPr="006C00C4" w:rsidTr="008368F9">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spacing w:line="240" w:lineRule="atLeast"/>
              <w:contextualSpacing/>
              <w:rPr>
                <w:rFonts w:ascii="Times New Roman"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tabs>
                <w:tab w:val="left" w:pos="0"/>
              </w:tabs>
              <w:spacing w:line="240" w:lineRule="atLeast"/>
              <w:ind w:firstLine="118"/>
              <w:contextualSpacing/>
              <w:rPr>
                <w:rFonts w:ascii="Times New Roman"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sz w:val="24"/>
                <w:szCs w:val="24"/>
              </w:rPr>
            </w:pPr>
            <w:r w:rsidRPr="006C00C4">
              <w:rPr>
                <w:rFonts w:ascii="Times New Roman" w:eastAsia="Courier New" w:hAnsi="Times New Roman"/>
                <w:sz w:val="24"/>
                <w:szCs w:val="24"/>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0"/>
              </w:tabs>
              <w:spacing w:line="240" w:lineRule="atLeast"/>
              <w:contextualSpacing/>
              <w:jc w:val="center"/>
              <w:rPr>
                <w:rFonts w:ascii="Times New Roman" w:hAnsi="Times New Roman"/>
                <w:sz w:val="24"/>
                <w:szCs w:val="24"/>
              </w:rPr>
            </w:pPr>
            <w:r w:rsidRPr="006C00C4">
              <w:rPr>
                <w:rFonts w:ascii="Times New Roman" w:hAnsi="Times New Roman"/>
                <w:bCs/>
                <w:sz w:val="24"/>
                <w:szCs w:val="24"/>
              </w:rPr>
              <w:t>В наличии</w:t>
            </w:r>
          </w:p>
        </w:tc>
      </w:tr>
      <w:tr w:rsidR="00CD2AEF" w:rsidRPr="006C00C4" w:rsidTr="008368F9">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spacing w:line="240" w:lineRule="atLeast"/>
              <w:contextualSpacing/>
              <w:rPr>
                <w:rFonts w:ascii="Times New Roman"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tabs>
                <w:tab w:val="left" w:pos="0"/>
              </w:tabs>
              <w:spacing w:line="240" w:lineRule="atLeast"/>
              <w:ind w:firstLine="118"/>
              <w:contextualSpacing/>
              <w:rPr>
                <w:rFonts w:ascii="Times New Roman"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sz w:val="24"/>
                <w:szCs w:val="24"/>
              </w:rPr>
            </w:pPr>
            <w:r w:rsidRPr="006C00C4">
              <w:rPr>
                <w:rFonts w:ascii="Times New Roman" w:eastAsia="Courier New" w:hAnsi="Times New Roman"/>
                <w:sz w:val="24"/>
                <w:szCs w:val="24"/>
              </w:rPr>
              <w:t>Комплект технических средств (компьютер/ноутбук)</w:t>
            </w:r>
          </w:p>
        </w:tc>
        <w:tc>
          <w:tcPr>
            <w:tcW w:w="126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0"/>
              </w:tabs>
              <w:spacing w:line="240" w:lineRule="atLeast"/>
              <w:contextualSpacing/>
              <w:jc w:val="center"/>
              <w:rPr>
                <w:rFonts w:ascii="Times New Roman" w:hAnsi="Times New Roman"/>
                <w:sz w:val="24"/>
                <w:szCs w:val="24"/>
              </w:rPr>
            </w:pPr>
            <w:r w:rsidRPr="006C00C4">
              <w:rPr>
                <w:rFonts w:ascii="Times New Roman" w:hAnsi="Times New Roman"/>
                <w:bCs/>
                <w:sz w:val="24"/>
                <w:szCs w:val="24"/>
              </w:rPr>
              <w:t>Необходимо</w:t>
            </w:r>
          </w:p>
        </w:tc>
      </w:tr>
      <w:tr w:rsidR="00CD2AEF" w:rsidRPr="006C00C4" w:rsidTr="008368F9">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spacing w:line="240" w:lineRule="atLeast"/>
              <w:contextualSpacing/>
              <w:rPr>
                <w:rFonts w:ascii="Times New Roman"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tabs>
                <w:tab w:val="left" w:pos="0"/>
              </w:tabs>
              <w:spacing w:line="240" w:lineRule="atLeast"/>
              <w:ind w:firstLine="118"/>
              <w:contextualSpacing/>
              <w:rPr>
                <w:rFonts w:ascii="Times New Roman"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sz w:val="24"/>
                <w:szCs w:val="24"/>
              </w:rPr>
            </w:pPr>
            <w:r w:rsidRPr="006C00C4">
              <w:rPr>
                <w:rFonts w:ascii="Times New Roman" w:eastAsia="Courier New" w:hAnsi="Times New Roman"/>
                <w:sz w:val="24"/>
                <w:szCs w:val="24"/>
              </w:rPr>
              <w:t>Фонд дополнительной литературы (справочники)</w:t>
            </w:r>
          </w:p>
        </w:tc>
        <w:tc>
          <w:tcPr>
            <w:tcW w:w="126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0"/>
              </w:tabs>
              <w:spacing w:line="240" w:lineRule="atLeast"/>
              <w:contextualSpacing/>
              <w:jc w:val="center"/>
              <w:rPr>
                <w:rFonts w:ascii="Times New Roman" w:hAnsi="Times New Roman"/>
                <w:sz w:val="24"/>
                <w:szCs w:val="24"/>
              </w:rPr>
            </w:pPr>
            <w:r w:rsidRPr="006C00C4">
              <w:rPr>
                <w:rFonts w:ascii="Times New Roman" w:hAnsi="Times New Roman"/>
                <w:bCs/>
                <w:sz w:val="24"/>
                <w:szCs w:val="24"/>
              </w:rPr>
              <w:t>В наличии</w:t>
            </w:r>
          </w:p>
        </w:tc>
      </w:tr>
      <w:tr w:rsidR="00CD2AEF" w:rsidRPr="006C00C4" w:rsidTr="008368F9">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spacing w:line="240" w:lineRule="atLeast"/>
              <w:contextualSpacing/>
              <w:rPr>
                <w:rFonts w:ascii="Times New Roman"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tabs>
                <w:tab w:val="left" w:pos="0"/>
              </w:tabs>
              <w:spacing w:line="240" w:lineRule="atLeast"/>
              <w:ind w:firstLine="118"/>
              <w:contextualSpacing/>
              <w:rPr>
                <w:rFonts w:ascii="Times New Roman"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sz w:val="24"/>
                <w:szCs w:val="24"/>
              </w:rPr>
            </w:pPr>
            <w:r w:rsidRPr="006C00C4">
              <w:rPr>
                <w:rFonts w:ascii="Times New Roman" w:eastAsia="Courier New" w:hAnsi="Times New Roman"/>
                <w:sz w:val="24"/>
                <w:szCs w:val="24"/>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0"/>
              </w:tabs>
              <w:spacing w:line="240" w:lineRule="atLeast"/>
              <w:contextualSpacing/>
              <w:jc w:val="center"/>
              <w:rPr>
                <w:rFonts w:ascii="Times New Roman" w:hAnsi="Times New Roman"/>
                <w:sz w:val="24"/>
                <w:szCs w:val="24"/>
              </w:rPr>
            </w:pPr>
            <w:r w:rsidRPr="006C00C4">
              <w:rPr>
                <w:rFonts w:ascii="Times New Roman" w:hAnsi="Times New Roman"/>
                <w:bCs/>
                <w:sz w:val="24"/>
                <w:szCs w:val="24"/>
              </w:rPr>
              <w:t>В наличии</w:t>
            </w:r>
          </w:p>
        </w:tc>
      </w:tr>
      <w:tr w:rsidR="00CD2AEF" w:rsidRPr="006C00C4" w:rsidTr="008368F9">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spacing w:line="240" w:lineRule="atLeast"/>
              <w:contextualSpacing/>
              <w:rPr>
                <w:rFonts w:ascii="Times New Roman"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tabs>
                <w:tab w:val="left" w:pos="0"/>
              </w:tabs>
              <w:spacing w:line="240" w:lineRule="atLeast"/>
              <w:ind w:firstLine="118"/>
              <w:contextualSpacing/>
              <w:rPr>
                <w:rFonts w:ascii="Times New Roman"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sz w:val="24"/>
                <w:szCs w:val="24"/>
              </w:rPr>
            </w:pPr>
            <w:r w:rsidRPr="006C00C4">
              <w:rPr>
                <w:rFonts w:ascii="Times New Roman" w:eastAsia="Courier New" w:hAnsi="Times New Roman"/>
                <w:sz w:val="24"/>
                <w:szCs w:val="24"/>
              </w:rPr>
              <w:t>Учебно-наглядные пособия (пособия демонстрационные: таблицы;</w:t>
            </w:r>
          </w:p>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sz w:val="24"/>
                <w:szCs w:val="24"/>
              </w:rPr>
            </w:pPr>
            <w:r w:rsidRPr="006C00C4">
              <w:rPr>
                <w:rFonts w:ascii="Times New Roman" w:eastAsia="Courier New" w:hAnsi="Times New Roman"/>
                <w:sz w:val="24"/>
                <w:szCs w:val="24"/>
              </w:rPr>
              <w:t xml:space="preserve"> раздаточные: дидактические карточки, раздаточный материал; </w:t>
            </w:r>
          </w:p>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sz w:val="24"/>
                <w:szCs w:val="24"/>
              </w:rPr>
            </w:pPr>
            <w:proofErr w:type="spellStart"/>
            <w:r w:rsidRPr="006C00C4">
              <w:rPr>
                <w:rFonts w:ascii="Times New Roman" w:eastAsia="Courier New" w:hAnsi="Times New Roman"/>
                <w:sz w:val="24"/>
                <w:szCs w:val="24"/>
              </w:rPr>
              <w:t>Экраннозвуковые</w:t>
            </w:r>
            <w:proofErr w:type="spellEnd"/>
            <w:r w:rsidRPr="006C00C4">
              <w:rPr>
                <w:rFonts w:ascii="Times New Roman" w:eastAsia="Courier New" w:hAnsi="Times New Roman"/>
                <w:sz w:val="24"/>
                <w:szCs w:val="24"/>
              </w:rPr>
              <w:t xml:space="preserve"> средства: видеофильмы; мультимедийные средства: видеофильмы, тренажеры)</w:t>
            </w:r>
          </w:p>
        </w:tc>
        <w:tc>
          <w:tcPr>
            <w:tcW w:w="126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0"/>
              </w:tabs>
              <w:spacing w:line="240" w:lineRule="atLeast"/>
              <w:contextualSpacing/>
              <w:jc w:val="center"/>
              <w:rPr>
                <w:rFonts w:ascii="Times New Roman" w:hAnsi="Times New Roman"/>
                <w:sz w:val="24"/>
                <w:szCs w:val="24"/>
              </w:rPr>
            </w:pPr>
            <w:r w:rsidRPr="006C00C4">
              <w:rPr>
                <w:rFonts w:ascii="Times New Roman" w:hAnsi="Times New Roman"/>
                <w:bCs/>
                <w:sz w:val="24"/>
                <w:szCs w:val="24"/>
              </w:rPr>
              <w:t>В наличии</w:t>
            </w:r>
          </w:p>
        </w:tc>
      </w:tr>
      <w:tr w:rsidR="00CD2AEF" w:rsidRPr="006C00C4" w:rsidTr="008368F9">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spacing w:line="240" w:lineRule="atLeast"/>
              <w:contextualSpacing/>
              <w:rPr>
                <w:rFonts w:ascii="Times New Roman"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tabs>
                <w:tab w:val="left" w:pos="0"/>
              </w:tabs>
              <w:spacing w:line="240" w:lineRule="atLeast"/>
              <w:ind w:firstLine="118"/>
              <w:contextualSpacing/>
              <w:rPr>
                <w:rFonts w:ascii="Times New Roman"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sz w:val="24"/>
                <w:szCs w:val="24"/>
              </w:rPr>
            </w:pPr>
            <w:r w:rsidRPr="006C00C4">
              <w:rPr>
                <w:rFonts w:ascii="Times New Roman" w:eastAsia="Courier New" w:hAnsi="Times New Roman"/>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0"/>
              </w:tabs>
              <w:spacing w:line="240" w:lineRule="atLeast"/>
              <w:contextualSpacing/>
              <w:jc w:val="center"/>
              <w:rPr>
                <w:rFonts w:ascii="Times New Roman" w:hAnsi="Times New Roman"/>
                <w:sz w:val="24"/>
                <w:szCs w:val="24"/>
              </w:rPr>
            </w:pPr>
            <w:r w:rsidRPr="006C00C4">
              <w:rPr>
                <w:rFonts w:ascii="Times New Roman" w:hAnsi="Times New Roman"/>
                <w:bCs/>
                <w:sz w:val="24"/>
                <w:szCs w:val="24"/>
              </w:rPr>
              <w:t>В наличии</w:t>
            </w:r>
          </w:p>
        </w:tc>
      </w:tr>
      <w:tr w:rsidR="00CD2AEF" w:rsidRPr="006C00C4" w:rsidTr="008368F9">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spacing w:line="240" w:lineRule="atLeast"/>
              <w:contextualSpacing/>
              <w:rPr>
                <w:rFonts w:ascii="Times New Roman"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tabs>
                <w:tab w:val="left" w:pos="0"/>
              </w:tabs>
              <w:spacing w:line="240" w:lineRule="atLeast"/>
              <w:ind w:firstLine="118"/>
              <w:contextualSpacing/>
              <w:rPr>
                <w:rFonts w:ascii="Times New Roman"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sz w:val="24"/>
                <w:szCs w:val="24"/>
              </w:rPr>
            </w:pPr>
            <w:r w:rsidRPr="006C00C4">
              <w:rPr>
                <w:rFonts w:ascii="Times New Roman" w:eastAsia="Courier New" w:hAnsi="Times New Roman"/>
                <w:sz w:val="24"/>
                <w:szCs w:val="24"/>
              </w:rPr>
              <w:t>Расходные материалы, обеспечивающие различные виды деятельности обучающихся</w:t>
            </w:r>
          </w:p>
        </w:tc>
        <w:tc>
          <w:tcPr>
            <w:tcW w:w="126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0"/>
              </w:tabs>
              <w:spacing w:line="240" w:lineRule="atLeast"/>
              <w:contextualSpacing/>
              <w:jc w:val="center"/>
              <w:rPr>
                <w:rFonts w:ascii="Times New Roman" w:hAnsi="Times New Roman"/>
                <w:sz w:val="24"/>
                <w:szCs w:val="24"/>
              </w:rPr>
            </w:pPr>
            <w:r w:rsidRPr="006C00C4">
              <w:rPr>
                <w:rFonts w:ascii="Times New Roman" w:hAnsi="Times New Roman"/>
                <w:bCs/>
                <w:sz w:val="24"/>
                <w:szCs w:val="24"/>
              </w:rPr>
              <w:t>В наличии</w:t>
            </w:r>
          </w:p>
        </w:tc>
      </w:tr>
      <w:tr w:rsidR="00CD2AEF" w:rsidRPr="006C00C4" w:rsidTr="008368F9">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567"/>
              </w:tabs>
              <w:spacing w:line="240" w:lineRule="atLeast"/>
              <w:ind w:firstLine="142"/>
              <w:contextualSpacing/>
              <w:jc w:val="center"/>
              <w:rPr>
                <w:rFonts w:ascii="Times New Roman" w:eastAsia="Courier New" w:hAnsi="Times New Roman"/>
                <w:bCs/>
                <w:sz w:val="24"/>
                <w:szCs w:val="24"/>
              </w:rPr>
            </w:pPr>
            <w:r w:rsidRPr="006C00C4">
              <w:rPr>
                <w:rFonts w:ascii="Times New Roman" w:eastAsia="Courier New" w:hAnsi="Times New Roman"/>
                <w:bCs/>
                <w:sz w:val="24"/>
                <w:szCs w:val="24"/>
              </w:rPr>
              <w:t>6</w:t>
            </w:r>
          </w:p>
        </w:tc>
        <w:tc>
          <w:tcPr>
            <w:tcW w:w="1546" w:type="dxa"/>
            <w:vMerge w:val="restart"/>
            <w:tcBorders>
              <w:top w:val="single" w:sz="4" w:space="0" w:color="auto"/>
              <w:left w:val="single" w:sz="4" w:space="0" w:color="auto"/>
              <w:bottom w:val="single" w:sz="4" w:space="0" w:color="auto"/>
              <w:right w:val="single" w:sz="4" w:space="0" w:color="auto"/>
            </w:tcBorders>
          </w:tcPr>
          <w:p w:rsidR="00CD2AEF" w:rsidRPr="006C00C4" w:rsidRDefault="00CD2AEF" w:rsidP="008368F9">
            <w:pPr>
              <w:pStyle w:val="affa"/>
              <w:tabs>
                <w:tab w:val="left" w:pos="0"/>
              </w:tabs>
              <w:spacing w:line="240" w:lineRule="atLeast"/>
              <w:ind w:firstLine="118"/>
              <w:contextualSpacing/>
              <w:jc w:val="center"/>
              <w:rPr>
                <w:rFonts w:ascii="Times New Roman" w:eastAsia="Courier New" w:hAnsi="Times New Roman"/>
                <w:bCs/>
                <w:sz w:val="24"/>
                <w:szCs w:val="24"/>
              </w:rPr>
            </w:pPr>
            <w:r w:rsidRPr="006C00C4">
              <w:rPr>
                <w:rFonts w:ascii="Times New Roman" w:hAnsi="Times New Roman"/>
                <w:sz w:val="24"/>
                <w:szCs w:val="24"/>
              </w:rPr>
              <w:t xml:space="preserve">Учебный </w:t>
            </w:r>
            <w:r w:rsidRPr="006C00C4">
              <w:rPr>
                <w:rFonts w:ascii="Times New Roman" w:hAnsi="Times New Roman"/>
                <w:sz w:val="24"/>
                <w:szCs w:val="24"/>
              </w:rPr>
              <w:lastRenderedPageBreak/>
              <w:t xml:space="preserve">кабинет </w:t>
            </w:r>
          </w:p>
          <w:p w:rsidR="00CD2AEF" w:rsidRPr="006C00C4" w:rsidRDefault="00CD2AEF" w:rsidP="008368F9">
            <w:pPr>
              <w:pStyle w:val="affa"/>
              <w:tabs>
                <w:tab w:val="left" w:pos="0"/>
              </w:tabs>
              <w:spacing w:line="240" w:lineRule="atLeast"/>
              <w:ind w:firstLine="118"/>
              <w:contextualSpacing/>
              <w:jc w:val="center"/>
              <w:rPr>
                <w:rFonts w:ascii="Times New Roman" w:hAnsi="Times New Roman"/>
                <w:sz w:val="24"/>
                <w:szCs w:val="24"/>
              </w:rPr>
            </w:pPr>
            <w:r w:rsidRPr="006C00C4">
              <w:rPr>
                <w:rFonts w:ascii="Times New Roman" w:hAnsi="Times New Roman"/>
                <w:sz w:val="24"/>
                <w:szCs w:val="24"/>
              </w:rPr>
              <w:t>Информатики</w:t>
            </w:r>
          </w:p>
          <w:p w:rsidR="00CD2AEF" w:rsidRPr="006C00C4" w:rsidRDefault="00CD2AEF" w:rsidP="008368F9">
            <w:pPr>
              <w:pStyle w:val="affa"/>
              <w:tabs>
                <w:tab w:val="left" w:pos="0"/>
              </w:tabs>
              <w:spacing w:line="240" w:lineRule="atLeast"/>
              <w:ind w:firstLine="118"/>
              <w:contextualSpacing/>
              <w:jc w:val="center"/>
              <w:rPr>
                <w:rFonts w:ascii="Times New Roman" w:eastAsia="Courier New"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b/>
                <w:bCs/>
                <w:sz w:val="24"/>
                <w:szCs w:val="24"/>
              </w:rPr>
            </w:pPr>
            <w:r w:rsidRPr="006C00C4">
              <w:rPr>
                <w:rFonts w:ascii="Times New Roman" w:eastAsia="Courier New" w:hAnsi="Times New Roman"/>
                <w:sz w:val="24"/>
                <w:szCs w:val="24"/>
              </w:rPr>
              <w:lastRenderedPageBreak/>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0"/>
              </w:tabs>
              <w:spacing w:line="240" w:lineRule="atLeast"/>
              <w:contextualSpacing/>
              <w:jc w:val="center"/>
              <w:rPr>
                <w:rFonts w:ascii="Times New Roman" w:hAnsi="Times New Roman"/>
                <w:sz w:val="24"/>
                <w:szCs w:val="24"/>
              </w:rPr>
            </w:pPr>
            <w:r w:rsidRPr="006C00C4">
              <w:rPr>
                <w:rFonts w:ascii="Times New Roman" w:hAnsi="Times New Roman"/>
                <w:bCs/>
                <w:sz w:val="24"/>
                <w:szCs w:val="24"/>
              </w:rPr>
              <w:t>В наличии</w:t>
            </w:r>
          </w:p>
        </w:tc>
      </w:tr>
      <w:tr w:rsidR="00CD2AEF" w:rsidRPr="006C00C4" w:rsidTr="008368F9">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spacing w:line="240" w:lineRule="atLeast"/>
              <w:contextualSpacing/>
              <w:rPr>
                <w:rFonts w:ascii="Times New Roman"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tabs>
                <w:tab w:val="left" w:pos="0"/>
              </w:tabs>
              <w:spacing w:line="240" w:lineRule="atLeast"/>
              <w:ind w:firstLine="118"/>
              <w:contextualSpacing/>
              <w:rPr>
                <w:rFonts w:ascii="Times New Roman"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b/>
                <w:bCs/>
                <w:sz w:val="24"/>
                <w:szCs w:val="24"/>
              </w:rPr>
            </w:pPr>
            <w:r w:rsidRPr="006C00C4">
              <w:rPr>
                <w:rFonts w:ascii="Times New Roman" w:eastAsia="Courier New" w:hAnsi="Times New Roman"/>
                <w:sz w:val="24"/>
                <w:szCs w:val="24"/>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0"/>
              </w:tabs>
              <w:spacing w:line="240" w:lineRule="atLeast"/>
              <w:contextualSpacing/>
              <w:jc w:val="center"/>
              <w:rPr>
                <w:rFonts w:ascii="Times New Roman" w:hAnsi="Times New Roman"/>
                <w:sz w:val="24"/>
                <w:szCs w:val="24"/>
              </w:rPr>
            </w:pPr>
            <w:r w:rsidRPr="006C00C4">
              <w:rPr>
                <w:rFonts w:ascii="Times New Roman" w:hAnsi="Times New Roman"/>
                <w:bCs/>
                <w:sz w:val="24"/>
                <w:szCs w:val="24"/>
              </w:rPr>
              <w:t>В наличии</w:t>
            </w:r>
          </w:p>
        </w:tc>
      </w:tr>
      <w:tr w:rsidR="00CD2AEF" w:rsidRPr="006C00C4" w:rsidTr="008368F9">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spacing w:line="240" w:lineRule="atLeast"/>
              <w:contextualSpacing/>
              <w:rPr>
                <w:rFonts w:ascii="Times New Roman"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tabs>
                <w:tab w:val="left" w:pos="0"/>
              </w:tabs>
              <w:spacing w:line="240" w:lineRule="atLeast"/>
              <w:ind w:firstLine="118"/>
              <w:contextualSpacing/>
              <w:rPr>
                <w:rFonts w:ascii="Times New Roman"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b/>
                <w:bCs/>
                <w:sz w:val="24"/>
                <w:szCs w:val="24"/>
              </w:rPr>
            </w:pPr>
            <w:r w:rsidRPr="006C00C4">
              <w:rPr>
                <w:rFonts w:ascii="Times New Roman" w:eastAsia="Courier New" w:hAnsi="Times New Roman"/>
                <w:sz w:val="24"/>
                <w:szCs w:val="24"/>
              </w:rPr>
              <w:t>Комплект технических средств (компьютер/ноутбук с периферией.)</w:t>
            </w:r>
          </w:p>
        </w:tc>
        <w:tc>
          <w:tcPr>
            <w:tcW w:w="126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0"/>
              </w:tabs>
              <w:spacing w:line="240" w:lineRule="atLeast"/>
              <w:contextualSpacing/>
              <w:jc w:val="center"/>
              <w:rPr>
                <w:rFonts w:ascii="Times New Roman" w:hAnsi="Times New Roman"/>
                <w:sz w:val="24"/>
                <w:szCs w:val="24"/>
              </w:rPr>
            </w:pPr>
            <w:r w:rsidRPr="006C00C4">
              <w:rPr>
                <w:rFonts w:ascii="Times New Roman" w:hAnsi="Times New Roman"/>
                <w:bCs/>
                <w:sz w:val="24"/>
                <w:szCs w:val="24"/>
              </w:rPr>
              <w:t>В наличии</w:t>
            </w:r>
          </w:p>
        </w:tc>
      </w:tr>
      <w:tr w:rsidR="00CD2AEF" w:rsidRPr="006C00C4" w:rsidTr="008368F9">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spacing w:line="240" w:lineRule="atLeast"/>
              <w:contextualSpacing/>
              <w:rPr>
                <w:rFonts w:ascii="Times New Roman"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tabs>
                <w:tab w:val="left" w:pos="0"/>
              </w:tabs>
              <w:spacing w:line="240" w:lineRule="atLeast"/>
              <w:ind w:firstLine="118"/>
              <w:contextualSpacing/>
              <w:rPr>
                <w:rFonts w:ascii="Times New Roman"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b/>
                <w:bCs/>
                <w:sz w:val="24"/>
                <w:szCs w:val="24"/>
              </w:rPr>
            </w:pPr>
            <w:r w:rsidRPr="006C00C4">
              <w:rPr>
                <w:rFonts w:ascii="Times New Roman" w:eastAsia="Courier New" w:hAnsi="Times New Roman"/>
                <w:sz w:val="24"/>
                <w:szCs w:val="24"/>
              </w:rPr>
              <w:t>Фонд дополнительной литературы (справочники, энциклопедии.)</w:t>
            </w:r>
          </w:p>
        </w:tc>
        <w:tc>
          <w:tcPr>
            <w:tcW w:w="126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0"/>
              </w:tabs>
              <w:spacing w:line="240" w:lineRule="atLeast"/>
              <w:contextualSpacing/>
              <w:jc w:val="center"/>
              <w:rPr>
                <w:rFonts w:ascii="Times New Roman" w:hAnsi="Times New Roman"/>
                <w:sz w:val="24"/>
                <w:szCs w:val="24"/>
              </w:rPr>
            </w:pPr>
            <w:r w:rsidRPr="006C00C4">
              <w:rPr>
                <w:rFonts w:ascii="Times New Roman" w:hAnsi="Times New Roman"/>
                <w:bCs/>
                <w:sz w:val="24"/>
                <w:szCs w:val="24"/>
              </w:rPr>
              <w:t>В наличии</w:t>
            </w:r>
          </w:p>
        </w:tc>
      </w:tr>
      <w:tr w:rsidR="00CD2AEF" w:rsidRPr="006C00C4" w:rsidTr="008368F9">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spacing w:line="240" w:lineRule="atLeast"/>
              <w:contextualSpacing/>
              <w:rPr>
                <w:rFonts w:ascii="Times New Roman"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tabs>
                <w:tab w:val="left" w:pos="0"/>
              </w:tabs>
              <w:spacing w:line="240" w:lineRule="atLeast"/>
              <w:ind w:firstLine="118"/>
              <w:contextualSpacing/>
              <w:rPr>
                <w:rFonts w:ascii="Times New Roman"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sz w:val="24"/>
                <w:szCs w:val="24"/>
              </w:rPr>
            </w:pPr>
            <w:r w:rsidRPr="006C00C4">
              <w:rPr>
                <w:rFonts w:ascii="Times New Roman" w:eastAsia="Courier New" w:hAnsi="Times New Roman"/>
                <w:sz w:val="24"/>
                <w:szCs w:val="24"/>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0"/>
              </w:tabs>
              <w:spacing w:line="240" w:lineRule="atLeast"/>
              <w:contextualSpacing/>
              <w:jc w:val="center"/>
              <w:rPr>
                <w:rFonts w:ascii="Times New Roman" w:hAnsi="Times New Roman"/>
                <w:sz w:val="24"/>
                <w:szCs w:val="24"/>
              </w:rPr>
            </w:pPr>
            <w:r w:rsidRPr="006C00C4">
              <w:rPr>
                <w:rFonts w:ascii="Times New Roman" w:hAnsi="Times New Roman"/>
                <w:bCs/>
                <w:sz w:val="24"/>
                <w:szCs w:val="24"/>
              </w:rPr>
              <w:t>В наличии</w:t>
            </w:r>
          </w:p>
        </w:tc>
      </w:tr>
      <w:tr w:rsidR="00CD2AEF" w:rsidRPr="006C00C4" w:rsidTr="008368F9">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spacing w:line="240" w:lineRule="atLeast"/>
              <w:contextualSpacing/>
              <w:rPr>
                <w:rFonts w:ascii="Times New Roman"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tabs>
                <w:tab w:val="left" w:pos="0"/>
              </w:tabs>
              <w:spacing w:line="240" w:lineRule="atLeast"/>
              <w:ind w:firstLine="118"/>
              <w:contextualSpacing/>
              <w:rPr>
                <w:rFonts w:ascii="Times New Roman"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sz w:val="24"/>
                <w:szCs w:val="24"/>
              </w:rPr>
            </w:pPr>
            <w:r w:rsidRPr="006C00C4">
              <w:rPr>
                <w:rFonts w:ascii="Times New Roman" w:eastAsia="Courier New" w:hAnsi="Times New Roman"/>
                <w:sz w:val="24"/>
                <w:szCs w:val="24"/>
              </w:rPr>
              <w:t>Учебно-наглядные пособия (печатные пособия демонстрационные: таблицы;</w:t>
            </w:r>
          </w:p>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sz w:val="24"/>
                <w:szCs w:val="24"/>
              </w:rPr>
            </w:pPr>
            <w:r w:rsidRPr="006C00C4">
              <w:rPr>
                <w:rFonts w:ascii="Times New Roman" w:eastAsia="Courier New" w:hAnsi="Times New Roman"/>
                <w:sz w:val="24"/>
                <w:szCs w:val="24"/>
              </w:rPr>
              <w:t>Раздаточные: дидактические карточки, раздаточный материал;</w:t>
            </w:r>
          </w:p>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sz w:val="24"/>
                <w:szCs w:val="24"/>
              </w:rPr>
            </w:pPr>
            <w:r w:rsidRPr="006C00C4">
              <w:rPr>
                <w:rFonts w:ascii="Times New Roman" w:eastAsia="Courier New" w:hAnsi="Times New Roman"/>
                <w:sz w:val="24"/>
                <w:szCs w:val="24"/>
              </w:rPr>
              <w:t xml:space="preserve"> </w:t>
            </w:r>
            <w:proofErr w:type="spellStart"/>
            <w:r w:rsidRPr="006C00C4">
              <w:rPr>
                <w:rFonts w:ascii="Times New Roman" w:eastAsia="Courier New" w:hAnsi="Times New Roman"/>
                <w:sz w:val="24"/>
                <w:szCs w:val="24"/>
              </w:rPr>
              <w:t>экраннозвуковые</w:t>
            </w:r>
            <w:proofErr w:type="spellEnd"/>
            <w:r w:rsidRPr="006C00C4">
              <w:rPr>
                <w:rFonts w:ascii="Times New Roman" w:eastAsia="Courier New" w:hAnsi="Times New Roman"/>
                <w:sz w:val="24"/>
                <w:szCs w:val="24"/>
              </w:rPr>
              <w:t xml:space="preserve"> средства: видеофильмы; </w:t>
            </w:r>
          </w:p>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sz w:val="24"/>
                <w:szCs w:val="24"/>
              </w:rPr>
            </w:pPr>
            <w:r w:rsidRPr="006C00C4">
              <w:rPr>
                <w:rFonts w:ascii="Times New Roman" w:eastAsia="Courier New" w:hAnsi="Times New Roman"/>
                <w:sz w:val="24"/>
                <w:szCs w:val="24"/>
              </w:rPr>
              <w:t>Мультимедийные средства: электронные приложения к учебникам, видеофильмы)</w:t>
            </w:r>
          </w:p>
        </w:tc>
        <w:tc>
          <w:tcPr>
            <w:tcW w:w="126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0"/>
              </w:tabs>
              <w:spacing w:line="240" w:lineRule="atLeast"/>
              <w:contextualSpacing/>
              <w:jc w:val="center"/>
              <w:rPr>
                <w:rFonts w:ascii="Times New Roman" w:hAnsi="Times New Roman"/>
                <w:sz w:val="24"/>
                <w:szCs w:val="24"/>
              </w:rPr>
            </w:pPr>
            <w:r w:rsidRPr="006C00C4">
              <w:rPr>
                <w:rFonts w:ascii="Times New Roman" w:hAnsi="Times New Roman"/>
                <w:bCs/>
                <w:sz w:val="24"/>
                <w:szCs w:val="24"/>
              </w:rPr>
              <w:t>В наличии</w:t>
            </w:r>
          </w:p>
        </w:tc>
      </w:tr>
      <w:tr w:rsidR="00CD2AEF" w:rsidRPr="006C00C4" w:rsidTr="008368F9">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spacing w:line="240" w:lineRule="atLeast"/>
              <w:contextualSpacing/>
              <w:rPr>
                <w:rFonts w:ascii="Times New Roman"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tabs>
                <w:tab w:val="left" w:pos="0"/>
              </w:tabs>
              <w:spacing w:line="240" w:lineRule="atLeast"/>
              <w:ind w:firstLine="118"/>
              <w:contextualSpacing/>
              <w:rPr>
                <w:rFonts w:ascii="Times New Roman"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sz w:val="24"/>
                <w:szCs w:val="24"/>
              </w:rPr>
            </w:pPr>
            <w:r w:rsidRPr="006C00C4">
              <w:rPr>
                <w:rFonts w:ascii="Times New Roman" w:eastAsia="Courier New" w:hAnsi="Times New Roman"/>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0"/>
              </w:tabs>
              <w:spacing w:line="240" w:lineRule="atLeast"/>
              <w:contextualSpacing/>
              <w:jc w:val="center"/>
              <w:rPr>
                <w:rFonts w:ascii="Times New Roman" w:hAnsi="Times New Roman"/>
                <w:sz w:val="24"/>
                <w:szCs w:val="24"/>
              </w:rPr>
            </w:pPr>
            <w:r w:rsidRPr="006C00C4">
              <w:rPr>
                <w:rFonts w:ascii="Times New Roman" w:hAnsi="Times New Roman"/>
                <w:bCs/>
                <w:sz w:val="24"/>
                <w:szCs w:val="24"/>
              </w:rPr>
              <w:t>В наличии</w:t>
            </w:r>
          </w:p>
        </w:tc>
      </w:tr>
      <w:tr w:rsidR="00CD2AEF" w:rsidRPr="006C00C4" w:rsidTr="008368F9">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spacing w:line="240" w:lineRule="atLeast"/>
              <w:contextualSpacing/>
              <w:rPr>
                <w:rFonts w:ascii="Times New Roman"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tabs>
                <w:tab w:val="left" w:pos="0"/>
              </w:tabs>
              <w:spacing w:line="240" w:lineRule="atLeast"/>
              <w:ind w:firstLine="118"/>
              <w:contextualSpacing/>
              <w:rPr>
                <w:rFonts w:ascii="Times New Roman"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sz w:val="24"/>
                <w:szCs w:val="24"/>
              </w:rPr>
            </w:pPr>
            <w:r w:rsidRPr="006C00C4">
              <w:rPr>
                <w:rFonts w:ascii="Times New Roman" w:eastAsia="Courier New" w:hAnsi="Times New Roman"/>
                <w:sz w:val="24"/>
                <w:szCs w:val="24"/>
              </w:rPr>
              <w:t>Расходные материалы, обеспечивающие различные виды деятельности обучающихся</w:t>
            </w:r>
          </w:p>
        </w:tc>
        <w:tc>
          <w:tcPr>
            <w:tcW w:w="126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0"/>
              </w:tabs>
              <w:spacing w:line="240" w:lineRule="atLeast"/>
              <w:contextualSpacing/>
              <w:jc w:val="center"/>
              <w:rPr>
                <w:rFonts w:ascii="Times New Roman" w:hAnsi="Times New Roman"/>
                <w:sz w:val="24"/>
                <w:szCs w:val="24"/>
              </w:rPr>
            </w:pPr>
            <w:r w:rsidRPr="006C00C4">
              <w:rPr>
                <w:rFonts w:ascii="Times New Roman" w:hAnsi="Times New Roman"/>
                <w:bCs/>
                <w:sz w:val="24"/>
                <w:szCs w:val="24"/>
              </w:rPr>
              <w:t>В наличии</w:t>
            </w:r>
          </w:p>
        </w:tc>
      </w:tr>
      <w:tr w:rsidR="00CD2AEF" w:rsidRPr="006C00C4" w:rsidTr="008368F9">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spacing w:line="240" w:lineRule="atLeast"/>
              <w:contextualSpacing/>
              <w:rPr>
                <w:rFonts w:ascii="Times New Roman"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tabs>
                <w:tab w:val="left" w:pos="0"/>
              </w:tabs>
              <w:spacing w:line="240" w:lineRule="atLeast"/>
              <w:ind w:firstLine="118"/>
              <w:contextualSpacing/>
              <w:rPr>
                <w:rFonts w:ascii="Times New Roman"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sz w:val="24"/>
                <w:szCs w:val="24"/>
              </w:rPr>
            </w:pPr>
            <w:r w:rsidRPr="006C00C4">
              <w:rPr>
                <w:rFonts w:ascii="Times New Roman" w:eastAsia="Courier New" w:hAnsi="Times New Roman"/>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0"/>
              </w:tabs>
              <w:spacing w:line="240" w:lineRule="atLeast"/>
              <w:contextualSpacing/>
              <w:jc w:val="center"/>
              <w:rPr>
                <w:rFonts w:ascii="Times New Roman" w:hAnsi="Times New Roman"/>
                <w:sz w:val="24"/>
                <w:szCs w:val="24"/>
              </w:rPr>
            </w:pPr>
            <w:r w:rsidRPr="006C00C4">
              <w:rPr>
                <w:rFonts w:ascii="Times New Roman" w:hAnsi="Times New Roman"/>
                <w:bCs/>
                <w:sz w:val="24"/>
                <w:szCs w:val="24"/>
              </w:rPr>
              <w:t>В наличии</w:t>
            </w:r>
          </w:p>
        </w:tc>
      </w:tr>
      <w:tr w:rsidR="00CD2AEF" w:rsidRPr="006C00C4" w:rsidTr="008368F9">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spacing w:line="240" w:lineRule="atLeast"/>
              <w:contextualSpacing/>
              <w:rPr>
                <w:rFonts w:ascii="Times New Roman"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CD2AEF" w:rsidRPr="006C00C4" w:rsidRDefault="00CD2AEF" w:rsidP="008368F9">
            <w:pPr>
              <w:widowControl/>
              <w:tabs>
                <w:tab w:val="left" w:pos="0"/>
              </w:tabs>
              <w:spacing w:line="240" w:lineRule="atLeast"/>
              <w:ind w:firstLine="118"/>
              <w:contextualSpacing/>
              <w:rPr>
                <w:rFonts w:ascii="Times New Roman"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fa"/>
              <w:tabs>
                <w:tab w:val="left" w:pos="108"/>
                <w:tab w:val="left" w:pos="567"/>
              </w:tabs>
              <w:spacing w:line="240" w:lineRule="atLeast"/>
              <w:ind w:left="58" w:hanging="4"/>
              <w:contextualSpacing/>
              <w:rPr>
                <w:rFonts w:ascii="Times New Roman" w:eastAsia="Courier New" w:hAnsi="Times New Roman"/>
                <w:sz w:val="24"/>
                <w:szCs w:val="24"/>
              </w:rPr>
            </w:pPr>
            <w:r w:rsidRPr="006C00C4">
              <w:rPr>
                <w:rFonts w:ascii="Times New Roman" w:eastAsia="Courier New" w:hAnsi="Times New Roman"/>
                <w:sz w:val="24"/>
                <w:szCs w:val="24"/>
              </w:rPr>
              <w:t xml:space="preserve">Расходные материалы, обеспечивающие различные виды деятельности обучающихся,  </w:t>
            </w:r>
            <w:r w:rsidRPr="006C00C4">
              <w:rPr>
                <w:rFonts w:ascii="Times New Roman" w:hAnsi="Times New Roman"/>
                <w:sz w:val="24"/>
                <w:szCs w:val="24"/>
              </w:rPr>
              <w:t>комплекты специального лабораторного оборудования</w:t>
            </w:r>
          </w:p>
        </w:tc>
        <w:tc>
          <w:tcPr>
            <w:tcW w:w="126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0"/>
              </w:tabs>
              <w:spacing w:line="240" w:lineRule="atLeast"/>
              <w:contextualSpacing/>
              <w:jc w:val="center"/>
              <w:rPr>
                <w:rFonts w:ascii="Times New Roman" w:hAnsi="Times New Roman"/>
                <w:sz w:val="24"/>
                <w:szCs w:val="24"/>
              </w:rPr>
            </w:pPr>
            <w:r w:rsidRPr="006C00C4">
              <w:rPr>
                <w:rFonts w:ascii="Times New Roman" w:hAnsi="Times New Roman"/>
                <w:bCs/>
                <w:sz w:val="24"/>
                <w:szCs w:val="24"/>
              </w:rPr>
              <w:t>В наличии</w:t>
            </w:r>
          </w:p>
        </w:tc>
      </w:tr>
    </w:tbl>
    <w:p w:rsidR="00CD2AEF" w:rsidRPr="006C00C4" w:rsidRDefault="00CD2AEF" w:rsidP="00CD2AEF">
      <w:pPr>
        <w:tabs>
          <w:tab w:val="left" w:pos="567"/>
        </w:tabs>
        <w:spacing w:line="240" w:lineRule="auto"/>
        <w:ind w:firstLine="567"/>
        <w:contextualSpacing/>
        <w:jc w:val="both"/>
        <w:rPr>
          <w:rFonts w:ascii="Times New Roman" w:hAnsi="Times New Roman"/>
          <w:sz w:val="24"/>
          <w:szCs w:val="24"/>
        </w:rPr>
      </w:pPr>
      <w:r w:rsidRPr="006C00C4">
        <w:rPr>
          <w:rFonts w:ascii="Times New Roman" w:hAnsi="Times New Roman"/>
          <w:sz w:val="24"/>
          <w:szCs w:val="24"/>
        </w:rPr>
        <w:t>Спортивный зал, включая помещение для хранения спортивного инвентаря, в соответствии с рабочей программой, утвержденной школой, оснащается:</w:t>
      </w:r>
    </w:p>
    <w:p w:rsidR="00CD2AEF" w:rsidRPr="006C00C4" w:rsidRDefault="00CD2AEF" w:rsidP="00CD2AEF">
      <w:pPr>
        <w:tabs>
          <w:tab w:val="left" w:pos="567"/>
        </w:tabs>
        <w:spacing w:line="240" w:lineRule="auto"/>
        <w:ind w:firstLine="567"/>
        <w:contextualSpacing/>
        <w:jc w:val="both"/>
        <w:rPr>
          <w:rFonts w:ascii="Times New Roman" w:hAnsi="Times New Roman"/>
          <w:sz w:val="24"/>
          <w:szCs w:val="24"/>
        </w:rPr>
      </w:pPr>
      <w:r w:rsidRPr="006C00C4">
        <w:rPr>
          <w:rFonts w:ascii="Times New Roman" w:hAnsi="Times New Roman"/>
          <w:sz w:val="24"/>
          <w:szCs w:val="24"/>
        </w:rPr>
        <w:t>инвентарем и оборудованием для проведения занятий по физической культуре и спортивным играм;</w:t>
      </w:r>
    </w:p>
    <w:p w:rsidR="00CD2AEF" w:rsidRPr="006C00C4" w:rsidRDefault="00CD2AEF" w:rsidP="00CD2AEF">
      <w:pPr>
        <w:tabs>
          <w:tab w:val="left" w:pos="567"/>
        </w:tabs>
        <w:spacing w:line="240" w:lineRule="auto"/>
        <w:ind w:firstLine="567"/>
        <w:contextualSpacing/>
        <w:rPr>
          <w:rFonts w:ascii="Times New Roman" w:hAnsi="Times New Roman"/>
          <w:sz w:val="24"/>
          <w:szCs w:val="24"/>
        </w:rPr>
      </w:pPr>
      <w:r w:rsidRPr="006C00C4">
        <w:rPr>
          <w:rFonts w:ascii="Times New Roman" w:hAnsi="Times New Roman"/>
          <w:sz w:val="24"/>
          <w:szCs w:val="24"/>
        </w:rPr>
        <w:t>стеллажами для спортивного инвентаря;</w:t>
      </w:r>
    </w:p>
    <w:p w:rsidR="00CD2AEF" w:rsidRPr="006C00C4" w:rsidRDefault="00CD2AEF" w:rsidP="00CD2AEF">
      <w:pPr>
        <w:tabs>
          <w:tab w:val="left" w:pos="567"/>
        </w:tabs>
        <w:spacing w:line="240" w:lineRule="auto"/>
        <w:ind w:firstLine="567"/>
        <w:contextualSpacing/>
        <w:rPr>
          <w:rFonts w:ascii="Times New Roman" w:hAnsi="Times New Roman"/>
          <w:sz w:val="24"/>
          <w:szCs w:val="24"/>
        </w:rPr>
      </w:pPr>
      <w:r w:rsidRPr="006C00C4">
        <w:rPr>
          <w:rFonts w:ascii="Times New Roman" w:hAnsi="Times New Roman"/>
          <w:sz w:val="24"/>
          <w:szCs w:val="24"/>
        </w:rPr>
        <w:t>комплектом скамеек.</w:t>
      </w:r>
    </w:p>
    <w:p w:rsidR="00CD2AEF" w:rsidRPr="006C00C4" w:rsidRDefault="00CD2AEF" w:rsidP="00CD2AEF">
      <w:pPr>
        <w:tabs>
          <w:tab w:val="left" w:pos="567"/>
        </w:tabs>
        <w:spacing w:line="240" w:lineRule="auto"/>
        <w:ind w:firstLine="567"/>
        <w:contextualSpacing/>
        <w:rPr>
          <w:rFonts w:ascii="Times New Roman" w:hAnsi="Times New Roman"/>
          <w:sz w:val="24"/>
          <w:szCs w:val="24"/>
        </w:rPr>
      </w:pPr>
      <w:r w:rsidRPr="006C00C4">
        <w:rPr>
          <w:rFonts w:ascii="Times New Roman" w:hAnsi="Times New Roman"/>
          <w:sz w:val="24"/>
          <w:szCs w:val="24"/>
        </w:rPr>
        <w:t>для занятий лыжным спортом оборудована лыжная база (60 комплектов лыж) для 1-4 классов.</w:t>
      </w:r>
    </w:p>
    <w:p w:rsidR="00CD2AEF" w:rsidRPr="006C00C4" w:rsidRDefault="00CD2AEF" w:rsidP="00CD2AEF">
      <w:pPr>
        <w:tabs>
          <w:tab w:val="left" w:pos="567"/>
        </w:tabs>
        <w:spacing w:line="240" w:lineRule="auto"/>
        <w:ind w:firstLine="567"/>
        <w:contextualSpacing/>
        <w:jc w:val="both"/>
        <w:rPr>
          <w:rFonts w:ascii="Times New Roman" w:hAnsi="Times New Roman"/>
          <w:sz w:val="24"/>
          <w:szCs w:val="24"/>
        </w:rPr>
      </w:pPr>
      <w:r w:rsidRPr="006C00C4">
        <w:rPr>
          <w:rFonts w:ascii="Times New Roman" w:hAnsi="Times New Roman"/>
          <w:sz w:val="24"/>
          <w:szCs w:val="24"/>
        </w:rPr>
        <w:t>Библиотека (информационно-библиотечный центр образовательной организации) включает:</w:t>
      </w:r>
    </w:p>
    <w:p w:rsidR="00CD2AEF" w:rsidRPr="006C00C4" w:rsidRDefault="00CD2AEF" w:rsidP="00CD2AEF">
      <w:pPr>
        <w:tabs>
          <w:tab w:val="left" w:pos="567"/>
        </w:tabs>
        <w:spacing w:line="240" w:lineRule="auto"/>
        <w:ind w:firstLine="567"/>
        <w:contextualSpacing/>
        <w:jc w:val="both"/>
        <w:rPr>
          <w:rFonts w:ascii="Times New Roman" w:hAnsi="Times New Roman"/>
          <w:sz w:val="24"/>
          <w:szCs w:val="24"/>
        </w:rPr>
      </w:pPr>
      <w:r w:rsidRPr="006C00C4">
        <w:rPr>
          <w:rFonts w:ascii="Times New Roman" w:hAnsi="Times New Roman"/>
          <w:sz w:val="24"/>
          <w:szCs w:val="24"/>
        </w:rPr>
        <w:t>стол библиотекаря, кресло библиотекаря;</w:t>
      </w:r>
    </w:p>
    <w:p w:rsidR="00CD2AEF" w:rsidRPr="006C00C4" w:rsidRDefault="00CD2AEF" w:rsidP="00CD2AEF">
      <w:pPr>
        <w:tabs>
          <w:tab w:val="left" w:pos="567"/>
        </w:tabs>
        <w:spacing w:line="240" w:lineRule="auto"/>
        <w:ind w:firstLine="567"/>
        <w:contextualSpacing/>
        <w:jc w:val="both"/>
        <w:rPr>
          <w:rFonts w:ascii="Times New Roman" w:hAnsi="Times New Roman"/>
          <w:sz w:val="24"/>
          <w:szCs w:val="24"/>
        </w:rPr>
      </w:pPr>
      <w:r w:rsidRPr="006C00C4">
        <w:rPr>
          <w:rFonts w:ascii="Times New Roman" w:hAnsi="Times New Roman"/>
          <w:sz w:val="24"/>
          <w:szCs w:val="24"/>
        </w:rPr>
        <w:t xml:space="preserve">стеллажи библиотечные для хранения и демонстрации печатных и </w:t>
      </w:r>
      <w:proofErr w:type="spellStart"/>
      <w:r w:rsidRPr="006C00C4">
        <w:rPr>
          <w:rFonts w:ascii="Times New Roman" w:hAnsi="Times New Roman"/>
          <w:sz w:val="24"/>
          <w:szCs w:val="24"/>
        </w:rPr>
        <w:t>медиапособий</w:t>
      </w:r>
      <w:proofErr w:type="spellEnd"/>
      <w:r w:rsidRPr="006C00C4">
        <w:rPr>
          <w:rFonts w:ascii="Times New Roman" w:hAnsi="Times New Roman"/>
          <w:sz w:val="24"/>
          <w:szCs w:val="24"/>
        </w:rPr>
        <w:t>, художественной литературы;</w:t>
      </w:r>
    </w:p>
    <w:p w:rsidR="00CD2AEF" w:rsidRPr="006C00C4" w:rsidRDefault="00CD2AEF" w:rsidP="00CD2AEF">
      <w:pPr>
        <w:tabs>
          <w:tab w:val="left" w:pos="567"/>
        </w:tabs>
        <w:spacing w:line="240" w:lineRule="auto"/>
        <w:ind w:firstLine="567"/>
        <w:contextualSpacing/>
        <w:jc w:val="both"/>
        <w:rPr>
          <w:rFonts w:ascii="Times New Roman" w:hAnsi="Times New Roman"/>
          <w:sz w:val="24"/>
          <w:szCs w:val="24"/>
        </w:rPr>
      </w:pPr>
      <w:r w:rsidRPr="006C00C4">
        <w:rPr>
          <w:rFonts w:ascii="Times New Roman" w:hAnsi="Times New Roman"/>
          <w:sz w:val="24"/>
          <w:szCs w:val="24"/>
        </w:rPr>
        <w:t>стол для выдачи учебных изданий;</w:t>
      </w:r>
    </w:p>
    <w:p w:rsidR="00CD2AEF" w:rsidRPr="006C00C4" w:rsidRDefault="00CD2AEF" w:rsidP="00CD2AEF">
      <w:pPr>
        <w:tabs>
          <w:tab w:val="left" w:pos="567"/>
        </w:tabs>
        <w:spacing w:line="240" w:lineRule="auto"/>
        <w:ind w:firstLine="567"/>
        <w:contextualSpacing/>
        <w:jc w:val="both"/>
        <w:rPr>
          <w:rFonts w:ascii="Times New Roman" w:hAnsi="Times New Roman"/>
          <w:sz w:val="24"/>
          <w:szCs w:val="24"/>
        </w:rPr>
      </w:pPr>
      <w:r w:rsidRPr="006C00C4">
        <w:rPr>
          <w:rFonts w:ascii="Times New Roman" w:hAnsi="Times New Roman"/>
          <w:sz w:val="24"/>
          <w:szCs w:val="24"/>
        </w:rPr>
        <w:t>картотеку;</w:t>
      </w:r>
    </w:p>
    <w:p w:rsidR="00CD2AEF" w:rsidRPr="006C00C4" w:rsidRDefault="00CD2AEF" w:rsidP="00CD2AEF">
      <w:pPr>
        <w:tabs>
          <w:tab w:val="left" w:pos="567"/>
        </w:tabs>
        <w:spacing w:line="240" w:lineRule="auto"/>
        <w:ind w:firstLine="567"/>
        <w:contextualSpacing/>
        <w:jc w:val="both"/>
        <w:rPr>
          <w:rFonts w:ascii="Times New Roman" w:hAnsi="Times New Roman"/>
          <w:sz w:val="24"/>
          <w:szCs w:val="24"/>
        </w:rPr>
      </w:pPr>
      <w:r w:rsidRPr="006C00C4">
        <w:rPr>
          <w:rFonts w:ascii="Times New Roman" w:hAnsi="Times New Roman"/>
          <w:sz w:val="24"/>
          <w:szCs w:val="24"/>
        </w:rPr>
        <w:t>столы ученические (для читального зала, в том числе модульные, компьютерные);</w:t>
      </w:r>
    </w:p>
    <w:p w:rsidR="00CD2AEF" w:rsidRPr="006C00C4" w:rsidRDefault="00CD2AEF" w:rsidP="00CD2AEF">
      <w:pPr>
        <w:tabs>
          <w:tab w:val="left" w:pos="567"/>
        </w:tabs>
        <w:spacing w:line="240" w:lineRule="auto"/>
        <w:ind w:firstLine="567"/>
        <w:contextualSpacing/>
        <w:jc w:val="both"/>
        <w:rPr>
          <w:rFonts w:ascii="Times New Roman" w:hAnsi="Times New Roman"/>
          <w:sz w:val="24"/>
          <w:szCs w:val="24"/>
        </w:rPr>
      </w:pPr>
      <w:r w:rsidRPr="006C00C4">
        <w:rPr>
          <w:rFonts w:ascii="Times New Roman" w:hAnsi="Times New Roman"/>
          <w:sz w:val="24"/>
          <w:szCs w:val="24"/>
        </w:rPr>
        <w:t>стулья ученические, регулируемые по высоте;</w:t>
      </w:r>
    </w:p>
    <w:p w:rsidR="00CD2AEF" w:rsidRPr="006C00C4" w:rsidRDefault="00CD2AEF" w:rsidP="00CD2AEF">
      <w:pPr>
        <w:tabs>
          <w:tab w:val="left" w:pos="567"/>
        </w:tabs>
        <w:spacing w:line="240" w:lineRule="auto"/>
        <w:ind w:firstLine="567"/>
        <w:contextualSpacing/>
        <w:jc w:val="both"/>
        <w:rPr>
          <w:rFonts w:ascii="Times New Roman" w:hAnsi="Times New Roman"/>
          <w:sz w:val="24"/>
          <w:szCs w:val="24"/>
        </w:rPr>
      </w:pPr>
      <w:r w:rsidRPr="006C00C4">
        <w:rPr>
          <w:rFonts w:ascii="Times New Roman" w:hAnsi="Times New Roman"/>
          <w:sz w:val="24"/>
          <w:szCs w:val="24"/>
        </w:rPr>
        <w:t>кресла для чтения;</w:t>
      </w:r>
    </w:p>
    <w:p w:rsidR="00CD2AEF" w:rsidRPr="006C00C4" w:rsidRDefault="00CD2AEF" w:rsidP="00CD2AEF">
      <w:pPr>
        <w:tabs>
          <w:tab w:val="left" w:pos="567"/>
        </w:tabs>
        <w:spacing w:line="240" w:lineRule="auto"/>
        <w:ind w:firstLine="567"/>
        <w:contextualSpacing/>
        <w:jc w:val="both"/>
        <w:rPr>
          <w:rFonts w:ascii="Times New Roman" w:hAnsi="Times New Roman"/>
          <w:sz w:val="24"/>
          <w:szCs w:val="24"/>
        </w:rPr>
      </w:pPr>
      <w:r w:rsidRPr="006C00C4">
        <w:rPr>
          <w:rFonts w:ascii="Times New Roman" w:hAnsi="Times New Roman"/>
          <w:sz w:val="24"/>
          <w:szCs w:val="24"/>
        </w:rPr>
        <w:t xml:space="preserve">технические средства обучения (персональные компьютеры, копировально-множительная техника), обеспечивающие возможность доступа к электронной </w:t>
      </w:r>
      <w:proofErr w:type="spellStart"/>
      <w:r w:rsidRPr="006C00C4">
        <w:rPr>
          <w:rFonts w:ascii="Times New Roman" w:hAnsi="Times New Roman"/>
          <w:sz w:val="24"/>
          <w:szCs w:val="24"/>
        </w:rPr>
        <w:t>иос</w:t>
      </w:r>
      <w:proofErr w:type="spellEnd"/>
      <w:r w:rsidRPr="006C00C4">
        <w:rPr>
          <w:rFonts w:ascii="Times New Roman" w:hAnsi="Times New Roman"/>
          <w:sz w:val="24"/>
          <w:szCs w:val="24"/>
        </w:rPr>
        <w:t xml:space="preserve"> организации и использования электронных образовательных ресурсов участниками образовательного процесса.</w:t>
      </w:r>
    </w:p>
    <w:p w:rsidR="00CD2AEF" w:rsidRPr="006C00C4" w:rsidRDefault="00CD2AEF" w:rsidP="00CD2AEF">
      <w:pPr>
        <w:tabs>
          <w:tab w:val="left" w:pos="567"/>
        </w:tabs>
        <w:autoSpaceDE w:val="0"/>
        <w:autoSpaceDN w:val="0"/>
        <w:adjustRightInd w:val="0"/>
        <w:ind w:firstLine="567"/>
        <w:contextualSpacing/>
        <w:jc w:val="both"/>
        <w:rPr>
          <w:rFonts w:ascii="Times New Roman" w:hAnsi="Times New Roman"/>
          <w:sz w:val="24"/>
          <w:szCs w:val="24"/>
        </w:rPr>
      </w:pPr>
      <w:r w:rsidRPr="006C00C4">
        <w:rPr>
          <w:rFonts w:ascii="Times New Roman" w:hAnsi="Times New Roman"/>
          <w:sz w:val="24"/>
          <w:szCs w:val="24"/>
        </w:rPr>
        <w:t>Объем библиотечного фонда - 34966 экземпляров, из них 19598 учебников, литература художественная – 15368, электронные издания – 455 экземпляров.</w:t>
      </w:r>
    </w:p>
    <w:p w:rsidR="00CD2AEF" w:rsidRPr="006C00C4" w:rsidRDefault="00CD2AEF" w:rsidP="00CD2AEF">
      <w:pPr>
        <w:tabs>
          <w:tab w:val="left" w:pos="567"/>
        </w:tabs>
        <w:ind w:firstLine="567"/>
        <w:contextualSpacing/>
        <w:rPr>
          <w:rFonts w:ascii="Times New Roman" w:hAnsi="Times New Roman"/>
          <w:b/>
          <w:sz w:val="24"/>
          <w:szCs w:val="24"/>
        </w:rPr>
      </w:pPr>
      <w:r w:rsidRPr="006C00C4">
        <w:rPr>
          <w:rFonts w:ascii="Times New Roman" w:hAnsi="Times New Roman"/>
          <w:b/>
          <w:sz w:val="24"/>
          <w:szCs w:val="24"/>
        </w:rPr>
        <w:t>Обеспечение образовательного процесса официальными, периодическими, справочно-библиографическими изданиями, научной литературой:</w:t>
      </w:r>
    </w:p>
    <w:tbl>
      <w:tblPr>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7631"/>
        <w:gridCol w:w="992"/>
        <w:gridCol w:w="993"/>
      </w:tblGrid>
      <w:tr w:rsidR="00CD2AEF" w:rsidRPr="006C00C4" w:rsidTr="008368F9">
        <w:tc>
          <w:tcPr>
            <w:tcW w:w="586"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567"/>
              </w:tabs>
              <w:spacing w:line="240" w:lineRule="atLeast"/>
              <w:contextualSpacing/>
              <w:jc w:val="center"/>
              <w:rPr>
                <w:rFonts w:ascii="Times New Roman" w:hAnsi="Times New Roman"/>
                <w:sz w:val="24"/>
                <w:szCs w:val="24"/>
              </w:rPr>
            </w:pPr>
            <w:r w:rsidRPr="006C00C4">
              <w:rPr>
                <w:rFonts w:ascii="Times New Roman" w:hAnsi="Times New Roman"/>
                <w:sz w:val="24"/>
                <w:szCs w:val="24"/>
              </w:rPr>
              <w:t>№</w:t>
            </w:r>
          </w:p>
          <w:p w:rsidR="00CD2AEF" w:rsidRPr="006C00C4" w:rsidRDefault="00CD2AEF" w:rsidP="008368F9">
            <w:pPr>
              <w:tabs>
                <w:tab w:val="left" w:pos="567"/>
              </w:tabs>
              <w:spacing w:line="240" w:lineRule="atLeast"/>
              <w:contextualSpacing/>
              <w:jc w:val="center"/>
              <w:rPr>
                <w:rFonts w:ascii="Times New Roman" w:hAnsi="Times New Roman"/>
                <w:sz w:val="24"/>
                <w:szCs w:val="24"/>
              </w:rPr>
            </w:pPr>
            <w:r w:rsidRPr="006C00C4">
              <w:rPr>
                <w:rFonts w:ascii="Times New Roman" w:hAnsi="Times New Roman"/>
                <w:sz w:val="24"/>
                <w:szCs w:val="24"/>
              </w:rPr>
              <w:t>П/п</w:t>
            </w:r>
          </w:p>
        </w:tc>
        <w:tc>
          <w:tcPr>
            <w:tcW w:w="7631"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567"/>
              </w:tabs>
              <w:spacing w:line="240" w:lineRule="atLeast"/>
              <w:ind w:firstLine="142"/>
              <w:contextualSpacing/>
              <w:jc w:val="center"/>
              <w:rPr>
                <w:rFonts w:ascii="Times New Roman" w:hAnsi="Times New Roman"/>
                <w:sz w:val="24"/>
                <w:szCs w:val="24"/>
              </w:rPr>
            </w:pPr>
            <w:r w:rsidRPr="006C00C4">
              <w:rPr>
                <w:rFonts w:ascii="Times New Roman" w:hAnsi="Times New Roman"/>
                <w:sz w:val="24"/>
                <w:szCs w:val="24"/>
              </w:rPr>
              <w:t>Типы изданий</w:t>
            </w:r>
          </w:p>
        </w:tc>
        <w:tc>
          <w:tcPr>
            <w:tcW w:w="992"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567"/>
              </w:tabs>
              <w:spacing w:line="240" w:lineRule="atLeast"/>
              <w:ind w:firstLine="142"/>
              <w:contextualSpacing/>
              <w:jc w:val="center"/>
              <w:rPr>
                <w:rFonts w:ascii="Times New Roman" w:hAnsi="Times New Roman"/>
                <w:sz w:val="24"/>
                <w:szCs w:val="24"/>
              </w:rPr>
            </w:pPr>
            <w:r w:rsidRPr="006C00C4">
              <w:rPr>
                <w:rFonts w:ascii="Times New Roman" w:hAnsi="Times New Roman"/>
                <w:sz w:val="24"/>
                <w:szCs w:val="24"/>
              </w:rPr>
              <w:t>Количество</w:t>
            </w:r>
          </w:p>
          <w:p w:rsidR="00CD2AEF" w:rsidRPr="006C00C4" w:rsidRDefault="00CD2AEF" w:rsidP="008368F9">
            <w:pPr>
              <w:tabs>
                <w:tab w:val="left" w:pos="567"/>
              </w:tabs>
              <w:spacing w:line="240" w:lineRule="atLeast"/>
              <w:ind w:firstLine="142"/>
              <w:contextualSpacing/>
              <w:jc w:val="center"/>
              <w:rPr>
                <w:rFonts w:ascii="Times New Roman" w:hAnsi="Times New Roman"/>
                <w:sz w:val="24"/>
                <w:szCs w:val="24"/>
              </w:rPr>
            </w:pPr>
            <w:r w:rsidRPr="006C00C4">
              <w:rPr>
                <w:rFonts w:ascii="Times New Roman" w:hAnsi="Times New Roman"/>
                <w:sz w:val="24"/>
                <w:szCs w:val="24"/>
              </w:rPr>
              <w:lastRenderedPageBreak/>
              <w:t>Наименований</w:t>
            </w:r>
          </w:p>
        </w:tc>
        <w:tc>
          <w:tcPr>
            <w:tcW w:w="99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567"/>
              </w:tabs>
              <w:spacing w:line="240" w:lineRule="atLeast"/>
              <w:ind w:firstLine="142"/>
              <w:contextualSpacing/>
              <w:jc w:val="center"/>
              <w:rPr>
                <w:rFonts w:ascii="Times New Roman" w:hAnsi="Times New Roman"/>
                <w:sz w:val="24"/>
                <w:szCs w:val="24"/>
              </w:rPr>
            </w:pPr>
            <w:r w:rsidRPr="006C00C4">
              <w:rPr>
                <w:rFonts w:ascii="Times New Roman" w:hAnsi="Times New Roman"/>
                <w:sz w:val="24"/>
                <w:szCs w:val="24"/>
              </w:rPr>
              <w:lastRenderedPageBreak/>
              <w:t xml:space="preserve">Экземпляров </w:t>
            </w:r>
            <w:r w:rsidRPr="006C00C4">
              <w:rPr>
                <w:rFonts w:ascii="Times New Roman" w:hAnsi="Times New Roman"/>
                <w:sz w:val="24"/>
                <w:szCs w:val="24"/>
              </w:rPr>
              <w:lastRenderedPageBreak/>
              <w:t>или комплектов</w:t>
            </w:r>
          </w:p>
        </w:tc>
      </w:tr>
      <w:tr w:rsidR="00CD2AEF" w:rsidRPr="006C00C4" w:rsidTr="008368F9">
        <w:tc>
          <w:tcPr>
            <w:tcW w:w="586"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567"/>
              </w:tabs>
              <w:spacing w:line="240" w:lineRule="atLeast"/>
              <w:contextualSpacing/>
              <w:jc w:val="center"/>
              <w:rPr>
                <w:rFonts w:ascii="Times New Roman" w:hAnsi="Times New Roman"/>
                <w:sz w:val="24"/>
                <w:szCs w:val="24"/>
              </w:rPr>
            </w:pPr>
            <w:r w:rsidRPr="006C00C4">
              <w:rPr>
                <w:rFonts w:ascii="Times New Roman" w:hAnsi="Times New Roman"/>
                <w:sz w:val="24"/>
                <w:szCs w:val="24"/>
              </w:rPr>
              <w:lastRenderedPageBreak/>
              <w:t>1</w:t>
            </w:r>
          </w:p>
        </w:tc>
        <w:tc>
          <w:tcPr>
            <w:tcW w:w="7631"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567"/>
              </w:tabs>
              <w:spacing w:line="240" w:lineRule="atLeast"/>
              <w:ind w:firstLine="142"/>
              <w:contextualSpacing/>
              <w:jc w:val="center"/>
              <w:rPr>
                <w:rFonts w:ascii="Times New Roman" w:hAnsi="Times New Roman"/>
                <w:sz w:val="24"/>
                <w:szCs w:val="24"/>
              </w:rPr>
            </w:pPr>
            <w:r w:rsidRPr="006C00C4">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567"/>
              </w:tabs>
              <w:spacing w:line="240" w:lineRule="atLeast"/>
              <w:ind w:firstLine="142"/>
              <w:contextualSpacing/>
              <w:jc w:val="center"/>
              <w:rPr>
                <w:rFonts w:ascii="Times New Roman" w:hAnsi="Times New Roman"/>
                <w:sz w:val="24"/>
                <w:szCs w:val="24"/>
              </w:rPr>
            </w:pPr>
            <w:r w:rsidRPr="006C00C4">
              <w:rPr>
                <w:rFonts w:ascii="Times New Roman" w:hAnsi="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567"/>
              </w:tabs>
              <w:spacing w:line="240" w:lineRule="atLeast"/>
              <w:ind w:firstLine="142"/>
              <w:contextualSpacing/>
              <w:jc w:val="center"/>
              <w:rPr>
                <w:rFonts w:ascii="Times New Roman" w:hAnsi="Times New Roman"/>
                <w:sz w:val="24"/>
                <w:szCs w:val="24"/>
              </w:rPr>
            </w:pPr>
            <w:r w:rsidRPr="006C00C4">
              <w:rPr>
                <w:rFonts w:ascii="Times New Roman" w:hAnsi="Times New Roman"/>
                <w:sz w:val="24"/>
                <w:szCs w:val="24"/>
              </w:rPr>
              <w:t>4</w:t>
            </w:r>
          </w:p>
        </w:tc>
      </w:tr>
      <w:tr w:rsidR="00CD2AEF" w:rsidRPr="006C00C4" w:rsidTr="008368F9">
        <w:tc>
          <w:tcPr>
            <w:tcW w:w="586"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567"/>
              </w:tabs>
              <w:spacing w:line="240" w:lineRule="atLeast"/>
              <w:contextualSpacing/>
              <w:jc w:val="center"/>
              <w:rPr>
                <w:rFonts w:ascii="Times New Roman" w:hAnsi="Times New Roman"/>
                <w:sz w:val="24"/>
                <w:szCs w:val="24"/>
              </w:rPr>
            </w:pPr>
            <w:r w:rsidRPr="006C00C4">
              <w:rPr>
                <w:rFonts w:ascii="Times New Roman" w:hAnsi="Times New Roman"/>
                <w:sz w:val="24"/>
                <w:szCs w:val="24"/>
              </w:rPr>
              <w:t>1.</w:t>
            </w:r>
          </w:p>
        </w:tc>
        <w:tc>
          <w:tcPr>
            <w:tcW w:w="7631"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567"/>
              </w:tabs>
              <w:spacing w:line="240" w:lineRule="atLeast"/>
              <w:ind w:firstLine="142"/>
              <w:contextualSpacing/>
              <w:rPr>
                <w:rFonts w:ascii="Times New Roman" w:hAnsi="Times New Roman"/>
                <w:sz w:val="24"/>
                <w:szCs w:val="24"/>
              </w:rPr>
            </w:pPr>
            <w:r w:rsidRPr="006C00C4">
              <w:rPr>
                <w:rFonts w:ascii="Times New Roman" w:hAnsi="Times New Roman"/>
                <w:sz w:val="24"/>
                <w:szCs w:val="24"/>
              </w:rPr>
              <w:t>Официальные издания (сборники законодательных актов, нормативных правовых актов и кодексов российской федерации (отдельно изданные, продолжающиеся и периодические)</w:t>
            </w:r>
          </w:p>
        </w:tc>
        <w:tc>
          <w:tcPr>
            <w:tcW w:w="992"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567"/>
              </w:tabs>
              <w:spacing w:line="240" w:lineRule="atLeast"/>
              <w:ind w:firstLine="142"/>
              <w:contextualSpacing/>
              <w:jc w:val="center"/>
              <w:rPr>
                <w:rFonts w:ascii="Times New Roman" w:hAnsi="Times New Roman"/>
                <w:sz w:val="24"/>
                <w:szCs w:val="24"/>
              </w:rPr>
            </w:pPr>
            <w:r w:rsidRPr="006C00C4">
              <w:rPr>
                <w:rFonts w:ascii="Times New Roman" w:hAnsi="Times New Roman"/>
                <w:sz w:val="24"/>
                <w:szCs w:val="24"/>
              </w:rPr>
              <w:t>25</w:t>
            </w:r>
          </w:p>
        </w:tc>
        <w:tc>
          <w:tcPr>
            <w:tcW w:w="99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567"/>
              </w:tabs>
              <w:spacing w:line="240" w:lineRule="atLeast"/>
              <w:ind w:firstLine="142"/>
              <w:contextualSpacing/>
              <w:jc w:val="center"/>
              <w:rPr>
                <w:rFonts w:ascii="Times New Roman" w:hAnsi="Times New Roman"/>
                <w:sz w:val="24"/>
                <w:szCs w:val="24"/>
              </w:rPr>
            </w:pPr>
            <w:r w:rsidRPr="006C00C4">
              <w:rPr>
                <w:rFonts w:ascii="Times New Roman" w:hAnsi="Times New Roman"/>
                <w:sz w:val="24"/>
                <w:szCs w:val="24"/>
              </w:rPr>
              <w:t>76</w:t>
            </w:r>
          </w:p>
        </w:tc>
      </w:tr>
      <w:tr w:rsidR="00CD2AEF" w:rsidRPr="006C00C4" w:rsidTr="008368F9">
        <w:tc>
          <w:tcPr>
            <w:tcW w:w="586"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567"/>
              </w:tabs>
              <w:spacing w:line="240" w:lineRule="atLeast"/>
              <w:contextualSpacing/>
              <w:jc w:val="center"/>
              <w:rPr>
                <w:rFonts w:ascii="Times New Roman" w:hAnsi="Times New Roman"/>
                <w:sz w:val="24"/>
                <w:szCs w:val="24"/>
              </w:rPr>
            </w:pPr>
            <w:r w:rsidRPr="006C00C4">
              <w:rPr>
                <w:rFonts w:ascii="Times New Roman" w:hAnsi="Times New Roman"/>
                <w:sz w:val="24"/>
                <w:szCs w:val="24"/>
              </w:rPr>
              <w:t>2.</w:t>
            </w:r>
          </w:p>
        </w:tc>
        <w:tc>
          <w:tcPr>
            <w:tcW w:w="7631"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567"/>
              </w:tabs>
              <w:spacing w:line="240" w:lineRule="atLeast"/>
              <w:ind w:firstLine="142"/>
              <w:contextualSpacing/>
              <w:rPr>
                <w:rFonts w:ascii="Times New Roman" w:hAnsi="Times New Roman"/>
                <w:sz w:val="24"/>
                <w:szCs w:val="24"/>
              </w:rPr>
            </w:pPr>
            <w:r w:rsidRPr="006C00C4">
              <w:rPr>
                <w:rFonts w:ascii="Times New Roman" w:hAnsi="Times New Roman"/>
                <w:sz w:val="24"/>
                <w:szCs w:val="24"/>
              </w:rPr>
              <w:t>Общественно-политические и научно-популярные периодические издания (журналы и газеты)</w:t>
            </w:r>
          </w:p>
        </w:tc>
        <w:tc>
          <w:tcPr>
            <w:tcW w:w="992"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567"/>
              </w:tabs>
              <w:spacing w:line="240" w:lineRule="atLeast"/>
              <w:ind w:firstLine="142"/>
              <w:contextualSpacing/>
              <w:jc w:val="center"/>
              <w:rPr>
                <w:rFonts w:ascii="Times New Roman" w:hAnsi="Times New Roman"/>
                <w:sz w:val="24"/>
                <w:szCs w:val="24"/>
              </w:rPr>
            </w:pPr>
            <w:r w:rsidRPr="006C00C4">
              <w:rPr>
                <w:rFonts w:ascii="Times New Roman" w:hAnsi="Times New Roman"/>
                <w:sz w:val="24"/>
                <w:szCs w:val="24"/>
              </w:rPr>
              <w:t>25</w:t>
            </w:r>
          </w:p>
        </w:tc>
        <w:tc>
          <w:tcPr>
            <w:tcW w:w="99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567"/>
              </w:tabs>
              <w:spacing w:line="240" w:lineRule="atLeast"/>
              <w:ind w:firstLine="142"/>
              <w:contextualSpacing/>
              <w:jc w:val="center"/>
              <w:rPr>
                <w:rFonts w:ascii="Times New Roman" w:hAnsi="Times New Roman"/>
                <w:sz w:val="24"/>
                <w:szCs w:val="24"/>
              </w:rPr>
            </w:pPr>
            <w:r w:rsidRPr="006C00C4">
              <w:rPr>
                <w:rFonts w:ascii="Times New Roman" w:hAnsi="Times New Roman"/>
                <w:sz w:val="24"/>
                <w:szCs w:val="24"/>
              </w:rPr>
              <w:t>25</w:t>
            </w:r>
          </w:p>
        </w:tc>
      </w:tr>
      <w:tr w:rsidR="00CD2AEF" w:rsidRPr="006C00C4" w:rsidTr="008368F9">
        <w:tc>
          <w:tcPr>
            <w:tcW w:w="586"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567"/>
              </w:tabs>
              <w:spacing w:line="240" w:lineRule="atLeast"/>
              <w:contextualSpacing/>
              <w:jc w:val="center"/>
              <w:rPr>
                <w:rFonts w:ascii="Times New Roman" w:hAnsi="Times New Roman"/>
                <w:sz w:val="24"/>
                <w:szCs w:val="24"/>
              </w:rPr>
            </w:pPr>
            <w:r w:rsidRPr="006C00C4">
              <w:rPr>
                <w:rFonts w:ascii="Times New Roman" w:hAnsi="Times New Roman"/>
                <w:sz w:val="24"/>
                <w:szCs w:val="24"/>
              </w:rPr>
              <w:t>3.</w:t>
            </w:r>
          </w:p>
        </w:tc>
        <w:tc>
          <w:tcPr>
            <w:tcW w:w="7631"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567"/>
              </w:tabs>
              <w:spacing w:line="240" w:lineRule="atLeast"/>
              <w:ind w:firstLine="142"/>
              <w:contextualSpacing/>
              <w:rPr>
                <w:rFonts w:ascii="Times New Roman" w:hAnsi="Times New Roman"/>
                <w:sz w:val="24"/>
                <w:szCs w:val="24"/>
              </w:rPr>
            </w:pPr>
            <w:r w:rsidRPr="006C00C4">
              <w:rPr>
                <w:rFonts w:ascii="Times New Roman" w:hAnsi="Times New Roman"/>
                <w:sz w:val="24"/>
                <w:szCs w:val="24"/>
              </w:rPr>
              <w:t>Научные периодические издания (по профилю (направленности) образовательных программ)</w:t>
            </w:r>
          </w:p>
        </w:tc>
        <w:tc>
          <w:tcPr>
            <w:tcW w:w="992"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567"/>
              </w:tabs>
              <w:spacing w:line="240" w:lineRule="atLeast"/>
              <w:ind w:firstLine="142"/>
              <w:contextualSpacing/>
              <w:jc w:val="center"/>
              <w:rPr>
                <w:rFonts w:ascii="Times New Roman" w:hAnsi="Times New Roman"/>
                <w:sz w:val="24"/>
                <w:szCs w:val="24"/>
              </w:rPr>
            </w:pPr>
            <w:r w:rsidRPr="006C00C4">
              <w:rPr>
                <w:rFonts w:ascii="Times New Roman" w:hAnsi="Times New Roman"/>
                <w:sz w:val="24"/>
                <w:szCs w:val="24"/>
              </w:rPr>
              <w:t>6</w:t>
            </w:r>
          </w:p>
        </w:tc>
        <w:tc>
          <w:tcPr>
            <w:tcW w:w="99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567"/>
              </w:tabs>
              <w:spacing w:line="240" w:lineRule="atLeast"/>
              <w:ind w:firstLine="142"/>
              <w:contextualSpacing/>
              <w:jc w:val="center"/>
              <w:rPr>
                <w:rFonts w:ascii="Times New Roman" w:hAnsi="Times New Roman"/>
                <w:sz w:val="24"/>
                <w:szCs w:val="24"/>
              </w:rPr>
            </w:pPr>
            <w:r w:rsidRPr="006C00C4">
              <w:rPr>
                <w:rFonts w:ascii="Times New Roman" w:hAnsi="Times New Roman"/>
                <w:sz w:val="24"/>
                <w:szCs w:val="24"/>
              </w:rPr>
              <w:t>24</w:t>
            </w:r>
          </w:p>
        </w:tc>
      </w:tr>
      <w:tr w:rsidR="00CD2AEF" w:rsidRPr="006C00C4" w:rsidTr="008368F9">
        <w:tc>
          <w:tcPr>
            <w:tcW w:w="586" w:type="dxa"/>
            <w:vMerge w:val="restart"/>
            <w:tcBorders>
              <w:top w:val="single" w:sz="4" w:space="0" w:color="auto"/>
              <w:left w:val="single" w:sz="4" w:space="0" w:color="auto"/>
              <w:right w:val="single" w:sz="4" w:space="0" w:color="auto"/>
            </w:tcBorders>
            <w:hideMark/>
          </w:tcPr>
          <w:p w:rsidR="00CD2AEF" w:rsidRPr="006C00C4" w:rsidRDefault="00CD2AEF" w:rsidP="008368F9">
            <w:pPr>
              <w:tabs>
                <w:tab w:val="left" w:pos="567"/>
              </w:tabs>
              <w:spacing w:line="240" w:lineRule="atLeast"/>
              <w:contextualSpacing/>
              <w:jc w:val="center"/>
              <w:rPr>
                <w:rFonts w:ascii="Times New Roman" w:hAnsi="Times New Roman"/>
                <w:sz w:val="24"/>
                <w:szCs w:val="24"/>
              </w:rPr>
            </w:pPr>
            <w:r w:rsidRPr="006C00C4">
              <w:rPr>
                <w:rFonts w:ascii="Times New Roman" w:hAnsi="Times New Roman"/>
                <w:sz w:val="24"/>
                <w:szCs w:val="24"/>
              </w:rPr>
              <w:t>4.</w:t>
            </w:r>
          </w:p>
        </w:tc>
        <w:tc>
          <w:tcPr>
            <w:tcW w:w="7631"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567"/>
              </w:tabs>
              <w:spacing w:line="240" w:lineRule="atLeast"/>
              <w:ind w:firstLine="142"/>
              <w:contextualSpacing/>
              <w:rPr>
                <w:rFonts w:ascii="Times New Roman" w:hAnsi="Times New Roman"/>
                <w:sz w:val="24"/>
                <w:szCs w:val="24"/>
              </w:rPr>
            </w:pPr>
            <w:r w:rsidRPr="006C00C4">
              <w:rPr>
                <w:rFonts w:ascii="Times New Roman" w:hAnsi="Times New Roman"/>
                <w:sz w:val="24"/>
                <w:szCs w:val="24"/>
              </w:rPr>
              <w:t>Справочно-библиографические издания:</w:t>
            </w:r>
          </w:p>
        </w:tc>
        <w:tc>
          <w:tcPr>
            <w:tcW w:w="992"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567"/>
              </w:tabs>
              <w:spacing w:line="240" w:lineRule="atLeast"/>
              <w:ind w:firstLine="142"/>
              <w:contextualSpacing/>
              <w:jc w:val="center"/>
              <w:rPr>
                <w:rFonts w:ascii="Times New Roman" w:hAnsi="Times New Roman"/>
                <w:sz w:val="24"/>
                <w:szCs w:val="24"/>
              </w:rPr>
            </w:pPr>
            <w:r w:rsidRPr="006C00C4">
              <w:rPr>
                <w:rFonts w:ascii="Times New Roman" w:hAnsi="Times New Roman"/>
                <w:sz w:val="24"/>
                <w:szCs w:val="24"/>
              </w:rPr>
              <w:t>88</w:t>
            </w:r>
          </w:p>
        </w:tc>
        <w:tc>
          <w:tcPr>
            <w:tcW w:w="99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567"/>
              </w:tabs>
              <w:spacing w:line="240" w:lineRule="atLeast"/>
              <w:ind w:firstLine="142"/>
              <w:contextualSpacing/>
              <w:jc w:val="center"/>
              <w:rPr>
                <w:rFonts w:ascii="Times New Roman" w:hAnsi="Times New Roman"/>
                <w:sz w:val="24"/>
                <w:szCs w:val="24"/>
              </w:rPr>
            </w:pPr>
            <w:r w:rsidRPr="006C00C4">
              <w:rPr>
                <w:rFonts w:ascii="Times New Roman" w:hAnsi="Times New Roman"/>
                <w:sz w:val="24"/>
                <w:szCs w:val="24"/>
              </w:rPr>
              <w:t>183</w:t>
            </w:r>
          </w:p>
        </w:tc>
      </w:tr>
      <w:tr w:rsidR="00CD2AEF" w:rsidRPr="006C00C4" w:rsidTr="008368F9">
        <w:tc>
          <w:tcPr>
            <w:tcW w:w="586" w:type="dxa"/>
            <w:vMerge/>
            <w:tcBorders>
              <w:left w:val="single" w:sz="4" w:space="0" w:color="auto"/>
              <w:right w:val="single" w:sz="4" w:space="0" w:color="auto"/>
            </w:tcBorders>
            <w:hideMark/>
          </w:tcPr>
          <w:p w:rsidR="00CD2AEF" w:rsidRPr="006C00C4" w:rsidRDefault="00CD2AEF" w:rsidP="008368F9">
            <w:pPr>
              <w:tabs>
                <w:tab w:val="left" w:pos="567"/>
              </w:tabs>
              <w:spacing w:line="240" w:lineRule="atLeast"/>
              <w:contextualSpacing/>
              <w:jc w:val="center"/>
              <w:rPr>
                <w:rFonts w:ascii="Times New Roman" w:hAnsi="Times New Roman"/>
                <w:sz w:val="24"/>
                <w:szCs w:val="24"/>
              </w:rPr>
            </w:pPr>
          </w:p>
        </w:tc>
        <w:tc>
          <w:tcPr>
            <w:tcW w:w="7631"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567"/>
              </w:tabs>
              <w:spacing w:line="240" w:lineRule="atLeast"/>
              <w:ind w:firstLine="142"/>
              <w:contextualSpacing/>
              <w:rPr>
                <w:rFonts w:ascii="Times New Roman" w:hAnsi="Times New Roman"/>
                <w:sz w:val="24"/>
                <w:szCs w:val="24"/>
              </w:rPr>
            </w:pPr>
            <w:r w:rsidRPr="006C00C4">
              <w:rPr>
                <w:rFonts w:ascii="Times New Roman" w:hAnsi="Times New Roman"/>
                <w:sz w:val="24"/>
                <w:szCs w:val="24"/>
              </w:rPr>
              <w:t>Энциклопедии (энциклопедические словари)</w:t>
            </w:r>
          </w:p>
        </w:tc>
        <w:tc>
          <w:tcPr>
            <w:tcW w:w="992"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567"/>
              </w:tabs>
              <w:spacing w:line="240" w:lineRule="atLeast"/>
              <w:ind w:firstLine="142"/>
              <w:contextualSpacing/>
              <w:jc w:val="center"/>
              <w:rPr>
                <w:rFonts w:ascii="Times New Roman" w:hAnsi="Times New Roman"/>
                <w:sz w:val="24"/>
                <w:szCs w:val="24"/>
              </w:rPr>
            </w:pPr>
            <w:r w:rsidRPr="006C00C4">
              <w:rPr>
                <w:rFonts w:ascii="Times New Roman" w:hAnsi="Times New Roman"/>
                <w:sz w:val="24"/>
                <w:szCs w:val="24"/>
              </w:rPr>
              <w:t>57</w:t>
            </w:r>
          </w:p>
        </w:tc>
        <w:tc>
          <w:tcPr>
            <w:tcW w:w="99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567"/>
              </w:tabs>
              <w:spacing w:line="240" w:lineRule="atLeast"/>
              <w:ind w:firstLine="142"/>
              <w:contextualSpacing/>
              <w:jc w:val="center"/>
              <w:rPr>
                <w:rFonts w:ascii="Times New Roman" w:hAnsi="Times New Roman"/>
                <w:sz w:val="24"/>
                <w:szCs w:val="24"/>
              </w:rPr>
            </w:pPr>
            <w:r w:rsidRPr="006C00C4">
              <w:rPr>
                <w:rFonts w:ascii="Times New Roman" w:hAnsi="Times New Roman"/>
                <w:sz w:val="24"/>
                <w:szCs w:val="24"/>
              </w:rPr>
              <w:t>102</w:t>
            </w:r>
          </w:p>
        </w:tc>
      </w:tr>
      <w:tr w:rsidR="00CD2AEF" w:rsidRPr="006C00C4" w:rsidTr="008368F9">
        <w:tc>
          <w:tcPr>
            <w:tcW w:w="586" w:type="dxa"/>
            <w:vMerge/>
            <w:tcBorders>
              <w:left w:val="single" w:sz="4" w:space="0" w:color="auto"/>
              <w:right w:val="single" w:sz="4" w:space="0" w:color="auto"/>
            </w:tcBorders>
            <w:hideMark/>
          </w:tcPr>
          <w:p w:rsidR="00CD2AEF" w:rsidRPr="006C00C4" w:rsidRDefault="00CD2AEF" w:rsidP="008368F9">
            <w:pPr>
              <w:tabs>
                <w:tab w:val="left" w:pos="567"/>
              </w:tabs>
              <w:spacing w:line="240" w:lineRule="atLeast"/>
              <w:contextualSpacing/>
              <w:jc w:val="center"/>
              <w:rPr>
                <w:rFonts w:ascii="Times New Roman" w:hAnsi="Times New Roman"/>
                <w:sz w:val="24"/>
                <w:szCs w:val="24"/>
              </w:rPr>
            </w:pPr>
          </w:p>
        </w:tc>
        <w:tc>
          <w:tcPr>
            <w:tcW w:w="7631"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567"/>
              </w:tabs>
              <w:spacing w:line="240" w:lineRule="atLeast"/>
              <w:ind w:firstLine="142"/>
              <w:contextualSpacing/>
              <w:rPr>
                <w:rFonts w:ascii="Times New Roman" w:hAnsi="Times New Roman"/>
                <w:sz w:val="24"/>
                <w:szCs w:val="24"/>
              </w:rPr>
            </w:pPr>
            <w:r w:rsidRPr="006C00C4">
              <w:rPr>
                <w:rFonts w:ascii="Times New Roman" w:hAnsi="Times New Roman"/>
                <w:sz w:val="24"/>
                <w:szCs w:val="24"/>
              </w:rPr>
              <w:t>Отраслевые словари и справочники (по профилю (направленности) образовательных программ)</w:t>
            </w:r>
          </w:p>
        </w:tc>
        <w:tc>
          <w:tcPr>
            <w:tcW w:w="992"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567"/>
              </w:tabs>
              <w:spacing w:line="240" w:lineRule="atLeast"/>
              <w:ind w:firstLine="142"/>
              <w:contextualSpacing/>
              <w:jc w:val="center"/>
              <w:rPr>
                <w:rFonts w:ascii="Times New Roman" w:hAnsi="Times New Roman"/>
                <w:sz w:val="24"/>
                <w:szCs w:val="24"/>
              </w:rPr>
            </w:pPr>
            <w:r w:rsidRPr="006C00C4">
              <w:rPr>
                <w:rFonts w:ascii="Times New Roman" w:hAnsi="Times New Roman"/>
                <w:sz w:val="24"/>
                <w:szCs w:val="24"/>
              </w:rPr>
              <w:t>21</w:t>
            </w:r>
          </w:p>
        </w:tc>
        <w:tc>
          <w:tcPr>
            <w:tcW w:w="99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567"/>
              </w:tabs>
              <w:spacing w:line="240" w:lineRule="atLeast"/>
              <w:ind w:firstLine="142"/>
              <w:contextualSpacing/>
              <w:jc w:val="center"/>
              <w:rPr>
                <w:rFonts w:ascii="Times New Roman" w:hAnsi="Times New Roman"/>
                <w:sz w:val="24"/>
                <w:szCs w:val="24"/>
              </w:rPr>
            </w:pPr>
            <w:r w:rsidRPr="006C00C4">
              <w:rPr>
                <w:rFonts w:ascii="Times New Roman" w:hAnsi="Times New Roman"/>
                <w:sz w:val="24"/>
                <w:szCs w:val="24"/>
              </w:rPr>
              <w:t>60</w:t>
            </w:r>
          </w:p>
        </w:tc>
      </w:tr>
      <w:tr w:rsidR="00CD2AEF" w:rsidRPr="006C00C4" w:rsidTr="008368F9">
        <w:tc>
          <w:tcPr>
            <w:tcW w:w="586" w:type="dxa"/>
            <w:vMerge/>
            <w:tcBorders>
              <w:left w:val="single" w:sz="4" w:space="0" w:color="auto"/>
              <w:bottom w:val="single" w:sz="4" w:space="0" w:color="auto"/>
              <w:right w:val="single" w:sz="4" w:space="0" w:color="auto"/>
            </w:tcBorders>
            <w:hideMark/>
          </w:tcPr>
          <w:p w:rsidR="00CD2AEF" w:rsidRPr="006C00C4" w:rsidRDefault="00CD2AEF" w:rsidP="008368F9">
            <w:pPr>
              <w:tabs>
                <w:tab w:val="left" w:pos="567"/>
              </w:tabs>
              <w:spacing w:line="240" w:lineRule="atLeast"/>
              <w:contextualSpacing/>
              <w:jc w:val="center"/>
              <w:rPr>
                <w:rFonts w:ascii="Times New Roman" w:hAnsi="Times New Roman"/>
                <w:sz w:val="24"/>
                <w:szCs w:val="24"/>
              </w:rPr>
            </w:pPr>
          </w:p>
        </w:tc>
        <w:tc>
          <w:tcPr>
            <w:tcW w:w="7631"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567"/>
              </w:tabs>
              <w:spacing w:line="240" w:lineRule="atLeast"/>
              <w:ind w:firstLine="142"/>
              <w:contextualSpacing/>
              <w:rPr>
                <w:rFonts w:ascii="Times New Roman" w:hAnsi="Times New Roman"/>
                <w:sz w:val="24"/>
                <w:szCs w:val="24"/>
              </w:rPr>
            </w:pPr>
            <w:r w:rsidRPr="006C00C4">
              <w:rPr>
                <w:rFonts w:ascii="Times New Roman" w:hAnsi="Times New Roman"/>
                <w:sz w:val="24"/>
                <w:szCs w:val="24"/>
              </w:rPr>
              <w:t>Текущие и ретроспективные отраслевые библиографические пособия (по профилю (направленности) образовательных программ)</w:t>
            </w:r>
          </w:p>
        </w:tc>
        <w:tc>
          <w:tcPr>
            <w:tcW w:w="992"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567"/>
              </w:tabs>
              <w:spacing w:line="240" w:lineRule="atLeast"/>
              <w:ind w:firstLine="142"/>
              <w:contextualSpacing/>
              <w:jc w:val="center"/>
              <w:rPr>
                <w:rFonts w:ascii="Times New Roman" w:hAnsi="Times New Roman"/>
                <w:sz w:val="24"/>
                <w:szCs w:val="24"/>
              </w:rPr>
            </w:pPr>
            <w:r w:rsidRPr="006C00C4">
              <w:rPr>
                <w:rFonts w:ascii="Times New Roman" w:hAnsi="Times New Roman"/>
                <w:sz w:val="24"/>
                <w:szCs w:val="24"/>
              </w:rPr>
              <w:t>10</w:t>
            </w:r>
          </w:p>
        </w:tc>
        <w:tc>
          <w:tcPr>
            <w:tcW w:w="99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567"/>
              </w:tabs>
              <w:spacing w:line="240" w:lineRule="atLeast"/>
              <w:ind w:firstLine="142"/>
              <w:contextualSpacing/>
              <w:jc w:val="center"/>
              <w:rPr>
                <w:rFonts w:ascii="Times New Roman" w:hAnsi="Times New Roman"/>
                <w:sz w:val="24"/>
                <w:szCs w:val="24"/>
              </w:rPr>
            </w:pPr>
            <w:r w:rsidRPr="006C00C4">
              <w:rPr>
                <w:rFonts w:ascii="Times New Roman" w:hAnsi="Times New Roman"/>
                <w:sz w:val="24"/>
                <w:szCs w:val="24"/>
              </w:rPr>
              <w:t>21</w:t>
            </w:r>
          </w:p>
        </w:tc>
      </w:tr>
      <w:tr w:rsidR="00CD2AEF" w:rsidRPr="006C00C4" w:rsidTr="008368F9">
        <w:tc>
          <w:tcPr>
            <w:tcW w:w="586"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567"/>
              </w:tabs>
              <w:spacing w:line="240" w:lineRule="atLeast"/>
              <w:contextualSpacing/>
              <w:jc w:val="center"/>
              <w:rPr>
                <w:rFonts w:ascii="Times New Roman" w:hAnsi="Times New Roman"/>
                <w:sz w:val="24"/>
                <w:szCs w:val="24"/>
              </w:rPr>
            </w:pPr>
            <w:r w:rsidRPr="006C00C4">
              <w:rPr>
                <w:rFonts w:ascii="Times New Roman" w:hAnsi="Times New Roman"/>
                <w:sz w:val="24"/>
                <w:szCs w:val="24"/>
              </w:rPr>
              <w:t>5.</w:t>
            </w:r>
          </w:p>
        </w:tc>
        <w:tc>
          <w:tcPr>
            <w:tcW w:w="7631"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567"/>
              </w:tabs>
              <w:spacing w:line="240" w:lineRule="atLeast"/>
              <w:ind w:firstLine="142"/>
              <w:contextualSpacing/>
              <w:rPr>
                <w:rFonts w:ascii="Times New Roman" w:hAnsi="Times New Roman"/>
                <w:sz w:val="24"/>
                <w:szCs w:val="24"/>
              </w:rPr>
            </w:pPr>
            <w:r w:rsidRPr="006C00C4">
              <w:rPr>
                <w:rFonts w:ascii="Times New Roman" w:hAnsi="Times New Roman"/>
                <w:sz w:val="24"/>
                <w:szCs w:val="24"/>
              </w:rPr>
              <w:t>Научная литература</w:t>
            </w:r>
          </w:p>
        </w:tc>
        <w:tc>
          <w:tcPr>
            <w:tcW w:w="992"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567"/>
              </w:tabs>
              <w:spacing w:line="240" w:lineRule="atLeast"/>
              <w:ind w:firstLine="142"/>
              <w:contextualSpacing/>
              <w:jc w:val="center"/>
              <w:rPr>
                <w:rFonts w:ascii="Times New Roman" w:hAnsi="Times New Roman"/>
                <w:sz w:val="24"/>
                <w:szCs w:val="24"/>
              </w:rPr>
            </w:pPr>
            <w:r w:rsidRPr="006C00C4">
              <w:rPr>
                <w:rFonts w:ascii="Times New Roman" w:hAnsi="Times New Roman"/>
                <w:sz w:val="24"/>
                <w:szCs w:val="24"/>
              </w:rPr>
              <w:t>108</w:t>
            </w:r>
          </w:p>
        </w:tc>
        <w:tc>
          <w:tcPr>
            <w:tcW w:w="99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tabs>
                <w:tab w:val="left" w:pos="567"/>
              </w:tabs>
              <w:spacing w:line="240" w:lineRule="atLeast"/>
              <w:ind w:firstLine="142"/>
              <w:contextualSpacing/>
              <w:jc w:val="center"/>
              <w:rPr>
                <w:rFonts w:ascii="Times New Roman" w:hAnsi="Times New Roman"/>
                <w:sz w:val="24"/>
                <w:szCs w:val="24"/>
              </w:rPr>
            </w:pPr>
            <w:r w:rsidRPr="006C00C4">
              <w:rPr>
                <w:rFonts w:ascii="Times New Roman" w:hAnsi="Times New Roman"/>
                <w:sz w:val="24"/>
                <w:szCs w:val="24"/>
              </w:rPr>
              <w:t>215</w:t>
            </w:r>
          </w:p>
        </w:tc>
      </w:tr>
    </w:tbl>
    <w:p w:rsidR="00CD2AEF" w:rsidRPr="006C00C4" w:rsidRDefault="00CD2AEF" w:rsidP="00CD2AEF">
      <w:pPr>
        <w:tabs>
          <w:tab w:val="left" w:pos="284"/>
        </w:tabs>
        <w:spacing w:line="240" w:lineRule="auto"/>
        <w:ind w:firstLine="567"/>
        <w:contextualSpacing/>
        <w:jc w:val="both"/>
        <w:rPr>
          <w:rFonts w:ascii="Times New Roman" w:hAnsi="Times New Roman"/>
          <w:sz w:val="24"/>
          <w:szCs w:val="24"/>
        </w:rPr>
      </w:pPr>
      <w:r w:rsidRPr="006C00C4">
        <w:rPr>
          <w:rFonts w:ascii="Times New Roman" w:hAnsi="Times New Roman"/>
          <w:sz w:val="24"/>
          <w:szCs w:val="24"/>
        </w:rPr>
        <w:t xml:space="preserve">При формировании и комплектовании учебных кабинетов </w:t>
      </w:r>
      <w:proofErr w:type="spellStart"/>
      <w:r w:rsidRPr="006C00C4">
        <w:rPr>
          <w:rFonts w:ascii="Times New Roman" w:hAnsi="Times New Roman"/>
          <w:sz w:val="24"/>
          <w:szCs w:val="24"/>
        </w:rPr>
        <w:t>маоу</w:t>
      </w:r>
      <w:proofErr w:type="spellEnd"/>
      <w:r w:rsidRPr="006C00C4">
        <w:rPr>
          <w:rFonts w:ascii="Times New Roman" w:hAnsi="Times New Roman"/>
          <w:sz w:val="24"/>
          <w:szCs w:val="24"/>
        </w:rPr>
        <w:t xml:space="preserve"> </w:t>
      </w:r>
      <w:proofErr w:type="spellStart"/>
      <w:r w:rsidRPr="006C00C4">
        <w:rPr>
          <w:rFonts w:ascii="Times New Roman" w:hAnsi="Times New Roman"/>
          <w:sz w:val="24"/>
          <w:szCs w:val="24"/>
        </w:rPr>
        <w:t>сош</w:t>
      </w:r>
      <w:proofErr w:type="spellEnd"/>
      <w:r w:rsidRPr="006C00C4">
        <w:rPr>
          <w:rFonts w:ascii="Times New Roman" w:hAnsi="Times New Roman"/>
          <w:sz w:val="24"/>
          <w:szCs w:val="24"/>
        </w:rPr>
        <w:t xml:space="preserve"> № 4 при реализации различных вариантов, адаптированных </w:t>
      </w:r>
      <w:proofErr w:type="spellStart"/>
      <w:r w:rsidRPr="006C00C4">
        <w:rPr>
          <w:rFonts w:ascii="Times New Roman" w:hAnsi="Times New Roman"/>
          <w:sz w:val="24"/>
          <w:szCs w:val="24"/>
        </w:rPr>
        <w:t>ооп</w:t>
      </w:r>
      <w:proofErr w:type="spellEnd"/>
      <w:r w:rsidRPr="006C00C4">
        <w:rPr>
          <w:rFonts w:ascii="Times New Roman" w:hAnsi="Times New Roman"/>
          <w:sz w:val="24"/>
          <w:szCs w:val="24"/>
        </w:rPr>
        <w:t xml:space="preserve"> </w:t>
      </w:r>
      <w:proofErr w:type="spellStart"/>
      <w:r w:rsidRPr="006C00C4">
        <w:rPr>
          <w:rFonts w:ascii="Times New Roman" w:hAnsi="Times New Roman"/>
          <w:sz w:val="24"/>
          <w:szCs w:val="24"/>
        </w:rPr>
        <w:t>ноо</w:t>
      </w:r>
      <w:proofErr w:type="spellEnd"/>
      <w:r w:rsidRPr="006C00C4">
        <w:rPr>
          <w:rFonts w:ascii="Times New Roman" w:hAnsi="Times New Roman"/>
          <w:sz w:val="24"/>
          <w:szCs w:val="24"/>
        </w:rPr>
        <w:t xml:space="preserve"> для обучающихся с </w:t>
      </w:r>
      <w:proofErr w:type="spellStart"/>
      <w:r w:rsidRPr="006C00C4">
        <w:rPr>
          <w:rFonts w:ascii="Times New Roman" w:hAnsi="Times New Roman"/>
          <w:sz w:val="24"/>
          <w:szCs w:val="24"/>
        </w:rPr>
        <w:t>овз</w:t>
      </w:r>
      <w:proofErr w:type="spellEnd"/>
      <w:r w:rsidRPr="006C00C4">
        <w:rPr>
          <w:rFonts w:ascii="Times New Roman" w:hAnsi="Times New Roman"/>
          <w:sz w:val="24"/>
          <w:szCs w:val="24"/>
        </w:rPr>
        <w:t xml:space="preserve"> создается </w:t>
      </w:r>
      <w:proofErr w:type="spellStart"/>
      <w:r w:rsidRPr="006C00C4">
        <w:rPr>
          <w:rFonts w:ascii="Times New Roman" w:hAnsi="Times New Roman"/>
          <w:sz w:val="24"/>
          <w:szCs w:val="24"/>
        </w:rPr>
        <w:t>безбарьерная</w:t>
      </w:r>
      <w:proofErr w:type="spellEnd"/>
      <w:r w:rsidRPr="006C00C4">
        <w:rPr>
          <w:rFonts w:ascii="Times New Roman" w:hAnsi="Times New Roman"/>
          <w:sz w:val="24"/>
          <w:szCs w:val="24"/>
        </w:rPr>
        <w:t xml:space="preserve"> архитектурная среда.</w:t>
      </w:r>
    </w:p>
    <w:p w:rsidR="00CD2AEF" w:rsidRPr="006C00C4" w:rsidRDefault="00CD2AEF" w:rsidP="00CD2AEF">
      <w:pPr>
        <w:tabs>
          <w:tab w:val="left" w:pos="567"/>
        </w:tabs>
        <w:spacing w:line="240" w:lineRule="auto"/>
        <w:ind w:firstLine="567"/>
        <w:contextualSpacing/>
        <w:jc w:val="both"/>
        <w:rPr>
          <w:rFonts w:ascii="Times New Roman" w:hAnsi="Times New Roman"/>
          <w:sz w:val="24"/>
          <w:szCs w:val="24"/>
        </w:rPr>
      </w:pPr>
      <w:r w:rsidRPr="006C00C4">
        <w:rPr>
          <w:rFonts w:ascii="Times New Roman" w:hAnsi="Times New Roman"/>
          <w:sz w:val="24"/>
          <w:szCs w:val="24"/>
        </w:rPr>
        <w:t>Обеспечение техническими средствами обучения, лицензированными программными продуктами, базами данных и доступом к информационно-образовательным ресурсам осуществляется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начального общего образования.</w:t>
      </w:r>
    </w:p>
    <w:p w:rsidR="00CD2AEF" w:rsidRPr="006C00C4" w:rsidRDefault="00CD2AEF" w:rsidP="00CD2AEF">
      <w:pPr>
        <w:contextualSpacing/>
        <w:rPr>
          <w:rFonts w:ascii="Times New Roman" w:hAnsi="Times New Roman"/>
          <w:sz w:val="24"/>
          <w:szCs w:val="24"/>
        </w:rPr>
      </w:pPr>
      <w:r w:rsidRPr="006C00C4">
        <w:rPr>
          <w:rFonts w:ascii="Times New Roman" w:hAnsi="Times New Roman"/>
          <w:b/>
          <w:sz w:val="24"/>
          <w:szCs w:val="24"/>
        </w:rPr>
        <w:t>3</w:t>
      </w:r>
      <w:r w:rsidRPr="006C00C4">
        <w:rPr>
          <w:rFonts w:ascii="Times New Roman" w:hAnsi="Times New Roman"/>
          <w:sz w:val="24"/>
          <w:szCs w:val="24"/>
        </w:rPr>
        <w:t>.</w:t>
      </w:r>
      <w:r w:rsidRPr="006C00C4">
        <w:rPr>
          <w:rFonts w:ascii="Times New Roman" w:hAnsi="Times New Roman"/>
          <w:b/>
          <w:sz w:val="24"/>
          <w:szCs w:val="24"/>
        </w:rPr>
        <w:t>Учебно-методическое обеспечение реализации основной образовательной программы начального общего образования</w:t>
      </w:r>
    </w:p>
    <w:p w:rsidR="00CD2AEF" w:rsidRPr="006C00C4" w:rsidRDefault="00CD2AEF" w:rsidP="00CD2AEF">
      <w:pPr>
        <w:pStyle w:val="af8"/>
        <w:spacing w:before="0" w:beforeAutospacing="0" w:after="0" w:afterAutospacing="0"/>
        <w:ind w:firstLine="709"/>
        <w:contextualSpacing/>
        <w:jc w:val="both"/>
      </w:pPr>
      <w:r w:rsidRPr="006C00C4">
        <w:t>Обучающиеся школы обеспечены учебной литературой на 100% из федерального перечня учебников в соответствии с приказом № 858 от 1 ноября 2022 года «</w:t>
      </w:r>
      <w:r w:rsidR="00BD008D">
        <w:t>О</w:t>
      </w:r>
      <w:r w:rsidRPr="006C00C4">
        <w:t xml:space="preserve">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утверждённый приказом </w:t>
      </w:r>
      <w:r w:rsidR="00BD008D">
        <w:t>М</w:t>
      </w:r>
      <w:r w:rsidRPr="006C00C4">
        <w:t xml:space="preserve">инпросвещения </w:t>
      </w:r>
      <w:r w:rsidR="00BD008D">
        <w:t>Р</w:t>
      </w:r>
      <w:r w:rsidRPr="006C00C4">
        <w:t>оссии»</w:t>
      </w:r>
      <w:r w:rsidR="00BD008D">
        <w:t xml:space="preserve"> (с изменениями, утвержденными приказом Минпросвещения России № 119 от 21.02.2024 года)</w:t>
      </w:r>
      <w:r w:rsidRPr="006C00C4">
        <w:t>.</w:t>
      </w:r>
    </w:p>
    <w:p w:rsidR="00CD2AEF" w:rsidRPr="006C00C4" w:rsidRDefault="00CD2AEF" w:rsidP="00CD2AEF">
      <w:pPr>
        <w:autoSpaceDE w:val="0"/>
        <w:autoSpaceDN w:val="0"/>
        <w:adjustRightInd w:val="0"/>
        <w:ind w:firstLine="709"/>
        <w:contextualSpacing/>
        <w:jc w:val="both"/>
        <w:rPr>
          <w:rFonts w:ascii="Times New Roman" w:hAnsi="Times New Roman"/>
          <w:sz w:val="24"/>
          <w:szCs w:val="24"/>
        </w:rPr>
      </w:pPr>
      <w:r w:rsidRPr="006C00C4">
        <w:rPr>
          <w:rFonts w:ascii="Times New Roman" w:hAnsi="Times New Roman"/>
          <w:sz w:val="24"/>
          <w:szCs w:val="24"/>
        </w:rPr>
        <w:t>Зоной активной деятельности, обеспечивающей индивидуальную работу, является библиотека, где есть читальный зал на 30 посадочных мест, 4 места оборудованы компьютерной техникой, с выходом в интернет. Библиотека школы укомплектована печатными и электронными образовательными ресурсами по всем предметам учебного плана, располагает фондом книг.</w:t>
      </w:r>
    </w:p>
    <w:p w:rsidR="00CD2AEF" w:rsidRPr="006C00C4" w:rsidRDefault="00CD2AEF" w:rsidP="00CD2AEF">
      <w:pPr>
        <w:autoSpaceDE w:val="0"/>
        <w:autoSpaceDN w:val="0"/>
        <w:adjustRightInd w:val="0"/>
        <w:ind w:firstLine="709"/>
        <w:contextualSpacing/>
        <w:jc w:val="both"/>
        <w:rPr>
          <w:rFonts w:ascii="Times New Roman" w:hAnsi="Times New Roman"/>
          <w:sz w:val="24"/>
          <w:szCs w:val="24"/>
        </w:rPr>
      </w:pPr>
      <w:r w:rsidRPr="006C00C4">
        <w:rPr>
          <w:rFonts w:ascii="Times New Roman" w:hAnsi="Times New Roman"/>
          <w:sz w:val="24"/>
          <w:szCs w:val="24"/>
        </w:rPr>
        <w:t>Объем библиотечного фонда - 35791 экземпляров, из них 19968 учебников, литература художественная – 15368, электронные издания – 455 экземпляров.</w:t>
      </w:r>
    </w:p>
    <w:p w:rsidR="00CD2AEF" w:rsidRPr="006C00C4" w:rsidRDefault="00CD2AEF" w:rsidP="00CD2AEF">
      <w:pPr>
        <w:ind w:firstLine="709"/>
        <w:contextualSpacing/>
        <w:jc w:val="both"/>
        <w:rPr>
          <w:rFonts w:ascii="Times New Roman" w:hAnsi="Times New Roman"/>
          <w:b/>
          <w:sz w:val="24"/>
          <w:szCs w:val="24"/>
        </w:rPr>
      </w:pPr>
      <w:r w:rsidRPr="006C00C4">
        <w:rPr>
          <w:rFonts w:ascii="Times New Roman" w:hAnsi="Times New Roman"/>
          <w:b/>
          <w:sz w:val="24"/>
          <w:szCs w:val="24"/>
        </w:rPr>
        <w:t>Обеспечение образовательного процесса официальными, периодическими, справочно-библиографическими изданиями, научной литературой</w:t>
      </w:r>
    </w:p>
    <w:tbl>
      <w:tblPr>
        <w:tblW w:w="10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5871"/>
        <w:gridCol w:w="1737"/>
        <w:gridCol w:w="1942"/>
      </w:tblGrid>
      <w:tr w:rsidR="00CD2AEF" w:rsidRPr="006C00C4" w:rsidTr="008368F9">
        <w:tc>
          <w:tcPr>
            <w:tcW w:w="572"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ind w:firstLine="22"/>
              <w:contextualSpacing/>
              <w:jc w:val="both"/>
              <w:rPr>
                <w:rFonts w:ascii="Times New Roman" w:hAnsi="Times New Roman"/>
                <w:sz w:val="24"/>
                <w:szCs w:val="24"/>
              </w:rPr>
            </w:pPr>
            <w:r w:rsidRPr="006C00C4">
              <w:rPr>
                <w:rFonts w:ascii="Times New Roman" w:hAnsi="Times New Roman"/>
                <w:sz w:val="24"/>
                <w:szCs w:val="24"/>
              </w:rPr>
              <w:t>№</w:t>
            </w:r>
          </w:p>
          <w:p w:rsidR="00CD2AEF" w:rsidRPr="006C00C4" w:rsidRDefault="00CD2AEF" w:rsidP="008368F9">
            <w:pPr>
              <w:ind w:firstLine="22"/>
              <w:contextualSpacing/>
              <w:jc w:val="both"/>
              <w:rPr>
                <w:rFonts w:ascii="Times New Roman" w:hAnsi="Times New Roman"/>
                <w:sz w:val="24"/>
                <w:szCs w:val="24"/>
              </w:rPr>
            </w:pPr>
            <w:r w:rsidRPr="006C00C4">
              <w:rPr>
                <w:rFonts w:ascii="Times New Roman" w:hAnsi="Times New Roman"/>
                <w:sz w:val="24"/>
                <w:szCs w:val="24"/>
              </w:rPr>
              <w:t>П/п</w:t>
            </w:r>
          </w:p>
        </w:tc>
        <w:tc>
          <w:tcPr>
            <w:tcW w:w="5944"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contextualSpacing/>
              <w:jc w:val="both"/>
              <w:rPr>
                <w:rFonts w:ascii="Times New Roman" w:hAnsi="Times New Roman"/>
                <w:sz w:val="24"/>
                <w:szCs w:val="24"/>
              </w:rPr>
            </w:pPr>
            <w:r w:rsidRPr="006C00C4">
              <w:rPr>
                <w:rFonts w:ascii="Times New Roman" w:hAnsi="Times New Roman"/>
                <w:sz w:val="24"/>
                <w:szCs w:val="24"/>
              </w:rPr>
              <w:t>Типы изданий</w:t>
            </w:r>
          </w:p>
        </w:tc>
        <w:tc>
          <w:tcPr>
            <w:tcW w:w="1692"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contextualSpacing/>
              <w:jc w:val="both"/>
              <w:rPr>
                <w:rFonts w:ascii="Times New Roman" w:hAnsi="Times New Roman"/>
                <w:sz w:val="24"/>
                <w:szCs w:val="24"/>
              </w:rPr>
            </w:pPr>
            <w:r w:rsidRPr="006C00C4">
              <w:rPr>
                <w:rFonts w:ascii="Times New Roman" w:hAnsi="Times New Roman"/>
                <w:sz w:val="24"/>
                <w:szCs w:val="24"/>
              </w:rPr>
              <w:t>Количество</w:t>
            </w:r>
          </w:p>
          <w:p w:rsidR="00CD2AEF" w:rsidRPr="006C00C4" w:rsidRDefault="00CD2AEF" w:rsidP="008368F9">
            <w:pPr>
              <w:contextualSpacing/>
              <w:jc w:val="both"/>
              <w:rPr>
                <w:rFonts w:ascii="Times New Roman" w:hAnsi="Times New Roman"/>
                <w:sz w:val="24"/>
                <w:szCs w:val="24"/>
              </w:rPr>
            </w:pPr>
            <w:r w:rsidRPr="006C00C4">
              <w:rPr>
                <w:rFonts w:ascii="Times New Roman" w:hAnsi="Times New Roman"/>
                <w:sz w:val="24"/>
                <w:szCs w:val="24"/>
              </w:rPr>
              <w:t>Наименований</w:t>
            </w:r>
          </w:p>
        </w:tc>
        <w:tc>
          <w:tcPr>
            <w:tcW w:w="1949"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contextualSpacing/>
              <w:jc w:val="both"/>
              <w:rPr>
                <w:rFonts w:ascii="Times New Roman" w:hAnsi="Times New Roman"/>
                <w:sz w:val="24"/>
                <w:szCs w:val="24"/>
              </w:rPr>
            </w:pPr>
            <w:r w:rsidRPr="006C00C4">
              <w:rPr>
                <w:rFonts w:ascii="Times New Roman" w:hAnsi="Times New Roman"/>
                <w:sz w:val="24"/>
                <w:szCs w:val="24"/>
              </w:rPr>
              <w:t>Количество</w:t>
            </w:r>
          </w:p>
          <w:p w:rsidR="00CD2AEF" w:rsidRPr="006C00C4" w:rsidRDefault="00CD2AEF" w:rsidP="008368F9">
            <w:pPr>
              <w:contextualSpacing/>
              <w:rPr>
                <w:rFonts w:ascii="Times New Roman" w:hAnsi="Times New Roman"/>
                <w:sz w:val="24"/>
                <w:szCs w:val="24"/>
              </w:rPr>
            </w:pPr>
            <w:r w:rsidRPr="006C00C4">
              <w:rPr>
                <w:rFonts w:ascii="Times New Roman" w:hAnsi="Times New Roman"/>
                <w:sz w:val="24"/>
                <w:szCs w:val="24"/>
              </w:rPr>
              <w:t xml:space="preserve">Однотомных экземпляров, годовых и (или) </w:t>
            </w:r>
            <w:r w:rsidRPr="006C00C4">
              <w:rPr>
                <w:rFonts w:ascii="Times New Roman" w:hAnsi="Times New Roman"/>
                <w:sz w:val="24"/>
                <w:szCs w:val="24"/>
              </w:rPr>
              <w:lastRenderedPageBreak/>
              <w:t>многотомных комплектов</w:t>
            </w:r>
          </w:p>
        </w:tc>
      </w:tr>
      <w:tr w:rsidR="00CD2AEF" w:rsidRPr="006C00C4" w:rsidTr="008368F9">
        <w:tc>
          <w:tcPr>
            <w:tcW w:w="572"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ind w:firstLine="22"/>
              <w:contextualSpacing/>
              <w:jc w:val="both"/>
              <w:rPr>
                <w:rFonts w:ascii="Times New Roman" w:hAnsi="Times New Roman"/>
                <w:sz w:val="24"/>
                <w:szCs w:val="24"/>
              </w:rPr>
            </w:pPr>
            <w:r w:rsidRPr="006C00C4">
              <w:rPr>
                <w:rFonts w:ascii="Times New Roman" w:hAnsi="Times New Roman"/>
                <w:sz w:val="24"/>
                <w:szCs w:val="24"/>
              </w:rPr>
              <w:lastRenderedPageBreak/>
              <w:t>1.</w:t>
            </w:r>
          </w:p>
        </w:tc>
        <w:tc>
          <w:tcPr>
            <w:tcW w:w="5944"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contextualSpacing/>
              <w:jc w:val="both"/>
              <w:rPr>
                <w:rFonts w:ascii="Times New Roman" w:hAnsi="Times New Roman"/>
                <w:sz w:val="24"/>
                <w:szCs w:val="24"/>
              </w:rPr>
            </w:pPr>
            <w:r w:rsidRPr="006C00C4">
              <w:rPr>
                <w:rFonts w:ascii="Times New Roman" w:hAnsi="Times New Roman"/>
                <w:sz w:val="24"/>
                <w:szCs w:val="24"/>
              </w:rPr>
              <w:t>Официальные издания (сборники законодательных актов, нормативных правовых актов и кодексов российской федерации (отдельно изданные, продолжающиеся и периодические)</w:t>
            </w:r>
          </w:p>
        </w:tc>
        <w:tc>
          <w:tcPr>
            <w:tcW w:w="1692"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contextualSpacing/>
              <w:jc w:val="center"/>
              <w:rPr>
                <w:rFonts w:ascii="Times New Roman" w:hAnsi="Times New Roman"/>
                <w:sz w:val="24"/>
                <w:szCs w:val="24"/>
              </w:rPr>
            </w:pPr>
            <w:r w:rsidRPr="006C00C4">
              <w:rPr>
                <w:rFonts w:ascii="Times New Roman" w:hAnsi="Times New Roman"/>
                <w:sz w:val="24"/>
                <w:szCs w:val="24"/>
              </w:rPr>
              <w:t>25</w:t>
            </w:r>
          </w:p>
        </w:tc>
        <w:tc>
          <w:tcPr>
            <w:tcW w:w="1949"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contextualSpacing/>
              <w:jc w:val="center"/>
              <w:rPr>
                <w:rFonts w:ascii="Times New Roman" w:hAnsi="Times New Roman"/>
                <w:sz w:val="24"/>
                <w:szCs w:val="24"/>
              </w:rPr>
            </w:pPr>
            <w:r w:rsidRPr="006C00C4">
              <w:rPr>
                <w:rFonts w:ascii="Times New Roman" w:hAnsi="Times New Roman"/>
                <w:sz w:val="24"/>
                <w:szCs w:val="24"/>
              </w:rPr>
              <w:t>76</w:t>
            </w:r>
          </w:p>
        </w:tc>
      </w:tr>
      <w:tr w:rsidR="00CD2AEF" w:rsidRPr="006C00C4" w:rsidTr="008368F9">
        <w:tc>
          <w:tcPr>
            <w:tcW w:w="572"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ind w:firstLine="22"/>
              <w:contextualSpacing/>
              <w:jc w:val="both"/>
              <w:rPr>
                <w:rFonts w:ascii="Times New Roman" w:hAnsi="Times New Roman"/>
                <w:sz w:val="24"/>
                <w:szCs w:val="24"/>
              </w:rPr>
            </w:pPr>
            <w:r w:rsidRPr="006C00C4">
              <w:rPr>
                <w:rFonts w:ascii="Times New Roman" w:hAnsi="Times New Roman"/>
                <w:sz w:val="24"/>
                <w:szCs w:val="24"/>
              </w:rPr>
              <w:t>2.</w:t>
            </w:r>
          </w:p>
        </w:tc>
        <w:tc>
          <w:tcPr>
            <w:tcW w:w="5944"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contextualSpacing/>
              <w:jc w:val="both"/>
              <w:rPr>
                <w:rFonts w:ascii="Times New Roman" w:hAnsi="Times New Roman"/>
                <w:sz w:val="24"/>
                <w:szCs w:val="24"/>
              </w:rPr>
            </w:pPr>
            <w:r w:rsidRPr="006C00C4">
              <w:rPr>
                <w:rFonts w:ascii="Times New Roman" w:hAnsi="Times New Roman"/>
                <w:sz w:val="24"/>
                <w:szCs w:val="24"/>
              </w:rPr>
              <w:t>Общественно-политические и научно-популярные периодические издания (журналы и газеты)</w:t>
            </w:r>
          </w:p>
        </w:tc>
        <w:tc>
          <w:tcPr>
            <w:tcW w:w="1692"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contextualSpacing/>
              <w:jc w:val="center"/>
              <w:rPr>
                <w:rFonts w:ascii="Times New Roman" w:hAnsi="Times New Roman"/>
                <w:sz w:val="24"/>
                <w:szCs w:val="24"/>
              </w:rPr>
            </w:pPr>
            <w:r w:rsidRPr="006C00C4">
              <w:rPr>
                <w:rFonts w:ascii="Times New Roman" w:hAnsi="Times New Roman"/>
                <w:sz w:val="24"/>
                <w:szCs w:val="24"/>
              </w:rPr>
              <w:t>25</w:t>
            </w:r>
          </w:p>
        </w:tc>
        <w:tc>
          <w:tcPr>
            <w:tcW w:w="1949"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contextualSpacing/>
              <w:jc w:val="center"/>
              <w:rPr>
                <w:rFonts w:ascii="Times New Roman" w:hAnsi="Times New Roman"/>
                <w:sz w:val="24"/>
                <w:szCs w:val="24"/>
              </w:rPr>
            </w:pPr>
            <w:r w:rsidRPr="006C00C4">
              <w:rPr>
                <w:rFonts w:ascii="Times New Roman" w:hAnsi="Times New Roman"/>
                <w:sz w:val="24"/>
                <w:szCs w:val="24"/>
              </w:rPr>
              <w:t>25</w:t>
            </w:r>
          </w:p>
        </w:tc>
      </w:tr>
      <w:tr w:rsidR="00CD2AEF" w:rsidRPr="006C00C4" w:rsidTr="008368F9">
        <w:tc>
          <w:tcPr>
            <w:tcW w:w="572"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ind w:firstLine="22"/>
              <w:contextualSpacing/>
              <w:jc w:val="both"/>
              <w:rPr>
                <w:rFonts w:ascii="Times New Roman" w:hAnsi="Times New Roman"/>
                <w:sz w:val="24"/>
                <w:szCs w:val="24"/>
              </w:rPr>
            </w:pPr>
            <w:r w:rsidRPr="006C00C4">
              <w:rPr>
                <w:rFonts w:ascii="Times New Roman" w:hAnsi="Times New Roman"/>
                <w:sz w:val="24"/>
                <w:szCs w:val="24"/>
              </w:rPr>
              <w:t>3.</w:t>
            </w:r>
          </w:p>
        </w:tc>
        <w:tc>
          <w:tcPr>
            <w:tcW w:w="5944"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contextualSpacing/>
              <w:jc w:val="both"/>
              <w:rPr>
                <w:rFonts w:ascii="Times New Roman" w:hAnsi="Times New Roman"/>
                <w:sz w:val="24"/>
                <w:szCs w:val="24"/>
              </w:rPr>
            </w:pPr>
            <w:r w:rsidRPr="006C00C4">
              <w:rPr>
                <w:rFonts w:ascii="Times New Roman" w:hAnsi="Times New Roman"/>
                <w:sz w:val="24"/>
                <w:szCs w:val="24"/>
              </w:rPr>
              <w:t>Научные периодические издания (по профилю (направленности) образовательных программ)</w:t>
            </w:r>
          </w:p>
        </w:tc>
        <w:tc>
          <w:tcPr>
            <w:tcW w:w="1692"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contextualSpacing/>
              <w:jc w:val="center"/>
              <w:rPr>
                <w:rFonts w:ascii="Times New Roman" w:hAnsi="Times New Roman"/>
                <w:sz w:val="24"/>
                <w:szCs w:val="24"/>
              </w:rPr>
            </w:pPr>
            <w:r w:rsidRPr="006C00C4">
              <w:rPr>
                <w:rFonts w:ascii="Times New Roman" w:hAnsi="Times New Roman"/>
                <w:sz w:val="24"/>
                <w:szCs w:val="24"/>
              </w:rPr>
              <w:t>6</w:t>
            </w:r>
          </w:p>
        </w:tc>
        <w:tc>
          <w:tcPr>
            <w:tcW w:w="1949"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contextualSpacing/>
              <w:jc w:val="center"/>
              <w:rPr>
                <w:rFonts w:ascii="Times New Roman" w:hAnsi="Times New Roman"/>
                <w:sz w:val="24"/>
                <w:szCs w:val="24"/>
              </w:rPr>
            </w:pPr>
            <w:r w:rsidRPr="006C00C4">
              <w:rPr>
                <w:rFonts w:ascii="Times New Roman" w:hAnsi="Times New Roman"/>
                <w:sz w:val="24"/>
                <w:szCs w:val="24"/>
              </w:rPr>
              <w:t>24</w:t>
            </w:r>
          </w:p>
        </w:tc>
      </w:tr>
      <w:tr w:rsidR="00CD2AEF" w:rsidRPr="006C00C4" w:rsidTr="008368F9">
        <w:tc>
          <w:tcPr>
            <w:tcW w:w="572"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ind w:firstLine="22"/>
              <w:contextualSpacing/>
              <w:jc w:val="both"/>
              <w:rPr>
                <w:rFonts w:ascii="Times New Roman" w:hAnsi="Times New Roman"/>
                <w:sz w:val="24"/>
                <w:szCs w:val="24"/>
              </w:rPr>
            </w:pPr>
            <w:r w:rsidRPr="006C00C4">
              <w:rPr>
                <w:rFonts w:ascii="Times New Roman" w:hAnsi="Times New Roman"/>
                <w:sz w:val="24"/>
                <w:szCs w:val="24"/>
              </w:rPr>
              <w:t>4.</w:t>
            </w:r>
          </w:p>
        </w:tc>
        <w:tc>
          <w:tcPr>
            <w:tcW w:w="5944"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contextualSpacing/>
              <w:jc w:val="both"/>
              <w:rPr>
                <w:rFonts w:ascii="Times New Roman" w:hAnsi="Times New Roman"/>
                <w:sz w:val="24"/>
                <w:szCs w:val="24"/>
              </w:rPr>
            </w:pPr>
            <w:r w:rsidRPr="006C00C4">
              <w:rPr>
                <w:rFonts w:ascii="Times New Roman" w:hAnsi="Times New Roman"/>
                <w:sz w:val="24"/>
                <w:szCs w:val="24"/>
              </w:rPr>
              <w:t>Справочно-библиографические издания:</w:t>
            </w:r>
          </w:p>
        </w:tc>
        <w:tc>
          <w:tcPr>
            <w:tcW w:w="1692"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contextualSpacing/>
              <w:jc w:val="center"/>
              <w:rPr>
                <w:rFonts w:ascii="Times New Roman" w:hAnsi="Times New Roman"/>
                <w:sz w:val="24"/>
                <w:szCs w:val="24"/>
              </w:rPr>
            </w:pPr>
            <w:r w:rsidRPr="006C00C4">
              <w:rPr>
                <w:rFonts w:ascii="Times New Roman" w:hAnsi="Times New Roman"/>
                <w:sz w:val="24"/>
                <w:szCs w:val="24"/>
              </w:rPr>
              <w:t>88</w:t>
            </w:r>
          </w:p>
        </w:tc>
        <w:tc>
          <w:tcPr>
            <w:tcW w:w="1949"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contextualSpacing/>
              <w:jc w:val="center"/>
              <w:rPr>
                <w:rFonts w:ascii="Times New Roman" w:hAnsi="Times New Roman"/>
                <w:sz w:val="24"/>
                <w:szCs w:val="24"/>
              </w:rPr>
            </w:pPr>
            <w:r w:rsidRPr="006C00C4">
              <w:rPr>
                <w:rFonts w:ascii="Times New Roman" w:hAnsi="Times New Roman"/>
                <w:sz w:val="24"/>
                <w:szCs w:val="24"/>
              </w:rPr>
              <w:t>183</w:t>
            </w:r>
          </w:p>
        </w:tc>
      </w:tr>
      <w:tr w:rsidR="00CD2AEF" w:rsidRPr="006C00C4" w:rsidTr="008368F9">
        <w:tc>
          <w:tcPr>
            <w:tcW w:w="572"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ind w:firstLine="22"/>
              <w:contextualSpacing/>
              <w:jc w:val="both"/>
              <w:rPr>
                <w:rFonts w:ascii="Times New Roman" w:hAnsi="Times New Roman"/>
                <w:sz w:val="24"/>
                <w:szCs w:val="24"/>
              </w:rPr>
            </w:pPr>
            <w:r w:rsidRPr="006C00C4">
              <w:rPr>
                <w:rFonts w:ascii="Times New Roman" w:hAnsi="Times New Roman"/>
                <w:sz w:val="24"/>
                <w:szCs w:val="24"/>
              </w:rPr>
              <w:t>4.1</w:t>
            </w:r>
          </w:p>
        </w:tc>
        <w:tc>
          <w:tcPr>
            <w:tcW w:w="5944"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contextualSpacing/>
              <w:jc w:val="both"/>
              <w:rPr>
                <w:rFonts w:ascii="Times New Roman" w:hAnsi="Times New Roman"/>
                <w:sz w:val="24"/>
                <w:szCs w:val="24"/>
              </w:rPr>
            </w:pPr>
            <w:r w:rsidRPr="006C00C4">
              <w:rPr>
                <w:rFonts w:ascii="Times New Roman" w:hAnsi="Times New Roman"/>
                <w:sz w:val="24"/>
                <w:szCs w:val="24"/>
              </w:rPr>
              <w:t>Энциклопедии (энциклопедические словари)</w:t>
            </w:r>
          </w:p>
        </w:tc>
        <w:tc>
          <w:tcPr>
            <w:tcW w:w="1692"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contextualSpacing/>
              <w:jc w:val="center"/>
              <w:rPr>
                <w:rFonts w:ascii="Times New Roman" w:hAnsi="Times New Roman"/>
                <w:sz w:val="24"/>
                <w:szCs w:val="24"/>
              </w:rPr>
            </w:pPr>
            <w:r w:rsidRPr="006C00C4">
              <w:rPr>
                <w:rFonts w:ascii="Times New Roman" w:hAnsi="Times New Roman"/>
                <w:sz w:val="24"/>
                <w:szCs w:val="24"/>
              </w:rPr>
              <w:t>57</w:t>
            </w:r>
          </w:p>
        </w:tc>
        <w:tc>
          <w:tcPr>
            <w:tcW w:w="1949"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contextualSpacing/>
              <w:jc w:val="center"/>
              <w:rPr>
                <w:rFonts w:ascii="Times New Roman" w:hAnsi="Times New Roman"/>
                <w:sz w:val="24"/>
                <w:szCs w:val="24"/>
              </w:rPr>
            </w:pPr>
            <w:r w:rsidRPr="006C00C4">
              <w:rPr>
                <w:rFonts w:ascii="Times New Roman" w:hAnsi="Times New Roman"/>
                <w:sz w:val="24"/>
                <w:szCs w:val="24"/>
              </w:rPr>
              <w:t>102</w:t>
            </w:r>
          </w:p>
        </w:tc>
      </w:tr>
      <w:tr w:rsidR="00CD2AEF" w:rsidRPr="006C00C4" w:rsidTr="008368F9">
        <w:tc>
          <w:tcPr>
            <w:tcW w:w="572"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ind w:firstLine="22"/>
              <w:contextualSpacing/>
              <w:jc w:val="both"/>
              <w:rPr>
                <w:rFonts w:ascii="Times New Roman" w:hAnsi="Times New Roman"/>
                <w:sz w:val="24"/>
                <w:szCs w:val="24"/>
              </w:rPr>
            </w:pPr>
            <w:r w:rsidRPr="006C00C4">
              <w:rPr>
                <w:rFonts w:ascii="Times New Roman" w:hAnsi="Times New Roman"/>
                <w:sz w:val="24"/>
                <w:szCs w:val="24"/>
              </w:rPr>
              <w:t>4.2</w:t>
            </w:r>
          </w:p>
        </w:tc>
        <w:tc>
          <w:tcPr>
            <w:tcW w:w="5944"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contextualSpacing/>
              <w:jc w:val="both"/>
              <w:rPr>
                <w:rFonts w:ascii="Times New Roman" w:hAnsi="Times New Roman"/>
                <w:sz w:val="24"/>
                <w:szCs w:val="24"/>
              </w:rPr>
            </w:pPr>
            <w:r w:rsidRPr="006C00C4">
              <w:rPr>
                <w:rFonts w:ascii="Times New Roman" w:hAnsi="Times New Roman"/>
                <w:sz w:val="24"/>
                <w:szCs w:val="24"/>
              </w:rPr>
              <w:t>Отраслевые словари и справочники (по профилю (направленности) образовательных программ)</w:t>
            </w:r>
          </w:p>
        </w:tc>
        <w:tc>
          <w:tcPr>
            <w:tcW w:w="1692"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contextualSpacing/>
              <w:jc w:val="center"/>
              <w:rPr>
                <w:rFonts w:ascii="Times New Roman" w:hAnsi="Times New Roman"/>
                <w:sz w:val="24"/>
                <w:szCs w:val="24"/>
              </w:rPr>
            </w:pPr>
            <w:r w:rsidRPr="006C00C4">
              <w:rPr>
                <w:rFonts w:ascii="Times New Roman" w:hAnsi="Times New Roman"/>
                <w:sz w:val="24"/>
                <w:szCs w:val="24"/>
              </w:rPr>
              <w:t>21</w:t>
            </w:r>
          </w:p>
        </w:tc>
        <w:tc>
          <w:tcPr>
            <w:tcW w:w="1949"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contextualSpacing/>
              <w:jc w:val="center"/>
              <w:rPr>
                <w:rFonts w:ascii="Times New Roman" w:hAnsi="Times New Roman"/>
                <w:sz w:val="24"/>
                <w:szCs w:val="24"/>
              </w:rPr>
            </w:pPr>
            <w:r w:rsidRPr="006C00C4">
              <w:rPr>
                <w:rFonts w:ascii="Times New Roman" w:hAnsi="Times New Roman"/>
                <w:sz w:val="24"/>
                <w:szCs w:val="24"/>
              </w:rPr>
              <w:t>60</w:t>
            </w:r>
          </w:p>
        </w:tc>
      </w:tr>
      <w:tr w:rsidR="00CD2AEF" w:rsidRPr="006C00C4" w:rsidTr="008368F9">
        <w:tc>
          <w:tcPr>
            <w:tcW w:w="572"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ind w:firstLine="22"/>
              <w:contextualSpacing/>
              <w:jc w:val="both"/>
              <w:rPr>
                <w:rFonts w:ascii="Times New Roman" w:hAnsi="Times New Roman"/>
                <w:sz w:val="24"/>
                <w:szCs w:val="24"/>
              </w:rPr>
            </w:pPr>
            <w:r w:rsidRPr="006C00C4">
              <w:rPr>
                <w:rFonts w:ascii="Times New Roman" w:hAnsi="Times New Roman"/>
                <w:sz w:val="24"/>
                <w:szCs w:val="24"/>
              </w:rPr>
              <w:t>4.3</w:t>
            </w:r>
          </w:p>
        </w:tc>
        <w:tc>
          <w:tcPr>
            <w:tcW w:w="5944"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contextualSpacing/>
              <w:jc w:val="both"/>
              <w:rPr>
                <w:rFonts w:ascii="Times New Roman" w:hAnsi="Times New Roman"/>
                <w:sz w:val="24"/>
                <w:szCs w:val="24"/>
              </w:rPr>
            </w:pPr>
            <w:r w:rsidRPr="006C00C4">
              <w:rPr>
                <w:rFonts w:ascii="Times New Roman" w:hAnsi="Times New Roman"/>
                <w:sz w:val="24"/>
                <w:szCs w:val="24"/>
              </w:rPr>
              <w:t>Текущие и ретроспективные отраслевые библиографические пособия (по профилю (направленности) образовательных программ)</w:t>
            </w:r>
          </w:p>
        </w:tc>
        <w:tc>
          <w:tcPr>
            <w:tcW w:w="1692"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contextualSpacing/>
              <w:jc w:val="center"/>
              <w:rPr>
                <w:rFonts w:ascii="Times New Roman" w:hAnsi="Times New Roman"/>
                <w:sz w:val="24"/>
                <w:szCs w:val="24"/>
              </w:rPr>
            </w:pPr>
            <w:r w:rsidRPr="006C00C4">
              <w:rPr>
                <w:rFonts w:ascii="Times New Roman" w:hAnsi="Times New Roman"/>
                <w:sz w:val="24"/>
                <w:szCs w:val="24"/>
              </w:rPr>
              <w:t>10</w:t>
            </w:r>
          </w:p>
        </w:tc>
        <w:tc>
          <w:tcPr>
            <w:tcW w:w="1949"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contextualSpacing/>
              <w:jc w:val="center"/>
              <w:rPr>
                <w:rFonts w:ascii="Times New Roman" w:hAnsi="Times New Roman"/>
                <w:sz w:val="24"/>
                <w:szCs w:val="24"/>
              </w:rPr>
            </w:pPr>
            <w:r w:rsidRPr="006C00C4">
              <w:rPr>
                <w:rFonts w:ascii="Times New Roman" w:hAnsi="Times New Roman"/>
                <w:sz w:val="24"/>
                <w:szCs w:val="24"/>
              </w:rPr>
              <w:t>21</w:t>
            </w:r>
          </w:p>
        </w:tc>
      </w:tr>
      <w:tr w:rsidR="00CD2AEF" w:rsidRPr="006C00C4" w:rsidTr="008368F9">
        <w:tc>
          <w:tcPr>
            <w:tcW w:w="572"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ind w:firstLine="22"/>
              <w:contextualSpacing/>
              <w:jc w:val="both"/>
              <w:rPr>
                <w:rFonts w:ascii="Times New Roman" w:hAnsi="Times New Roman"/>
                <w:sz w:val="24"/>
                <w:szCs w:val="24"/>
              </w:rPr>
            </w:pPr>
            <w:r w:rsidRPr="006C00C4">
              <w:rPr>
                <w:rFonts w:ascii="Times New Roman" w:hAnsi="Times New Roman"/>
                <w:sz w:val="24"/>
                <w:szCs w:val="24"/>
              </w:rPr>
              <w:t>5.</w:t>
            </w:r>
          </w:p>
        </w:tc>
        <w:tc>
          <w:tcPr>
            <w:tcW w:w="5944"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contextualSpacing/>
              <w:jc w:val="both"/>
              <w:rPr>
                <w:rFonts w:ascii="Times New Roman" w:hAnsi="Times New Roman"/>
                <w:sz w:val="24"/>
                <w:szCs w:val="24"/>
              </w:rPr>
            </w:pPr>
            <w:r w:rsidRPr="006C00C4">
              <w:rPr>
                <w:rFonts w:ascii="Times New Roman" w:hAnsi="Times New Roman"/>
                <w:sz w:val="24"/>
                <w:szCs w:val="24"/>
              </w:rPr>
              <w:t>Научная литература</w:t>
            </w:r>
          </w:p>
        </w:tc>
        <w:tc>
          <w:tcPr>
            <w:tcW w:w="1692"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contextualSpacing/>
              <w:jc w:val="center"/>
              <w:rPr>
                <w:rFonts w:ascii="Times New Roman" w:hAnsi="Times New Roman"/>
                <w:sz w:val="24"/>
                <w:szCs w:val="24"/>
              </w:rPr>
            </w:pPr>
            <w:r w:rsidRPr="006C00C4">
              <w:rPr>
                <w:rFonts w:ascii="Times New Roman" w:hAnsi="Times New Roman"/>
                <w:sz w:val="24"/>
                <w:szCs w:val="24"/>
              </w:rPr>
              <w:t>108</w:t>
            </w:r>
          </w:p>
        </w:tc>
        <w:tc>
          <w:tcPr>
            <w:tcW w:w="1949"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contextualSpacing/>
              <w:jc w:val="center"/>
              <w:rPr>
                <w:rFonts w:ascii="Times New Roman" w:hAnsi="Times New Roman"/>
                <w:sz w:val="24"/>
                <w:szCs w:val="24"/>
              </w:rPr>
            </w:pPr>
            <w:r w:rsidRPr="006C00C4">
              <w:rPr>
                <w:rFonts w:ascii="Times New Roman" w:hAnsi="Times New Roman"/>
                <w:sz w:val="24"/>
                <w:szCs w:val="24"/>
              </w:rPr>
              <w:t>215</w:t>
            </w:r>
          </w:p>
        </w:tc>
      </w:tr>
    </w:tbl>
    <w:p w:rsidR="00CD2AEF" w:rsidRPr="006C00C4" w:rsidRDefault="00CD2AEF" w:rsidP="00CD2AEF">
      <w:pPr>
        <w:ind w:firstLine="709"/>
        <w:contextualSpacing/>
        <w:jc w:val="both"/>
        <w:rPr>
          <w:rFonts w:ascii="Times New Roman" w:hAnsi="Times New Roman"/>
          <w:sz w:val="24"/>
          <w:szCs w:val="24"/>
        </w:rPr>
      </w:pPr>
      <w:r w:rsidRPr="006C00C4">
        <w:rPr>
          <w:rFonts w:ascii="Times New Roman" w:hAnsi="Times New Roman"/>
          <w:sz w:val="24"/>
          <w:szCs w:val="24"/>
        </w:rPr>
        <w:t>Фонд библиотеки соответствует требованиям обновленных ФГОС НОО.</w:t>
      </w:r>
    </w:p>
    <w:p w:rsidR="00CD2AEF" w:rsidRPr="006C00C4" w:rsidRDefault="00CD2AEF" w:rsidP="00CD2AEF">
      <w:pPr>
        <w:shd w:val="clear" w:color="auto" w:fill="FFFFFF"/>
        <w:ind w:firstLine="709"/>
        <w:contextualSpacing/>
        <w:jc w:val="both"/>
        <w:rPr>
          <w:rFonts w:ascii="Times New Roman" w:hAnsi="Times New Roman"/>
          <w:sz w:val="24"/>
          <w:szCs w:val="24"/>
        </w:rPr>
      </w:pPr>
      <w:r w:rsidRPr="006C00C4">
        <w:rPr>
          <w:rFonts w:ascii="Times New Roman" w:hAnsi="Times New Roman"/>
          <w:bCs/>
          <w:sz w:val="24"/>
          <w:szCs w:val="24"/>
        </w:rPr>
        <w:t xml:space="preserve">Библиотека </w:t>
      </w:r>
      <w:r w:rsidRPr="006C00C4">
        <w:rPr>
          <w:rFonts w:ascii="Times New Roman" w:hAnsi="Times New Roman"/>
          <w:sz w:val="24"/>
          <w:szCs w:val="24"/>
        </w:rPr>
        <w:t xml:space="preserve">комплектует фонд учебными, художественными, справочными, методическими документами на традиционных и нетрадиционных носителях информации, проводит индивидуальную и массовую работу с читателями. </w:t>
      </w:r>
    </w:p>
    <w:p w:rsidR="00CD2AEF" w:rsidRPr="006C00C4" w:rsidRDefault="00CD2AEF" w:rsidP="00CD2AEF">
      <w:pPr>
        <w:pStyle w:val="af8"/>
        <w:spacing w:before="0" w:beforeAutospacing="0" w:after="0" w:afterAutospacing="0"/>
        <w:ind w:firstLine="709"/>
        <w:contextualSpacing/>
        <w:jc w:val="both"/>
      </w:pPr>
      <w:r w:rsidRPr="006C00C4">
        <w:t xml:space="preserve">В учебных кабинетах на персональные компьютеры установлена платформа </w:t>
      </w:r>
      <w:proofErr w:type="spellStart"/>
      <w:r w:rsidRPr="006C00C4">
        <w:t>Лекта</w:t>
      </w:r>
      <w:proofErr w:type="spellEnd"/>
      <w:r w:rsidRPr="006C00C4">
        <w:t xml:space="preserve">, что позволяет пользоваться электронной формой учебников (ЭФУ) фронтально. При этом использование одного и того же учебника возможно в разных кабинетах, что позволяет существенно экономить средства. </w:t>
      </w:r>
    </w:p>
    <w:p w:rsidR="00CD2AEF" w:rsidRPr="006C00C4" w:rsidRDefault="00CD2AEF" w:rsidP="00CD2AEF">
      <w:pPr>
        <w:ind w:firstLine="709"/>
        <w:contextualSpacing/>
        <w:jc w:val="both"/>
        <w:rPr>
          <w:rFonts w:ascii="Times New Roman" w:hAnsi="Times New Roman"/>
          <w:sz w:val="24"/>
          <w:szCs w:val="24"/>
        </w:rPr>
      </w:pPr>
      <w:r w:rsidRPr="006C00C4">
        <w:rPr>
          <w:rFonts w:ascii="Times New Roman" w:hAnsi="Times New Roman"/>
          <w:sz w:val="24"/>
          <w:szCs w:val="24"/>
        </w:rPr>
        <w:t xml:space="preserve">В библиотеке выполняется своевременный учёт изданий по суммарной и инвентарным книгам. Составлены каталожные карточки для картотеки вновь полученных учебников. </w:t>
      </w:r>
    </w:p>
    <w:p w:rsidR="00CD2AEF" w:rsidRPr="006C00C4" w:rsidRDefault="00CD2AEF" w:rsidP="00CD2AEF">
      <w:pPr>
        <w:ind w:firstLine="709"/>
        <w:contextualSpacing/>
        <w:jc w:val="both"/>
        <w:rPr>
          <w:rFonts w:ascii="Times New Roman" w:eastAsia="Times New Roman" w:hAnsi="Times New Roman"/>
          <w:sz w:val="24"/>
          <w:szCs w:val="24"/>
        </w:rPr>
      </w:pPr>
      <w:r w:rsidRPr="006C00C4">
        <w:rPr>
          <w:rFonts w:ascii="Times New Roman" w:hAnsi="Times New Roman"/>
          <w:sz w:val="24"/>
          <w:szCs w:val="24"/>
        </w:rPr>
        <w:t xml:space="preserve">Продолжена работа по созданию электронного каталога в программе </w:t>
      </w:r>
      <w:r w:rsidRPr="006C00C4">
        <w:rPr>
          <w:rFonts w:ascii="Times New Roman" w:hAnsi="Times New Roman"/>
          <w:sz w:val="24"/>
          <w:szCs w:val="24"/>
          <w:lang w:val="en-US"/>
        </w:rPr>
        <w:t>mark</w:t>
      </w:r>
      <w:r w:rsidRPr="006C00C4">
        <w:rPr>
          <w:rFonts w:ascii="Times New Roman" w:hAnsi="Times New Roman"/>
          <w:sz w:val="24"/>
          <w:szCs w:val="24"/>
        </w:rPr>
        <w:t>-</w:t>
      </w:r>
      <w:proofErr w:type="spellStart"/>
      <w:r w:rsidRPr="006C00C4">
        <w:rPr>
          <w:rFonts w:ascii="Times New Roman" w:hAnsi="Times New Roman"/>
          <w:sz w:val="24"/>
          <w:szCs w:val="24"/>
          <w:lang w:val="en-US"/>
        </w:rPr>
        <w:t>sql</w:t>
      </w:r>
      <w:proofErr w:type="spellEnd"/>
      <w:r w:rsidRPr="006C00C4">
        <w:rPr>
          <w:rFonts w:ascii="Times New Roman" w:hAnsi="Times New Roman"/>
          <w:sz w:val="24"/>
          <w:szCs w:val="24"/>
        </w:rPr>
        <w:t>.</w:t>
      </w:r>
      <w:r w:rsidRPr="006C00C4">
        <w:rPr>
          <w:rFonts w:ascii="Times New Roman" w:eastAsia="Times New Roman" w:hAnsi="Times New Roman"/>
          <w:sz w:val="24"/>
          <w:szCs w:val="24"/>
        </w:rPr>
        <w:t xml:space="preserve"> Создана база данных (</w:t>
      </w:r>
      <w:proofErr w:type="spellStart"/>
      <w:r w:rsidRPr="006C00C4">
        <w:rPr>
          <w:rFonts w:ascii="Times New Roman" w:eastAsia="Times New Roman" w:hAnsi="Times New Roman"/>
          <w:sz w:val="24"/>
          <w:szCs w:val="24"/>
        </w:rPr>
        <w:t>бд</w:t>
      </w:r>
      <w:proofErr w:type="spellEnd"/>
      <w:r w:rsidRPr="006C00C4">
        <w:rPr>
          <w:rFonts w:ascii="Times New Roman" w:eastAsia="Times New Roman" w:hAnsi="Times New Roman"/>
          <w:sz w:val="24"/>
          <w:szCs w:val="24"/>
        </w:rPr>
        <w:t xml:space="preserve">) «Книги». </w:t>
      </w:r>
    </w:p>
    <w:p w:rsidR="00CD2AEF" w:rsidRPr="006C00C4" w:rsidRDefault="00CD2AEF" w:rsidP="00CD2AEF">
      <w:pPr>
        <w:pStyle w:val="af8"/>
        <w:spacing w:before="0" w:beforeAutospacing="0" w:after="0" w:afterAutospacing="0"/>
        <w:ind w:firstLine="709"/>
        <w:contextualSpacing/>
        <w:jc w:val="both"/>
        <w:rPr>
          <w:bCs/>
        </w:rPr>
      </w:pPr>
      <w:r w:rsidRPr="006C00C4">
        <w:t>Библиотека активно использует цифровой ресурс «</w:t>
      </w:r>
      <w:proofErr w:type="spellStart"/>
      <w:r w:rsidRPr="006C00C4">
        <w:t>Литрес</w:t>
      </w:r>
      <w:proofErr w:type="spellEnd"/>
      <w:r w:rsidRPr="006C00C4">
        <w:t xml:space="preserve">: школа». На базе этой платформы можно удаленно брать и читать книги со своего гаджета. Чтобы привлечь внимание детей к этой возможности были проведены уроки с </w:t>
      </w:r>
      <w:r w:rsidRPr="006C00C4">
        <w:rPr>
          <w:bCs/>
        </w:rPr>
        <w:t>обзором литературных новинок «книги, которые не дадут вам уснуть», «навстречу зимним каникулам».</w:t>
      </w:r>
    </w:p>
    <w:p w:rsidR="00CD2AEF" w:rsidRPr="006C00C4" w:rsidRDefault="00CD2AEF" w:rsidP="00CD2AEF">
      <w:pPr>
        <w:pStyle w:val="afffffc"/>
        <w:tabs>
          <w:tab w:val="left" w:pos="567"/>
        </w:tabs>
        <w:spacing w:line="240" w:lineRule="atLeast"/>
        <w:ind w:firstLine="142"/>
        <w:contextualSpacing/>
        <w:jc w:val="left"/>
        <w:rPr>
          <w:rFonts w:ascii="Times New Roman" w:hAnsi="Times New Roman"/>
          <w:i w:val="0"/>
          <w:color w:val="auto"/>
          <w:sz w:val="24"/>
          <w:szCs w:val="24"/>
        </w:rPr>
      </w:pPr>
      <w:r w:rsidRPr="006C00C4">
        <w:rPr>
          <w:rFonts w:ascii="Times New Roman" w:hAnsi="Times New Roman"/>
          <w:i w:val="0"/>
          <w:color w:val="auto"/>
          <w:sz w:val="24"/>
          <w:szCs w:val="24"/>
        </w:rPr>
        <w:t>4.Информационно-образовательная среда</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 xml:space="preserve">Основными компонентами ИОС МАОУ </w:t>
      </w:r>
      <w:proofErr w:type="gramStart"/>
      <w:r w:rsidRPr="006C00C4">
        <w:rPr>
          <w:rFonts w:ascii="Times New Roman" w:hAnsi="Times New Roman"/>
          <w:sz w:val="24"/>
          <w:szCs w:val="24"/>
        </w:rPr>
        <w:t>СОШ  №</w:t>
      </w:r>
      <w:proofErr w:type="gramEnd"/>
      <w:r w:rsidRPr="006C00C4">
        <w:rPr>
          <w:rFonts w:ascii="Times New Roman" w:hAnsi="Times New Roman"/>
          <w:sz w:val="24"/>
          <w:szCs w:val="24"/>
        </w:rPr>
        <w:t xml:space="preserve"> 4 являются:</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Учебно-методические комплекты по всем учебным предметам на русском языке, из расчета не менее одного учебника по учебному предмету обязательной части учебного плана на одного обучающегося;</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 xml:space="preserve">Фонд дополнительной литературы (художественная и научно-популярная литература, </w:t>
      </w:r>
      <w:r w:rsidRPr="006C00C4">
        <w:rPr>
          <w:rFonts w:ascii="Times New Roman" w:hAnsi="Times New Roman"/>
          <w:sz w:val="24"/>
          <w:szCs w:val="24"/>
        </w:rPr>
        <w:lastRenderedPageBreak/>
        <w:t>справочно-библиографические и периодические издания);</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Учебно-наглядные пособия (средства натурного фонда, модели, печатные, экранно-звуковые средства, мультимедийные средства);</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 Ч. К наследию отечественного кинематографа;</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Информационно-телекоммуникационная инфраструктура;</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 xml:space="preserve">Технические средства, обеспечивающие функционирование </w:t>
      </w:r>
      <w:proofErr w:type="spellStart"/>
      <w:r w:rsidRPr="006C00C4">
        <w:rPr>
          <w:rFonts w:ascii="Times New Roman" w:hAnsi="Times New Roman"/>
          <w:sz w:val="24"/>
          <w:szCs w:val="24"/>
        </w:rPr>
        <w:t>иос</w:t>
      </w:r>
      <w:proofErr w:type="spellEnd"/>
      <w:r w:rsidRPr="006C00C4">
        <w:rPr>
          <w:rFonts w:ascii="Times New Roman" w:hAnsi="Times New Roman"/>
          <w:sz w:val="24"/>
          <w:szCs w:val="24"/>
        </w:rPr>
        <w:t>;</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 xml:space="preserve">Программные инструменты, обеспечивающие функционирование </w:t>
      </w:r>
      <w:proofErr w:type="spellStart"/>
      <w:r w:rsidRPr="006C00C4">
        <w:rPr>
          <w:rFonts w:ascii="Times New Roman" w:hAnsi="Times New Roman"/>
          <w:sz w:val="24"/>
          <w:szCs w:val="24"/>
        </w:rPr>
        <w:t>иос</w:t>
      </w:r>
      <w:proofErr w:type="spellEnd"/>
      <w:r w:rsidRPr="006C00C4">
        <w:rPr>
          <w:rFonts w:ascii="Times New Roman" w:hAnsi="Times New Roman"/>
          <w:sz w:val="24"/>
          <w:szCs w:val="24"/>
        </w:rPr>
        <w:t>;</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 xml:space="preserve">Служба технической поддержки функционирования </w:t>
      </w:r>
      <w:proofErr w:type="spellStart"/>
      <w:r w:rsidRPr="006C00C4">
        <w:rPr>
          <w:rFonts w:ascii="Times New Roman" w:hAnsi="Times New Roman"/>
          <w:sz w:val="24"/>
          <w:szCs w:val="24"/>
        </w:rPr>
        <w:t>иос</w:t>
      </w:r>
      <w:proofErr w:type="spellEnd"/>
      <w:r w:rsidRPr="006C00C4">
        <w:rPr>
          <w:rFonts w:ascii="Times New Roman" w:hAnsi="Times New Roman"/>
          <w:sz w:val="24"/>
          <w:szCs w:val="24"/>
        </w:rPr>
        <w:t>.</w:t>
      </w:r>
    </w:p>
    <w:p w:rsidR="00CD2AEF" w:rsidRPr="006C00C4" w:rsidRDefault="00CD2AEF" w:rsidP="00CD2AEF">
      <w:pPr>
        <w:ind w:firstLine="709"/>
        <w:contextualSpacing/>
        <w:jc w:val="center"/>
        <w:rPr>
          <w:rFonts w:ascii="Times New Roman" w:hAnsi="Times New Roman"/>
          <w:b/>
          <w:sz w:val="24"/>
          <w:szCs w:val="24"/>
        </w:rPr>
      </w:pPr>
      <w:r w:rsidRPr="006C00C4">
        <w:rPr>
          <w:rFonts w:ascii="Times New Roman" w:hAnsi="Times New Roman"/>
          <w:b/>
          <w:sz w:val="24"/>
          <w:szCs w:val="24"/>
        </w:rPr>
        <w:t>Типовая организационная структура ИОС школы:</w:t>
      </w:r>
    </w:p>
    <w:p w:rsidR="00CD2AEF" w:rsidRPr="006C00C4" w:rsidRDefault="00CD2AEF" w:rsidP="00CD2AEF">
      <w:pPr>
        <w:pStyle w:val="a4"/>
        <w:widowControl/>
        <w:ind w:left="0" w:firstLine="709"/>
        <w:jc w:val="both"/>
        <w:rPr>
          <w:rFonts w:ascii="Times New Roman" w:hAnsi="Times New Roman"/>
          <w:sz w:val="24"/>
          <w:szCs w:val="24"/>
        </w:rPr>
      </w:pPr>
      <w:r w:rsidRPr="006C00C4">
        <w:rPr>
          <w:rFonts w:ascii="Times New Roman" w:hAnsi="Times New Roman"/>
          <w:sz w:val="24"/>
          <w:szCs w:val="24"/>
        </w:rPr>
        <w:t>Локальная вычислительная сеть, формирующая информационное пространство образовательного учреждения, и имеющая выход в интернет во всех учебных кабинетах.</w:t>
      </w:r>
    </w:p>
    <w:p w:rsidR="00CD2AEF" w:rsidRPr="006C00C4" w:rsidRDefault="00CD2AEF" w:rsidP="00CD2AEF">
      <w:pPr>
        <w:pStyle w:val="a4"/>
        <w:widowControl/>
        <w:ind w:left="0" w:firstLine="709"/>
        <w:jc w:val="both"/>
        <w:rPr>
          <w:rFonts w:ascii="Times New Roman" w:hAnsi="Times New Roman"/>
          <w:sz w:val="24"/>
          <w:szCs w:val="24"/>
        </w:rPr>
      </w:pPr>
      <w:r w:rsidRPr="006C00C4">
        <w:rPr>
          <w:rFonts w:ascii="Times New Roman" w:hAnsi="Times New Roman"/>
          <w:sz w:val="24"/>
          <w:szCs w:val="24"/>
        </w:rPr>
        <w:t xml:space="preserve">Центральный выделенный сервер для хранения единой базы данных образовательного учреждения и иных информационных ресурсов общего доступа, в </w:t>
      </w:r>
      <w:proofErr w:type="spellStart"/>
      <w:r w:rsidRPr="006C00C4">
        <w:rPr>
          <w:rFonts w:ascii="Times New Roman" w:hAnsi="Times New Roman"/>
          <w:sz w:val="24"/>
          <w:szCs w:val="24"/>
        </w:rPr>
        <w:t>т.ч</w:t>
      </w:r>
      <w:proofErr w:type="spellEnd"/>
      <w:r w:rsidRPr="006C00C4">
        <w:rPr>
          <w:rFonts w:ascii="Times New Roman" w:hAnsi="Times New Roman"/>
          <w:sz w:val="24"/>
          <w:szCs w:val="24"/>
        </w:rPr>
        <w:t xml:space="preserve">. учебных материалов реализован в виде </w:t>
      </w:r>
      <w:proofErr w:type="spellStart"/>
      <w:r w:rsidRPr="006C00C4">
        <w:rPr>
          <w:rFonts w:ascii="Times New Roman" w:hAnsi="Times New Roman"/>
          <w:sz w:val="24"/>
          <w:szCs w:val="24"/>
        </w:rPr>
        <w:t>обменника</w:t>
      </w:r>
      <w:proofErr w:type="spellEnd"/>
      <w:r w:rsidRPr="006C00C4">
        <w:rPr>
          <w:rFonts w:ascii="Times New Roman" w:hAnsi="Times New Roman"/>
          <w:sz w:val="24"/>
          <w:szCs w:val="24"/>
        </w:rPr>
        <w:t>, к которому имеют доступ учителя и администрация школы.</w:t>
      </w:r>
    </w:p>
    <w:p w:rsidR="00CD2AEF" w:rsidRPr="006C00C4" w:rsidRDefault="00CD2AEF" w:rsidP="00CD2AEF">
      <w:pPr>
        <w:pStyle w:val="a4"/>
        <w:widowControl/>
        <w:ind w:left="0" w:firstLine="709"/>
        <w:jc w:val="both"/>
        <w:rPr>
          <w:rFonts w:ascii="Times New Roman" w:hAnsi="Times New Roman"/>
          <w:sz w:val="24"/>
          <w:szCs w:val="24"/>
        </w:rPr>
      </w:pPr>
      <w:r w:rsidRPr="006C00C4">
        <w:rPr>
          <w:rFonts w:ascii="Times New Roman" w:hAnsi="Times New Roman"/>
          <w:sz w:val="24"/>
          <w:szCs w:val="24"/>
        </w:rPr>
        <w:t xml:space="preserve">Компьютерный класс для преподавания курса информатики, для компьютерной поддержки общеобразовательных предметов, для организации внеурочной деятельности. Класс находится в кабинете № 19. </w:t>
      </w:r>
      <w:proofErr w:type="gramStart"/>
      <w:r w:rsidRPr="006C00C4">
        <w:rPr>
          <w:rFonts w:ascii="Times New Roman" w:hAnsi="Times New Roman"/>
          <w:sz w:val="24"/>
          <w:szCs w:val="24"/>
        </w:rPr>
        <w:t xml:space="preserve">Ноутбук  </w:t>
      </w:r>
      <w:proofErr w:type="spellStart"/>
      <w:r w:rsidRPr="006C00C4">
        <w:rPr>
          <w:rFonts w:ascii="Times New Roman" w:hAnsi="Times New Roman"/>
          <w:sz w:val="24"/>
          <w:szCs w:val="24"/>
        </w:rPr>
        <w:t>asus</w:t>
      </w:r>
      <w:proofErr w:type="spellEnd"/>
      <w:proofErr w:type="gramEnd"/>
      <w:r w:rsidRPr="006C00C4">
        <w:rPr>
          <w:rFonts w:ascii="Times New Roman" w:hAnsi="Times New Roman"/>
          <w:sz w:val="24"/>
          <w:szCs w:val="24"/>
        </w:rPr>
        <w:t xml:space="preserve">, проектор </w:t>
      </w:r>
      <w:proofErr w:type="spellStart"/>
      <w:r w:rsidRPr="006C00C4">
        <w:rPr>
          <w:rFonts w:ascii="Times New Roman" w:hAnsi="Times New Roman"/>
          <w:sz w:val="24"/>
          <w:szCs w:val="24"/>
        </w:rPr>
        <w:t>toshiba</w:t>
      </w:r>
      <w:proofErr w:type="spellEnd"/>
      <w:r w:rsidRPr="006C00C4">
        <w:rPr>
          <w:rFonts w:ascii="Times New Roman" w:hAnsi="Times New Roman"/>
          <w:sz w:val="24"/>
          <w:szCs w:val="24"/>
        </w:rPr>
        <w:t>, экран подвесной, ноутбук acer-2шт, монитор лос-4шт, монитор benq-2шт, монитор  acer-1шт, системный блок-7шт.</w:t>
      </w:r>
    </w:p>
    <w:p w:rsidR="00CD2AEF" w:rsidRPr="006C00C4" w:rsidRDefault="00CD2AEF" w:rsidP="00CD2AEF">
      <w:pPr>
        <w:pStyle w:val="a4"/>
        <w:ind w:left="0" w:firstLine="709"/>
        <w:jc w:val="both"/>
        <w:rPr>
          <w:rFonts w:ascii="Times New Roman" w:hAnsi="Times New Roman"/>
          <w:sz w:val="24"/>
          <w:szCs w:val="24"/>
        </w:rPr>
      </w:pPr>
      <w:r w:rsidRPr="006C00C4">
        <w:rPr>
          <w:rFonts w:ascii="Times New Roman" w:hAnsi="Times New Roman"/>
          <w:sz w:val="24"/>
          <w:szCs w:val="24"/>
        </w:rPr>
        <w:t>В наличии имеются два мобильных класса в состав которого входит 12 и 15 ноутбуков.</w:t>
      </w:r>
    </w:p>
    <w:p w:rsidR="00CD2AEF" w:rsidRPr="006C00C4" w:rsidRDefault="00CD2AEF" w:rsidP="00CD2AEF">
      <w:pPr>
        <w:pStyle w:val="a4"/>
        <w:widowControl/>
        <w:ind w:left="0" w:firstLine="709"/>
        <w:jc w:val="both"/>
        <w:rPr>
          <w:rFonts w:ascii="Times New Roman" w:hAnsi="Times New Roman"/>
          <w:sz w:val="24"/>
          <w:szCs w:val="24"/>
        </w:rPr>
      </w:pPr>
      <w:r w:rsidRPr="006C00C4">
        <w:rPr>
          <w:rFonts w:ascii="Times New Roman" w:hAnsi="Times New Roman"/>
          <w:sz w:val="24"/>
          <w:szCs w:val="24"/>
        </w:rPr>
        <w:t>Автоматизированные рабочие места (АРМ) для административных работников, для сотрудников социально-психологической службы, для библиотеки, для методической работы, в учебных предметных кабинетах и кабинетах начальной школы (смотреть таблицу 1). Из таблицы видно, что в школе 49 АРМ. Из них 5 АРМ для администрации, 4 АРМ заместителей директора, 2 АРМ педагогов дополнительного образования (</w:t>
      </w:r>
      <w:proofErr w:type="spellStart"/>
      <w:r w:rsidRPr="006C00C4">
        <w:rPr>
          <w:rFonts w:ascii="Times New Roman" w:hAnsi="Times New Roman"/>
          <w:sz w:val="24"/>
          <w:szCs w:val="24"/>
        </w:rPr>
        <w:t>соцпедагог</w:t>
      </w:r>
      <w:proofErr w:type="spellEnd"/>
      <w:r w:rsidRPr="006C00C4">
        <w:rPr>
          <w:rFonts w:ascii="Times New Roman" w:hAnsi="Times New Roman"/>
          <w:sz w:val="24"/>
          <w:szCs w:val="24"/>
        </w:rPr>
        <w:t xml:space="preserve"> и библиотекарь), 28 АРМ учителей, 10 АРМ учеников (3 в библиотеке, 7 в кабинете информатики).</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ИОС МАОУ СОШ № 4 предоставляет для участников образовательного процесса возможность:</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достижения обучающимися планируемых результатов освоения ООП НОО, в том числе адаптированной для обучающихся с ограниченными возможностями здоровья (ОВЗ);</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 xml:space="preserve">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w:t>
      </w:r>
      <w:proofErr w:type="gramStart"/>
      <w:r w:rsidRPr="006C00C4">
        <w:rPr>
          <w:rFonts w:ascii="Times New Roman" w:hAnsi="Times New Roman"/>
          <w:sz w:val="24"/>
          <w:szCs w:val="24"/>
        </w:rPr>
        <w:t>спорта</w:t>
      </w:r>
      <w:proofErr w:type="gramEnd"/>
      <w:r w:rsidRPr="006C00C4">
        <w:rPr>
          <w:rFonts w:ascii="Times New Roman" w:hAnsi="Times New Roman"/>
          <w:sz w:val="24"/>
          <w:szCs w:val="24"/>
        </w:rPr>
        <w:t xml:space="preserve"> и социальных партнеров в профессионально-производственном окружении;</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формирования универсальных учебных действий обучающихся, включающих овладение ключевыми компетенциями, составляющими основу дальнейшего успешного образования;</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 xml:space="preserve">включения обучающихся в процесс преобразования социальной среды населенного </w:t>
      </w:r>
      <w:r w:rsidRPr="006C00C4">
        <w:rPr>
          <w:rFonts w:ascii="Times New Roman" w:hAnsi="Times New Roman"/>
          <w:sz w:val="24"/>
          <w:szCs w:val="24"/>
        </w:rPr>
        <w:lastRenderedPageBreak/>
        <w:t>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формирования у обучающихся опыта самостоятельной образовательной и общественной деятельности;</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эффективного управления организацией с использованием икт, современных механизмов финансирования.</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 xml:space="preserve">Электронная информационно-образовательная среда МАОУ </w:t>
      </w:r>
      <w:proofErr w:type="gramStart"/>
      <w:r w:rsidRPr="006C00C4">
        <w:rPr>
          <w:rFonts w:ascii="Times New Roman" w:hAnsi="Times New Roman"/>
          <w:sz w:val="24"/>
          <w:szCs w:val="24"/>
        </w:rPr>
        <w:t>СОШ  №</w:t>
      </w:r>
      <w:proofErr w:type="gramEnd"/>
      <w:r w:rsidRPr="006C00C4">
        <w:rPr>
          <w:rFonts w:ascii="Times New Roman" w:hAnsi="Times New Roman"/>
          <w:sz w:val="24"/>
          <w:szCs w:val="24"/>
        </w:rPr>
        <w:t xml:space="preserve"> 4 обеспечивает:</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доступ к учебным планам, рабочим программам, электронным учебным изданиям и электронным образовательным ресурсам, указанным в рабочих программах.</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 xml:space="preserve">доступ к официальному сайту школы № 4 г. </w:t>
      </w:r>
      <w:proofErr w:type="spellStart"/>
      <w:r w:rsidRPr="006C00C4">
        <w:rPr>
          <w:rFonts w:ascii="Times New Roman" w:hAnsi="Times New Roman"/>
          <w:sz w:val="24"/>
          <w:szCs w:val="24"/>
        </w:rPr>
        <w:t>чайковский</w:t>
      </w:r>
      <w:proofErr w:type="spellEnd"/>
      <w:r w:rsidRPr="006C00C4">
        <w:rPr>
          <w:rFonts w:ascii="Times New Roman" w:hAnsi="Times New Roman"/>
          <w:sz w:val="24"/>
          <w:szCs w:val="24"/>
        </w:rPr>
        <w:t xml:space="preserve">: </w:t>
      </w:r>
      <w:hyperlink r:id="rId13" w:history="1">
        <w:r w:rsidRPr="006C00C4">
          <w:rPr>
            <w:rStyle w:val="a3"/>
            <w:rFonts w:ascii="Times New Roman" w:eastAsia="Times New Roman" w:hAnsi="Times New Roman"/>
            <w:sz w:val="24"/>
            <w:szCs w:val="24"/>
          </w:rPr>
          <w:t xml:space="preserve">сайт школы № 4 г. </w:t>
        </w:r>
        <w:proofErr w:type="spellStart"/>
        <w:r w:rsidRPr="006C00C4">
          <w:rPr>
            <w:rStyle w:val="a3"/>
            <w:rFonts w:ascii="Times New Roman" w:eastAsia="Times New Roman" w:hAnsi="Times New Roman"/>
            <w:sz w:val="24"/>
            <w:szCs w:val="24"/>
          </w:rPr>
          <w:t>чайковский</w:t>
        </w:r>
        <w:proofErr w:type="spellEnd"/>
        <w:r w:rsidRPr="006C00C4">
          <w:rPr>
            <w:rStyle w:val="a3"/>
            <w:rFonts w:ascii="Times New Roman" w:eastAsia="Times New Roman" w:hAnsi="Times New Roman"/>
            <w:sz w:val="24"/>
            <w:szCs w:val="24"/>
          </w:rPr>
          <w:t xml:space="preserve"> - образовательная деятельность (u-education.ru)</w:t>
        </w:r>
      </w:hyperlink>
      <w:r w:rsidRPr="006C00C4">
        <w:rPr>
          <w:rFonts w:ascii="Times New Roman" w:hAnsi="Times New Roman"/>
          <w:sz w:val="24"/>
          <w:szCs w:val="24"/>
        </w:rPr>
        <w:t xml:space="preserve">  </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возможность формирования и хранения портфолио обучающегося, в том числе его работ и оценок за эти работы;</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начального общего образования;</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Электронная информационно-образовательная среда позволяет обучающимся осуществить:</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поиск и получение информации в локальной сети МАОУ СОШ № 4 и глобальной сети — интернет в соответствии с учебной задачей;</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обработку информации для выступления с аудио-, видео- и графическим сопровождением;</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размещение продуктов познавательной, исследовательской и творческой деятельности в сети образовательной организации и интернете;</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выпуск школьных печатных изданий;</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В случае реализации программы начального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обеспечивается индивидуальным доступом к электронной информационно-образовательной среде МАОУ СОШ № 4 из любой точки, в которой имеется доступ к информационно-телекоммуникационной сети как на территории школы, так и вне ее.</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Функционирование электронной информационно-образовательной среды обеспечивается средствами ИКТ и компетенциями работников, ее использующих и поддерживающих.</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lastRenderedPageBreak/>
        <w:t xml:space="preserve">Функционирование электронной информационно-образовательной среды соответствует законодательству </w:t>
      </w:r>
      <w:proofErr w:type="spellStart"/>
      <w:r w:rsidRPr="006C00C4">
        <w:rPr>
          <w:rFonts w:ascii="Times New Roman" w:hAnsi="Times New Roman"/>
          <w:sz w:val="24"/>
          <w:szCs w:val="24"/>
        </w:rPr>
        <w:t>Рссийской</w:t>
      </w:r>
      <w:proofErr w:type="spellEnd"/>
      <w:r w:rsidRPr="006C00C4">
        <w:rPr>
          <w:rFonts w:ascii="Times New Roman" w:hAnsi="Times New Roman"/>
          <w:sz w:val="24"/>
          <w:szCs w:val="24"/>
        </w:rPr>
        <w:t xml:space="preserve"> федерации.</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 xml:space="preserve">Информационно-образовательная среда МАОУ СОШ № 4 обеспечивает реализацию особых образовательных потребностей детей с </w:t>
      </w:r>
      <w:proofErr w:type="spellStart"/>
      <w:r w:rsidRPr="006C00C4">
        <w:rPr>
          <w:rFonts w:ascii="Times New Roman" w:hAnsi="Times New Roman"/>
          <w:sz w:val="24"/>
          <w:szCs w:val="24"/>
        </w:rPr>
        <w:t>овз</w:t>
      </w:r>
      <w:proofErr w:type="spellEnd"/>
      <w:r w:rsidRPr="006C00C4">
        <w:rPr>
          <w:rFonts w:ascii="Times New Roman" w:hAnsi="Times New Roman"/>
          <w:sz w:val="24"/>
          <w:szCs w:val="24"/>
        </w:rPr>
        <w:t>.</w:t>
      </w:r>
    </w:p>
    <w:p w:rsidR="00CD2AEF" w:rsidRPr="006C00C4" w:rsidRDefault="00CD2AEF" w:rsidP="00CD2AEF">
      <w:pPr>
        <w:ind w:firstLine="709"/>
        <w:contextualSpacing/>
        <w:jc w:val="both"/>
        <w:rPr>
          <w:rFonts w:ascii="Times New Roman" w:hAnsi="Times New Roman"/>
          <w:b/>
          <w:sz w:val="24"/>
          <w:szCs w:val="24"/>
        </w:rPr>
      </w:pPr>
      <w:r w:rsidRPr="006C00C4">
        <w:rPr>
          <w:rFonts w:ascii="Times New Roman" w:hAnsi="Times New Roman"/>
          <w:b/>
          <w:sz w:val="24"/>
          <w:szCs w:val="24"/>
        </w:rPr>
        <w:t>Интернет-ресурсы для работы с обучающимися:</w:t>
      </w:r>
    </w:p>
    <w:p w:rsidR="00CD2AEF" w:rsidRPr="006C00C4" w:rsidRDefault="00CD2AEF" w:rsidP="00CD2AEF">
      <w:pPr>
        <w:ind w:firstLine="709"/>
        <w:contextualSpacing/>
        <w:jc w:val="both"/>
        <w:rPr>
          <w:rFonts w:ascii="Times New Roman" w:hAnsi="Times New Roman"/>
          <w:b/>
          <w:sz w:val="24"/>
          <w:szCs w:val="24"/>
        </w:rPr>
      </w:pPr>
      <w:r w:rsidRPr="006C00C4">
        <w:rPr>
          <w:rFonts w:ascii="Times New Roman" w:hAnsi="Times New Roman"/>
          <w:sz w:val="24"/>
          <w:szCs w:val="24"/>
        </w:rPr>
        <w:t xml:space="preserve">Журнал </w:t>
      </w:r>
      <w:hyperlink r:id="rId14" w:history="1">
        <w:proofErr w:type="spellStart"/>
        <w:r w:rsidRPr="006C00C4">
          <w:rPr>
            <w:rStyle w:val="a3"/>
            <w:rFonts w:ascii="Times New Roman" w:hAnsi="Times New Roman"/>
            <w:sz w:val="24"/>
            <w:szCs w:val="24"/>
          </w:rPr>
          <w:t>Эпос.Школа</w:t>
        </w:r>
        <w:proofErr w:type="spellEnd"/>
        <w:r w:rsidRPr="006C00C4">
          <w:rPr>
            <w:rStyle w:val="a3"/>
            <w:rFonts w:ascii="Times New Roman" w:hAnsi="Times New Roman"/>
            <w:sz w:val="24"/>
            <w:szCs w:val="24"/>
          </w:rPr>
          <w:t xml:space="preserve"> (permkrai.ru)</w:t>
        </w:r>
      </w:hyperlink>
    </w:p>
    <w:p w:rsidR="00CD2AEF" w:rsidRPr="006C00C4" w:rsidRDefault="00CD2AEF" w:rsidP="00CD2AEF">
      <w:pPr>
        <w:ind w:firstLine="709"/>
        <w:contextualSpacing/>
        <w:jc w:val="both"/>
        <w:rPr>
          <w:rFonts w:ascii="Times New Roman" w:hAnsi="Times New Roman"/>
          <w:sz w:val="24"/>
          <w:szCs w:val="24"/>
        </w:rPr>
      </w:pPr>
      <w:r w:rsidRPr="006C00C4">
        <w:rPr>
          <w:rFonts w:ascii="Times New Roman" w:hAnsi="Times New Roman"/>
          <w:sz w:val="24"/>
          <w:szCs w:val="24"/>
        </w:rPr>
        <w:t xml:space="preserve">1. </w:t>
      </w:r>
      <w:proofErr w:type="spellStart"/>
      <w:r w:rsidRPr="006C00C4">
        <w:rPr>
          <w:rFonts w:ascii="Times New Roman" w:hAnsi="Times New Roman"/>
          <w:sz w:val="24"/>
          <w:szCs w:val="24"/>
        </w:rPr>
        <w:t>Рэш</w:t>
      </w:r>
      <w:proofErr w:type="spellEnd"/>
      <w:r w:rsidRPr="006C00C4">
        <w:rPr>
          <w:rFonts w:ascii="Times New Roman" w:hAnsi="Times New Roman"/>
          <w:sz w:val="24"/>
          <w:szCs w:val="24"/>
        </w:rPr>
        <w:t xml:space="preserve">. Электронный банк заданий для оценки функциональной грамотности. Диагностические работы министерства просвещения </w:t>
      </w:r>
      <w:proofErr w:type="spellStart"/>
      <w:r w:rsidRPr="006C00C4">
        <w:rPr>
          <w:rFonts w:ascii="Times New Roman" w:hAnsi="Times New Roman"/>
          <w:sz w:val="24"/>
          <w:szCs w:val="24"/>
        </w:rPr>
        <w:t>рф</w:t>
      </w:r>
      <w:proofErr w:type="spellEnd"/>
      <w:r w:rsidRPr="006C00C4">
        <w:rPr>
          <w:rFonts w:ascii="Times New Roman" w:hAnsi="Times New Roman"/>
          <w:sz w:val="24"/>
          <w:szCs w:val="24"/>
        </w:rPr>
        <w:t xml:space="preserve"> </w:t>
      </w:r>
      <w:hyperlink r:id="rId15" w:history="1">
        <w:r w:rsidRPr="006C00C4">
          <w:rPr>
            <w:rStyle w:val="a3"/>
            <w:rFonts w:ascii="Times New Roman" w:hAnsi="Times New Roman"/>
            <w:sz w:val="24"/>
            <w:szCs w:val="24"/>
          </w:rPr>
          <w:t>https://fg.resh.edu.ru/</w:t>
        </w:r>
      </w:hyperlink>
      <w:r w:rsidRPr="006C00C4">
        <w:rPr>
          <w:rFonts w:ascii="Times New Roman" w:hAnsi="Times New Roman"/>
          <w:sz w:val="24"/>
          <w:szCs w:val="24"/>
        </w:rPr>
        <w:t xml:space="preserve"> </w:t>
      </w:r>
    </w:p>
    <w:p w:rsidR="00CD2AEF" w:rsidRPr="006C00C4" w:rsidRDefault="00CD2AEF" w:rsidP="00CD2AEF">
      <w:pPr>
        <w:ind w:firstLine="709"/>
        <w:contextualSpacing/>
        <w:jc w:val="both"/>
        <w:rPr>
          <w:rFonts w:ascii="Times New Roman" w:hAnsi="Times New Roman"/>
          <w:sz w:val="24"/>
          <w:szCs w:val="24"/>
        </w:rPr>
      </w:pPr>
      <w:r w:rsidRPr="006C00C4">
        <w:rPr>
          <w:rFonts w:ascii="Times New Roman" w:hAnsi="Times New Roman"/>
          <w:sz w:val="24"/>
          <w:szCs w:val="24"/>
        </w:rPr>
        <w:t xml:space="preserve">2. Электронные формы учебных пособий издательства просвещение </w:t>
      </w:r>
      <w:hyperlink r:id="rId16" w:history="1">
        <w:r w:rsidRPr="006C00C4">
          <w:rPr>
            <w:rStyle w:val="a3"/>
            <w:rFonts w:ascii="Times New Roman" w:hAnsi="Times New Roman"/>
            <w:sz w:val="24"/>
            <w:szCs w:val="24"/>
          </w:rPr>
          <w:t>https://media.prosv.ru/</w:t>
        </w:r>
      </w:hyperlink>
      <w:r w:rsidRPr="006C00C4">
        <w:rPr>
          <w:rFonts w:ascii="Times New Roman" w:hAnsi="Times New Roman"/>
          <w:sz w:val="24"/>
          <w:szCs w:val="24"/>
        </w:rPr>
        <w:t xml:space="preserve"> </w:t>
      </w:r>
    </w:p>
    <w:p w:rsidR="00CD2AEF" w:rsidRPr="006C00C4" w:rsidRDefault="00CD2AEF" w:rsidP="00CD2AEF">
      <w:pPr>
        <w:ind w:firstLine="709"/>
        <w:contextualSpacing/>
        <w:jc w:val="both"/>
        <w:rPr>
          <w:rFonts w:ascii="Times New Roman" w:hAnsi="Times New Roman"/>
          <w:sz w:val="24"/>
          <w:szCs w:val="24"/>
        </w:rPr>
      </w:pPr>
      <w:r w:rsidRPr="006C00C4">
        <w:rPr>
          <w:rFonts w:ascii="Times New Roman" w:hAnsi="Times New Roman"/>
          <w:sz w:val="24"/>
          <w:szCs w:val="24"/>
        </w:rPr>
        <w:t xml:space="preserve">3. Банк заданий ИСРО РАО </w:t>
      </w:r>
      <w:hyperlink r:id="rId17" w:history="1">
        <w:r w:rsidRPr="006C00C4">
          <w:rPr>
            <w:rStyle w:val="a3"/>
            <w:rFonts w:ascii="Times New Roman" w:hAnsi="Times New Roman"/>
            <w:sz w:val="24"/>
            <w:szCs w:val="24"/>
          </w:rPr>
          <w:t>http://skiv.instrao.ru/bank-zadaniy/</w:t>
        </w:r>
      </w:hyperlink>
      <w:r w:rsidRPr="006C00C4">
        <w:rPr>
          <w:rFonts w:ascii="Times New Roman" w:hAnsi="Times New Roman"/>
          <w:sz w:val="24"/>
          <w:szCs w:val="24"/>
        </w:rPr>
        <w:t xml:space="preserve"> </w:t>
      </w:r>
    </w:p>
    <w:p w:rsidR="00CD2AEF" w:rsidRPr="006C00C4" w:rsidRDefault="00CD2AEF" w:rsidP="00CD2AEF">
      <w:pPr>
        <w:ind w:firstLine="709"/>
        <w:contextualSpacing/>
        <w:jc w:val="both"/>
        <w:rPr>
          <w:rFonts w:ascii="Times New Roman" w:hAnsi="Times New Roman"/>
          <w:sz w:val="24"/>
          <w:szCs w:val="24"/>
        </w:rPr>
      </w:pPr>
      <w:r w:rsidRPr="006C00C4">
        <w:rPr>
          <w:rFonts w:ascii="Times New Roman" w:hAnsi="Times New Roman"/>
          <w:sz w:val="24"/>
          <w:szCs w:val="24"/>
        </w:rPr>
        <w:t xml:space="preserve">4. Открытый банк заданий </w:t>
      </w:r>
      <w:proofErr w:type="spellStart"/>
      <w:r w:rsidRPr="006C00C4">
        <w:rPr>
          <w:rFonts w:ascii="Times New Roman" w:hAnsi="Times New Roman"/>
          <w:sz w:val="24"/>
          <w:szCs w:val="24"/>
        </w:rPr>
        <w:t>pisa</w:t>
      </w:r>
      <w:proofErr w:type="spellEnd"/>
      <w:r w:rsidRPr="006C00C4">
        <w:rPr>
          <w:rFonts w:ascii="Times New Roman" w:hAnsi="Times New Roman"/>
          <w:sz w:val="24"/>
          <w:szCs w:val="24"/>
        </w:rPr>
        <w:t xml:space="preserve"> </w:t>
      </w:r>
      <w:hyperlink r:id="rId18" w:history="1">
        <w:r w:rsidRPr="006C00C4">
          <w:rPr>
            <w:rStyle w:val="a3"/>
            <w:rFonts w:ascii="Times New Roman" w:hAnsi="Times New Roman"/>
            <w:sz w:val="24"/>
            <w:szCs w:val="24"/>
          </w:rPr>
          <w:t>https://fioco.ru/примеры-задач-pisa</w:t>
        </w:r>
      </w:hyperlink>
      <w:r w:rsidRPr="006C00C4">
        <w:rPr>
          <w:rFonts w:ascii="Times New Roman" w:hAnsi="Times New Roman"/>
          <w:sz w:val="24"/>
          <w:szCs w:val="24"/>
        </w:rPr>
        <w:t xml:space="preserve"> </w:t>
      </w:r>
    </w:p>
    <w:p w:rsidR="00CD2AEF" w:rsidRPr="006C00C4" w:rsidRDefault="00CD2AEF" w:rsidP="00CD2AEF">
      <w:pPr>
        <w:tabs>
          <w:tab w:val="left" w:pos="0"/>
        </w:tabs>
        <w:ind w:firstLine="709"/>
        <w:contextualSpacing/>
        <w:jc w:val="both"/>
        <w:rPr>
          <w:rFonts w:ascii="Times New Roman" w:hAnsi="Times New Roman"/>
          <w:sz w:val="24"/>
          <w:szCs w:val="24"/>
        </w:rPr>
      </w:pPr>
      <w:r w:rsidRPr="006C00C4">
        <w:rPr>
          <w:rFonts w:ascii="Times New Roman" w:hAnsi="Times New Roman"/>
          <w:sz w:val="24"/>
          <w:szCs w:val="24"/>
        </w:rPr>
        <w:t xml:space="preserve">5.Программа ИРО Самарской области по развитию ФГ  </w:t>
      </w:r>
      <w:hyperlink r:id="rId19" w:history="1">
        <w:r w:rsidRPr="006C00C4">
          <w:rPr>
            <w:rStyle w:val="a3"/>
            <w:rFonts w:ascii="Times New Roman" w:hAnsi="Times New Roman"/>
            <w:sz w:val="24"/>
            <w:szCs w:val="24"/>
          </w:rPr>
          <w:t>https://www.sipkro.ru/projects/funktsionalnaya-gramotnost/</w:t>
        </w:r>
      </w:hyperlink>
      <w:r w:rsidRPr="006C00C4">
        <w:rPr>
          <w:rFonts w:ascii="Times New Roman" w:hAnsi="Times New Roman"/>
          <w:sz w:val="24"/>
          <w:szCs w:val="24"/>
        </w:rPr>
        <w:t xml:space="preserve"> </w:t>
      </w:r>
    </w:p>
    <w:p w:rsidR="00CD2AEF" w:rsidRPr="006C00C4" w:rsidRDefault="00CD2AEF" w:rsidP="00CD2AEF">
      <w:pPr>
        <w:ind w:firstLine="709"/>
        <w:contextualSpacing/>
        <w:jc w:val="both"/>
        <w:rPr>
          <w:rFonts w:ascii="Times New Roman" w:hAnsi="Times New Roman"/>
          <w:sz w:val="24"/>
          <w:szCs w:val="24"/>
        </w:rPr>
      </w:pPr>
      <w:r w:rsidRPr="006C00C4">
        <w:rPr>
          <w:rFonts w:ascii="Times New Roman" w:hAnsi="Times New Roman"/>
          <w:sz w:val="24"/>
          <w:szCs w:val="24"/>
        </w:rPr>
        <w:t xml:space="preserve">6. </w:t>
      </w:r>
      <w:proofErr w:type="spellStart"/>
      <w:r w:rsidRPr="006C00C4">
        <w:rPr>
          <w:rFonts w:ascii="Times New Roman" w:hAnsi="Times New Roman"/>
          <w:sz w:val="24"/>
          <w:szCs w:val="24"/>
        </w:rPr>
        <w:t>Мцко</w:t>
      </w:r>
      <w:proofErr w:type="spellEnd"/>
      <w:r w:rsidRPr="006C00C4">
        <w:rPr>
          <w:rFonts w:ascii="Times New Roman" w:hAnsi="Times New Roman"/>
          <w:sz w:val="24"/>
          <w:szCs w:val="24"/>
        </w:rPr>
        <w:t xml:space="preserve"> </w:t>
      </w:r>
      <w:hyperlink r:id="rId20" w:history="1">
        <w:r w:rsidRPr="006C00C4">
          <w:rPr>
            <w:rStyle w:val="a3"/>
            <w:rFonts w:ascii="Times New Roman" w:hAnsi="Times New Roman"/>
            <w:sz w:val="24"/>
            <w:szCs w:val="24"/>
          </w:rPr>
          <w:t>https://mcko.ru/</w:t>
        </w:r>
      </w:hyperlink>
      <w:r w:rsidRPr="006C00C4">
        <w:rPr>
          <w:rFonts w:ascii="Times New Roman" w:hAnsi="Times New Roman"/>
          <w:sz w:val="24"/>
          <w:szCs w:val="24"/>
        </w:rPr>
        <w:t xml:space="preserve"> </w:t>
      </w:r>
    </w:p>
    <w:p w:rsidR="00CD2AEF" w:rsidRPr="006C00C4" w:rsidRDefault="00CD2AEF" w:rsidP="00CD2AEF">
      <w:pPr>
        <w:ind w:firstLine="709"/>
        <w:contextualSpacing/>
        <w:jc w:val="both"/>
        <w:rPr>
          <w:rStyle w:val="a3"/>
          <w:rFonts w:ascii="Times New Roman" w:hAnsi="Times New Roman"/>
          <w:sz w:val="24"/>
          <w:szCs w:val="24"/>
        </w:rPr>
      </w:pPr>
      <w:r w:rsidRPr="006C00C4">
        <w:rPr>
          <w:rFonts w:ascii="Times New Roman" w:hAnsi="Times New Roman"/>
          <w:sz w:val="24"/>
          <w:szCs w:val="24"/>
        </w:rPr>
        <w:t xml:space="preserve"> 7.Якласс </w:t>
      </w:r>
      <w:hyperlink r:id="rId21" w:history="1">
        <w:r w:rsidRPr="006C00C4">
          <w:rPr>
            <w:rStyle w:val="a3"/>
            <w:rFonts w:ascii="Times New Roman" w:hAnsi="Times New Roman"/>
            <w:sz w:val="24"/>
            <w:szCs w:val="24"/>
          </w:rPr>
          <w:t>https://www.yaklass.ru</w:t>
        </w:r>
      </w:hyperlink>
    </w:p>
    <w:p w:rsidR="00CD2AEF" w:rsidRPr="006C00C4" w:rsidRDefault="00CD2AEF" w:rsidP="00CD2AEF">
      <w:pPr>
        <w:ind w:firstLine="709"/>
        <w:contextualSpacing/>
        <w:jc w:val="both"/>
        <w:rPr>
          <w:rFonts w:ascii="Times New Roman" w:hAnsi="Times New Roman"/>
          <w:sz w:val="24"/>
          <w:szCs w:val="24"/>
        </w:rPr>
      </w:pPr>
      <w:r w:rsidRPr="006C00C4">
        <w:rPr>
          <w:rStyle w:val="a3"/>
          <w:rFonts w:ascii="Times New Roman" w:hAnsi="Times New Roman"/>
          <w:sz w:val="24"/>
          <w:szCs w:val="24"/>
        </w:rPr>
        <w:t xml:space="preserve">8. </w:t>
      </w:r>
      <w:hyperlink r:id="rId22" w:history="1">
        <w:r w:rsidRPr="006C00C4">
          <w:rPr>
            <w:rStyle w:val="a3"/>
            <w:rFonts w:ascii="Times New Roman" w:hAnsi="Times New Roman"/>
            <w:sz w:val="24"/>
            <w:szCs w:val="24"/>
          </w:rPr>
          <w:t>Единое содержание общего образования</w:t>
        </w:r>
      </w:hyperlink>
      <w:r w:rsidRPr="006C00C4">
        <w:rPr>
          <w:rFonts w:ascii="Times New Roman" w:hAnsi="Times New Roman"/>
          <w:sz w:val="24"/>
          <w:szCs w:val="24"/>
        </w:rPr>
        <w:t xml:space="preserve"> </w:t>
      </w:r>
      <w:hyperlink r:id="rId23" w:history="1">
        <w:r w:rsidRPr="006C00C4">
          <w:rPr>
            <w:rStyle w:val="a3"/>
            <w:rFonts w:ascii="Times New Roman" w:hAnsi="Times New Roman"/>
            <w:sz w:val="24"/>
            <w:szCs w:val="24"/>
          </w:rPr>
          <w:t>https://edsoo.ru/</w:t>
        </w:r>
      </w:hyperlink>
      <w:r w:rsidRPr="006C00C4">
        <w:rPr>
          <w:rFonts w:ascii="Times New Roman" w:hAnsi="Times New Roman"/>
          <w:sz w:val="24"/>
          <w:szCs w:val="24"/>
        </w:rPr>
        <w:t xml:space="preserve"> </w:t>
      </w:r>
    </w:p>
    <w:p w:rsidR="00CD2AEF" w:rsidRPr="006C00C4" w:rsidRDefault="00CD2AEF" w:rsidP="00CD2AEF">
      <w:pPr>
        <w:contextualSpacing/>
        <w:rPr>
          <w:rFonts w:ascii="Times New Roman" w:hAnsi="Times New Roman"/>
          <w:sz w:val="24"/>
          <w:szCs w:val="24"/>
        </w:rPr>
      </w:pPr>
      <w:r w:rsidRPr="006C00C4">
        <w:rPr>
          <w:rFonts w:ascii="Times New Roman" w:hAnsi="Times New Roman"/>
          <w:b/>
          <w:sz w:val="24"/>
          <w:szCs w:val="24"/>
        </w:rPr>
        <w:t>5</w:t>
      </w:r>
      <w:r w:rsidRPr="006C00C4">
        <w:rPr>
          <w:rFonts w:ascii="Times New Roman" w:hAnsi="Times New Roman"/>
          <w:sz w:val="24"/>
          <w:szCs w:val="24"/>
        </w:rPr>
        <w:t xml:space="preserve">. </w:t>
      </w:r>
      <w:r w:rsidRPr="006C00C4">
        <w:rPr>
          <w:rFonts w:ascii="Times New Roman" w:hAnsi="Times New Roman"/>
          <w:b/>
          <w:sz w:val="24"/>
          <w:szCs w:val="24"/>
        </w:rPr>
        <w:t>Кадровое обеспечение реализации основной образовательной программы начального общего образования</w:t>
      </w:r>
    </w:p>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 xml:space="preserve">Для обеспечения реализации программы начального общего образования </w:t>
      </w:r>
      <w:proofErr w:type="spellStart"/>
      <w:r w:rsidRPr="006C00C4">
        <w:rPr>
          <w:rFonts w:ascii="Times New Roman" w:hAnsi="Times New Roman"/>
          <w:sz w:val="24"/>
          <w:szCs w:val="24"/>
        </w:rPr>
        <w:t>маоу</w:t>
      </w:r>
      <w:proofErr w:type="spellEnd"/>
      <w:r w:rsidRPr="006C00C4">
        <w:rPr>
          <w:rFonts w:ascii="Times New Roman" w:hAnsi="Times New Roman"/>
          <w:sz w:val="24"/>
          <w:szCs w:val="24"/>
        </w:rPr>
        <w:t xml:space="preserve"> </w:t>
      </w:r>
      <w:proofErr w:type="spellStart"/>
      <w:r w:rsidRPr="006C00C4">
        <w:rPr>
          <w:rFonts w:ascii="Times New Roman" w:hAnsi="Times New Roman"/>
          <w:sz w:val="24"/>
          <w:szCs w:val="24"/>
        </w:rPr>
        <w:t>сош</w:t>
      </w:r>
      <w:proofErr w:type="spellEnd"/>
      <w:r w:rsidRPr="006C00C4">
        <w:rPr>
          <w:rFonts w:ascii="Times New Roman" w:hAnsi="Times New Roman"/>
          <w:sz w:val="24"/>
          <w:szCs w:val="24"/>
        </w:rPr>
        <w:t xml:space="preserve"> № 4 укомплектована кадрами, имеющими необходимую квалификацию для решения поставленных задач образовательной деятельности.</w:t>
      </w:r>
    </w:p>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Обеспеченность кадровыми условиями включает в себя:</w:t>
      </w:r>
    </w:p>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 xml:space="preserve">Укомплектованность </w:t>
      </w:r>
      <w:proofErr w:type="spellStart"/>
      <w:r w:rsidRPr="006C00C4">
        <w:rPr>
          <w:rFonts w:ascii="Times New Roman" w:hAnsi="Times New Roman"/>
          <w:sz w:val="24"/>
          <w:szCs w:val="24"/>
        </w:rPr>
        <w:t>маоу</w:t>
      </w:r>
      <w:proofErr w:type="spellEnd"/>
      <w:r w:rsidRPr="006C00C4">
        <w:rPr>
          <w:rFonts w:ascii="Times New Roman" w:hAnsi="Times New Roman"/>
          <w:sz w:val="24"/>
          <w:szCs w:val="24"/>
        </w:rPr>
        <w:t xml:space="preserve"> </w:t>
      </w:r>
      <w:proofErr w:type="spellStart"/>
      <w:r w:rsidRPr="006C00C4">
        <w:rPr>
          <w:rFonts w:ascii="Times New Roman" w:hAnsi="Times New Roman"/>
          <w:sz w:val="24"/>
          <w:szCs w:val="24"/>
        </w:rPr>
        <w:t>сош</w:t>
      </w:r>
      <w:proofErr w:type="spellEnd"/>
      <w:r w:rsidRPr="006C00C4">
        <w:rPr>
          <w:rFonts w:ascii="Times New Roman" w:hAnsi="Times New Roman"/>
          <w:sz w:val="24"/>
          <w:szCs w:val="24"/>
        </w:rPr>
        <w:t xml:space="preserve"> № 4 педагогическими, руководящими и иными работниками;</w:t>
      </w:r>
    </w:p>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Уровень квалификации педагогических работников, участвующих в реализации основной образовательной программы;</w:t>
      </w:r>
    </w:p>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Непрерывность профессионального развития педагогических работников школы.</w:t>
      </w:r>
    </w:p>
    <w:p w:rsidR="00CD2AEF" w:rsidRPr="006C00C4" w:rsidRDefault="00CD2AEF" w:rsidP="00CD2AEF">
      <w:pPr>
        <w:autoSpaceDE w:val="0"/>
        <w:autoSpaceDN w:val="0"/>
        <w:adjustRightInd w:val="0"/>
        <w:ind w:firstLine="709"/>
        <w:contextualSpacing/>
        <w:jc w:val="both"/>
        <w:rPr>
          <w:rFonts w:ascii="Times New Roman" w:hAnsi="Times New Roman"/>
          <w:b/>
          <w:sz w:val="24"/>
          <w:szCs w:val="24"/>
        </w:rPr>
      </w:pPr>
      <w:r w:rsidRPr="006C00C4">
        <w:rPr>
          <w:rFonts w:ascii="Times New Roman" w:hAnsi="Times New Roman"/>
          <w:b/>
          <w:sz w:val="24"/>
          <w:szCs w:val="24"/>
        </w:rPr>
        <w:t xml:space="preserve">Укомплектованность: </w:t>
      </w:r>
    </w:p>
    <w:p w:rsidR="00CD2AEF" w:rsidRPr="00776EA2" w:rsidRDefault="00CD2AEF" w:rsidP="00CD2AEF">
      <w:pPr>
        <w:autoSpaceDE w:val="0"/>
        <w:autoSpaceDN w:val="0"/>
        <w:adjustRightInd w:val="0"/>
        <w:ind w:firstLine="709"/>
        <w:contextualSpacing/>
        <w:jc w:val="both"/>
        <w:rPr>
          <w:rFonts w:ascii="Times New Roman" w:hAnsi="Times New Roman"/>
          <w:sz w:val="24"/>
          <w:szCs w:val="24"/>
        </w:rPr>
      </w:pPr>
      <w:r w:rsidRPr="00776EA2">
        <w:rPr>
          <w:rFonts w:ascii="Times New Roman" w:hAnsi="Times New Roman"/>
          <w:sz w:val="24"/>
          <w:szCs w:val="24"/>
        </w:rPr>
        <w:t xml:space="preserve">В школе работают </w:t>
      </w:r>
      <w:r w:rsidR="009B1CBE" w:rsidRPr="00776EA2">
        <w:rPr>
          <w:rFonts w:ascii="Times New Roman" w:hAnsi="Times New Roman"/>
          <w:sz w:val="24"/>
          <w:szCs w:val="24"/>
        </w:rPr>
        <w:t>52</w:t>
      </w:r>
      <w:r w:rsidRPr="00776EA2">
        <w:rPr>
          <w:rFonts w:ascii="Times New Roman" w:hAnsi="Times New Roman"/>
          <w:sz w:val="24"/>
          <w:szCs w:val="24"/>
        </w:rPr>
        <w:t xml:space="preserve"> педагог</w:t>
      </w:r>
      <w:r w:rsidR="009B1CBE" w:rsidRPr="00776EA2">
        <w:rPr>
          <w:rFonts w:ascii="Times New Roman" w:hAnsi="Times New Roman"/>
          <w:sz w:val="24"/>
          <w:szCs w:val="24"/>
        </w:rPr>
        <w:t>а</w:t>
      </w:r>
      <w:r w:rsidRPr="00776EA2">
        <w:rPr>
          <w:rFonts w:ascii="Times New Roman" w:hAnsi="Times New Roman"/>
          <w:sz w:val="24"/>
          <w:szCs w:val="24"/>
        </w:rPr>
        <w:t xml:space="preserve"> (1</w:t>
      </w:r>
      <w:r w:rsidR="00B75B1A" w:rsidRPr="00776EA2">
        <w:rPr>
          <w:rFonts w:ascii="Times New Roman" w:hAnsi="Times New Roman"/>
          <w:sz w:val="24"/>
          <w:szCs w:val="24"/>
        </w:rPr>
        <w:t>3</w:t>
      </w:r>
      <w:r w:rsidRPr="00776EA2">
        <w:rPr>
          <w:rFonts w:ascii="Times New Roman" w:hAnsi="Times New Roman"/>
          <w:sz w:val="24"/>
          <w:szCs w:val="24"/>
        </w:rPr>
        <w:t xml:space="preserve"> педагогов начальных классов). </w:t>
      </w:r>
    </w:p>
    <w:p w:rsidR="00CD2AEF" w:rsidRPr="00776EA2" w:rsidRDefault="00CD2AEF" w:rsidP="00CD2AEF">
      <w:pPr>
        <w:autoSpaceDE w:val="0"/>
        <w:autoSpaceDN w:val="0"/>
        <w:adjustRightInd w:val="0"/>
        <w:ind w:firstLine="709"/>
        <w:contextualSpacing/>
        <w:jc w:val="both"/>
        <w:rPr>
          <w:rFonts w:ascii="Times New Roman" w:hAnsi="Times New Roman"/>
          <w:sz w:val="24"/>
          <w:szCs w:val="24"/>
        </w:rPr>
      </w:pPr>
      <w:r w:rsidRPr="00776EA2">
        <w:rPr>
          <w:rFonts w:ascii="Times New Roman" w:hAnsi="Times New Roman"/>
          <w:sz w:val="24"/>
          <w:szCs w:val="24"/>
        </w:rPr>
        <w:t xml:space="preserve"> Сопровождение образовательного процесса обеспечивают педагоги, имеющие специальное образование: 1 социальный педагог, </w:t>
      </w:r>
      <w:r w:rsidR="009B1CBE" w:rsidRPr="00776EA2">
        <w:rPr>
          <w:rFonts w:ascii="Times New Roman" w:hAnsi="Times New Roman"/>
          <w:sz w:val="24"/>
          <w:szCs w:val="24"/>
        </w:rPr>
        <w:t>2</w:t>
      </w:r>
      <w:r w:rsidRPr="00776EA2">
        <w:rPr>
          <w:rFonts w:ascii="Times New Roman" w:hAnsi="Times New Roman"/>
          <w:sz w:val="24"/>
          <w:szCs w:val="24"/>
        </w:rPr>
        <w:t xml:space="preserve"> педагог</w:t>
      </w:r>
      <w:r w:rsidR="009B1CBE" w:rsidRPr="00776EA2">
        <w:rPr>
          <w:rFonts w:ascii="Times New Roman" w:hAnsi="Times New Roman"/>
          <w:sz w:val="24"/>
          <w:szCs w:val="24"/>
        </w:rPr>
        <w:t>а</w:t>
      </w:r>
      <w:r w:rsidRPr="00776EA2">
        <w:rPr>
          <w:rFonts w:ascii="Times New Roman" w:hAnsi="Times New Roman"/>
          <w:sz w:val="24"/>
          <w:szCs w:val="24"/>
        </w:rPr>
        <w:t>-психолог</w:t>
      </w:r>
      <w:r w:rsidR="009B1CBE" w:rsidRPr="00776EA2">
        <w:rPr>
          <w:rFonts w:ascii="Times New Roman" w:hAnsi="Times New Roman"/>
          <w:sz w:val="24"/>
          <w:szCs w:val="24"/>
        </w:rPr>
        <w:t>а</w:t>
      </w:r>
      <w:r w:rsidRPr="00776EA2">
        <w:rPr>
          <w:rFonts w:ascii="Times New Roman" w:hAnsi="Times New Roman"/>
          <w:sz w:val="24"/>
          <w:szCs w:val="24"/>
        </w:rPr>
        <w:t>, 1 логопед, 1 педагог-библиотекарь. Коллектив укомплектован педагогическими кадрами полностью/</w:t>
      </w:r>
    </w:p>
    <w:p w:rsidR="00CD2AEF" w:rsidRPr="006C00C4" w:rsidRDefault="00CD2AEF" w:rsidP="00CD2AEF">
      <w:pPr>
        <w:autoSpaceDE w:val="0"/>
        <w:autoSpaceDN w:val="0"/>
        <w:adjustRightInd w:val="0"/>
        <w:ind w:firstLine="709"/>
        <w:contextualSpacing/>
        <w:jc w:val="both"/>
        <w:rPr>
          <w:rFonts w:ascii="Times New Roman" w:hAnsi="Times New Roman"/>
          <w:sz w:val="24"/>
          <w:szCs w:val="24"/>
        </w:rPr>
      </w:pPr>
      <w:r w:rsidRPr="00776EA2">
        <w:rPr>
          <w:rFonts w:ascii="Times New Roman" w:hAnsi="Times New Roman"/>
          <w:sz w:val="24"/>
          <w:szCs w:val="24"/>
        </w:rPr>
        <w:t>Средняя недельная нагрузка составляет 24 часа, что позволяет каждому педагогу в полном объеме выполнять свои функциональные обязанности. Текучести кадров нет.</w:t>
      </w:r>
    </w:p>
    <w:p w:rsidR="00CD2AEF" w:rsidRPr="006C00C4" w:rsidRDefault="00CD2AEF" w:rsidP="00CD2AEF">
      <w:pPr>
        <w:ind w:firstLine="709"/>
        <w:contextualSpacing/>
        <w:jc w:val="both"/>
        <w:rPr>
          <w:rFonts w:ascii="Times New Roman" w:hAnsi="Times New Roman"/>
          <w:b/>
          <w:sz w:val="24"/>
          <w:szCs w:val="24"/>
        </w:rPr>
      </w:pPr>
      <w:r w:rsidRPr="006C00C4">
        <w:rPr>
          <w:rFonts w:ascii="Times New Roman" w:hAnsi="Times New Roman"/>
          <w:b/>
          <w:sz w:val="24"/>
          <w:szCs w:val="24"/>
        </w:rPr>
        <w:t>Распределение педагогических работников по возрасту и стажу работы:</w:t>
      </w:r>
    </w:p>
    <w:p w:rsidR="00CD2AEF" w:rsidRPr="006C00C4" w:rsidRDefault="00DA3B2C" w:rsidP="00CD2AEF">
      <w:pPr>
        <w:shd w:val="clear" w:color="auto" w:fill="FFFFFF"/>
        <w:ind w:firstLine="709"/>
        <w:contextualSpacing/>
        <w:rPr>
          <w:rFonts w:ascii="Times New Roman" w:eastAsia="Times New Roman" w:hAnsi="Times New Roman"/>
          <w:sz w:val="24"/>
          <w:szCs w:val="24"/>
        </w:rPr>
      </w:pPr>
      <w:r w:rsidRPr="006C00C4">
        <w:rPr>
          <w:rFonts w:ascii="Times New Roman" w:eastAsia="Times New Roman" w:hAnsi="Times New Roman"/>
          <w:noProof/>
          <w:sz w:val="24"/>
          <w:szCs w:val="24"/>
          <w:lang w:eastAsia="ru-RU"/>
        </w:rPr>
        <w:drawing>
          <wp:inline distT="0" distB="0" distL="0" distR="0">
            <wp:extent cx="3846830" cy="1844675"/>
            <wp:effectExtent l="0" t="0" r="0" b="0"/>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D2AEF" w:rsidRPr="006C00C4" w:rsidRDefault="00DA3B2C" w:rsidP="00CD2AEF">
      <w:pPr>
        <w:shd w:val="clear" w:color="auto" w:fill="FFFFFF"/>
        <w:ind w:firstLine="709"/>
        <w:contextualSpacing/>
        <w:rPr>
          <w:rFonts w:ascii="Times New Roman" w:eastAsia="Times New Roman" w:hAnsi="Times New Roman"/>
          <w:sz w:val="24"/>
          <w:szCs w:val="24"/>
        </w:rPr>
      </w:pPr>
      <w:r w:rsidRPr="006C00C4">
        <w:rPr>
          <w:rFonts w:ascii="Times New Roman" w:hAnsi="Times New Roman"/>
          <w:noProof/>
          <w:sz w:val="24"/>
          <w:szCs w:val="24"/>
          <w:lang w:eastAsia="ru-RU"/>
        </w:rPr>
        <w:lastRenderedPageBreak/>
        <w:drawing>
          <wp:inline distT="0" distB="0" distL="0" distR="0">
            <wp:extent cx="3862705" cy="1797050"/>
            <wp:effectExtent l="0" t="0" r="0" b="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CD2AEF" w:rsidRPr="006C00C4">
        <w:rPr>
          <w:rFonts w:ascii="Times New Roman" w:eastAsia="Times New Roman" w:hAnsi="Times New Roman"/>
          <w:sz w:val="24"/>
          <w:szCs w:val="24"/>
        </w:rPr>
        <w:t xml:space="preserve"> </w:t>
      </w:r>
    </w:p>
    <w:p w:rsidR="00CD2AEF" w:rsidRPr="006C00C4" w:rsidRDefault="00CD2AEF" w:rsidP="00CD2AEF">
      <w:pPr>
        <w:shd w:val="clear" w:color="auto" w:fill="FFFFFF"/>
        <w:ind w:firstLine="709"/>
        <w:contextualSpacing/>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Педагоги с большим стажем работы более 20 лет составляют </w:t>
      </w:r>
      <w:r w:rsidR="00B75B1A">
        <w:rPr>
          <w:rFonts w:ascii="Times New Roman" w:eastAsia="Times New Roman" w:hAnsi="Times New Roman"/>
          <w:sz w:val="24"/>
          <w:szCs w:val="24"/>
        </w:rPr>
        <w:t>5</w:t>
      </w:r>
      <w:r w:rsidRPr="006C00C4">
        <w:rPr>
          <w:rFonts w:ascii="Times New Roman" w:eastAsia="Times New Roman" w:hAnsi="Times New Roman"/>
          <w:sz w:val="24"/>
          <w:szCs w:val="24"/>
        </w:rPr>
        <w:t xml:space="preserve">8 % педагогического коллектива в то время, как начинающих педагогов 16 %. </w:t>
      </w:r>
    </w:p>
    <w:p w:rsidR="00CD2AEF" w:rsidRPr="006C00C4" w:rsidRDefault="00CD2AEF" w:rsidP="00CD2AEF">
      <w:pPr>
        <w:ind w:firstLine="709"/>
        <w:contextualSpacing/>
        <w:jc w:val="both"/>
        <w:rPr>
          <w:rFonts w:ascii="Times New Roman" w:eastAsia="Times New Roman" w:hAnsi="Times New Roman"/>
          <w:b/>
          <w:sz w:val="24"/>
          <w:szCs w:val="24"/>
        </w:rPr>
      </w:pPr>
      <w:r w:rsidRPr="006C00C4">
        <w:rPr>
          <w:rFonts w:ascii="Times New Roman" w:hAnsi="Times New Roman"/>
          <w:b/>
          <w:sz w:val="24"/>
          <w:szCs w:val="24"/>
        </w:rPr>
        <w:t>Уровень образования педагогических кадров</w:t>
      </w:r>
      <w:r w:rsidRPr="006C00C4">
        <w:rPr>
          <w:rFonts w:ascii="Times New Roman" w:eastAsia="Times New Roman" w:hAnsi="Times New Roman"/>
          <w:b/>
          <w:sz w:val="24"/>
          <w:szCs w:val="24"/>
        </w:rPr>
        <w:t xml:space="preserve"> </w:t>
      </w:r>
    </w:p>
    <w:p w:rsidR="00CD2AEF" w:rsidRPr="006C00C4" w:rsidRDefault="00CD2AEF" w:rsidP="00CD2AEF">
      <w:pPr>
        <w:ind w:firstLine="709"/>
        <w:contextualSpacing/>
        <w:jc w:val="both"/>
        <w:rPr>
          <w:rFonts w:ascii="Times New Roman" w:eastAsia="Times New Roman" w:hAnsi="Times New Roman"/>
          <w:sz w:val="24"/>
          <w:szCs w:val="24"/>
        </w:rPr>
      </w:pPr>
      <w:r w:rsidRPr="006C00C4">
        <w:rPr>
          <w:rFonts w:ascii="Times New Roman" w:eastAsia="Times New Roman" w:hAnsi="Times New Roman"/>
          <w:sz w:val="24"/>
          <w:szCs w:val="24"/>
        </w:rPr>
        <w:t xml:space="preserve">Из </w:t>
      </w:r>
      <w:r w:rsidR="00B75B1A">
        <w:rPr>
          <w:rFonts w:ascii="Times New Roman" w:eastAsia="Times New Roman" w:hAnsi="Times New Roman"/>
          <w:sz w:val="24"/>
          <w:szCs w:val="24"/>
        </w:rPr>
        <w:t>51</w:t>
      </w:r>
      <w:r w:rsidRPr="006C00C4">
        <w:rPr>
          <w:rFonts w:ascii="Times New Roman" w:eastAsia="Times New Roman" w:hAnsi="Times New Roman"/>
          <w:sz w:val="24"/>
          <w:szCs w:val="24"/>
        </w:rPr>
        <w:t xml:space="preserve"> педагог</w:t>
      </w:r>
      <w:r w:rsidR="00B75B1A">
        <w:rPr>
          <w:rFonts w:ascii="Times New Roman" w:eastAsia="Times New Roman" w:hAnsi="Times New Roman"/>
          <w:sz w:val="24"/>
          <w:szCs w:val="24"/>
        </w:rPr>
        <w:t>а</w:t>
      </w:r>
      <w:r w:rsidRPr="006C00C4">
        <w:rPr>
          <w:rFonts w:ascii="Times New Roman" w:eastAsia="Times New Roman" w:hAnsi="Times New Roman"/>
          <w:sz w:val="24"/>
          <w:szCs w:val="24"/>
        </w:rPr>
        <w:t xml:space="preserve"> с высшим профессиональным педагогическим образованием </w:t>
      </w:r>
      <w:r w:rsidR="009B1CBE">
        <w:rPr>
          <w:rFonts w:ascii="Times New Roman" w:eastAsia="Times New Roman" w:hAnsi="Times New Roman"/>
          <w:sz w:val="24"/>
          <w:szCs w:val="24"/>
        </w:rPr>
        <w:t>41</w:t>
      </w:r>
      <w:r w:rsidRPr="006C00C4">
        <w:rPr>
          <w:rFonts w:ascii="Times New Roman" w:eastAsia="Times New Roman" w:hAnsi="Times New Roman"/>
          <w:sz w:val="24"/>
          <w:szCs w:val="24"/>
        </w:rPr>
        <w:t xml:space="preserve"> человек; 10 педагогов – со средним профессиональным, педагогическим образованием, 1 педагог со средним профессиональным непедагогическим образованием.</w:t>
      </w:r>
    </w:p>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848"/>
        <w:gridCol w:w="1843"/>
        <w:gridCol w:w="1843"/>
        <w:gridCol w:w="2126"/>
        <w:gridCol w:w="1097"/>
      </w:tblGrid>
      <w:tr w:rsidR="00CD2AEF" w:rsidRPr="006C00C4" w:rsidTr="009B1CBE">
        <w:trPr>
          <w:jc w:val="center"/>
        </w:trPr>
        <w:tc>
          <w:tcPr>
            <w:tcW w:w="141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8"/>
              <w:spacing w:before="0" w:beforeAutospacing="0" w:after="0" w:afterAutospacing="0"/>
              <w:ind w:firstLine="25"/>
              <w:contextualSpacing/>
              <w:jc w:val="both"/>
            </w:pPr>
            <w:r w:rsidRPr="006C00C4">
              <w:t>Учебный год</w:t>
            </w:r>
          </w:p>
        </w:tc>
        <w:tc>
          <w:tcPr>
            <w:tcW w:w="1848"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8"/>
              <w:spacing w:before="0" w:beforeAutospacing="0" w:after="0" w:afterAutospacing="0"/>
              <w:ind w:firstLine="25"/>
              <w:contextualSpacing/>
              <w:jc w:val="both"/>
            </w:pPr>
            <w:r w:rsidRPr="006C00C4">
              <w:t xml:space="preserve">Количество педагогических работников </w:t>
            </w:r>
          </w:p>
        </w:tc>
        <w:tc>
          <w:tcPr>
            <w:tcW w:w="184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8"/>
              <w:spacing w:before="0" w:beforeAutospacing="0" w:after="0" w:afterAutospacing="0"/>
              <w:ind w:firstLine="25"/>
              <w:contextualSpacing/>
              <w:jc w:val="both"/>
            </w:pPr>
            <w:r w:rsidRPr="006C00C4">
              <w:t>Соответствуют занимаемой должности</w:t>
            </w:r>
          </w:p>
        </w:tc>
        <w:tc>
          <w:tcPr>
            <w:tcW w:w="184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BD008D">
            <w:pPr>
              <w:pStyle w:val="af8"/>
              <w:spacing w:before="0" w:beforeAutospacing="0" w:after="0" w:afterAutospacing="0"/>
              <w:ind w:firstLine="25"/>
              <w:contextualSpacing/>
              <w:jc w:val="both"/>
            </w:pPr>
            <w:r w:rsidRPr="006C00C4">
              <w:t xml:space="preserve">Количество педагогов </w:t>
            </w:r>
            <w:r w:rsidR="00BD008D">
              <w:t>с</w:t>
            </w:r>
            <w:r w:rsidRPr="006C00C4">
              <w:t xml:space="preserve"> квалификационной категории</w:t>
            </w:r>
          </w:p>
        </w:tc>
        <w:tc>
          <w:tcPr>
            <w:tcW w:w="2126"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8"/>
              <w:spacing w:before="0" w:beforeAutospacing="0" w:after="0" w:afterAutospacing="0"/>
              <w:ind w:firstLine="25"/>
              <w:contextualSpacing/>
              <w:jc w:val="both"/>
            </w:pPr>
            <w:r w:rsidRPr="006C00C4">
              <w:t>Количество педагогов высшей квалификационной категории</w:t>
            </w:r>
          </w:p>
        </w:tc>
        <w:tc>
          <w:tcPr>
            <w:tcW w:w="1097"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8"/>
              <w:spacing w:before="0" w:beforeAutospacing="0" w:after="0" w:afterAutospacing="0"/>
              <w:ind w:firstLine="25"/>
              <w:contextualSpacing/>
              <w:jc w:val="both"/>
            </w:pPr>
            <w:r w:rsidRPr="006C00C4">
              <w:t>Без категории</w:t>
            </w:r>
          </w:p>
        </w:tc>
      </w:tr>
      <w:tr w:rsidR="00CD2AEF" w:rsidRPr="006C00C4" w:rsidTr="009B1CBE">
        <w:trPr>
          <w:jc w:val="center"/>
        </w:trPr>
        <w:tc>
          <w:tcPr>
            <w:tcW w:w="141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8"/>
              <w:spacing w:before="0" w:beforeAutospacing="0" w:after="0" w:afterAutospacing="0"/>
              <w:contextualSpacing/>
              <w:jc w:val="both"/>
            </w:pPr>
            <w:r w:rsidRPr="006C00C4">
              <w:t>2021-2022</w:t>
            </w:r>
          </w:p>
        </w:tc>
        <w:tc>
          <w:tcPr>
            <w:tcW w:w="1848"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8"/>
              <w:spacing w:before="0" w:beforeAutospacing="0" w:after="0" w:afterAutospacing="0"/>
              <w:contextualSpacing/>
              <w:jc w:val="center"/>
            </w:pPr>
            <w:r w:rsidRPr="006C00C4">
              <w:t>47</w:t>
            </w:r>
          </w:p>
        </w:tc>
        <w:tc>
          <w:tcPr>
            <w:tcW w:w="184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8"/>
              <w:spacing w:before="0" w:beforeAutospacing="0" w:after="0" w:afterAutospacing="0"/>
              <w:contextualSpacing/>
              <w:jc w:val="center"/>
            </w:pPr>
            <w:r w:rsidRPr="006C00C4">
              <w:t>7 (15%)</w:t>
            </w:r>
          </w:p>
        </w:tc>
        <w:tc>
          <w:tcPr>
            <w:tcW w:w="1843"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8"/>
              <w:spacing w:before="0" w:beforeAutospacing="0" w:after="0" w:afterAutospacing="0"/>
              <w:contextualSpacing/>
              <w:jc w:val="center"/>
            </w:pPr>
            <w:r w:rsidRPr="006C00C4">
              <w:t>19 (40%)</w:t>
            </w:r>
          </w:p>
        </w:tc>
        <w:tc>
          <w:tcPr>
            <w:tcW w:w="2126"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8"/>
              <w:spacing w:before="0" w:beforeAutospacing="0" w:after="0" w:afterAutospacing="0"/>
              <w:contextualSpacing/>
              <w:jc w:val="center"/>
            </w:pPr>
            <w:r w:rsidRPr="006C00C4">
              <w:t>18 (38%)</w:t>
            </w:r>
          </w:p>
        </w:tc>
        <w:tc>
          <w:tcPr>
            <w:tcW w:w="1097" w:type="dxa"/>
            <w:tcBorders>
              <w:top w:val="single" w:sz="4" w:space="0" w:color="auto"/>
              <w:left w:val="single" w:sz="4" w:space="0" w:color="auto"/>
              <w:bottom w:val="single" w:sz="4" w:space="0" w:color="auto"/>
              <w:right w:val="single" w:sz="4" w:space="0" w:color="auto"/>
            </w:tcBorders>
            <w:hideMark/>
          </w:tcPr>
          <w:p w:rsidR="00CD2AEF" w:rsidRPr="006C00C4" w:rsidRDefault="00CD2AEF" w:rsidP="008368F9">
            <w:pPr>
              <w:pStyle w:val="af8"/>
              <w:spacing w:before="0" w:beforeAutospacing="0" w:after="0" w:afterAutospacing="0"/>
              <w:contextualSpacing/>
              <w:jc w:val="center"/>
            </w:pPr>
            <w:r w:rsidRPr="006C00C4">
              <w:t>3 (7%)</w:t>
            </w:r>
          </w:p>
        </w:tc>
      </w:tr>
      <w:tr w:rsidR="00CD2AEF" w:rsidRPr="006C00C4" w:rsidTr="009B1CBE">
        <w:trPr>
          <w:jc w:val="center"/>
        </w:trPr>
        <w:tc>
          <w:tcPr>
            <w:tcW w:w="1413" w:type="dxa"/>
            <w:tcBorders>
              <w:top w:val="single" w:sz="4" w:space="0" w:color="auto"/>
              <w:left w:val="single" w:sz="4" w:space="0" w:color="auto"/>
              <w:bottom w:val="single" w:sz="4" w:space="0" w:color="auto"/>
              <w:right w:val="single" w:sz="4" w:space="0" w:color="auto"/>
            </w:tcBorders>
          </w:tcPr>
          <w:p w:rsidR="00CD2AEF" w:rsidRPr="006C00C4" w:rsidRDefault="00CD2AEF" w:rsidP="008368F9">
            <w:pPr>
              <w:pStyle w:val="af8"/>
              <w:spacing w:before="0" w:beforeAutospacing="0" w:after="0" w:afterAutospacing="0"/>
              <w:contextualSpacing/>
              <w:jc w:val="both"/>
            </w:pPr>
            <w:r w:rsidRPr="006C00C4">
              <w:t>2022-2023</w:t>
            </w:r>
          </w:p>
        </w:tc>
        <w:tc>
          <w:tcPr>
            <w:tcW w:w="1848" w:type="dxa"/>
            <w:tcBorders>
              <w:top w:val="single" w:sz="4" w:space="0" w:color="auto"/>
              <w:left w:val="single" w:sz="4" w:space="0" w:color="auto"/>
              <w:bottom w:val="single" w:sz="4" w:space="0" w:color="auto"/>
              <w:right w:val="single" w:sz="4" w:space="0" w:color="auto"/>
            </w:tcBorders>
          </w:tcPr>
          <w:p w:rsidR="00CD2AEF" w:rsidRPr="006C00C4" w:rsidRDefault="00CD2AEF" w:rsidP="008368F9">
            <w:pPr>
              <w:pStyle w:val="af8"/>
              <w:spacing w:before="0" w:beforeAutospacing="0" w:after="0" w:afterAutospacing="0"/>
              <w:contextualSpacing/>
              <w:jc w:val="center"/>
            </w:pPr>
            <w:r w:rsidRPr="006C00C4">
              <w:t>49</w:t>
            </w:r>
          </w:p>
        </w:tc>
        <w:tc>
          <w:tcPr>
            <w:tcW w:w="1843" w:type="dxa"/>
            <w:tcBorders>
              <w:top w:val="single" w:sz="4" w:space="0" w:color="auto"/>
              <w:left w:val="single" w:sz="4" w:space="0" w:color="auto"/>
              <w:bottom w:val="single" w:sz="4" w:space="0" w:color="auto"/>
              <w:right w:val="single" w:sz="4" w:space="0" w:color="auto"/>
            </w:tcBorders>
          </w:tcPr>
          <w:p w:rsidR="00CD2AEF" w:rsidRPr="006C00C4" w:rsidRDefault="00CD2AEF" w:rsidP="008368F9">
            <w:pPr>
              <w:pStyle w:val="af8"/>
              <w:spacing w:before="0" w:beforeAutospacing="0" w:after="0" w:afterAutospacing="0"/>
              <w:jc w:val="center"/>
              <w:rPr>
                <w:color w:val="333333"/>
              </w:rPr>
            </w:pPr>
            <w:r w:rsidRPr="006C00C4">
              <w:rPr>
                <w:color w:val="333333"/>
              </w:rPr>
              <w:t>4 (8%)</w:t>
            </w:r>
          </w:p>
        </w:tc>
        <w:tc>
          <w:tcPr>
            <w:tcW w:w="1843" w:type="dxa"/>
            <w:tcBorders>
              <w:top w:val="single" w:sz="4" w:space="0" w:color="auto"/>
              <w:left w:val="single" w:sz="4" w:space="0" w:color="auto"/>
              <w:bottom w:val="single" w:sz="4" w:space="0" w:color="auto"/>
              <w:right w:val="single" w:sz="4" w:space="0" w:color="auto"/>
            </w:tcBorders>
          </w:tcPr>
          <w:p w:rsidR="00CD2AEF" w:rsidRPr="006C00C4" w:rsidRDefault="00CD2AEF" w:rsidP="008368F9">
            <w:pPr>
              <w:pStyle w:val="af8"/>
              <w:spacing w:before="0" w:beforeAutospacing="0" w:after="0" w:afterAutospacing="0"/>
              <w:jc w:val="center"/>
              <w:rPr>
                <w:color w:val="333333"/>
              </w:rPr>
            </w:pPr>
            <w:r w:rsidRPr="006C00C4">
              <w:rPr>
                <w:color w:val="333333"/>
              </w:rPr>
              <w:t>17 (35%)</w:t>
            </w:r>
          </w:p>
        </w:tc>
        <w:tc>
          <w:tcPr>
            <w:tcW w:w="2126" w:type="dxa"/>
            <w:tcBorders>
              <w:top w:val="single" w:sz="4" w:space="0" w:color="auto"/>
              <w:left w:val="single" w:sz="4" w:space="0" w:color="auto"/>
              <w:bottom w:val="single" w:sz="4" w:space="0" w:color="auto"/>
              <w:right w:val="single" w:sz="4" w:space="0" w:color="auto"/>
            </w:tcBorders>
          </w:tcPr>
          <w:p w:rsidR="00CD2AEF" w:rsidRPr="006C00C4" w:rsidRDefault="00CD2AEF" w:rsidP="008368F9">
            <w:pPr>
              <w:pStyle w:val="af8"/>
              <w:spacing w:before="0" w:beforeAutospacing="0" w:after="0" w:afterAutospacing="0"/>
              <w:jc w:val="center"/>
              <w:rPr>
                <w:color w:val="333333"/>
              </w:rPr>
            </w:pPr>
            <w:r w:rsidRPr="006C00C4">
              <w:rPr>
                <w:color w:val="333333"/>
              </w:rPr>
              <w:t>24 (49%)</w:t>
            </w:r>
          </w:p>
        </w:tc>
        <w:tc>
          <w:tcPr>
            <w:tcW w:w="1097" w:type="dxa"/>
            <w:tcBorders>
              <w:top w:val="single" w:sz="4" w:space="0" w:color="auto"/>
              <w:left w:val="single" w:sz="4" w:space="0" w:color="auto"/>
              <w:bottom w:val="single" w:sz="4" w:space="0" w:color="auto"/>
              <w:right w:val="single" w:sz="4" w:space="0" w:color="auto"/>
            </w:tcBorders>
          </w:tcPr>
          <w:p w:rsidR="00CD2AEF" w:rsidRPr="006C00C4" w:rsidRDefault="00CD2AEF" w:rsidP="008368F9">
            <w:pPr>
              <w:pStyle w:val="af8"/>
              <w:spacing w:before="0" w:beforeAutospacing="0" w:after="0" w:afterAutospacing="0"/>
              <w:jc w:val="center"/>
              <w:rPr>
                <w:color w:val="333333"/>
              </w:rPr>
            </w:pPr>
            <w:r w:rsidRPr="006C00C4">
              <w:rPr>
                <w:color w:val="333333"/>
              </w:rPr>
              <w:t>4 (8%)</w:t>
            </w:r>
          </w:p>
        </w:tc>
      </w:tr>
      <w:tr w:rsidR="009B1CBE" w:rsidRPr="006C00C4" w:rsidTr="009B1CBE">
        <w:trPr>
          <w:jc w:val="center"/>
        </w:trPr>
        <w:tc>
          <w:tcPr>
            <w:tcW w:w="1413" w:type="dxa"/>
            <w:tcBorders>
              <w:top w:val="single" w:sz="4" w:space="0" w:color="auto"/>
              <w:left w:val="single" w:sz="4" w:space="0" w:color="auto"/>
              <w:bottom w:val="single" w:sz="4" w:space="0" w:color="auto"/>
              <w:right w:val="single" w:sz="4" w:space="0" w:color="auto"/>
            </w:tcBorders>
          </w:tcPr>
          <w:p w:rsidR="009B1CBE" w:rsidRPr="009B1CBE" w:rsidRDefault="009B1CBE" w:rsidP="009B1CBE">
            <w:pPr>
              <w:pStyle w:val="af8"/>
              <w:spacing w:before="0" w:beforeAutospacing="0" w:after="0" w:afterAutospacing="0"/>
              <w:rPr>
                <w:color w:val="333333"/>
              </w:rPr>
            </w:pPr>
            <w:r w:rsidRPr="009B1CBE">
              <w:rPr>
                <w:color w:val="333333"/>
              </w:rPr>
              <w:t>2023-2024</w:t>
            </w:r>
          </w:p>
        </w:tc>
        <w:tc>
          <w:tcPr>
            <w:tcW w:w="1848" w:type="dxa"/>
            <w:tcBorders>
              <w:top w:val="single" w:sz="4" w:space="0" w:color="auto"/>
              <w:left w:val="single" w:sz="4" w:space="0" w:color="auto"/>
              <w:bottom w:val="single" w:sz="4" w:space="0" w:color="auto"/>
              <w:right w:val="single" w:sz="4" w:space="0" w:color="auto"/>
            </w:tcBorders>
          </w:tcPr>
          <w:p w:rsidR="009B1CBE" w:rsidRPr="009B1CBE" w:rsidRDefault="009B1CBE" w:rsidP="009B1CBE">
            <w:pPr>
              <w:pStyle w:val="af8"/>
              <w:spacing w:before="0" w:beforeAutospacing="0" w:after="0" w:afterAutospacing="0"/>
              <w:jc w:val="center"/>
              <w:rPr>
                <w:color w:val="333333"/>
              </w:rPr>
            </w:pPr>
            <w:r w:rsidRPr="009B1CBE">
              <w:rPr>
                <w:color w:val="333333"/>
              </w:rPr>
              <w:t>52</w:t>
            </w:r>
          </w:p>
        </w:tc>
        <w:tc>
          <w:tcPr>
            <w:tcW w:w="1843" w:type="dxa"/>
            <w:tcBorders>
              <w:top w:val="single" w:sz="4" w:space="0" w:color="auto"/>
              <w:left w:val="single" w:sz="4" w:space="0" w:color="auto"/>
              <w:bottom w:val="single" w:sz="4" w:space="0" w:color="auto"/>
              <w:right w:val="single" w:sz="4" w:space="0" w:color="auto"/>
            </w:tcBorders>
          </w:tcPr>
          <w:p w:rsidR="009B1CBE" w:rsidRPr="009B1CBE" w:rsidRDefault="009B1CBE" w:rsidP="009B1CBE">
            <w:pPr>
              <w:pStyle w:val="af8"/>
              <w:spacing w:before="0" w:beforeAutospacing="0" w:after="0" w:afterAutospacing="0"/>
              <w:jc w:val="center"/>
              <w:rPr>
                <w:color w:val="333333"/>
              </w:rPr>
            </w:pPr>
            <w:r w:rsidRPr="009B1CBE">
              <w:rPr>
                <w:color w:val="333333"/>
              </w:rPr>
              <w:t>8 (15%)</w:t>
            </w:r>
          </w:p>
        </w:tc>
        <w:tc>
          <w:tcPr>
            <w:tcW w:w="1843" w:type="dxa"/>
            <w:tcBorders>
              <w:top w:val="single" w:sz="4" w:space="0" w:color="auto"/>
              <w:left w:val="single" w:sz="4" w:space="0" w:color="auto"/>
              <w:bottom w:val="single" w:sz="4" w:space="0" w:color="auto"/>
              <w:right w:val="single" w:sz="4" w:space="0" w:color="auto"/>
            </w:tcBorders>
          </w:tcPr>
          <w:p w:rsidR="009B1CBE" w:rsidRPr="009B1CBE" w:rsidRDefault="009B1CBE" w:rsidP="009B1CBE">
            <w:pPr>
              <w:pStyle w:val="af8"/>
              <w:spacing w:before="0" w:beforeAutospacing="0" w:after="0" w:afterAutospacing="0"/>
              <w:jc w:val="center"/>
              <w:rPr>
                <w:color w:val="333333"/>
              </w:rPr>
            </w:pPr>
            <w:r w:rsidRPr="009B1CBE">
              <w:rPr>
                <w:color w:val="333333"/>
              </w:rPr>
              <w:t>16 (31%)</w:t>
            </w:r>
          </w:p>
        </w:tc>
        <w:tc>
          <w:tcPr>
            <w:tcW w:w="2126" w:type="dxa"/>
            <w:tcBorders>
              <w:top w:val="single" w:sz="4" w:space="0" w:color="auto"/>
              <w:left w:val="single" w:sz="4" w:space="0" w:color="auto"/>
              <w:bottom w:val="single" w:sz="4" w:space="0" w:color="auto"/>
              <w:right w:val="single" w:sz="4" w:space="0" w:color="auto"/>
            </w:tcBorders>
          </w:tcPr>
          <w:p w:rsidR="009B1CBE" w:rsidRPr="009B1CBE" w:rsidRDefault="009B1CBE" w:rsidP="009B1CBE">
            <w:pPr>
              <w:pStyle w:val="af8"/>
              <w:spacing w:before="0" w:beforeAutospacing="0" w:after="0" w:afterAutospacing="0"/>
              <w:jc w:val="center"/>
              <w:rPr>
                <w:color w:val="333333"/>
              </w:rPr>
            </w:pPr>
            <w:r w:rsidRPr="009B1CBE">
              <w:rPr>
                <w:color w:val="333333"/>
              </w:rPr>
              <w:t>23 (44%)</w:t>
            </w:r>
          </w:p>
        </w:tc>
        <w:tc>
          <w:tcPr>
            <w:tcW w:w="1097" w:type="dxa"/>
            <w:tcBorders>
              <w:top w:val="single" w:sz="4" w:space="0" w:color="auto"/>
              <w:left w:val="single" w:sz="4" w:space="0" w:color="auto"/>
              <w:bottom w:val="single" w:sz="4" w:space="0" w:color="auto"/>
              <w:right w:val="single" w:sz="4" w:space="0" w:color="auto"/>
            </w:tcBorders>
          </w:tcPr>
          <w:p w:rsidR="009B1CBE" w:rsidRPr="009B1CBE" w:rsidRDefault="009B1CBE" w:rsidP="009B1CBE">
            <w:pPr>
              <w:pStyle w:val="af8"/>
              <w:spacing w:before="0" w:beforeAutospacing="0" w:after="0" w:afterAutospacing="0"/>
              <w:jc w:val="center"/>
              <w:rPr>
                <w:color w:val="333333"/>
              </w:rPr>
            </w:pPr>
            <w:r w:rsidRPr="009B1CBE">
              <w:rPr>
                <w:color w:val="333333"/>
              </w:rPr>
              <w:t>5 (10%)</w:t>
            </w:r>
          </w:p>
        </w:tc>
      </w:tr>
    </w:tbl>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формируемой школой.</w:t>
      </w:r>
    </w:p>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МАОУ СОШ № 4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CD2AEF" w:rsidRPr="006C00C4" w:rsidRDefault="00CD2AEF" w:rsidP="00CD2AEF">
      <w:pPr>
        <w:spacing w:line="240" w:lineRule="auto"/>
        <w:ind w:firstLine="709"/>
        <w:contextualSpacing/>
        <w:jc w:val="both"/>
        <w:rPr>
          <w:rFonts w:ascii="Times New Roman" w:hAnsi="Times New Roman"/>
          <w:b/>
          <w:bCs/>
          <w:sz w:val="24"/>
          <w:szCs w:val="24"/>
        </w:rPr>
      </w:pPr>
      <w:r w:rsidRPr="006C00C4">
        <w:rPr>
          <w:rFonts w:ascii="Times New Roman" w:hAnsi="Times New Roman"/>
          <w:b/>
          <w:bCs/>
          <w:sz w:val="24"/>
          <w:szCs w:val="24"/>
        </w:rPr>
        <w:t xml:space="preserve">Профессиональное развитие и повышение квалификации педагогических работников. </w:t>
      </w:r>
    </w:p>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Непрерывность профессионального развития педагогических и иных работников МАОУ СОШ № 4,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одного раза в три года.</w:t>
      </w:r>
    </w:p>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 xml:space="preserve">Для достижения результатов основной образовательной программы начального общего образования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w:t>
      </w:r>
      <w:r w:rsidRPr="006C00C4">
        <w:rPr>
          <w:rFonts w:ascii="Times New Roman" w:hAnsi="Times New Roman"/>
          <w:sz w:val="24"/>
          <w:szCs w:val="24"/>
        </w:rPr>
        <w:lastRenderedPageBreak/>
        <w:t>определения стимулирующей части фонда оплаты труда.</w:t>
      </w:r>
    </w:p>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Ожидаемый результат повышения квалификации — профессиональная готовность работников образования к реализации ФГОС НОО:</w:t>
      </w:r>
    </w:p>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обеспечение оптимального вхождения работников образования в систему ценностей современного образования;</w:t>
      </w:r>
    </w:p>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 xml:space="preserve">овладение учебно-методическими и информационно-методическими ресурсами, необходимыми для успешного решения задач </w:t>
      </w:r>
      <w:proofErr w:type="spellStart"/>
      <w:r w:rsidRPr="006C00C4">
        <w:rPr>
          <w:rFonts w:ascii="Times New Roman" w:hAnsi="Times New Roman"/>
          <w:sz w:val="24"/>
          <w:szCs w:val="24"/>
        </w:rPr>
        <w:t>фгос</w:t>
      </w:r>
      <w:proofErr w:type="spellEnd"/>
      <w:r w:rsidRPr="006C00C4">
        <w:rPr>
          <w:rFonts w:ascii="Times New Roman" w:hAnsi="Times New Roman"/>
          <w:sz w:val="24"/>
          <w:szCs w:val="24"/>
        </w:rPr>
        <w:t xml:space="preserve"> </w:t>
      </w:r>
      <w:proofErr w:type="spellStart"/>
      <w:r w:rsidRPr="006C00C4">
        <w:rPr>
          <w:rFonts w:ascii="Times New Roman" w:hAnsi="Times New Roman"/>
          <w:sz w:val="24"/>
          <w:szCs w:val="24"/>
        </w:rPr>
        <w:t>ноо</w:t>
      </w:r>
      <w:proofErr w:type="spellEnd"/>
      <w:r w:rsidRPr="006C00C4">
        <w:rPr>
          <w:rFonts w:ascii="Times New Roman" w:hAnsi="Times New Roman"/>
          <w:sz w:val="24"/>
          <w:szCs w:val="24"/>
        </w:rPr>
        <w:t>.</w:t>
      </w:r>
    </w:p>
    <w:p w:rsidR="00CD2AEF" w:rsidRPr="006C00C4" w:rsidRDefault="00CD2AEF" w:rsidP="00CD2AEF">
      <w:pPr>
        <w:ind w:firstLine="709"/>
        <w:contextualSpacing/>
        <w:jc w:val="both"/>
        <w:rPr>
          <w:rFonts w:ascii="Times New Roman" w:hAnsi="Times New Roman"/>
          <w:sz w:val="24"/>
          <w:szCs w:val="24"/>
        </w:rPr>
      </w:pPr>
      <w:r w:rsidRPr="006C00C4">
        <w:rPr>
          <w:rFonts w:ascii="Times New Roman" w:hAnsi="Times New Roman"/>
          <w:sz w:val="24"/>
          <w:szCs w:val="24"/>
        </w:rPr>
        <w:t xml:space="preserve">В целях повышения качества образовательной деятельности в школе проводится целенаправленная кадровая политика, основная цель которой –обеспечение оптимального баланса процессов обновления и </w:t>
      </w:r>
      <w:proofErr w:type="gramStart"/>
      <w:r w:rsidRPr="006C00C4">
        <w:rPr>
          <w:rFonts w:ascii="Times New Roman" w:hAnsi="Times New Roman"/>
          <w:sz w:val="24"/>
          <w:szCs w:val="24"/>
        </w:rPr>
        <w:t>сохранения</w:t>
      </w:r>
      <w:proofErr w:type="gramEnd"/>
      <w:r w:rsidRPr="006C00C4">
        <w:rPr>
          <w:rFonts w:ascii="Times New Roman" w:hAnsi="Times New Roman"/>
          <w:sz w:val="24"/>
          <w:szCs w:val="24"/>
        </w:rPr>
        <w:t xml:space="preserve"> численного и качественного кадрового состава, в соответствии с потребностями школы и требованиями действующего законодательства.</w:t>
      </w:r>
    </w:p>
    <w:p w:rsidR="00CD2AEF" w:rsidRPr="006C00C4" w:rsidRDefault="00CD2AEF" w:rsidP="00CD2AEF">
      <w:pPr>
        <w:ind w:firstLine="709"/>
        <w:contextualSpacing/>
        <w:jc w:val="both"/>
        <w:rPr>
          <w:rFonts w:ascii="Times New Roman" w:hAnsi="Times New Roman"/>
          <w:sz w:val="24"/>
          <w:szCs w:val="24"/>
        </w:rPr>
      </w:pPr>
      <w:r w:rsidRPr="006C00C4">
        <w:rPr>
          <w:rFonts w:ascii="Times New Roman" w:hAnsi="Times New Roman"/>
          <w:sz w:val="24"/>
          <w:szCs w:val="24"/>
        </w:rPr>
        <w:t>Основные принципы кадровой политики направлены:</w:t>
      </w:r>
    </w:p>
    <w:p w:rsidR="00CD2AEF" w:rsidRPr="006C00C4" w:rsidRDefault="00CD2AEF" w:rsidP="00CD2AEF">
      <w:pPr>
        <w:contextualSpacing/>
        <w:jc w:val="both"/>
        <w:rPr>
          <w:rFonts w:ascii="Times New Roman" w:hAnsi="Times New Roman"/>
          <w:sz w:val="24"/>
          <w:szCs w:val="24"/>
        </w:rPr>
      </w:pPr>
      <w:r w:rsidRPr="006C00C4">
        <w:rPr>
          <w:rFonts w:ascii="Times New Roman" w:hAnsi="Times New Roman"/>
          <w:sz w:val="24"/>
          <w:szCs w:val="24"/>
        </w:rPr>
        <w:t>на сохранение, укрепление и развитие кадрового потенциала;</w:t>
      </w:r>
    </w:p>
    <w:p w:rsidR="00CD2AEF" w:rsidRPr="006C00C4" w:rsidRDefault="00CD2AEF" w:rsidP="00CD2AEF">
      <w:pPr>
        <w:tabs>
          <w:tab w:val="left" w:pos="426"/>
        </w:tabs>
        <w:contextualSpacing/>
        <w:jc w:val="both"/>
        <w:rPr>
          <w:rFonts w:ascii="Times New Roman" w:hAnsi="Times New Roman"/>
          <w:sz w:val="24"/>
          <w:szCs w:val="24"/>
        </w:rPr>
      </w:pPr>
      <w:r w:rsidRPr="006C00C4">
        <w:rPr>
          <w:rFonts w:ascii="Times New Roman" w:hAnsi="Times New Roman"/>
          <w:sz w:val="24"/>
          <w:szCs w:val="24"/>
        </w:rPr>
        <w:t xml:space="preserve"> создание квалифицированного коллектива, способного работать в современных условиях;</w:t>
      </w:r>
    </w:p>
    <w:p w:rsidR="00CD2AEF" w:rsidRPr="006C00C4" w:rsidRDefault="00CD2AEF" w:rsidP="00CD2AEF">
      <w:pPr>
        <w:contextualSpacing/>
        <w:jc w:val="both"/>
        <w:rPr>
          <w:rFonts w:ascii="Times New Roman" w:hAnsi="Times New Roman"/>
          <w:sz w:val="24"/>
          <w:szCs w:val="24"/>
        </w:rPr>
      </w:pPr>
      <w:r w:rsidRPr="006C00C4">
        <w:rPr>
          <w:rFonts w:ascii="Times New Roman" w:hAnsi="Times New Roman"/>
          <w:sz w:val="24"/>
          <w:szCs w:val="24"/>
        </w:rPr>
        <w:t>повышение уровня квалификации персонала.</w:t>
      </w:r>
    </w:p>
    <w:p w:rsidR="00CD2AEF" w:rsidRPr="006C00C4" w:rsidRDefault="00CD2AEF" w:rsidP="00CD2AEF">
      <w:pPr>
        <w:ind w:firstLine="709"/>
        <w:contextualSpacing/>
        <w:jc w:val="center"/>
        <w:rPr>
          <w:rFonts w:ascii="Times New Roman" w:hAnsi="Times New Roman"/>
          <w:b/>
          <w:sz w:val="24"/>
          <w:szCs w:val="24"/>
        </w:rPr>
      </w:pPr>
      <w:r w:rsidRPr="006C00C4">
        <w:rPr>
          <w:rFonts w:ascii="Times New Roman" w:hAnsi="Times New Roman"/>
          <w:b/>
          <w:sz w:val="24"/>
          <w:szCs w:val="24"/>
        </w:rPr>
        <w:t>Структура методической службы</w:t>
      </w:r>
    </w:p>
    <w:p w:rsidR="00CD2AEF" w:rsidRPr="006C00C4" w:rsidRDefault="00CD2AEF" w:rsidP="00CD2AEF">
      <w:pPr>
        <w:ind w:firstLine="709"/>
        <w:contextualSpacing/>
        <w:jc w:val="both"/>
        <w:rPr>
          <w:rFonts w:ascii="Times New Roman" w:hAnsi="Times New Roman"/>
          <w:sz w:val="24"/>
          <w:szCs w:val="24"/>
        </w:rPr>
      </w:pPr>
      <w:r w:rsidRPr="006C00C4">
        <w:rPr>
          <w:rFonts w:ascii="Times New Roman" w:hAnsi="Times New Roman"/>
          <w:sz w:val="24"/>
          <w:szCs w:val="24"/>
        </w:rPr>
        <w:t>Актуальные вопросы реализации программы начального общего образования рассматриваются школьным методическим объединением (</w:t>
      </w:r>
      <w:proofErr w:type="spellStart"/>
      <w:r w:rsidRPr="006C00C4">
        <w:rPr>
          <w:rFonts w:ascii="Times New Roman" w:hAnsi="Times New Roman"/>
          <w:sz w:val="24"/>
          <w:szCs w:val="24"/>
        </w:rPr>
        <w:t>шмо</w:t>
      </w:r>
      <w:proofErr w:type="spellEnd"/>
      <w:r w:rsidRPr="006C00C4">
        <w:rPr>
          <w:rFonts w:ascii="Times New Roman" w:hAnsi="Times New Roman"/>
          <w:sz w:val="24"/>
          <w:szCs w:val="24"/>
        </w:rPr>
        <w:t xml:space="preserve">), а также профессиональными сообществами, действующими на муниципальном и региональном уровнях. Все учителя принимают участие в работе </w:t>
      </w:r>
      <w:proofErr w:type="spellStart"/>
      <w:r w:rsidRPr="006C00C4">
        <w:rPr>
          <w:rFonts w:ascii="Times New Roman" w:hAnsi="Times New Roman"/>
          <w:sz w:val="24"/>
          <w:szCs w:val="24"/>
        </w:rPr>
        <w:t>шмо</w:t>
      </w:r>
      <w:proofErr w:type="spellEnd"/>
      <w:r w:rsidRPr="006C00C4">
        <w:rPr>
          <w:rFonts w:ascii="Times New Roman" w:hAnsi="Times New Roman"/>
          <w:sz w:val="24"/>
          <w:szCs w:val="24"/>
        </w:rPr>
        <w:t xml:space="preserve"> классных руководителей.</w:t>
      </w:r>
    </w:p>
    <w:p w:rsidR="00CD2AEF" w:rsidRPr="006C00C4" w:rsidRDefault="00CD2AEF" w:rsidP="00CD2AEF">
      <w:pPr>
        <w:ind w:firstLine="709"/>
        <w:contextualSpacing/>
        <w:jc w:val="center"/>
        <w:rPr>
          <w:rFonts w:ascii="Times New Roman" w:hAnsi="Times New Roman"/>
          <w:b/>
          <w:sz w:val="24"/>
          <w:szCs w:val="24"/>
        </w:rPr>
      </w:pPr>
      <w:r w:rsidRPr="006C00C4">
        <w:rPr>
          <w:rFonts w:ascii="Times New Roman" w:hAnsi="Times New Roman"/>
          <w:b/>
          <w:sz w:val="24"/>
          <w:szCs w:val="24"/>
        </w:rPr>
        <w:t>Школа является участником следующих проектов:</w:t>
      </w:r>
    </w:p>
    <w:p w:rsidR="00CD2AEF" w:rsidRPr="006C00C4" w:rsidRDefault="00CD2AEF" w:rsidP="00CD2AEF">
      <w:pPr>
        <w:contextualSpacing/>
        <w:jc w:val="both"/>
        <w:rPr>
          <w:rFonts w:ascii="Times New Roman" w:hAnsi="Times New Roman"/>
          <w:sz w:val="24"/>
          <w:szCs w:val="24"/>
        </w:rPr>
      </w:pPr>
      <w:r w:rsidRPr="006C00C4">
        <w:rPr>
          <w:rFonts w:ascii="Times New Roman" w:hAnsi="Times New Roman"/>
          <w:sz w:val="24"/>
          <w:szCs w:val="24"/>
        </w:rPr>
        <w:t>Муниципальный проект "От ФГОС 4.0 к 4к компетенциям".</w:t>
      </w:r>
    </w:p>
    <w:p w:rsidR="00CD2AEF" w:rsidRPr="006C00C4" w:rsidRDefault="00CD2AEF" w:rsidP="00CD2AEF">
      <w:pPr>
        <w:contextualSpacing/>
        <w:jc w:val="both"/>
        <w:rPr>
          <w:rFonts w:ascii="Times New Roman" w:hAnsi="Times New Roman"/>
          <w:sz w:val="24"/>
          <w:szCs w:val="24"/>
        </w:rPr>
      </w:pPr>
      <w:r w:rsidRPr="006C00C4">
        <w:rPr>
          <w:rFonts w:ascii="Times New Roman" w:hAnsi="Times New Roman"/>
          <w:sz w:val="24"/>
          <w:szCs w:val="24"/>
        </w:rPr>
        <w:t xml:space="preserve">Региональный проект </w:t>
      </w:r>
      <w:proofErr w:type="spellStart"/>
      <w:r w:rsidRPr="006C00C4">
        <w:rPr>
          <w:rFonts w:ascii="Times New Roman" w:hAnsi="Times New Roman"/>
          <w:sz w:val="24"/>
          <w:szCs w:val="24"/>
        </w:rPr>
        <w:t>пггпу</w:t>
      </w:r>
      <w:proofErr w:type="spellEnd"/>
      <w:r w:rsidRPr="006C00C4">
        <w:rPr>
          <w:rFonts w:ascii="Times New Roman" w:hAnsi="Times New Roman"/>
          <w:sz w:val="24"/>
          <w:szCs w:val="24"/>
        </w:rPr>
        <w:t xml:space="preserve"> "Родительский университет".</w:t>
      </w:r>
    </w:p>
    <w:p w:rsidR="00CD2AEF" w:rsidRPr="006C00C4" w:rsidRDefault="00CD2AEF" w:rsidP="00CD2AEF">
      <w:pPr>
        <w:contextualSpacing/>
        <w:jc w:val="both"/>
        <w:rPr>
          <w:rFonts w:ascii="Times New Roman" w:hAnsi="Times New Roman"/>
          <w:sz w:val="24"/>
          <w:szCs w:val="24"/>
        </w:rPr>
      </w:pPr>
      <w:r w:rsidRPr="006C00C4">
        <w:rPr>
          <w:rFonts w:ascii="Times New Roman" w:hAnsi="Times New Roman"/>
          <w:sz w:val="24"/>
          <w:szCs w:val="24"/>
        </w:rPr>
        <w:t>Краевой проект "Научно-методическое сопровождение деятельности специалистов и служб психолого-социального сопровождения общего образования в условиях внедрения на территории пермского края трехуровневой модели психологической службы".</w:t>
      </w:r>
    </w:p>
    <w:p w:rsidR="00CD2AEF" w:rsidRPr="006C00C4" w:rsidRDefault="00CD2AEF" w:rsidP="00CD2AEF">
      <w:pPr>
        <w:contextualSpacing/>
        <w:jc w:val="both"/>
        <w:rPr>
          <w:rFonts w:ascii="Times New Roman" w:hAnsi="Times New Roman"/>
          <w:sz w:val="24"/>
          <w:szCs w:val="24"/>
        </w:rPr>
      </w:pPr>
      <w:r w:rsidRPr="006C00C4">
        <w:rPr>
          <w:rFonts w:ascii="Times New Roman" w:hAnsi="Times New Roman"/>
          <w:sz w:val="24"/>
          <w:szCs w:val="24"/>
        </w:rPr>
        <w:t>Федеральный проект "Условия формирования функциональной грамотности среди обучающихся в рамках реализации образовательных программ начального общего образования" (разработка заданий по финансовой и читательской грамотности, прохождение обучающимися 4 классов входной диагностики по функциональной грамотности в рамках реализации внеурочных курсов, реализация внеурочных курсов по направлениям, прохождение итоговой диагностики).</w:t>
      </w:r>
    </w:p>
    <w:p w:rsidR="00CD2AEF" w:rsidRPr="006C00C4" w:rsidRDefault="00CD2AEF" w:rsidP="00CD2AEF">
      <w:pPr>
        <w:ind w:firstLine="709"/>
        <w:contextualSpacing/>
        <w:jc w:val="center"/>
        <w:rPr>
          <w:rFonts w:ascii="Times New Roman" w:hAnsi="Times New Roman"/>
          <w:sz w:val="24"/>
          <w:szCs w:val="24"/>
        </w:rPr>
      </w:pPr>
      <w:r w:rsidRPr="006C00C4">
        <w:rPr>
          <w:rFonts w:ascii="Times New Roman" w:hAnsi="Times New Roman"/>
          <w:sz w:val="24"/>
          <w:szCs w:val="24"/>
        </w:rPr>
        <w:t xml:space="preserve">Педагогический коллектив реализует следующие </w:t>
      </w:r>
      <w:r w:rsidRPr="006C00C4">
        <w:rPr>
          <w:rFonts w:ascii="Times New Roman" w:hAnsi="Times New Roman"/>
          <w:b/>
          <w:sz w:val="24"/>
          <w:szCs w:val="24"/>
        </w:rPr>
        <w:t>инновационные проекты</w:t>
      </w:r>
      <w:r w:rsidRPr="006C00C4">
        <w:rPr>
          <w:rFonts w:ascii="Times New Roman" w:hAnsi="Times New Roman"/>
          <w:sz w:val="24"/>
          <w:szCs w:val="24"/>
        </w:rPr>
        <w:t>:</w:t>
      </w:r>
    </w:p>
    <w:p w:rsidR="00CD2AEF" w:rsidRPr="006C00C4" w:rsidRDefault="00CD2AEF" w:rsidP="00CD2AEF">
      <w:pPr>
        <w:ind w:firstLine="993"/>
        <w:contextualSpacing/>
        <w:jc w:val="both"/>
        <w:rPr>
          <w:rFonts w:ascii="Times New Roman" w:hAnsi="Times New Roman"/>
          <w:sz w:val="24"/>
          <w:szCs w:val="24"/>
        </w:rPr>
      </w:pPr>
      <w:r w:rsidRPr="006C00C4">
        <w:rPr>
          <w:rFonts w:ascii="Times New Roman" w:hAnsi="Times New Roman"/>
          <w:sz w:val="24"/>
          <w:szCs w:val="24"/>
        </w:rPr>
        <w:t>«Модель психолого-педагогического сопровождения обучающихся 2-3 классов, проявляющих интерес к учебным предметам»;</w:t>
      </w:r>
    </w:p>
    <w:p w:rsidR="00CD2AEF" w:rsidRPr="006C00C4" w:rsidRDefault="00CD2AEF" w:rsidP="00CD2AEF">
      <w:pPr>
        <w:ind w:firstLine="993"/>
        <w:contextualSpacing/>
        <w:jc w:val="both"/>
        <w:rPr>
          <w:rFonts w:ascii="Times New Roman" w:hAnsi="Times New Roman"/>
          <w:bCs/>
          <w:sz w:val="24"/>
          <w:szCs w:val="24"/>
        </w:rPr>
      </w:pPr>
      <w:r w:rsidRPr="006C00C4">
        <w:rPr>
          <w:rFonts w:ascii="Times New Roman" w:hAnsi="Times New Roman"/>
          <w:sz w:val="24"/>
          <w:szCs w:val="24"/>
        </w:rPr>
        <w:t>«Ф</w:t>
      </w:r>
      <w:r w:rsidRPr="006C00C4">
        <w:rPr>
          <w:rFonts w:ascii="Times New Roman" w:hAnsi="Times New Roman"/>
          <w:bCs/>
          <w:sz w:val="24"/>
          <w:szCs w:val="24"/>
        </w:rPr>
        <w:t>ормирование основ финансовой грамотности младших школьников»;</w:t>
      </w:r>
    </w:p>
    <w:p w:rsidR="00CD2AEF" w:rsidRPr="006C00C4" w:rsidRDefault="00CD2AEF" w:rsidP="00CD2AEF">
      <w:pPr>
        <w:ind w:firstLine="993"/>
        <w:contextualSpacing/>
        <w:jc w:val="both"/>
        <w:rPr>
          <w:rFonts w:ascii="Times New Roman" w:hAnsi="Times New Roman"/>
          <w:sz w:val="24"/>
          <w:szCs w:val="24"/>
        </w:rPr>
      </w:pPr>
      <w:r w:rsidRPr="006C00C4">
        <w:rPr>
          <w:rFonts w:ascii="Times New Roman" w:hAnsi="Times New Roman"/>
          <w:sz w:val="24"/>
          <w:szCs w:val="24"/>
        </w:rPr>
        <w:t>«Музей – центр исследовательской деятельности обучающихся школы».</w:t>
      </w:r>
    </w:p>
    <w:p w:rsidR="00CD2AEF" w:rsidRPr="006C00C4" w:rsidRDefault="00CD2AEF" w:rsidP="00CD2AEF">
      <w:pPr>
        <w:autoSpaceDE w:val="0"/>
        <w:autoSpaceDN w:val="0"/>
        <w:adjustRightInd w:val="0"/>
        <w:ind w:firstLine="709"/>
        <w:contextualSpacing/>
        <w:jc w:val="both"/>
        <w:rPr>
          <w:rFonts w:ascii="Times New Roman" w:hAnsi="Times New Roman"/>
          <w:bCs/>
          <w:iCs/>
          <w:sz w:val="24"/>
          <w:szCs w:val="24"/>
        </w:rPr>
      </w:pPr>
      <w:r w:rsidRPr="006C00C4">
        <w:rPr>
          <w:rFonts w:ascii="Times New Roman" w:hAnsi="Times New Roman"/>
          <w:b/>
          <w:bCs/>
          <w:iCs/>
          <w:sz w:val="24"/>
          <w:szCs w:val="24"/>
        </w:rPr>
        <w:t>Методическая тема:</w:t>
      </w:r>
      <w:r w:rsidRPr="006C00C4">
        <w:rPr>
          <w:rFonts w:ascii="Times New Roman" w:hAnsi="Times New Roman"/>
          <w:bCs/>
          <w:iCs/>
          <w:sz w:val="24"/>
          <w:szCs w:val="24"/>
        </w:rPr>
        <w:t xml:space="preserve"> «Управление профессионально-личностным ростом педагога как одно из основных условий обеспечения качества образования в условиях реализации ФГОС»</w:t>
      </w:r>
    </w:p>
    <w:p w:rsidR="00CD2AEF" w:rsidRPr="006C00C4" w:rsidRDefault="00CD2AEF" w:rsidP="00CD2AEF">
      <w:pPr>
        <w:autoSpaceDE w:val="0"/>
        <w:autoSpaceDN w:val="0"/>
        <w:adjustRightInd w:val="0"/>
        <w:ind w:firstLine="709"/>
        <w:contextualSpacing/>
        <w:jc w:val="both"/>
        <w:rPr>
          <w:rFonts w:ascii="Times New Roman" w:hAnsi="Times New Roman"/>
          <w:sz w:val="24"/>
          <w:szCs w:val="24"/>
        </w:rPr>
      </w:pPr>
      <w:r w:rsidRPr="006C00C4">
        <w:rPr>
          <w:rFonts w:ascii="Times New Roman" w:hAnsi="Times New Roman"/>
          <w:bCs/>
          <w:sz w:val="24"/>
          <w:szCs w:val="24"/>
        </w:rPr>
        <w:t>Цель</w:t>
      </w:r>
      <w:r w:rsidRPr="006C00C4">
        <w:rPr>
          <w:rFonts w:ascii="Times New Roman" w:eastAsia="Times-Bold" w:hAnsi="Times New Roman"/>
          <w:bCs/>
          <w:sz w:val="24"/>
          <w:szCs w:val="24"/>
        </w:rPr>
        <w:t xml:space="preserve">: </w:t>
      </w:r>
      <w:r w:rsidRPr="006C00C4">
        <w:rPr>
          <w:rFonts w:ascii="Times New Roman" w:hAnsi="Times New Roman"/>
          <w:sz w:val="24"/>
          <w:szCs w:val="24"/>
        </w:rPr>
        <w:t xml:space="preserve">создание условий для непрерывного </w:t>
      </w:r>
      <w:r w:rsidRPr="006C00C4">
        <w:rPr>
          <w:rFonts w:ascii="Times New Roman" w:eastAsia="Times New Roman" w:hAnsi="Times New Roman"/>
          <w:sz w:val="24"/>
          <w:szCs w:val="24"/>
        </w:rPr>
        <w:t>совершенствования предметных и методических компетенций педагогов</w:t>
      </w:r>
      <w:r w:rsidRPr="006C00C4">
        <w:rPr>
          <w:rFonts w:ascii="Times New Roman" w:hAnsi="Times New Roman"/>
          <w:sz w:val="24"/>
          <w:szCs w:val="24"/>
        </w:rPr>
        <w:t>, как основ реализации обновленных федеральных государственных образовательных стандартов.</w:t>
      </w:r>
    </w:p>
    <w:p w:rsidR="00CD2AEF" w:rsidRPr="006C00C4" w:rsidRDefault="00CD2AEF" w:rsidP="00CD2AEF">
      <w:pPr>
        <w:pStyle w:val="Default"/>
        <w:ind w:firstLine="709"/>
        <w:contextualSpacing/>
        <w:jc w:val="both"/>
        <w:rPr>
          <w:rFonts w:ascii="Times New Roman" w:hAnsi="Times New Roman" w:cs="Times New Roman"/>
          <w:color w:val="auto"/>
        </w:rPr>
      </w:pPr>
      <w:r w:rsidRPr="006C00C4">
        <w:rPr>
          <w:rFonts w:ascii="Times New Roman" w:hAnsi="Times New Roman" w:cs="Times New Roman"/>
          <w:color w:val="auto"/>
        </w:rPr>
        <w:t xml:space="preserve">Задачи: </w:t>
      </w:r>
    </w:p>
    <w:p w:rsidR="00CD2AEF" w:rsidRPr="006C00C4" w:rsidRDefault="00CD2AEF" w:rsidP="00CD2AEF">
      <w:pPr>
        <w:pStyle w:val="Default"/>
        <w:ind w:firstLine="709"/>
        <w:contextualSpacing/>
        <w:jc w:val="both"/>
        <w:rPr>
          <w:rFonts w:ascii="Times New Roman" w:hAnsi="Times New Roman" w:cs="Times New Roman"/>
          <w:color w:val="auto"/>
        </w:rPr>
      </w:pPr>
      <w:r w:rsidRPr="006C00C4">
        <w:rPr>
          <w:rFonts w:ascii="Times New Roman" w:hAnsi="Times New Roman" w:cs="Times New Roman"/>
          <w:color w:val="auto"/>
        </w:rPr>
        <w:lastRenderedPageBreak/>
        <w:t>совершенствовать условия для реализации ФГОС начального общего образования (НОО- обновленное содержание) и ФГОС основного общего образования (ООО – обновленное содержание);</w:t>
      </w:r>
    </w:p>
    <w:p w:rsidR="00CD2AEF" w:rsidRPr="006C00C4" w:rsidRDefault="00CD2AEF" w:rsidP="00CD2AEF">
      <w:pPr>
        <w:pStyle w:val="Default"/>
        <w:ind w:firstLine="709"/>
        <w:contextualSpacing/>
        <w:jc w:val="both"/>
        <w:rPr>
          <w:rFonts w:ascii="Times New Roman" w:hAnsi="Times New Roman" w:cs="Times New Roman"/>
          <w:color w:val="auto"/>
        </w:rPr>
      </w:pPr>
      <w:r w:rsidRPr="006C00C4">
        <w:rPr>
          <w:rFonts w:ascii="Times New Roman" w:hAnsi="Times New Roman" w:cs="Times New Roman"/>
          <w:color w:val="auto"/>
        </w:rPr>
        <w:t xml:space="preserve">создать условия (организационно-управленческие, методические, педагогические) для обновления основных образовательных программ </w:t>
      </w:r>
      <w:proofErr w:type="spellStart"/>
      <w:r w:rsidRPr="006C00C4">
        <w:rPr>
          <w:rFonts w:ascii="Times New Roman" w:hAnsi="Times New Roman" w:cs="Times New Roman"/>
          <w:color w:val="auto"/>
        </w:rPr>
        <w:t>ноо</w:t>
      </w:r>
      <w:proofErr w:type="spellEnd"/>
      <w:r w:rsidRPr="006C00C4">
        <w:rPr>
          <w:rFonts w:ascii="Times New Roman" w:hAnsi="Times New Roman" w:cs="Times New Roman"/>
          <w:color w:val="auto"/>
        </w:rPr>
        <w:t xml:space="preserve">, </w:t>
      </w:r>
      <w:proofErr w:type="spellStart"/>
      <w:r w:rsidRPr="006C00C4">
        <w:rPr>
          <w:rFonts w:ascii="Times New Roman" w:hAnsi="Times New Roman" w:cs="Times New Roman"/>
          <w:color w:val="auto"/>
        </w:rPr>
        <w:t>ооо</w:t>
      </w:r>
      <w:proofErr w:type="spellEnd"/>
      <w:r w:rsidRPr="006C00C4">
        <w:rPr>
          <w:rFonts w:ascii="Times New Roman" w:hAnsi="Times New Roman" w:cs="Times New Roman"/>
          <w:color w:val="auto"/>
        </w:rPr>
        <w:t xml:space="preserve"> образовательного учреждения, в соответствии с обновленным федеральным государственным образовательным </w:t>
      </w:r>
      <w:proofErr w:type="gramStart"/>
      <w:r w:rsidRPr="006C00C4">
        <w:rPr>
          <w:rFonts w:ascii="Times New Roman" w:hAnsi="Times New Roman" w:cs="Times New Roman"/>
          <w:color w:val="auto"/>
        </w:rPr>
        <w:t>стандартом;.</w:t>
      </w:r>
      <w:proofErr w:type="gramEnd"/>
      <w:r w:rsidRPr="006C00C4">
        <w:rPr>
          <w:rFonts w:ascii="Times New Roman" w:hAnsi="Times New Roman" w:cs="Times New Roman"/>
          <w:color w:val="auto"/>
        </w:rPr>
        <w:t xml:space="preserve"> </w:t>
      </w:r>
    </w:p>
    <w:p w:rsidR="00CD2AEF" w:rsidRPr="006C00C4" w:rsidRDefault="00CD2AEF" w:rsidP="00CD2AEF">
      <w:pPr>
        <w:pStyle w:val="Default"/>
        <w:ind w:firstLine="709"/>
        <w:contextualSpacing/>
        <w:jc w:val="both"/>
        <w:rPr>
          <w:rFonts w:ascii="Times New Roman" w:hAnsi="Times New Roman" w:cs="Times New Roman"/>
          <w:color w:val="auto"/>
        </w:rPr>
      </w:pPr>
      <w:r w:rsidRPr="006C00C4">
        <w:rPr>
          <w:rFonts w:ascii="Times New Roman" w:hAnsi="Times New Roman" w:cs="Times New Roman"/>
          <w:color w:val="auto"/>
        </w:rPr>
        <w:t xml:space="preserve">организовать деятельность по разработке </w:t>
      </w:r>
      <w:proofErr w:type="spellStart"/>
      <w:r w:rsidRPr="006C00C4">
        <w:rPr>
          <w:rFonts w:ascii="Times New Roman" w:hAnsi="Times New Roman" w:cs="Times New Roman"/>
          <w:color w:val="auto"/>
        </w:rPr>
        <w:t>иом</w:t>
      </w:r>
      <w:proofErr w:type="spellEnd"/>
      <w:r w:rsidRPr="006C00C4">
        <w:rPr>
          <w:rFonts w:ascii="Times New Roman" w:hAnsi="Times New Roman" w:cs="Times New Roman"/>
          <w:color w:val="auto"/>
        </w:rPr>
        <w:t xml:space="preserve"> педагогов;</w:t>
      </w:r>
    </w:p>
    <w:p w:rsidR="00CD2AEF" w:rsidRPr="006C00C4" w:rsidRDefault="00CD2AEF" w:rsidP="00CD2AEF">
      <w:pPr>
        <w:pStyle w:val="Default"/>
        <w:ind w:firstLine="709"/>
        <w:contextualSpacing/>
        <w:jc w:val="both"/>
        <w:rPr>
          <w:rFonts w:ascii="Times New Roman" w:hAnsi="Times New Roman" w:cs="Times New Roman"/>
          <w:color w:val="auto"/>
        </w:rPr>
      </w:pPr>
      <w:r w:rsidRPr="006C00C4">
        <w:rPr>
          <w:rFonts w:ascii="Times New Roman" w:hAnsi="Times New Roman" w:cs="Times New Roman"/>
          <w:color w:val="auto"/>
        </w:rPr>
        <w:t>совершенствовать методический уровень педагогов в овладении новыми педагогическими технологиями;</w:t>
      </w:r>
    </w:p>
    <w:p w:rsidR="00CD2AEF" w:rsidRPr="006C00C4" w:rsidRDefault="00CD2AEF" w:rsidP="00CD2AEF">
      <w:pPr>
        <w:pStyle w:val="Default"/>
        <w:ind w:firstLine="709"/>
        <w:contextualSpacing/>
        <w:jc w:val="both"/>
        <w:rPr>
          <w:rFonts w:ascii="Times New Roman" w:hAnsi="Times New Roman" w:cs="Times New Roman"/>
          <w:color w:val="auto"/>
        </w:rPr>
      </w:pPr>
      <w:r w:rsidRPr="006C00C4">
        <w:rPr>
          <w:rFonts w:ascii="Times New Roman" w:hAnsi="Times New Roman" w:cs="Times New Roman"/>
          <w:color w:val="auto"/>
        </w:rPr>
        <w:t xml:space="preserve">активизировать работу по выявлению и обобщению, распространению передового педагогического опыта творчески работающих педагогов школы; </w:t>
      </w:r>
    </w:p>
    <w:p w:rsidR="00CD2AEF" w:rsidRPr="006C00C4" w:rsidRDefault="00CD2AEF" w:rsidP="00CD2AEF">
      <w:pPr>
        <w:pStyle w:val="Default"/>
        <w:ind w:firstLine="709"/>
        <w:contextualSpacing/>
        <w:jc w:val="both"/>
        <w:rPr>
          <w:rFonts w:ascii="Times New Roman" w:hAnsi="Times New Roman" w:cs="Times New Roman"/>
          <w:color w:val="auto"/>
        </w:rPr>
      </w:pPr>
      <w:r w:rsidRPr="006C00C4">
        <w:rPr>
          <w:rFonts w:ascii="Times New Roman" w:hAnsi="Times New Roman" w:cs="Times New Roman"/>
          <w:color w:val="auto"/>
        </w:rPr>
        <w:t xml:space="preserve">-обеспечивать методическое сопровождение работы с педагогами, имеющими дефициты; </w:t>
      </w:r>
    </w:p>
    <w:p w:rsidR="00CD2AEF" w:rsidRPr="006C00C4" w:rsidRDefault="00CD2AEF" w:rsidP="00CD2AEF">
      <w:pPr>
        <w:pStyle w:val="Default"/>
        <w:ind w:firstLine="709"/>
        <w:contextualSpacing/>
        <w:jc w:val="both"/>
        <w:rPr>
          <w:rFonts w:ascii="Times New Roman" w:hAnsi="Times New Roman" w:cs="Times New Roman"/>
          <w:color w:val="auto"/>
        </w:rPr>
      </w:pPr>
      <w:r w:rsidRPr="006C00C4">
        <w:rPr>
          <w:rFonts w:ascii="Times New Roman" w:hAnsi="Times New Roman" w:cs="Times New Roman"/>
          <w:color w:val="auto"/>
        </w:rPr>
        <w:t xml:space="preserve">- развивать и совершенствовать систему работы с детьми. </w:t>
      </w:r>
    </w:p>
    <w:p w:rsidR="00CD2AEF" w:rsidRPr="006C00C4" w:rsidRDefault="00CD2AEF" w:rsidP="00CD2AEF">
      <w:pPr>
        <w:ind w:firstLine="709"/>
        <w:contextualSpacing/>
        <w:rPr>
          <w:rFonts w:ascii="Times New Roman" w:eastAsia="Times New Roman" w:hAnsi="Times New Roman"/>
          <w:b/>
          <w:bCs/>
          <w:sz w:val="24"/>
          <w:szCs w:val="24"/>
        </w:rPr>
      </w:pPr>
      <w:r w:rsidRPr="006C00C4">
        <w:rPr>
          <w:rFonts w:ascii="Times New Roman" w:eastAsia="Times New Roman" w:hAnsi="Times New Roman"/>
          <w:b/>
          <w:bCs/>
          <w:sz w:val="24"/>
          <w:szCs w:val="24"/>
        </w:rPr>
        <w:t>Приоритетные направления методической работы школы:</w:t>
      </w:r>
    </w:p>
    <w:p w:rsidR="00CD2AEF" w:rsidRPr="006C00C4" w:rsidRDefault="00CD2AEF" w:rsidP="00CD2AEF">
      <w:pPr>
        <w:autoSpaceDE w:val="0"/>
        <w:autoSpaceDN w:val="0"/>
        <w:adjustRightInd w:val="0"/>
        <w:ind w:firstLine="709"/>
        <w:contextualSpacing/>
        <w:jc w:val="both"/>
        <w:rPr>
          <w:rFonts w:ascii="Times New Roman" w:hAnsi="Times New Roman"/>
          <w:sz w:val="24"/>
          <w:szCs w:val="24"/>
        </w:rPr>
      </w:pPr>
      <w:r w:rsidRPr="006C00C4">
        <w:rPr>
          <w:rFonts w:ascii="Times New Roman" w:hAnsi="Times New Roman"/>
          <w:sz w:val="24"/>
          <w:szCs w:val="24"/>
        </w:rPr>
        <w:t>обеспечение управления методической работой школы.</w:t>
      </w:r>
    </w:p>
    <w:p w:rsidR="00CD2AEF" w:rsidRPr="006C00C4" w:rsidRDefault="00CD2AEF" w:rsidP="00CD2AEF">
      <w:pPr>
        <w:autoSpaceDE w:val="0"/>
        <w:autoSpaceDN w:val="0"/>
        <w:adjustRightInd w:val="0"/>
        <w:ind w:firstLine="709"/>
        <w:contextualSpacing/>
        <w:jc w:val="both"/>
        <w:rPr>
          <w:rFonts w:ascii="Times New Roman" w:hAnsi="Times New Roman"/>
          <w:sz w:val="24"/>
          <w:szCs w:val="24"/>
        </w:rPr>
      </w:pPr>
      <w:r w:rsidRPr="006C00C4">
        <w:rPr>
          <w:rFonts w:ascii="Times New Roman" w:hAnsi="Times New Roman"/>
          <w:sz w:val="24"/>
          <w:szCs w:val="24"/>
        </w:rPr>
        <w:t>повышение уровня профессионального мастерства и профессиональной компетенции педагогов;</w:t>
      </w:r>
    </w:p>
    <w:p w:rsidR="00CD2AEF" w:rsidRPr="006C00C4" w:rsidRDefault="00CD2AEF" w:rsidP="00CD2AEF">
      <w:pPr>
        <w:autoSpaceDE w:val="0"/>
        <w:autoSpaceDN w:val="0"/>
        <w:adjustRightInd w:val="0"/>
        <w:ind w:firstLine="709"/>
        <w:contextualSpacing/>
        <w:jc w:val="both"/>
        <w:rPr>
          <w:rFonts w:ascii="Times New Roman" w:hAnsi="Times New Roman"/>
          <w:sz w:val="24"/>
          <w:szCs w:val="24"/>
        </w:rPr>
      </w:pPr>
      <w:r w:rsidRPr="006C00C4">
        <w:rPr>
          <w:rFonts w:ascii="Times New Roman" w:hAnsi="Times New Roman"/>
          <w:sz w:val="24"/>
          <w:szCs w:val="24"/>
        </w:rPr>
        <w:t>обеспечение инновационной педагогической деятельности;</w:t>
      </w:r>
    </w:p>
    <w:p w:rsidR="00CD2AEF" w:rsidRPr="006C00C4" w:rsidRDefault="00CD2AEF" w:rsidP="00CD2AEF">
      <w:pPr>
        <w:autoSpaceDE w:val="0"/>
        <w:autoSpaceDN w:val="0"/>
        <w:adjustRightInd w:val="0"/>
        <w:ind w:firstLine="709"/>
        <w:contextualSpacing/>
        <w:jc w:val="both"/>
        <w:rPr>
          <w:rFonts w:ascii="Times New Roman" w:hAnsi="Times New Roman"/>
          <w:sz w:val="24"/>
          <w:szCs w:val="24"/>
        </w:rPr>
      </w:pPr>
      <w:r w:rsidRPr="006C00C4">
        <w:rPr>
          <w:rFonts w:ascii="Times New Roman" w:hAnsi="Times New Roman"/>
          <w:sz w:val="24"/>
          <w:szCs w:val="24"/>
        </w:rPr>
        <w:t>информационно-методическое обеспечение профессиональной деятельности педагогов;</w:t>
      </w:r>
    </w:p>
    <w:p w:rsidR="00CD2AEF" w:rsidRPr="006C00C4" w:rsidRDefault="00CD2AEF" w:rsidP="00CD2AEF">
      <w:pPr>
        <w:autoSpaceDE w:val="0"/>
        <w:autoSpaceDN w:val="0"/>
        <w:adjustRightInd w:val="0"/>
        <w:ind w:firstLine="709"/>
        <w:contextualSpacing/>
        <w:jc w:val="both"/>
        <w:rPr>
          <w:rFonts w:ascii="Times New Roman" w:hAnsi="Times New Roman"/>
          <w:sz w:val="24"/>
          <w:szCs w:val="24"/>
        </w:rPr>
      </w:pPr>
      <w:r w:rsidRPr="006C00C4">
        <w:rPr>
          <w:rFonts w:ascii="Times New Roman" w:hAnsi="Times New Roman"/>
          <w:sz w:val="24"/>
          <w:szCs w:val="24"/>
        </w:rPr>
        <w:t>введение обновленных федеральных государственных образовательных стандартов;</w:t>
      </w:r>
    </w:p>
    <w:p w:rsidR="00CD2AEF" w:rsidRPr="006C00C4" w:rsidRDefault="00CD2AEF" w:rsidP="00CD2AEF">
      <w:pPr>
        <w:autoSpaceDE w:val="0"/>
        <w:autoSpaceDN w:val="0"/>
        <w:adjustRightInd w:val="0"/>
        <w:ind w:firstLine="709"/>
        <w:contextualSpacing/>
        <w:jc w:val="both"/>
        <w:rPr>
          <w:rFonts w:ascii="Times New Roman" w:hAnsi="Times New Roman"/>
          <w:sz w:val="24"/>
          <w:szCs w:val="24"/>
        </w:rPr>
      </w:pPr>
      <w:r w:rsidRPr="006C00C4">
        <w:rPr>
          <w:rFonts w:ascii="Times New Roman" w:hAnsi="Times New Roman"/>
          <w:sz w:val="24"/>
          <w:szCs w:val="24"/>
        </w:rPr>
        <w:t>диагностическая и контрольно-коррекционная деятельность;</w:t>
      </w:r>
    </w:p>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Система методической работы в МАОУ СОШ № 4 организована по 3 направлениям:</w:t>
      </w:r>
    </w:p>
    <w:p w:rsidR="00CD2AEF" w:rsidRPr="006C00C4" w:rsidRDefault="00CD2AEF" w:rsidP="00CD2AEF">
      <w:pPr>
        <w:ind w:firstLine="709"/>
        <w:contextualSpacing/>
        <w:jc w:val="both"/>
        <w:rPr>
          <w:rFonts w:ascii="Times New Roman" w:hAnsi="Times New Roman"/>
          <w:sz w:val="24"/>
          <w:szCs w:val="24"/>
        </w:rPr>
      </w:pPr>
      <w:r w:rsidRPr="006C00C4">
        <w:rPr>
          <w:rFonts w:ascii="Times New Roman" w:hAnsi="Times New Roman"/>
          <w:sz w:val="24"/>
          <w:szCs w:val="24"/>
        </w:rPr>
        <w:t>1. Организация методического сопровождения.</w:t>
      </w:r>
    </w:p>
    <w:p w:rsidR="00CD2AEF" w:rsidRPr="006C00C4" w:rsidRDefault="00CD2AEF" w:rsidP="00CD2AEF">
      <w:pPr>
        <w:ind w:firstLine="709"/>
        <w:contextualSpacing/>
        <w:jc w:val="both"/>
        <w:rPr>
          <w:rFonts w:ascii="Times New Roman" w:hAnsi="Times New Roman"/>
          <w:sz w:val="24"/>
          <w:szCs w:val="24"/>
        </w:rPr>
      </w:pPr>
      <w:r w:rsidRPr="006C00C4">
        <w:rPr>
          <w:rFonts w:ascii="Times New Roman" w:eastAsia="Times New Roman" w:hAnsi="Times New Roman"/>
          <w:bCs/>
          <w:sz w:val="24"/>
          <w:szCs w:val="24"/>
        </w:rPr>
        <w:t>1.1. Изучение профессиональных потребностей и дефицитов педагогических работников школы.</w:t>
      </w:r>
    </w:p>
    <w:p w:rsidR="00CD2AEF" w:rsidRPr="006C00C4" w:rsidRDefault="00CD2AEF" w:rsidP="00CD2AEF">
      <w:pPr>
        <w:ind w:firstLine="709"/>
        <w:contextualSpacing/>
        <w:jc w:val="both"/>
        <w:rPr>
          <w:rFonts w:ascii="Times New Roman" w:eastAsia="Times New Roman" w:hAnsi="Times New Roman"/>
          <w:bCs/>
          <w:sz w:val="24"/>
          <w:szCs w:val="24"/>
        </w:rPr>
      </w:pPr>
      <w:r w:rsidRPr="006C00C4">
        <w:rPr>
          <w:rFonts w:ascii="Times New Roman" w:eastAsia="Times New Roman" w:hAnsi="Times New Roman"/>
          <w:bCs/>
          <w:sz w:val="24"/>
          <w:szCs w:val="24"/>
        </w:rPr>
        <w:t>1.2. Нормативно-правовое обеспечение методической деятельности.</w:t>
      </w:r>
    </w:p>
    <w:p w:rsidR="00CD2AEF" w:rsidRPr="006C00C4" w:rsidRDefault="00CD2AEF" w:rsidP="00CD2AEF">
      <w:pPr>
        <w:ind w:firstLine="709"/>
        <w:contextualSpacing/>
        <w:jc w:val="both"/>
        <w:rPr>
          <w:rFonts w:ascii="Times New Roman" w:hAnsi="Times New Roman"/>
          <w:sz w:val="24"/>
          <w:szCs w:val="24"/>
        </w:rPr>
      </w:pPr>
      <w:r w:rsidRPr="006C00C4">
        <w:rPr>
          <w:rFonts w:ascii="Times New Roman" w:eastAsia="Times New Roman" w:hAnsi="Times New Roman"/>
          <w:bCs/>
          <w:sz w:val="24"/>
          <w:szCs w:val="24"/>
        </w:rPr>
        <w:t>1.3. Виртуальный методический кабинет.</w:t>
      </w:r>
    </w:p>
    <w:p w:rsidR="00CD2AEF" w:rsidRPr="006C00C4" w:rsidRDefault="00CD2AEF" w:rsidP="00CD2AEF">
      <w:pPr>
        <w:ind w:firstLine="709"/>
        <w:contextualSpacing/>
        <w:jc w:val="both"/>
        <w:rPr>
          <w:rFonts w:ascii="Times New Roman" w:eastAsia="Times New Roman" w:hAnsi="Times New Roman"/>
          <w:bCs/>
          <w:sz w:val="24"/>
          <w:szCs w:val="24"/>
        </w:rPr>
      </w:pPr>
      <w:r w:rsidRPr="006C00C4">
        <w:rPr>
          <w:rFonts w:ascii="Times New Roman" w:eastAsia="Times New Roman" w:hAnsi="Times New Roman"/>
          <w:bCs/>
          <w:sz w:val="24"/>
          <w:szCs w:val="24"/>
        </w:rPr>
        <w:t>1.4. Прогнозирование, планирование и организация аттестации педагогических работников.</w:t>
      </w:r>
    </w:p>
    <w:p w:rsidR="00CD2AEF" w:rsidRPr="006C00C4" w:rsidRDefault="00CD2AEF" w:rsidP="00CD2AEF">
      <w:pPr>
        <w:ind w:firstLine="709"/>
        <w:contextualSpacing/>
        <w:jc w:val="both"/>
        <w:rPr>
          <w:rFonts w:ascii="Times New Roman" w:eastAsia="Times New Roman" w:hAnsi="Times New Roman"/>
          <w:bCs/>
          <w:sz w:val="24"/>
          <w:szCs w:val="24"/>
        </w:rPr>
      </w:pPr>
      <w:r w:rsidRPr="006C00C4">
        <w:rPr>
          <w:rFonts w:ascii="Times New Roman" w:eastAsia="Times New Roman" w:hAnsi="Times New Roman"/>
          <w:bCs/>
          <w:sz w:val="24"/>
          <w:szCs w:val="24"/>
        </w:rPr>
        <w:t>1.</w:t>
      </w:r>
      <w:proofErr w:type="gramStart"/>
      <w:r w:rsidRPr="006C00C4">
        <w:rPr>
          <w:rFonts w:ascii="Times New Roman" w:eastAsia="Times New Roman" w:hAnsi="Times New Roman"/>
          <w:bCs/>
          <w:sz w:val="24"/>
          <w:szCs w:val="24"/>
        </w:rPr>
        <w:t>5.Прогнозирование</w:t>
      </w:r>
      <w:proofErr w:type="gramEnd"/>
      <w:r w:rsidRPr="006C00C4">
        <w:rPr>
          <w:rFonts w:ascii="Times New Roman" w:eastAsia="Times New Roman" w:hAnsi="Times New Roman"/>
          <w:bCs/>
          <w:sz w:val="24"/>
          <w:szCs w:val="24"/>
        </w:rPr>
        <w:t>, планирование и организация повышения квалификации педагогических работников.</w:t>
      </w:r>
    </w:p>
    <w:p w:rsidR="00CD2AEF" w:rsidRPr="006C00C4" w:rsidRDefault="00CD2AEF" w:rsidP="00CD2AEF">
      <w:pPr>
        <w:ind w:firstLine="709"/>
        <w:contextualSpacing/>
        <w:jc w:val="both"/>
        <w:rPr>
          <w:rFonts w:ascii="Times New Roman" w:eastAsia="Times New Roman" w:hAnsi="Times New Roman"/>
          <w:bCs/>
          <w:sz w:val="24"/>
          <w:szCs w:val="24"/>
        </w:rPr>
      </w:pPr>
      <w:r w:rsidRPr="006C00C4">
        <w:rPr>
          <w:rFonts w:ascii="Times New Roman" w:eastAsia="Times New Roman" w:hAnsi="Times New Roman"/>
          <w:bCs/>
          <w:sz w:val="24"/>
          <w:szCs w:val="24"/>
        </w:rPr>
        <w:t>1.6. Прогнозирование, планирование и организация профессионального роста педагога и повышения мотивации педагога.</w:t>
      </w:r>
    </w:p>
    <w:p w:rsidR="00CD2AEF" w:rsidRPr="006C00C4" w:rsidRDefault="00CD2AEF" w:rsidP="00CD2AEF">
      <w:pPr>
        <w:ind w:firstLine="709"/>
        <w:contextualSpacing/>
        <w:jc w:val="both"/>
        <w:rPr>
          <w:rFonts w:ascii="Times New Roman" w:eastAsia="Times New Roman" w:hAnsi="Times New Roman"/>
          <w:bCs/>
          <w:sz w:val="24"/>
          <w:szCs w:val="24"/>
        </w:rPr>
      </w:pPr>
      <w:r w:rsidRPr="006C00C4">
        <w:rPr>
          <w:rFonts w:ascii="Times New Roman" w:eastAsia="Times New Roman" w:hAnsi="Times New Roman"/>
          <w:bCs/>
          <w:sz w:val="24"/>
          <w:szCs w:val="24"/>
        </w:rPr>
        <w:t>1.7. Разработка и издание методических и дидактических пособий и материалов.</w:t>
      </w:r>
    </w:p>
    <w:p w:rsidR="00CD2AEF" w:rsidRPr="006C00C4" w:rsidRDefault="00CD2AEF" w:rsidP="00CD2AEF">
      <w:pPr>
        <w:ind w:firstLine="709"/>
        <w:contextualSpacing/>
        <w:jc w:val="both"/>
        <w:rPr>
          <w:rFonts w:ascii="Times New Roman" w:eastAsia="Times New Roman" w:hAnsi="Times New Roman"/>
          <w:bCs/>
          <w:sz w:val="24"/>
          <w:szCs w:val="24"/>
        </w:rPr>
      </w:pPr>
      <w:r w:rsidRPr="006C00C4">
        <w:rPr>
          <w:rFonts w:ascii="Times New Roman" w:eastAsia="Times New Roman" w:hAnsi="Times New Roman"/>
          <w:bCs/>
          <w:sz w:val="24"/>
          <w:szCs w:val="24"/>
        </w:rPr>
        <w:t>1.8. Организация и результативность участия в профессиональных конкурсах.</w:t>
      </w:r>
    </w:p>
    <w:p w:rsidR="00CD2AEF" w:rsidRPr="006C00C4" w:rsidRDefault="00CD2AEF" w:rsidP="00CD2AEF">
      <w:pPr>
        <w:ind w:firstLine="709"/>
        <w:contextualSpacing/>
        <w:jc w:val="both"/>
        <w:rPr>
          <w:rFonts w:ascii="Times New Roman" w:eastAsia="Times New Roman" w:hAnsi="Times New Roman"/>
          <w:bCs/>
          <w:sz w:val="24"/>
          <w:szCs w:val="24"/>
        </w:rPr>
      </w:pPr>
      <w:r w:rsidRPr="006C00C4">
        <w:rPr>
          <w:rFonts w:ascii="Times New Roman" w:eastAsia="Times New Roman" w:hAnsi="Times New Roman"/>
          <w:bCs/>
          <w:sz w:val="24"/>
          <w:szCs w:val="24"/>
        </w:rPr>
        <w:t>1.9. Организация работы по актуальным направлениям развития системы образования.</w:t>
      </w:r>
    </w:p>
    <w:p w:rsidR="00CD2AEF" w:rsidRPr="006C00C4" w:rsidRDefault="00CD2AEF" w:rsidP="00CD2AEF">
      <w:pPr>
        <w:ind w:firstLine="709"/>
        <w:contextualSpacing/>
        <w:jc w:val="both"/>
        <w:rPr>
          <w:rFonts w:ascii="Times New Roman" w:hAnsi="Times New Roman"/>
          <w:sz w:val="24"/>
          <w:szCs w:val="24"/>
        </w:rPr>
      </w:pPr>
      <w:r w:rsidRPr="006C00C4">
        <w:rPr>
          <w:rFonts w:ascii="Times New Roman" w:eastAsia="Times New Roman" w:hAnsi="Times New Roman"/>
          <w:bCs/>
          <w:sz w:val="24"/>
          <w:szCs w:val="24"/>
        </w:rPr>
        <w:t>1.10. Организация работы по инновационному развитию системы образования.</w:t>
      </w:r>
    </w:p>
    <w:p w:rsidR="00CD2AEF" w:rsidRPr="006C00C4" w:rsidRDefault="00CD2AEF" w:rsidP="00CD2AEF">
      <w:pPr>
        <w:ind w:firstLine="709"/>
        <w:contextualSpacing/>
        <w:jc w:val="both"/>
        <w:rPr>
          <w:rFonts w:ascii="Times New Roman" w:hAnsi="Times New Roman"/>
          <w:sz w:val="24"/>
          <w:szCs w:val="24"/>
        </w:rPr>
      </w:pPr>
      <w:r w:rsidRPr="006C00C4">
        <w:rPr>
          <w:rFonts w:ascii="Times New Roman" w:hAnsi="Times New Roman"/>
          <w:sz w:val="24"/>
          <w:szCs w:val="24"/>
        </w:rPr>
        <w:t>2. Поддержка педагогов и реализация программ наставничества.</w:t>
      </w:r>
    </w:p>
    <w:p w:rsidR="00CD2AEF" w:rsidRPr="006C00C4" w:rsidRDefault="00CD2AEF" w:rsidP="00CD2AEF">
      <w:pPr>
        <w:ind w:firstLine="709"/>
        <w:contextualSpacing/>
        <w:jc w:val="both"/>
        <w:rPr>
          <w:rFonts w:ascii="Times New Roman" w:eastAsia="Times New Roman" w:hAnsi="Times New Roman"/>
          <w:bCs/>
          <w:sz w:val="24"/>
          <w:szCs w:val="24"/>
        </w:rPr>
      </w:pPr>
      <w:r w:rsidRPr="006C00C4">
        <w:rPr>
          <w:rFonts w:ascii="Times New Roman" w:eastAsia="Times New Roman" w:hAnsi="Times New Roman"/>
          <w:bCs/>
          <w:sz w:val="24"/>
          <w:szCs w:val="24"/>
        </w:rPr>
        <w:t>2.1. Изучение профессиональных дефицитов молодых педагогов.</w:t>
      </w:r>
    </w:p>
    <w:p w:rsidR="00CD2AEF" w:rsidRPr="006C00C4" w:rsidRDefault="00CD2AEF" w:rsidP="00CD2AEF">
      <w:pPr>
        <w:ind w:firstLine="709"/>
        <w:contextualSpacing/>
        <w:jc w:val="both"/>
        <w:rPr>
          <w:rFonts w:ascii="Times New Roman" w:eastAsia="Times New Roman" w:hAnsi="Times New Roman"/>
          <w:bCs/>
          <w:sz w:val="24"/>
          <w:szCs w:val="24"/>
        </w:rPr>
      </w:pPr>
      <w:r w:rsidRPr="006C00C4">
        <w:rPr>
          <w:rFonts w:ascii="Times New Roman" w:eastAsia="Times New Roman" w:hAnsi="Times New Roman"/>
          <w:bCs/>
          <w:sz w:val="24"/>
          <w:szCs w:val="24"/>
        </w:rPr>
        <w:t>2.2. Активное участие молодых педагогов в методической деятельности.</w:t>
      </w:r>
    </w:p>
    <w:p w:rsidR="00CD2AEF" w:rsidRPr="006C00C4" w:rsidRDefault="00CD2AEF" w:rsidP="00CD2AEF">
      <w:pPr>
        <w:ind w:firstLine="709"/>
        <w:contextualSpacing/>
        <w:jc w:val="both"/>
        <w:rPr>
          <w:rFonts w:ascii="Times New Roman" w:hAnsi="Times New Roman"/>
          <w:sz w:val="24"/>
          <w:szCs w:val="24"/>
        </w:rPr>
      </w:pPr>
      <w:r w:rsidRPr="006C00C4">
        <w:rPr>
          <w:rFonts w:ascii="Times New Roman" w:eastAsia="Times New Roman" w:hAnsi="Times New Roman"/>
          <w:bCs/>
          <w:sz w:val="24"/>
          <w:szCs w:val="24"/>
        </w:rPr>
        <w:t>2.3. Обеспечение наставничества.</w:t>
      </w:r>
    </w:p>
    <w:p w:rsidR="00CD2AEF" w:rsidRPr="006C00C4" w:rsidRDefault="00CD2AEF" w:rsidP="00CD2AEF">
      <w:pPr>
        <w:ind w:firstLine="709"/>
        <w:contextualSpacing/>
        <w:jc w:val="both"/>
        <w:rPr>
          <w:rFonts w:ascii="Times New Roman" w:hAnsi="Times New Roman"/>
          <w:sz w:val="24"/>
          <w:szCs w:val="24"/>
        </w:rPr>
      </w:pPr>
      <w:r w:rsidRPr="006C00C4">
        <w:rPr>
          <w:rFonts w:ascii="Times New Roman" w:hAnsi="Times New Roman"/>
          <w:sz w:val="24"/>
          <w:szCs w:val="24"/>
        </w:rPr>
        <w:t>3. Развитие и поддержка методических объединений.</w:t>
      </w:r>
    </w:p>
    <w:p w:rsidR="00CD2AEF" w:rsidRPr="006C00C4" w:rsidRDefault="00CD2AEF" w:rsidP="00CD2AEF">
      <w:pPr>
        <w:ind w:firstLine="709"/>
        <w:contextualSpacing/>
        <w:jc w:val="both"/>
        <w:rPr>
          <w:rFonts w:ascii="Times New Roman" w:eastAsia="Times New Roman" w:hAnsi="Times New Roman"/>
          <w:bCs/>
          <w:sz w:val="24"/>
          <w:szCs w:val="24"/>
        </w:rPr>
      </w:pPr>
      <w:r w:rsidRPr="006C00C4">
        <w:rPr>
          <w:rFonts w:ascii="Times New Roman" w:eastAsia="Times New Roman" w:hAnsi="Times New Roman"/>
          <w:bCs/>
          <w:sz w:val="24"/>
          <w:szCs w:val="24"/>
        </w:rPr>
        <w:t>3.1. Проектирование сопровождения методических объединений педагогов.</w:t>
      </w:r>
    </w:p>
    <w:p w:rsidR="00CD2AEF" w:rsidRPr="006C00C4" w:rsidRDefault="00CD2AEF" w:rsidP="00CD2AEF">
      <w:pPr>
        <w:ind w:firstLine="709"/>
        <w:contextualSpacing/>
        <w:jc w:val="both"/>
        <w:rPr>
          <w:rFonts w:ascii="Times New Roman" w:eastAsia="Times New Roman" w:hAnsi="Times New Roman"/>
          <w:bCs/>
          <w:sz w:val="24"/>
          <w:szCs w:val="24"/>
        </w:rPr>
      </w:pPr>
      <w:r w:rsidRPr="006C00C4">
        <w:rPr>
          <w:rFonts w:ascii="Times New Roman" w:eastAsia="Times New Roman" w:hAnsi="Times New Roman"/>
          <w:bCs/>
          <w:sz w:val="24"/>
          <w:szCs w:val="24"/>
        </w:rPr>
        <w:t>3.2. Поддержка проектных, рабочих групп.</w:t>
      </w:r>
    </w:p>
    <w:p w:rsidR="00CD2AEF" w:rsidRPr="006C00C4" w:rsidRDefault="00CD2AEF" w:rsidP="00CD2AEF">
      <w:pPr>
        <w:ind w:firstLine="709"/>
        <w:contextualSpacing/>
        <w:jc w:val="both"/>
        <w:rPr>
          <w:rFonts w:ascii="Times New Roman" w:eastAsia="Times New Roman" w:hAnsi="Times New Roman"/>
          <w:bCs/>
          <w:sz w:val="24"/>
          <w:szCs w:val="24"/>
        </w:rPr>
      </w:pPr>
      <w:r w:rsidRPr="006C00C4">
        <w:rPr>
          <w:rFonts w:ascii="Times New Roman" w:eastAsia="Times New Roman" w:hAnsi="Times New Roman"/>
          <w:bCs/>
          <w:sz w:val="24"/>
          <w:szCs w:val="24"/>
        </w:rPr>
        <w:t xml:space="preserve">3.3. Изучение состояния деятельности методической службы </w:t>
      </w:r>
      <w:proofErr w:type="spellStart"/>
      <w:r w:rsidRPr="006C00C4">
        <w:rPr>
          <w:rFonts w:ascii="Times New Roman" w:eastAsia="Times New Roman" w:hAnsi="Times New Roman"/>
          <w:bCs/>
          <w:sz w:val="24"/>
          <w:szCs w:val="24"/>
        </w:rPr>
        <w:t>оо</w:t>
      </w:r>
      <w:proofErr w:type="spellEnd"/>
      <w:r w:rsidRPr="006C00C4">
        <w:rPr>
          <w:rFonts w:ascii="Times New Roman" w:eastAsia="Times New Roman" w:hAnsi="Times New Roman"/>
          <w:bCs/>
          <w:sz w:val="24"/>
          <w:szCs w:val="24"/>
        </w:rPr>
        <w:t>.</w:t>
      </w:r>
    </w:p>
    <w:p w:rsidR="00CD2AEF" w:rsidRPr="006C00C4" w:rsidRDefault="00CD2AEF" w:rsidP="00CD2AEF">
      <w:pPr>
        <w:ind w:firstLine="709"/>
        <w:contextualSpacing/>
        <w:rPr>
          <w:rFonts w:ascii="Times New Roman" w:eastAsia="Times New Roman" w:hAnsi="Times New Roman"/>
          <w:bCs/>
          <w:iCs/>
          <w:sz w:val="24"/>
          <w:szCs w:val="24"/>
        </w:rPr>
      </w:pPr>
      <w:r w:rsidRPr="006C00C4">
        <w:rPr>
          <w:rFonts w:ascii="Times New Roman" w:eastAsia="Times New Roman" w:hAnsi="Times New Roman"/>
          <w:bCs/>
          <w:iCs/>
          <w:sz w:val="24"/>
          <w:szCs w:val="24"/>
        </w:rPr>
        <w:t>Направление 1: организация методического сопровождения</w:t>
      </w:r>
    </w:p>
    <w:tbl>
      <w:tblPr>
        <w:tblW w:w="1030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649"/>
      </w:tblGrid>
      <w:tr w:rsidR="00CD2AEF" w:rsidRPr="006C00C4" w:rsidTr="008368F9">
        <w:trPr>
          <w:trHeight w:val="315"/>
        </w:trPr>
        <w:tc>
          <w:tcPr>
            <w:tcW w:w="2660" w:type="dxa"/>
          </w:tcPr>
          <w:p w:rsidR="00CD2AEF" w:rsidRPr="006C00C4" w:rsidRDefault="00CD2AEF" w:rsidP="008368F9">
            <w:pPr>
              <w:contextualSpacing/>
              <w:rPr>
                <w:rFonts w:ascii="Times New Roman" w:hAnsi="Times New Roman"/>
                <w:bCs/>
                <w:sz w:val="24"/>
                <w:szCs w:val="24"/>
              </w:rPr>
            </w:pPr>
            <w:r w:rsidRPr="006C00C4">
              <w:rPr>
                <w:rFonts w:ascii="Times New Roman" w:hAnsi="Times New Roman"/>
                <w:bCs/>
                <w:sz w:val="24"/>
                <w:szCs w:val="24"/>
              </w:rPr>
              <w:lastRenderedPageBreak/>
              <w:t>Деятельность</w:t>
            </w:r>
          </w:p>
        </w:tc>
        <w:tc>
          <w:tcPr>
            <w:tcW w:w="7649" w:type="dxa"/>
          </w:tcPr>
          <w:p w:rsidR="00CD2AEF" w:rsidRPr="006C00C4" w:rsidRDefault="00CD2AEF" w:rsidP="008368F9">
            <w:pPr>
              <w:ind w:firstLine="34"/>
              <w:contextualSpacing/>
              <w:rPr>
                <w:rFonts w:ascii="Times New Roman" w:hAnsi="Times New Roman"/>
                <w:bCs/>
                <w:sz w:val="24"/>
                <w:szCs w:val="24"/>
              </w:rPr>
            </w:pPr>
            <w:r w:rsidRPr="006C00C4">
              <w:rPr>
                <w:rFonts w:ascii="Times New Roman" w:hAnsi="Times New Roman"/>
                <w:bCs/>
                <w:sz w:val="24"/>
                <w:szCs w:val="24"/>
              </w:rPr>
              <w:t>Содержание</w:t>
            </w:r>
          </w:p>
        </w:tc>
      </w:tr>
      <w:tr w:rsidR="00CD2AEF" w:rsidRPr="006C00C4" w:rsidTr="008368F9">
        <w:trPr>
          <w:trHeight w:val="315"/>
        </w:trPr>
        <w:tc>
          <w:tcPr>
            <w:tcW w:w="2660" w:type="dxa"/>
            <w:vMerge w:val="restart"/>
          </w:tcPr>
          <w:p w:rsidR="00CD2AEF" w:rsidRPr="006C00C4" w:rsidRDefault="00CD2AEF" w:rsidP="008368F9">
            <w:pPr>
              <w:contextualSpacing/>
              <w:rPr>
                <w:rFonts w:ascii="Times New Roman" w:hAnsi="Times New Roman"/>
                <w:bCs/>
                <w:sz w:val="24"/>
                <w:szCs w:val="24"/>
              </w:rPr>
            </w:pPr>
            <w:r w:rsidRPr="006C00C4">
              <w:rPr>
                <w:rFonts w:ascii="Times New Roman" w:hAnsi="Times New Roman"/>
                <w:bCs/>
                <w:sz w:val="24"/>
                <w:szCs w:val="24"/>
              </w:rPr>
              <w:t xml:space="preserve">Изучение профессиональных потребностей и дефицитов педагогических работников </w:t>
            </w:r>
          </w:p>
        </w:tc>
        <w:tc>
          <w:tcPr>
            <w:tcW w:w="7649" w:type="dxa"/>
          </w:tcPr>
          <w:p w:rsidR="00CD2AEF" w:rsidRPr="006C00C4" w:rsidRDefault="00CD2AEF" w:rsidP="008368F9">
            <w:pPr>
              <w:ind w:firstLine="34"/>
              <w:contextualSpacing/>
              <w:rPr>
                <w:rFonts w:ascii="Times New Roman" w:hAnsi="Times New Roman"/>
                <w:bCs/>
                <w:sz w:val="24"/>
                <w:szCs w:val="24"/>
              </w:rPr>
            </w:pPr>
            <w:r w:rsidRPr="006C00C4">
              <w:rPr>
                <w:rFonts w:ascii="Times New Roman" w:hAnsi="Times New Roman"/>
                <w:bCs/>
                <w:sz w:val="24"/>
                <w:szCs w:val="24"/>
              </w:rPr>
              <w:t>Диагностика профессиональных потребностей и дефицитов.</w:t>
            </w:r>
          </w:p>
        </w:tc>
      </w:tr>
      <w:tr w:rsidR="00CD2AEF" w:rsidRPr="006C00C4" w:rsidTr="008368F9">
        <w:trPr>
          <w:trHeight w:val="315"/>
        </w:trPr>
        <w:tc>
          <w:tcPr>
            <w:tcW w:w="2660" w:type="dxa"/>
            <w:vMerge/>
          </w:tcPr>
          <w:p w:rsidR="00CD2AEF" w:rsidRPr="006C00C4" w:rsidRDefault="00CD2AEF" w:rsidP="008368F9">
            <w:pPr>
              <w:contextualSpacing/>
              <w:rPr>
                <w:rFonts w:ascii="Times New Roman" w:hAnsi="Times New Roman"/>
                <w:bCs/>
                <w:sz w:val="24"/>
                <w:szCs w:val="24"/>
              </w:rPr>
            </w:pPr>
          </w:p>
        </w:tc>
        <w:tc>
          <w:tcPr>
            <w:tcW w:w="7649" w:type="dxa"/>
          </w:tcPr>
          <w:p w:rsidR="00CD2AEF" w:rsidRPr="006C00C4" w:rsidRDefault="00CD2AEF" w:rsidP="008368F9">
            <w:pPr>
              <w:ind w:firstLine="34"/>
              <w:contextualSpacing/>
              <w:rPr>
                <w:rFonts w:ascii="Times New Roman" w:hAnsi="Times New Roman"/>
                <w:bCs/>
                <w:sz w:val="24"/>
                <w:szCs w:val="24"/>
              </w:rPr>
            </w:pPr>
            <w:r w:rsidRPr="006C00C4">
              <w:rPr>
                <w:rFonts w:ascii="Times New Roman" w:hAnsi="Times New Roman"/>
                <w:bCs/>
                <w:sz w:val="24"/>
                <w:szCs w:val="24"/>
              </w:rPr>
              <w:t>Анализ потребностей педагогов</w:t>
            </w:r>
          </w:p>
        </w:tc>
      </w:tr>
      <w:tr w:rsidR="00CD2AEF" w:rsidRPr="006C00C4" w:rsidTr="008368F9">
        <w:trPr>
          <w:trHeight w:val="315"/>
        </w:trPr>
        <w:tc>
          <w:tcPr>
            <w:tcW w:w="2660" w:type="dxa"/>
            <w:vMerge/>
          </w:tcPr>
          <w:p w:rsidR="00CD2AEF" w:rsidRPr="006C00C4" w:rsidRDefault="00CD2AEF" w:rsidP="008368F9">
            <w:pPr>
              <w:contextualSpacing/>
              <w:rPr>
                <w:rFonts w:ascii="Times New Roman" w:hAnsi="Times New Roman"/>
                <w:bCs/>
                <w:sz w:val="24"/>
                <w:szCs w:val="24"/>
              </w:rPr>
            </w:pPr>
          </w:p>
        </w:tc>
        <w:tc>
          <w:tcPr>
            <w:tcW w:w="7649" w:type="dxa"/>
          </w:tcPr>
          <w:p w:rsidR="00CD2AEF" w:rsidRPr="006C00C4" w:rsidRDefault="00CD2AEF" w:rsidP="008368F9">
            <w:pPr>
              <w:ind w:firstLine="34"/>
              <w:contextualSpacing/>
              <w:rPr>
                <w:rFonts w:ascii="Times New Roman" w:hAnsi="Times New Roman"/>
                <w:bCs/>
                <w:sz w:val="24"/>
                <w:szCs w:val="24"/>
              </w:rPr>
            </w:pPr>
            <w:r w:rsidRPr="006C00C4">
              <w:rPr>
                <w:rFonts w:ascii="Times New Roman" w:hAnsi="Times New Roman"/>
                <w:bCs/>
                <w:sz w:val="24"/>
                <w:szCs w:val="24"/>
              </w:rPr>
              <w:t>Составление ИОМ с учетом профессиональных дефицитов педагогов</w:t>
            </w:r>
          </w:p>
        </w:tc>
      </w:tr>
      <w:tr w:rsidR="00CD2AEF" w:rsidRPr="006C00C4" w:rsidTr="008368F9">
        <w:trPr>
          <w:trHeight w:val="315"/>
        </w:trPr>
        <w:tc>
          <w:tcPr>
            <w:tcW w:w="2660" w:type="dxa"/>
            <w:vMerge/>
          </w:tcPr>
          <w:p w:rsidR="00CD2AEF" w:rsidRPr="006C00C4" w:rsidRDefault="00CD2AEF" w:rsidP="008368F9">
            <w:pPr>
              <w:contextualSpacing/>
              <w:rPr>
                <w:rFonts w:ascii="Times New Roman" w:hAnsi="Times New Roman"/>
                <w:bCs/>
                <w:sz w:val="24"/>
                <w:szCs w:val="24"/>
              </w:rPr>
            </w:pPr>
          </w:p>
        </w:tc>
        <w:tc>
          <w:tcPr>
            <w:tcW w:w="7649" w:type="dxa"/>
          </w:tcPr>
          <w:p w:rsidR="00CD2AEF" w:rsidRPr="006C00C4" w:rsidRDefault="00CD2AEF" w:rsidP="008368F9">
            <w:pPr>
              <w:ind w:firstLine="34"/>
              <w:contextualSpacing/>
              <w:rPr>
                <w:rFonts w:ascii="Times New Roman" w:hAnsi="Times New Roman"/>
                <w:bCs/>
                <w:sz w:val="24"/>
                <w:szCs w:val="24"/>
              </w:rPr>
            </w:pPr>
            <w:r w:rsidRPr="006C00C4">
              <w:rPr>
                <w:rFonts w:ascii="Times New Roman" w:hAnsi="Times New Roman"/>
                <w:bCs/>
                <w:sz w:val="24"/>
                <w:szCs w:val="24"/>
              </w:rPr>
              <w:t>Запрос  на КПК</w:t>
            </w:r>
          </w:p>
        </w:tc>
      </w:tr>
      <w:tr w:rsidR="00CD2AEF" w:rsidRPr="006C00C4" w:rsidTr="008368F9">
        <w:trPr>
          <w:trHeight w:val="315"/>
        </w:trPr>
        <w:tc>
          <w:tcPr>
            <w:tcW w:w="2660" w:type="dxa"/>
            <w:vMerge/>
          </w:tcPr>
          <w:p w:rsidR="00CD2AEF" w:rsidRPr="006C00C4" w:rsidRDefault="00CD2AEF" w:rsidP="008368F9">
            <w:pPr>
              <w:contextualSpacing/>
              <w:rPr>
                <w:rFonts w:ascii="Times New Roman" w:hAnsi="Times New Roman"/>
                <w:bCs/>
                <w:sz w:val="24"/>
                <w:szCs w:val="24"/>
              </w:rPr>
            </w:pPr>
          </w:p>
        </w:tc>
        <w:tc>
          <w:tcPr>
            <w:tcW w:w="7649" w:type="dxa"/>
          </w:tcPr>
          <w:p w:rsidR="00CD2AEF" w:rsidRPr="006C00C4" w:rsidRDefault="00CD2AEF" w:rsidP="008368F9">
            <w:pPr>
              <w:ind w:firstLine="34"/>
              <w:contextualSpacing/>
              <w:rPr>
                <w:rFonts w:ascii="Times New Roman" w:hAnsi="Times New Roman"/>
                <w:bCs/>
                <w:sz w:val="24"/>
                <w:szCs w:val="24"/>
              </w:rPr>
            </w:pPr>
            <w:r w:rsidRPr="006C00C4">
              <w:rPr>
                <w:rFonts w:ascii="Times New Roman" w:hAnsi="Times New Roman"/>
                <w:bCs/>
                <w:sz w:val="24"/>
                <w:szCs w:val="24"/>
              </w:rPr>
              <w:t>Анализ через карты педагогического роста</w:t>
            </w:r>
          </w:p>
        </w:tc>
      </w:tr>
      <w:tr w:rsidR="00CD2AEF" w:rsidRPr="006C00C4" w:rsidTr="008368F9">
        <w:trPr>
          <w:trHeight w:val="315"/>
        </w:trPr>
        <w:tc>
          <w:tcPr>
            <w:tcW w:w="2660" w:type="dxa"/>
            <w:vMerge w:val="restart"/>
          </w:tcPr>
          <w:p w:rsidR="00CD2AEF" w:rsidRPr="006C00C4" w:rsidRDefault="00CD2AEF" w:rsidP="008368F9">
            <w:pPr>
              <w:contextualSpacing/>
              <w:rPr>
                <w:rFonts w:ascii="Times New Roman" w:hAnsi="Times New Roman"/>
                <w:bCs/>
                <w:sz w:val="24"/>
                <w:szCs w:val="24"/>
              </w:rPr>
            </w:pPr>
            <w:r w:rsidRPr="006C00C4">
              <w:rPr>
                <w:rFonts w:ascii="Times New Roman" w:hAnsi="Times New Roman"/>
                <w:bCs/>
                <w:sz w:val="24"/>
                <w:szCs w:val="24"/>
              </w:rPr>
              <w:t>Нормативно-правовое обеспечение методической деятельности</w:t>
            </w:r>
          </w:p>
        </w:tc>
        <w:tc>
          <w:tcPr>
            <w:tcW w:w="7649" w:type="dxa"/>
          </w:tcPr>
          <w:p w:rsidR="00CD2AEF" w:rsidRPr="006C00C4" w:rsidRDefault="00CD2AEF" w:rsidP="008368F9">
            <w:pPr>
              <w:ind w:firstLine="34"/>
              <w:contextualSpacing/>
              <w:rPr>
                <w:rFonts w:ascii="Times New Roman" w:hAnsi="Times New Roman"/>
                <w:bCs/>
                <w:sz w:val="24"/>
                <w:szCs w:val="24"/>
              </w:rPr>
            </w:pPr>
            <w:r w:rsidRPr="006C00C4">
              <w:rPr>
                <w:rFonts w:ascii="Times New Roman" w:hAnsi="Times New Roman"/>
                <w:bCs/>
                <w:sz w:val="24"/>
                <w:szCs w:val="24"/>
              </w:rPr>
              <w:t>Актуализация нормативной базы, локальных актов</w:t>
            </w:r>
          </w:p>
        </w:tc>
      </w:tr>
      <w:tr w:rsidR="00CD2AEF" w:rsidRPr="006C00C4" w:rsidTr="008368F9">
        <w:trPr>
          <w:trHeight w:val="315"/>
        </w:trPr>
        <w:tc>
          <w:tcPr>
            <w:tcW w:w="2660" w:type="dxa"/>
            <w:vMerge/>
          </w:tcPr>
          <w:p w:rsidR="00CD2AEF" w:rsidRPr="006C00C4" w:rsidRDefault="00CD2AEF" w:rsidP="008368F9">
            <w:pPr>
              <w:contextualSpacing/>
              <w:rPr>
                <w:rFonts w:ascii="Times New Roman" w:hAnsi="Times New Roman"/>
                <w:bCs/>
                <w:sz w:val="24"/>
                <w:szCs w:val="24"/>
              </w:rPr>
            </w:pPr>
          </w:p>
        </w:tc>
        <w:tc>
          <w:tcPr>
            <w:tcW w:w="7649" w:type="dxa"/>
          </w:tcPr>
          <w:p w:rsidR="00CD2AEF" w:rsidRPr="006C00C4" w:rsidRDefault="00CD2AEF" w:rsidP="008368F9">
            <w:pPr>
              <w:ind w:firstLine="34"/>
              <w:contextualSpacing/>
              <w:rPr>
                <w:rFonts w:ascii="Times New Roman" w:hAnsi="Times New Roman"/>
                <w:bCs/>
                <w:sz w:val="24"/>
                <w:szCs w:val="24"/>
              </w:rPr>
            </w:pPr>
            <w:r w:rsidRPr="006C00C4">
              <w:rPr>
                <w:rFonts w:ascii="Times New Roman" w:hAnsi="Times New Roman"/>
                <w:bCs/>
                <w:sz w:val="24"/>
                <w:szCs w:val="24"/>
              </w:rPr>
              <w:t>Разработка плана деятельности методической службы</w:t>
            </w:r>
          </w:p>
        </w:tc>
      </w:tr>
      <w:tr w:rsidR="00CD2AEF" w:rsidRPr="006C00C4" w:rsidTr="008368F9">
        <w:trPr>
          <w:trHeight w:val="315"/>
        </w:trPr>
        <w:tc>
          <w:tcPr>
            <w:tcW w:w="2660" w:type="dxa"/>
            <w:vMerge w:val="restart"/>
          </w:tcPr>
          <w:p w:rsidR="00CD2AEF" w:rsidRPr="006C00C4" w:rsidRDefault="00CD2AEF" w:rsidP="008368F9">
            <w:pPr>
              <w:contextualSpacing/>
              <w:rPr>
                <w:rFonts w:ascii="Times New Roman" w:hAnsi="Times New Roman"/>
                <w:bCs/>
                <w:sz w:val="24"/>
                <w:szCs w:val="24"/>
              </w:rPr>
            </w:pPr>
            <w:r w:rsidRPr="006C00C4">
              <w:rPr>
                <w:rFonts w:ascii="Times New Roman" w:hAnsi="Times New Roman"/>
                <w:bCs/>
                <w:sz w:val="24"/>
                <w:szCs w:val="24"/>
              </w:rPr>
              <w:t>Виртуальный методический кабинет</w:t>
            </w:r>
          </w:p>
        </w:tc>
        <w:tc>
          <w:tcPr>
            <w:tcW w:w="7649" w:type="dxa"/>
          </w:tcPr>
          <w:p w:rsidR="00CD2AEF" w:rsidRPr="006C00C4" w:rsidRDefault="00CD2AEF" w:rsidP="008368F9">
            <w:pPr>
              <w:ind w:firstLine="34"/>
              <w:contextualSpacing/>
              <w:rPr>
                <w:rFonts w:ascii="Times New Roman" w:hAnsi="Times New Roman"/>
                <w:bCs/>
                <w:sz w:val="24"/>
                <w:szCs w:val="24"/>
              </w:rPr>
            </w:pPr>
            <w:r w:rsidRPr="006C00C4">
              <w:rPr>
                <w:rFonts w:ascii="Times New Roman" w:hAnsi="Times New Roman"/>
                <w:bCs/>
                <w:sz w:val="24"/>
                <w:szCs w:val="24"/>
              </w:rPr>
              <w:t>Размещение методических и образовательных материалов в банке информационно –образовательных ресурсов школы</w:t>
            </w:r>
          </w:p>
        </w:tc>
      </w:tr>
      <w:tr w:rsidR="00CD2AEF" w:rsidRPr="006C00C4" w:rsidTr="008368F9">
        <w:trPr>
          <w:trHeight w:val="315"/>
        </w:trPr>
        <w:tc>
          <w:tcPr>
            <w:tcW w:w="2660" w:type="dxa"/>
            <w:vMerge/>
          </w:tcPr>
          <w:p w:rsidR="00CD2AEF" w:rsidRPr="006C00C4" w:rsidRDefault="00CD2AEF" w:rsidP="008368F9">
            <w:pPr>
              <w:contextualSpacing/>
              <w:rPr>
                <w:rFonts w:ascii="Times New Roman" w:hAnsi="Times New Roman"/>
                <w:bCs/>
                <w:sz w:val="24"/>
                <w:szCs w:val="24"/>
              </w:rPr>
            </w:pPr>
          </w:p>
        </w:tc>
        <w:tc>
          <w:tcPr>
            <w:tcW w:w="7649" w:type="dxa"/>
          </w:tcPr>
          <w:p w:rsidR="00CD2AEF" w:rsidRPr="006C00C4" w:rsidRDefault="00CD2AEF" w:rsidP="008368F9">
            <w:pPr>
              <w:ind w:firstLine="34"/>
              <w:contextualSpacing/>
              <w:rPr>
                <w:rFonts w:ascii="Times New Roman" w:hAnsi="Times New Roman"/>
                <w:bCs/>
                <w:sz w:val="24"/>
                <w:szCs w:val="24"/>
              </w:rPr>
            </w:pPr>
            <w:r w:rsidRPr="006C00C4">
              <w:rPr>
                <w:rFonts w:ascii="Times New Roman" w:hAnsi="Times New Roman"/>
                <w:bCs/>
                <w:sz w:val="24"/>
                <w:szCs w:val="24"/>
              </w:rPr>
              <w:t>Освещение методических мероприятий, проводимых в школе</w:t>
            </w:r>
          </w:p>
        </w:tc>
      </w:tr>
      <w:tr w:rsidR="00CD2AEF" w:rsidRPr="006C00C4" w:rsidTr="008368F9">
        <w:trPr>
          <w:trHeight w:val="315"/>
        </w:trPr>
        <w:tc>
          <w:tcPr>
            <w:tcW w:w="2660" w:type="dxa"/>
            <w:vMerge/>
          </w:tcPr>
          <w:p w:rsidR="00CD2AEF" w:rsidRPr="006C00C4" w:rsidRDefault="00CD2AEF" w:rsidP="008368F9">
            <w:pPr>
              <w:contextualSpacing/>
              <w:rPr>
                <w:rFonts w:ascii="Times New Roman" w:hAnsi="Times New Roman"/>
                <w:bCs/>
                <w:sz w:val="24"/>
                <w:szCs w:val="24"/>
              </w:rPr>
            </w:pPr>
          </w:p>
        </w:tc>
        <w:tc>
          <w:tcPr>
            <w:tcW w:w="7649" w:type="dxa"/>
          </w:tcPr>
          <w:p w:rsidR="00CD2AEF" w:rsidRPr="006C00C4" w:rsidRDefault="00CD2AEF" w:rsidP="008368F9">
            <w:pPr>
              <w:ind w:firstLine="34"/>
              <w:contextualSpacing/>
              <w:rPr>
                <w:rFonts w:ascii="Times New Roman" w:hAnsi="Times New Roman"/>
                <w:bCs/>
                <w:sz w:val="24"/>
                <w:szCs w:val="24"/>
              </w:rPr>
            </w:pPr>
            <w:r w:rsidRPr="006C00C4">
              <w:rPr>
                <w:rFonts w:ascii="Times New Roman" w:hAnsi="Times New Roman"/>
                <w:bCs/>
                <w:sz w:val="24"/>
                <w:szCs w:val="24"/>
              </w:rPr>
              <w:t>Организация работы сетевых групп (социальные сети, мессенджеры) по методическому сопровождению педагогов</w:t>
            </w:r>
          </w:p>
        </w:tc>
      </w:tr>
      <w:tr w:rsidR="00CD2AEF" w:rsidRPr="006C00C4" w:rsidTr="008368F9">
        <w:trPr>
          <w:trHeight w:val="315"/>
        </w:trPr>
        <w:tc>
          <w:tcPr>
            <w:tcW w:w="2660" w:type="dxa"/>
            <w:vMerge w:val="restart"/>
          </w:tcPr>
          <w:p w:rsidR="00CD2AEF" w:rsidRPr="006C00C4" w:rsidRDefault="00CD2AEF" w:rsidP="008368F9">
            <w:pPr>
              <w:contextualSpacing/>
              <w:rPr>
                <w:rFonts w:ascii="Times New Roman" w:hAnsi="Times New Roman"/>
                <w:bCs/>
                <w:sz w:val="24"/>
                <w:szCs w:val="24"/>
              </w:rPr>
            </w:pPr>
            <w:r w:rsidRPr="006C00C4">
              <w:rPr>
                <w:rFonts w:ascii="Times New Roman" w:hAnsi="Times New Roman"/>
                <w:bCs/>
                <w:sz w:val="24"/>
                <w:szCs w:val="24"/>
              </w:rPr>
              <w:t>Прогнозирование, планирование и организация аттестации педагогических работников</w:t>
            </w:r>
          </w:p>
        </w:tc>
        <w:tc>
          <w:tcPr>
            <w:tcW w:w="7649" w:type="dxa"/>
          </w:tcPr>
          <w:p w:rsidR="00CD2AEF" w:rsidRPr="006C00C4" w:rsidRDefault="00CD2AEF" w:rsidP="008368F9">
            <w:pPr>
              <w:ind w:firstLine="34"/>
              <w:contextualSpacing/>
              <w:rPr>
                <w:rFonts w:ascii="Times New Roman" w:hAnsi="Times New Roman"/>
                <w:bCs/>
                <w:sz w:val="24"/>
                <w:szCs w:val="24"/>
              </w:rPr>
            </w:pPr>
            <w:r w:rsidRPr="006C00C4">
              <w:rPr>
                <w:rFonts w:ascii="Times New Roman" w:hAnsi="Times New Roman"/>
                <w:bCs/>
                <w:sz w:val="24"/>
                <w:szCs w:val="24"/>
              </w:rPr>
              <w:t xml:space="preserve">Составление  плана- графика аттестации педагогических работников </w:t>
            </w:r>
          </w:p>
        </w:tc>
      </w:tr>
      <w:tr w:rsidR="00CD2AEF" w:rsidRPr="006C00C4" w:rsidTr="008368F9">
        <w:trPr>
          <w:trHeight w:val="315"/>
        </w:trPr>
        <w:tc>
          <w:tcPr>
            <w:tcW w:w="2660" w:type="dxa"/>
            <w:vMerge/>
          </w:tcPr>
          <w:p w:rsidR="00CD2AEF" w:rsidRPr="006C00C4" w:rsidRDefault="00CD2AEF" w:rsidP="008368F9">
            <w:pPr>
              <w:contextualSpacing/>
              <w:rPr>
                <w:rFonts w:ascii="Times New Roman" w:hAnsi="Times New Roman"/>
                <w:bCs/>
                <w:sz w:val="24"/>
                <w:szCs w:val="24"/>
              </w:rPr>
            </w:pPr>
          </w:p>
        </w:tc>
        <w:tc>
          <w:tcPr>
            <w:tcW w:w="7649" w:type="dxa"/>
          </w:tcPr>
          <w:p w:rsidR="00CD2AEF" w:rsidRPr="006C00C4" w:rsidRDefault="00CD2AEF" w:rsidP="008368F9">
            <w:pPr>
              <w:ind w:firstLine="34"/>
              <w:contextualSpacing/>
              <w:rPr>
                <w:rFonts w:ascii="Times New Roman" w:hAnsi="Times New Roman"/>
                <w:bCs/>
                <w:sz w:val="24"/>
                <w:szCs w:val="24"/>
              </w:rPr>
            </w:pPr>
            <w:r w:rsidRPr="006C00C4">
              <w:rPr>
                <w:rFonts w:ascii="Times New Roman" w:hAnsi="Times New Roman"/>
                <w:bCs/>
                <w:sz w:val="24"/>
                <w:szCs w:val="24"/>
              </w:rPr>
              <w:t>Работа аттестационной комиссии школы</w:t>
            </w:r>
          </w:p>
        </w:tc>
      </w:tr>
      <w:tr w:rsidR="00CD2AEF" w:rsidRPr="006C00C4" w:rsidTr="008368F9">
        <w:trPr>
          <w:trHeight w:val="315"/>
        </w:trPr>
        <w:tc>
          <w:tcPr>
            <w:tcW w:w="2660" w:type="dxa"/>
            <w:vMerge/>
          </w:tcPr>
          <w:p w:rsidR="00CD2AEF" w:rsidRPr="006C00C4" w:rsidRDefault="00CD2AEF" w:rsidP="008368F9">
            <w:pPr>
              <w:contextualSpacing/>
              <w:rPr>
                <w:rFonts w:ascii="Times New Roman" w:hAnsi="Times New Roman"/>
                <w:bCs/>
                <w:sz w:val="24"/>
                <w:szCs w:val="24"/>
              </w:rPr>
            </w:pPr>
          </w:p>
        </w:tc>
        <w:tc>
          <w:tcPr>
            <w:tcW w:w="7649" w:type="dxa"/>
          </w:tcPr>
          <w:p w:rsidR="00CD2AEF" w:rsidRPr="006C00C4" w:rsidRDefault="00CD2AEF" w:rsidP="008368F9">
            <w:pPr>
              <w:ind w:firstLine="34"/>
              <w:contextualSpacing/>
              <w:rPr>
                <w:rFonts w:ascii="Times New Roman" w:hAnsi="Times New Roman"/>
                <w:bCs/>
                <w:sz w:val="24"/>
                <w:szCs w:val="24"/>
              </w:rPr>
            </w:pPr>
            <w:r w:rsidRPr="006C00C4">
              <w:rPr>
                <w:rFonts w:ascii="Times New Roman" w:hAnsi="Times New Roman"/>
                <w:bCs/>
                <w:sz w:val="24"/>
                <w:szCs w:val="24"/>
              </w:rPr>
              <w:t xml:space="preserve">Анализ выполнения плана аттестации педагогических работников с указанием доли педагогических работников, имеющих высшую и первую категорию, </w:t>
            </w:r>
            <w:proofErr w:type="spellStart"/>
            <w:r w:rsidRPr="006C00C4">
              <w:rPr>
                <w:rFonts w:ascii="Times New Roman" w:hAnsi="Times New Roman"/>
                <w:bCs/>
                <w:sz w:val="24"/>
                <w:szCs w:val="24"/>
              </w:rPr>
              <w:t>сзд</w:t>
            </w:r>
            <w:proofErr w:type="spellEnd"/>
            <w:r w:rsidRPr="006C00C4">
              <w:rPr>
                <w:rFonts w:ascii="Times New Roman" w:hAnsi="Times New Roman"/>
                <w:bCs/>
                <w:sz w:val="24"/>
                <w:szCs w:val="24"/>
              </w:rPr>
              <w:t>, описанием динамики за последние 3 года.</w:t>
            </w:r>
          </w:p>
        </w:tc>
      </w:tr>
      <w:tr w:rsidR="00CD2AEF" w:rsidRPr="006C00C4" w:rsidTr="008368F9">
        <w:trPr>
          <w:trHeight w:val="315"/>
        </w:trPr>
        <w:tc>
          <w:tcPr>
            <w:tcW w:w="2660" w:type="dxa"/>
            <w:vMerge w:val="restart"/>
          </w:tcPr>
          <w:p w:rsidR="00CD2AEF" w:rsidRPr="006C00C4" w:rsidRDefault="00CD2AEF" w:rsidP="008368F9">
            <w:pPr>
              <w:contextualSpacing/>
              <w:rPr>
                <w:rFonts w:ascii="Times New Roman" w:hAnsi="Times New Roman"/>
                <w:bCs/>
                <w:sz w:val="24"/>
                <w:szCs w:val="24"/>
              </w:rPr>
            </w:pPr>
            <w:r w:rsidRPr="006C00C4">
              <w:rPr>
                <w:rFonts w:ascii="Times New Roman" w:hAnsi="Times New Roman"/>
                <w:bCs/>
                <w:sz w:val="24"/>
                <w:szCs w:val="24"/>
              </w:rPr>
              <w:t>Прогнозирование, планирование и организация повышения квалификации педагогических работников</w:t>
            </w:r>
          </w:p>
        </w:tc>
        <w:tc>
          <w:tcPr>
            <w:tcW w:w="7649" w:type="dxa"/>
          </w:tcPr>
          <w:p w:rsidR="00CD2AEF" w:rsidRPr="006C00C4" w:rsidRDefault="00CD2AEF" w:rsidP="008368F9">
            <w:pPr>
              <w:ind w:firstLine="34"/>
              <w:contextualSpacing/>
              <w:rPr>
                <w:rFonts w:ascii="Times New Roman" w:hAnsi="Times New Roman"/>
                <w:bCs/>
                <w:sz w:val="24"/>
                <w:szCs w:val="24"/>
              </w:rPr>
            </w:pPr>
            <w:r w:rsidRPr="006C00C4">
              <w:rPr>
                <w:rFonts w:ascii="Times New Roman" w:hAnsi="Times New Roman"/>
                <w:bCs/>
                <w:sz w:val="24"/>
                <w:szCs w:val="24"/>
              </w:rPr>
              <w:t>Составление плана-графика повышения квалификации педагогических работников</w:t>
            </w:r>
          </w:p>
        </w:tc>
      </w:tr>
      <w:tr w:rsidR="00CD2AEF" w:rsidRPr="006C00C4" w:rsidTr="008368F9">
        <w:trPr>
          <w:trHeight w:val="315"/>
        </w:trPr>
        <w:tc>
          <w:tcPr>
            <w:tcW w:w="2660" w:type="dxa"/>
            <w:vMerge/>
          </w:tcPr>
          <w:p w:rsidR="00CD2AEF" w:rsidRPr="006C00C4" w:rsidRDefault="00CD2AEF" w:rsidP="008368F9">
            <w:pPr>
              <w:contextualSpacing/>
              <w:rPr>
                <w:rFonts w:ascii="Times New Roman" w:hAnsi="Times New Roman"/>
                <w:bCs/>
                <w:sz w:val="24"/>
                <w:szCs w:val="24"/>
              </w:rPr>
            </w:pPr>
          </w:p>
        </w:tc>
        <w:tc>
          <w:tcPr>
            <w:tcW w:w="7649" w:type="dxa"/>
          </w:tcPr>
          <w:p w:rsidR="00CD2AEF" w:rsidRPr="006C00C4" w:rsidRDefault="00CD2AEF" w:rsidP="008368F9">
            <w:pPr>
              <w:ind w:firstLine="34"/>
              <w:contextualSpacing/>
              <w:rPr>
                <w:rFonts w:ascii="Times New Roman" w:hAnsi="Times New Roman"/>
                <w:bCs/>
                <w:sz w:val="24"/>
                <w:szCs w:val="24"/>
              </w:rPr>
            </w:pPr>
            <w:r w:rsidRPr="006C00C4">
              <w:rPr>
                <w:rFonts w:ascii="Times New Roman" w:hAnsi="Times New Roman"/>
                <w:bCs/>
                <w:sz w:val="24"/>
                <w:szCs w:val="24"/>
              </w:rPr>
              <w:t>Организация прохождения КПК</w:t>
            </w:r>
          </w:p>
        </w:tc>
      </w:tr>
      <w:tr w:rsidR="00CD2AEF" w:rsidRPr="006C00C4" w:rsidTr="008368F9">
        <w:trPr>
          <w:trHeight w:val="315"/>
        </w:trPr>
        <w:tc>
          <w:tcPr>
            <w:tcW w:w="2660" w:type="dxa"/>
            <w:vMerge/>
          </w:tcPr>
          <w:p w:rsidR="00CD2AEF" w:rsidRPr="006C00C4" w:rsidRDefault="00CD2AEF" w:rsidP="008368F9">
            <w:pPr>
              <w:contextualSpacing/>
              <w:rPr>
                <w:rFonts w:ascii="Times New Roman" w:hAnsi="Times New Roman"/>
                <w:bCs/>
                <w:sz w:val="24"/>
                <w:szCs w:val="24"/>
              </w:rPr>
            </w:pPr>
          </w:p>
        </w:tc>
        <w:tc>
          <w:tcPr>
            <w:tcW w:w="7649" w:type="dxa"/>
          </w:tcPr>
          <w:p w:rsidR="00CD2AEF" w:rsidRPr="006C00C4" w:rsidRDefault="00CD2AEF" w:rsidP="008368F9">
            <w:pPr>
              <w:ind w:firstLine="34"/>
              <w:contextualSpacing/>
              <w:rPr>
                <w:rFonts w:ascii="Times New Roman" w:hAnsi="Times New Roman"/>
                <w:bCs/>
                <w:sz w:val="24"/>
                <w:szCs w:val="24"/>
              </w:rPr>
            </w:pPr>
            <w:r w:rsidRPr="006C00C4">
              <w:rPr>
                <w:rFonts w:ascii="Times New Roman" w:hAnsi="Times New Roman"/>
                <w:bCs/>
                <w:sz w:val="24"/>
                <w:szCs w:val="24"/>
              </w:rPr>
              <w:t>Анализа выполнения плана- графика повышения квалификации педагогических работников с указанием доли руководящих, педагогических работников, прошедших повышение квалификации и (или) профессиональную переподготовку</w:t>
            </w:r>
          </w:p>
        </w:tc>
      </w:tr>
      <w:tr w:rsidR="00CD2AEF" w:rsidRPr="006C00C4" w:rsidTr="008368F9">
        <w:trPr>
          <w:trHeight w:val="315"/>
        </w:trPr>
        <w:tc>
          <w:tcPr>
            <w:tcW w:w="2660" w:type="dxa"/>
            <w:vMerge w:val="restart"/>
          </w:tcPr>
          <w:p w:rsidR="00CD2AEF" w:rsidRPr="006C00C4" w:rsidRDefault="00CD2AEF" w:rsidP="008368F9">
            <w:pPr>
              <w:contextualSpacing/>
              <w:rPr>
                <w:rFonts w:ascii="Times New Roman" w:hAnsi="Times New Roman"/>
                <w:bCs/>
                <w:sz w:val="24"/>
                <w:szCs w:val="24"/>
              </w:rPr>
            </w:pPr>
            <w:r w:rsidRPr="006C00C4">
              <w:rPr>
                <w:rFonts w:ascii="Times New Roman" w:hAnsi="Times New Roman"/>
                <w:bCs/>
                <w:sz w:val="24"/>
                <w:szCs w:val="24"/>
              </w:rPr>
              <w:t>Прогнозирование, планирование и организация профессионального роста педагога и повышения мотивации педагога</w:t>
            </w:r>
          </w:p>
        </w:tc>
        <w:tc>
          <w:tcPr>
            <w:tcW w:w="7649" w:type="dxa"/>
          </w:tcPr>
          <w:p w:rsidR="00CD2AEF" w:rsidRPr="006C00C4" w:rsidRDefault="00CD2AEF" w:rsidP="008368F9">
            <w:pPr>
              <w:ind w:firstLine="34"/>
              <w:contextualSpacing/>
              <w:rPr>
                <w:rFonts w:ascii="Times New Roman" w:hAnsi="Times New Roman"/>
                <w:bCs/>
                <w:sz w:val="24"/>
                <w:szCs w:val="24"/>
              </w:rPr>
            </w:pPr>
            <w:r w:rsidRPr="006C00C4">
              <w:rPr>
                <w:rFonts w:ascii="Times New Roman" w:hAnsi="Times New Roman"/>
                <w:bCs/>
                <w:sz w:val="24"/>
                <w:szCs w:val="24"/>
              </w:rPr>
              <w:t>Активизация деятельности педагогов в применении активных и интерактивных технологий обучения</w:t>
            </w:r>
          </w:p>
        </w:tc>
      </w:tr>
      <w:tr w:rsidR="00CD2AEF" w:rsidRPr="006C00C4" w:rsidTr="008368F9">
        <w:trPr>
          <w:trHeight w:val="315"/>
        </w:trPr>
        <w:tc>
          <w:tcPr>
            <w:tcW w:w="2660" w:type="dxa"/>
            <w:vMerge/>
            <w:vAlign w:val="center"/>
          </w:tcPr>
          <w:p w:rsidR="00CD2AEF" w:rsidRPr="006C00C4" w:rsidRDefault="00CD2AEF" w:rsidP="008368F9">
            <w:pPr>
              <w:contextualSpacing/>
              <w:rPr>
                <w:rFonts w:ascii="Times New Roman" w:hAnsi="Times New Roman"/>
                <w:bCs/>
                <w:sz w:val="24"/>
                <w:szCs w:val="24"/>
              </w:rPr>
            </w:pPr>
          </w:p>
        </w:tc>
        <w:tc>
          <w:tcPr>
            <w:tcW w:w="7649" w:type="dxa"/>
          </w:tcPr>
          <w:p w:rsidR="00CD2AEF" w:rsidRPr="006C00C4" w:rsidRDefault="00CD2AEF" w:rsidP="008368F9">
            <w:pPr>
              <w:ind w:firstLine="34"/>
              <w:contextualSpacing/>
              <w:rPr>
                <w:rFonts w:ascii="Times New Roman" w:hAnsi="Times New Roman"/>
                <w:bCs/>
                <w:sz w:val="24"/>
                <w:szCs w:val="24"/>
              </w:rPr>
            </w:pPr>
            <w:r w:rsidRPr="006C00C4">
              <w:rPr>
                <w:rFonts w:ascii="Times New Roman" w:hAnsi="Times New Roman"/>
                <w:bCs/>
                <w:sz w:val="24"/>
                <w:szCs w:val="24"/>
              </w:rPr>
              <w:t>Совершенствование форм и методов методической работы, способствующих самоопределению педагогов в выборе собственного методического маршрута</w:t>
            </w:r>
          </w:p>
        </w:tc>
      </w:tr>
      <w:tr w:rsidR="00CD2AEF" w:rsidRPr="006C00C4" w:rsidTr="008368F9">
        <w:trPr>
          <w:trHeight w:val="315"/>
        </w:trPr>
        <w:tc>
          <w:tcPr>
            <w:tcW w:w="2660" w:type="dxa"/>
            <w:vMerge/>
            <w:vAlign w:val="center"/>
          </w:tcPr>
          <w:p w:rsidR="00CD2AEF" w:rsidRPr="006C00C4" w:rsidRDefault="00CD2AEF" w:rsidP="008368F9">
            <w:pPr>
              <w:contextualSpacing/>
              <w:rPr>
                <w:rFonts w:ascii="Times New Roman" w:hAnsi="Times New Roman"/>
                <w:bCs/>
                <w:sz w:val="24"/>
                <w:szCs w:val="24"/>
              </w:rPr>
            </w:pPr>
          </w:p>
        </w:tc>
        <w:tc>
          <w:tcPr>
            <w:tcW w:w="7649" w:type="dxa"/>
          </w:tcPr>
          <w:p w:rsidR="00CD2AEF" w:rsidRPr="006C00C4" w:rsidRDefault="00CD2AEF" w:rsidP="008368F9">
            <w:pPr>
              <w:ind w:firstLine="34"/>
              <w:contextualSpacing/>
              <w:rPr>
                <w:rFonts w:ascii="Times New Roman" w:hAnsi="Times New Roman"/>
                <w:bCs/>
                <w:sz w:val="24"/>
                <w:szCs w:val="24"/>
              </w:rPr>
            </w:pPr>
            <w:r w:rsidRPr="006C00C4">
              <w:rPr>
                <w:rFonts w:ascii="Times New Roman" w:hAnsi="Times New Roman"/>
                <w:bCs/>
                <w:sz w:val="24"/>
                <w:szCs w:val="24"/>
              </w:rPr>
              <w:t>Активизация деятельности педагогов, способных транслировать собственный опыт на мероприятиях различного уровня</w:t>
            </w:r>
          </w:p>
        </w:tc>
      </w:tr>
      <w:tr w:rsidR="00CD2AEF" w:rsidRPr="006C00C4" w:rsidTr="008368F9">
        <w:trPr>
          <w:trHeight w:val="315"/>
        </w:trPr>
        <w:tc>
          <w:tcPr>
            <w:tcW w:w="2660" w:type="dxa"/>
            <w:vMerge w:val="restart"/>
          </w:tcPr>
          <w:p w:rsidR="00CD2AEF" w:rsidRPr="006C00C4" w:rsidRDefault="00CD2AEF" w:rsidP="008368F9">
            <w:pPr>
              <w:contextualSpacing/>
              <w:rPr>
                <w:rFonts w:ascii="Times New Roman" w:hAnsi="Times New Roman"/>
                <w:bCs/>
                <w:sz w:val="24"/>
                <w:szCs w:val="24"/>
              </w:rPr>
            </w:pPr>
            <w:r w:rsidRPr="006C00C4">
              <w:rPr>
                <w:rFonts w:ascii="Times New Roman" w:hAnsi="Times New Roman"/>
                <w:bCs/>
                <w:sz w:val="24"/>
                <w:szCs w:val="24"/>
              </w:rPr>
              <w:t>Разработка и издание методических и дидактических пособий и материалов</w:t>
            </w:r>
          </w:p>
        </w:tc>
        <w:tc>
          <w:tcPr>
            <w:tcW w:w="7649" w:type="dxa"/>
          </w:tcPr>
          <w:p w:rsidR="00CD2AEF" w:rsidRPr="006C00C4" w:rsidRDefault="00CD2AEF" w:rsidP="008368F9">
            <w:pPr>
              <w:ind w:firstLine="34"/>
              <w:contextualSpacing/>
              <w:rPr>
                <w:rFonts w:ascii="Times New Roman" w:hAnsi="Times New Roman"/>
                <w:bCs/>
                <w:sz w:val="24"/>
                <w:szCs w:val="24"/>
              </w:rPr>
            </w:pPr>
            <w:r w:rsidRPr="006C00C4">
              <w:rPr>
                <w:rFonts w:ascii="Times New Roman" w:hAnsi="Times New Roman"/>
                <w:bCs/>
                <w:sz w:val="24"/>
                <w:szCs w:val="24"/>
              </w:rPr>
              <w:t>Организация разработки методических материалов в рамках реализации проектов</w:t>
            </w:r>
          </w:p>
        </w:tc>
      </w:tr>
      <w:tr w:rsidR="00CD2AEF" w:rsidRPr="006C00C4" w:rsidTr="008368F9">
        <w:trPr>
          <w:trHeight w:val="315"/>
        </w:trPr>
        <w:tc>
          <w:tcPr>
            <w:tcW w:w="2660" w:type="dxa"/>
            <w:vMerge/>
          </w:tcPr>
          <w:p w:rsidR="00CD2AEF" w:rsidRPr="006C00C4" w:rsidRDefault="00CD2AEF" w:rsidP="008368F9">
            <w:pPr>
              <w:contextualSpacing/>
              <w:rPr>
                <w:rFonts w:ascii="Times New Roman" w:hAnsi="Times New Roman"/>
                <w:bCs/>
                <w:sz w:val="24"/>
                <w:szCs w:val="24"/>
              </w:rPr>
            </w:pPr>
          </w:p>
        </w:tc>
        <w:tc>
          <w:tcPr>
            <w:tcW w:w="7649" w:type="dxa"/>
          </w:tcPr>
          <w:p w:rsidR="00CD2AEF" w:rsidRPr="006C00C4" w:rsidRDefault="00CD2AEF" w:rsidP="008368F9">
            <w:pPr>
              <w:ind w:firstLine="34"/>
              <w:contextualSpacing/>
              <w:rPr>
                <w:rFonts w:ascii="Times New Roman" w:hAnsi="Times New Roman"/>
                <w:bCs/>
                <w:sz w:val="24"/>
                <w:szCs w:val="24"/>
              </w:rPr>
            </w:pPr>
            <w:r w:rsidRPr="006C00C4">
              <w:rPr>
                <w:rFonts w:ascii="Times New Roman" w:hAnsi="Times New Roman"/>
                <w:bCs/>
                <w:sz w:val="24"/>
                <w:szCs w:val="24"/>
              </w:rPr>
              <w:t>Представление разработок на конкурсах методических материалов различного уровня</w:t>
            </w:r>
          </w:p>
        </w:tc>
      </w:tr>
      <w:tr w:rsidR="00CD2AEF" w:rsidRPr="006C00C4" w:rsidTr="008368F9">
        <w:trPr>
          <w:trHeight w:val="315"/>
        </w:trPr>
        <w:tc>
          <w:tcPr>
            <w:tcW w:w="2660" w:type="dxa"/>
            <w:vMerge w:val="restart"/>
          </w:tcPr>
          <w:p w:rsidR="00CD2AEF" w:rsidRPr="006C00C4" w:rsidRDefault="00CD2AEF" w:rsidP="008368F9">
            <w:pPr>
              <w:contextualSpacing/>
              <w:rPr>
                <w:rFonts w:ascii="Times New Roman" w:hAnsi="Times New Roman"/>
                <w:bCs/>
                <w:sz w:val="24"/>
                <w:szCs w:val="24"/>
              </w:rPr>
            </w:pPr>
            <w:r w:rsidRPr="006C00C4">
              <w:rPr>
                <w:rFonts w:ascii="Times New Roman" w:hAnsi="Times New Roman"/>
                <w:bCs/>
                <w:sz w:val="24"/>
                <w:szCs w:val="24"/>
              </w:rPr>
              <w:t>Организация участия в профессиональных конкурсах</w:t>
            </w:r>
          </w:p>
        </w:tc>
        <w:tc>
          <w:tcPr>
            <w:tcW w:w="7649" w:type="dxa"/>
          </w:tcPr>
          <w:p w:rsidR="00CD2AEF" w:rsidRPr="006C00C4" w:rsidRDefault="00CD2AEF" w:rsidP="008368F9">
            <w:pPr>
              <w:ind w:firstLine="34"/>
              <w:contextualSpacing/>
              <w:rPr>
                <w:rFonts w:ascii="Times New Roman" w:hAnsi="Times New Roman"/>
                <w:bCs/>
                <w:sz w:val="24"/>
                <w:szCs w:val="24"/>
              </w:rPr>
            </w:pPr>
            <w:r w:rsidRPr="006C00C4">
              <w:rPr>
                <w:rFonts w:ascii="Times New Roman" w:hAnsi="Times New Roman"/>
                <w:bCs/>
                <w:sz w:val="24"/>
                <w:szCs w:val="24"/>
              </w:rPr>
              <w:t>Проведение институционального этапа конкурса «учитель года»</w:t>
            </w:r>
          </w:p>
        </w:tc>
      </w:tr>
      <w:tr w:rsidR="00CD2AEF" w:rsidRPr="006C00C4" w:rsidTr="008368F9">
        <w:trPr>
          <w:trHeight w:val="315"/>
        </w:trPr>
        <w:tc>
          <w:tcPr>
            <w:tcW w:w="2660" w:type="dxa"/>
            <w:vMerge/>
            <w:vAlign w:val="center"/>
          </w:tcPr>
          <w:p w:rsidR="00CD2AEF" w:rsidRPr="006C00C4" w:rsidRDefault="00CD2AEF" w:rsidP="008368F9">
            <w:pPr>
              <w:contextualSpacing/>
              <w:rPr>
                <w:rFonts w:ascii="Times New Roman" w:hAnsi="Times New Roman"/>
                <w:bCs/>
                <w:sz w:val="24"/>
                <w:szCs w:val="24"/>
              </w:rPr>
            </w:pPr>
          </w:p>
        </w:tc>
        <w:tc>
          <w:tcPr>
            <w:tcW w:w="7649" w:type="dxa"/>
          </w:tcPr>
          <w:p w:rsidR="00CD2AEF" w:rsidRPr="006C00C4" w:rsidRDefault="00CD2AEF" w:rsidP="008368F9">
            <w:pPr>
              <w:ind w:firstLine="34"/>
              <w:contextualSpacing/>
              <w:rPr>
                <w:rFonts w:ascii="Times New Roman" w:hAnsi="Times New Roman"/>
                <w:bCs/>
                <w:sz w:val="24"/>
                <w:szCs w:val="24"/>
              </w:rPr>
            </w:pPr>
            <w:r w:rsidRPr="006C00C4">
              <w:rPr>
                <w:rFonts w:ascii="Times New Roman" w:hAnsi="Times New Roman"/>
                <w:bCs/>
                <w:sz w:val="24"/>
                <w:szCs w:val="24"/>
              </w:rPr>
              <w:t>Участие в муниципальном этапе конкурса «учитель года»</w:t>
            </w:r>
          </w:p>
        </w:tc>
      </w:tr>
      <w:tr w:rsidR="00CD2AEF" w:rsidRPr="006C00C4" w:rsidTr="008368F9">
        <w:trPr>
          <w:trHeight w:val="315"/>
        </w:trPr>
        <w:tc>
          <w:tcPr>
            <w:tcW w:w="2660" w:type="dxa"/>
            <w:vMerge/>
            <w:vAlign w:val="center"/>
          </w:tcPr>
          <w:p w:rsidR="00CD2AEF" w:rsidRPr="006C00C4" w:rsidRDefault="00CD2AEF" w:rsidP="008368F9">
            <w:pPr>
              <w:contextualSpacing/>
              <w:rPr>
                <w:rFonts w:ascii="Times New Roman" w:hAnsi="Times New Roman"/>
                <w:bCs/>
                <w:sz w:val="24"/>
                <w:szCs w:val="24"/>
              </w:rPr>
            </w:pPr>
          </w:p>
        </w:tc>
        <w:tc>
          <w:tcPr>
            <w:tcW w:w="7649" w:type="dxa"/>
          </w:tcPr>
          <w:p w:rsidR="00CD2AEF" w:rsidRPr="006C00C4" w:rsidRDefault="00CD2AEF" w:rsidP="008368F9">
            <w:pPr>
              <w:ind w:firstLine="34"/>
              <w:contextualSpacing/>
              <w:rPr>
                <w:rFonts w:ascii="Times New Roman" w:hAnsi="Times New Roman"/>
                <w:bCs/>
                <w:sz w:val="24"/>
                <w:szCs w:val="24"/>
              </w:rPr>
            </w:pPr>
            <w:r w:rsidRPr="006C00C4">
              <w:rPr>
                <w:rFonts w:ascii="Times New Roman" w:hAnsi="Times New Roman"/>
                <w:bCs/>
                <w:sz w:val="24"/>
                <w:szCs w:val="24"/>
              </w:rPr>
              <w:t>Увеличение количества педагогов- участников муниципальных конкурсов профессионального мастерства</w:t>
            </w:r>
          </w:p>
        </w:tc>
      </w:tr>
      <w:tr w:rsidR="00CD2AEF" w:rsidRPr="006C00C4" w:rsidTr="008368F9">
        <w:trPr>
          <w:trHeight w:val="315"/>
        </w:trPr>
        <w:tc>
          <w:tcPr>
            <w:tcW w:w="2660" w:type="dxa"/>
            <w:vMerge w:val="restart"/>
          </w:tcPr>
          <w:p w:rsidR="00CD2AEF" w:rsidRPr="006C00C4" w:rsidRDefault="00CD2AEF" w:rsidP="008368F9">
            <w:pPr>
              <w:contextualSpacing/>
              <w:rPr>
                <w:rFonts w:ascii="Times New Roman" w:hAnsi="Times New Roman"/>
                <w:bCs/>
                <w:sz w:val="24"/>
                <w:szCs w:val="24"/>
              </w:rPr>
            </w:pPr>
            <w:r w:rsidRPr="006C00C4">
              <w:rPr>
                <w:rFonts w:ascii="Times New Roman" w:hAnsi="Times New Roman"/>
                <w:bCs/>
                <w:sz w:val="24"/>
                <w:szCs w:val="24"/>
              </w:rPr>
              <w:t xml:space="preserve">Организация работы по </w:t>
            </w:r>
            <w:r w:rsidRPr="006C00C4">
              <w:rPr>
                <w:rFonts w:ascii="Times New Roman" w:hAnsi="Times New Roman"/>
                <w:bCs/>
                <w:sz w:val="24"/>
                <w:szCs w:val="24"/>
              </w:rPr>
              <w:lastRenderedPageBreak/>
              <w:t>актуальным направлениям развития системы образования</w:t>
            </w:r>
          </w:p>
        </w:tc>
        <w:tc>
          <w:tcPr>
            <w:tcW w:w="7649" w:type="dxa"/>
          </w:tcPr>
          <w:p w:rsidR="00CD2AEF" w:rsidRPr="006C00C4" w:rsidRDefault="00CD2AEF" w:rsidP="008368F9">
            <w:pPr>
              <w:ind w:firstLine="34"/>
              <w:contextualSpacing/>
              <w:rPr>
                <w:rFonts w:ascii="Times New Roman" w:hAnsi="Times New Roman"/>
                <w:bCs/>
                <w:sz w:val="24"/>
                <w:szCs w:val="24"/>
              </w:rPr>
            </w:pPr>
            <w:r w:rsidRPr="006C00C4">
              <w:rPr>
                <w:rFonts w:ascii="Times New Roman" w:hAnsi="Times New Roman"/>
                <w:bCs/>
                <w:sz w:val="24"/>
                <w:szCs w:val="24"/>
              </w:rPr>
              <w:lastRenderedPageBreak/>
              <w:t xml:space="preserve">Реализация проекта в области организации работы по выявлению, </w:t>
            </w:r>
            <w:r w:rsidRPr="006C00C4">
              <w:rPr>
                <w:rFonts w:ascii="Times New Roman" w:hAnsi="Times New Roman"/>
                <w:bCs/>
                <w:sz w:val="24"/>
                <w:szCs w:val="24"/>
              </w:rPr>
              <w:lastRenderedPageBreak/>
              <w:t>поддержке и развитию способностей и талантов у обучающихся</w:t>
            </w:r>
          </w:p>
        </w:tc>
      </w:tr>
      <w:tr w:rsidR="00CD2AEF" w:rsidRPr="006C00C4" w:rsidTr="008368F9">
        <w:trPr>
          <w:trHeight w:val="315"/>
        </w:trPr>
        <w:tc>
          <w:tcPr>
            <w:tcW w:w="2660" w:type="dxa"/>
            <w:vMerge/>
          </w:tcPr>
          <w:p w:rsidR="00CD2AEF" w:rsidRPr="006C00C4" w:rsidRDefault="00CD2AEF" w:rsidP="008368F9">
            <w:pPr>
              <w:contextualSpacing/>
              <w:rPr>
                <w:rFonts w:ascii="Times New Roman" w:hAnsi="Times New Roman"/>
                <w:bCs/>
                <w:sz w:val="24"/>
                <w:szCs w:val="24"/>
              </w:rPr>
            </w:pPr>
          </w:p>
        </w:tc>
        <w:tc>
          <w:tcPr>
            <w:tcW w:w="7649" w:type="dxa"/>
          </w:tcPr>
          <w:p w:rsidR="00CD2AEF" w:rsidRPr="006C00C4" w:rsidRDefault="00CD2AEF" w:rsidP="008368F9">
            <w:pPr>
              <w:ind w:firstLine="34"/>
              <w:contextualSpacing/>
              <w:rPr>
                <w:rFonts w:ascii="Times New Roman" w:hAnsi="Times New Roman"/>
                <w:bCs/>
                <w:sz w:val="24"/>
                <w:szCs w:val="24"/>
              </w:rPr>
            </w:pPr>
            <w:r w:rsidRPr="006C00C4">
              <w:rPr>
                <w:rFonts w:ascii="Times New Roman" w:hAnsi="Times New Roman"/>
                <w:bCs/>
                <w:sz w:val="24"/>
                <w:szCs w:val="24"/>
              </w:rPr>
              <w:t xml:space="preserve">Реализация  проекта в области самоопределения и профессиональной ориентации обучающихся </w:t>
            </w:r>
          </w:p>
        </w:tc>
      </w:tr>
      <w:tr w:rsidR="00CD2AEF" w:rsidRPr="006C00C4" w:rsidTr="008368F9">
        <w:trPr>
          <w:trHeight w:val="315"/>
        </w:trPr>
        <w:tc>
          <w:tcPr>
            <w:tcW w:w="2660" w:type="dxa"/>
            <w:vMerge/>
          </w:tcPr>
          <w:p w:rsidR="00CD2AEF" w:rsidRPr="006C00C4" w:rsidRDefault="00CD2AEF" w:rsidP="008368F9">
            <w:pPr>
              <w:contextualSpacing/>
              <w:rPr>
                <w:rFonts w:ascii="Times New Roman" w:hAnsi="Times New Roman"/>
                <w:bCs/>
                <w:sz w:val="24"/>
                <w:szCs w:val="24"/>
              </w:rPr>
            </w:pPr>
          </w:p>
        </w:tc>
        <w:tc>
          <w:tcPr>
            <w:tcW w:w="7649" w:type="dxa"/>
          </w:tcPr>
          <w:p w:rsidR="00CD2AEF" w:rsidRPr="006C00C4" w:rsidRDefault="00CD2AEF" w:rsidP="008368F9">
            <w:pPr>
              <w:ind w:firstLine="34"/>
              <w:contextualSpacing/>
              <w:rPr>
                <w:rFonts w:ascii="Times New Roman" w:hAnsi="Times New Roman"/>
                <w:bCs/>
                <w:sz w:val="24"/>
                <w:szCs w:val="24"/>
              </w:rPr>
            </w:pPr>
            <w:r w:rsidRPr="006C00C4">
              <w:rPr>
                <w:rFonts w:ascii="Times New Roman" w:hAnsi="Times New Roman"/>
                <w:bCs/>
                <w:sz w:val="24"/>
                <w:szCs w:val="24"/>
              </w:rPr>
              <w:t>Реализация проекта по совершенствованию качества основного образования</w:t>
            </w:r>
          </w:p>
        </w:tc>
      </w:tr>
      <w:tr w:rsidR="00CD2AEF" w:rsidRPr="006C00C4" w:rsidTr="008368F9">
        <w:trPr>
          <w:trHeight w:val="315"/>
        </w:trPr>
        <w:tc>
          <w:tcPr>
            <w:tcW w:w="2660" w:type="dxa"/>
            <w:vMerge/>
          </w:tcPr>
          <w:p w:rsidR="00CD2AEF" w:rsidRPr="006C00C4" w:rsidRDefault="00CD2AEF" w:rsidP="008368F9">
            <w:pPr>
              <w:contextualSpacing/>
              <w:rPr>
                <w:rFonts w:ascii="Times New Roman" w:hAnsi="Times New Roman"/>
                <w:bCs/>
                <w:sz w:val="24"/>
                <w:szCs w:val="24"/>
              </w:rPr>
            </w:pPr>
          </w:p>
        </w:tc>
        <w:tc>
          <w:tcPr>
            <w:tcW w:w="7649" w:type="dxa"/>
          </w:tcPr>
          <w:p w:rsidR="00CD2AEF" w:rsidRPr="006C00C4" w:rsidRDefault="00CD2AEF" w:rsidP="008368F9">
            <w:pPr>
              <w:ind w:firstLine="34"/>
              <w:contextualSpacing/>
              <w:rPr>
                <w:rFonts w:ascii="Times New Roman" w:hAnsi="Times New Roman"/>
                <w:bCs/>
                <w:sz w:val="24"/>
                <w:szCs w:val="24"/>
              </w:rPr>
            </w:pPr>
            <w:r w:rsidRPr="006C00C4">
              <w:rPr>
                <w:rFonts w:ascii="Times New Roman" w:hAnsi="Times New Roman"/>
                <w:bCs/>
                <w:sz w:val="24"/>
                <w:szCs w:val="24"/>
              </w:rPr>
              <w:t>Реализация проекта по развитию школьных информационно-библиотечных центра</w:t>
            </w:r>
          </w:p>
        </w:tc>
      </w:tr>
      <w:tr w:rsidR="00CD2AEF" w:rsidRPr="006C00C4" w:rsidTr="008368F9">
        <w:trPr>
          <w:trHeight w:val="315"/>
        </w:trPr>
        <w:tc>
          <w:tcPr>
            <w:tcW w:w="2660" w:type="dxa"/>
            <w:vMerge/>
          </w:tcPr>
          <w:p w:rsidR="00CD2AEF" w:rsidRPr="006C00C4" w:rsidRDefault="00CD2AEF" w:rsidP="008368F9">
            <w:pPr>
              <w:contextualSpacing/>
              <w:rPr>
                <w:rFonts w:ascii="Times New Roman" w:hAnsi="Times New Roman"/>
                <w:bCs/>
                <w:sz w:val="24"/>
                <w:szCs w:val="24"/>
              </w:rPr>
            </w:pPr>
          </w:p>
        </w:tc>
        <w:tc>
          <w:tcPr>
            <w:tcW w:w="7649" w:type="dxa"/>
          </w:tcPr>
          <w:p w:rsidR="00CD2AEF" w:rsidRPr="006C00C4" w:rsidRDefault="00CD2AEF" w:rsidP="008368F9">
            <w:pPr>
              <w:ind w:firstLine="34"/>
              <w:contextualSpacing/>
              <w:rPr>
                <w:rFonts w:ascii="Times New Roman" w:hAnsi="Times New Roman"/>
                <w:bCs/>
                <w:sz w:val="24"/>
                <w:szCs w:val="24"/>
              </w:rPr>
            </w:pPr>
            <w:r w:rsidRPr="006C00C4">
              <w:rPr>
                <w:rFonts w:ascii="Times New Roman" w:hAnsi="Times New Roman"/>
                <w:bCs/>
                <w:sz w:val="24"/>
                <w:szCs w:val="24"/>
              </w:rPr>
              <w:t>Реализация проектов в области воспитания/обучающихся</w:t>
            </w:r>
          </w:p>
        </w:tc>
      </w:tr>
      <w:tr w:rsidR="00CD2AEF" w:rsidRPr="006C00C4" w:rsidTr="008368F9">
        <w:trPr>
          <w:trHeight w:val="315"/>
        </w:trPr>
        <w:tc>
          <w:tcPr>
            <w:tcW w:w="2660" w:type="dxa"/>
            <w:vMerge/>
          </w:tcPr>
          <w:p w:rsidR="00CD2AEF" w:rsidRPr="006C00C4" w:rsidRDefault="00CD2AEF" w:rsidP="008368F9">
            <w:pPr>
              <w:contextualSpacing/>
              <w:rPr>
                <w:rFonts w:ascii="Times New Roman" w:hAnsi="Times New Roman"/>
                <w:bCs/>
                <w:sz w:val="24"/>
                <w:szCs w:val="24"/>
              </w:rPr>
            </w:pPr>
          </w:p>
        </w:tc>
        <w:tc>
          <w:tcPr>
            <w:tcW w:w="7649" w:type="dxa"/>
          </w:tcPr>
          <w:p w:rsidR="00CD2AEF" w:rsidRPr="006C00C4" w:rsidRDefault="00CD2AEF" w:rsidP="008368F9">
            <w:pPr>
              <w:ind w:firstLine="34"/>
              <w:contextualSpacing/>
              <w:rPr>
                <w:rFonts w:ascii="Times New Roman" w:hAnsi="Times New Roman"/>
                <w:bCs/>
                <w:sz w:val="24"/>
                <w:szCs w:val="24"/>
              </w:rPr>
            </w:pPr>
            <w:r w:rsidRPr="006C00C4">
              <w:rPr>
                <w:rFonts w:ascii="Times New Roman" w:hAnsi="Times New Roman"/>
                <w:bCs/>
                <w:sz w:val="24"/>
                <w:szCs w:val="24"/>
              </w:rPr>
              <w:t xml:space="preserve">Реализация проекта в области </w:t>
            </w:r>
            <w:proofErr w:type="spellStart"/>
            <w:r w:rsidRPr="006C00C4">
              <w:rPr>
                <w:rFonts w:ascii="Times New Roman" w:hAnsi="Times New Roman"/>
                <w:bCs/>
                <w:sz w:val="24"/>
                <w:szCs w:val="24"/>
              </w:rPr>
              <w:t>цифровизации</w:t>
            </w:r>
            <w:proofErr w:type="spellEnd"/>
            <w:r w:rsidRPr="006C00C4">
              <w:rPr>
                <w:rFonts w:ascii="Times New Roman" w:hAnsi="Times New Roman"/>
                <w:bCs/>
                <w:sz w:val="24"/>
                <w:szCs w:val="24"/>
              </w:rPr>
              <w:t xml:space="preserve"> образовательного процесса</w:t>
            </w:r>
          </w:p>
        </w:tc>
      </w:tr>
      <w:tr w:rsidR="00CD2AEF" w:rsidRPr="006C00C4" w:rsidTr="008368F9">
        <w:trPr>
          <w:trHeight w:val="315"/>
        </w:trPr>
        <w:tc>
          <w:tcPr>
            <w:tcW w:w="2660" w:type="dxa"/>
            <w:vMerge w:val="restart"/>
          </w:tcPr>
          <w:p w:rsidR="00CD2AEF" w:rsidRPr="006C00C4" w:rsidRDefault="00CD2AEF" w:rsidP="008368F9">
            <w:pPr>
              <w:contextualSpacing/>
              <w:rPr>
                <w:rFonts w:ascii="Times New Roman" w:hAnsi="Times New Roman"/>
                <w:bCs/>
                <w:sz w:val="24"/>
                <w:szCs w:val="24"/>
              </w:rPr>
            </w:pPr>
            <w:r w:rsidRPr="006C00C4">
              <w:rPr>
                <w:rFonts w:ascii="Times New Roman" w:hAnsi="Times New Roman"/>
                <w:bCs/>
                <w:sz w:val="24"/>
                <w:szCs w:val="24"/>
              </w:rPr>
              <w:t>Организация работы по инновационному развитию системы образования</w:t>
            </w:r>
          </w:p>
        </w:tc>
        <w:tc>
          <w:tcPr>
            <w:tcW w:w="7649" w:type="dxa"/>
          </w:tcPr>
          <w:p w:rsidR="00CD2AEF" w:rsidRPr="006C00C4" w:rsidRDefault="00CD2AEF" w:rsidP="008368F9">
            <w:pPr>
              <w:ind w:firstLine="34"/>
              <w:contextualSpacing/>
              <w:rPr>
                <w:rFonts w:ascii="Times New Roman" w:hAnsi="Times New Roman"/>
                <w:bCs/>
                <w:sz w:val="24"/>
                <w:szCs w:val="24"/>
              </w:rPr>
            </w:pPr>
            <w:r w:rsidRPr="006C00C4">
              <w:rPr>
                <w:rFonts w:ascii="Times New Roman" w:hAnsi="Times New Roman"/>
                <w:bCs/>
                <w:sz w:val="24"/>
                <w:szCs w:val="24"/>
              </w:rPr>
              <w:t>Реализация инновационных проектов и программ, прошедших внешнюю экспертизу</w:t>
            </w:r>
          </w:p>
        </w:tc>
      </w:tr>
      <w:tr w:rsidR="00CD2AEF" w:rsidRPr="006C00C4" w:rsidTr="008368F9">
        <w:trPr>
          <w:trHeight w:val="315"/>
        </w:trPr>
        <w:tc>
          <w:tcPr>
            <w:tcW w:w="2660" w:type="dxa"/>
            <w:vMerge/>
          </w:tcPr>
          <w:p w:rsidR="00CD2AEF" w:rsidRPr="006C00C4" w:rsidRDefault="00CD2AEF" w:rsidP="008368F9">
            <w:pPr>
              <w:contextualSpacing/>
              <w:rPr>
                <w:rFonts w:ascii="Times New Roman" w:hAnsi="Times New Roman"/>
                <w:bCs/>
                <w:sz w:val="24"/>
                <w:szCs w:val="24"/>
              </w:rPr>
            </w:pPr>
          </w:p>
        </w:tc>
        <w:tc>
          <w:tcPr>
            <w:tcW w:w="7649" w:type="dxa"/>
          </w:tcPr>
          <w:p w:rsidR="00CD2AEF" w:rsidRPr="006C00C4" w:rsidRDefault="00CD2AEF" w:rsidP="008368F9">
            <w:pPr>
              <w:ind w:firstLine="34"/>
              <w:contextualSpacing/>
              <w:rPr>
                <w:rFonts w:ascii="Times New Roman" w:hAnsi="Times New Roman"/>
                <w:bCs/>
                <w:sz w:val="24"/>
                <w:szCs w:val="24"/>
              </w:rPr>
            </w:pPr>
            <w:r w:rsidRPr="006C00C4">
              <w:rPr>
                <w:rFonts w:ascii="Times New Roman" w:hAnsi="Times New Roman"/>
                <w:bCs/>
                <w:sz w:val="24"/>
                <w:szCs w:val="24"/>
              </w:rPr>
              <w:t>Апробационной (инновационной) площадки, ресурсного центра и др.</w:t>
            </w:r>
          </w:p>
        </w:tc>
      </w:tr>
      <w:tr w:rsidR="00CD2AEF" w:rsidRPr="006C00C4" w:rsidTr="008368F9">
        <w:trPr>
          <w:trHeight w:val="315"/>
        </w:trPr>
        <w:tc>
          <w:tcPr>
            <w:tcW w:w="2660" w:type="dxa"/>
            <w:vMerge/>
          </w:tcPr>
          <w:p w:rsidR="00CD2AEF" w:rsidRPr="006C00C4" w:rsidRDefault="00CD2AEF" w:rsidP="008368F9">
            <w:pPr>
              <w:contextualSpacing/>
              <w:rPr>
                <w:rFonts w:ascii="Times New Roman" w:hAnsi="Times New Roman"/>
                <w:bCs/>
                <w:sz w:val="24"/>
                <w:szCs w:val="24"/>
              </w:rPr>
            </w:pPr>
          </w:p>
        </w:tc>
        <w:tc>
          <w:tcPr>
            <w:tcW w:w="7649" w:type="dxa"/>
          </w:tcPr>
          <w:p w:rsidR="00CD2AEF" w:rsidRPr="006C00C4" w:rsidRDefault="00CD2AEF" w:rsidP="008368F9">
            <w:pPr>
              <w:ind w:firstLine="34"/>
              <w:contextualSpacing/>
              <w:rPr>
                <w:rFonts w:ascii="Times New Roman" w:hAnsi="Times New Roman"/>
                <w:bCs/>
                <w:sz w:val="24"/>
                <w:szCs w:val="24"/>
              </w:rPr>
            </w:pPr>
            <w:r w:rsidRPr="006C00C4">
              <w:rPr>
                <w:rFonts w:ascii="Times New Roman" w:hAnsi="Times New Roman"/>
                <w:bCs/>
                <w:sz w:val="24"/>
                <w:szCs w:val="24"/>
              </w:rPr>
              <w:t>Участие педагогов школы в реализации муниципальных проектов</w:t>
            </w:r>
          </w:p>
        </w:tc>
      </w:tr>
      <w:tr w:rsidR="00CD2AEF" w:rsidRPr="006C00C4" w:rsidTr="008368F9">
        <w:trPr>
          <w:trHeight w:val="315"/>
        </w:trPr>
        <w:tc>
          <w:tcPr>
            <w:tcW w:w="2660" w:type="dxa"/>
            <w:vMerge/>
          </w:tcPr>
          <w:p w:rsidR="00CD2AEF" w:rsidRPr="006C00C4" w:rsidRDefault="00CD2AEF" w:rsidP="008368F9">
            <w:pPr>
              <w:contextualSpacing/>
              <w:rPr>
                <w:rFonts w:ascii="Times New Roman" w:hAnsi="Times New Roman"/>
                <w:bCs/>
                <w:sz w:val="24"/>
                <w:szCs w:val="24"/>
              </w:rPr>
            </w:pPr>
          </w:p>
        </w:tc>
        <w:tc>
          <w:tcPr>
            <w:tcW w:w="7649" w:type="dxa"/>
          </w:tcPr>
          <w:p w:rsidR="00CD2AEF" w:rsidRPr="006C00C4" w:rsidRDefault="00CD2AEF" w:rsidP="008368F9">
            <w:pPr>
              <w:ind w:firstLine="34"/>
              <w:contextualSpacing/>
              <w:rPr>
                <w:rFonts w:ascii="Times New Roman" w:hAnsi="Times New Roman"/>
                <w:bCs/>
                <w:sz w:val="24"/>
                <w:szCs w:val="24"/>
              </w:rPr>
            </w:pPr>
            <w:r w:rsidRPr="006C00C4">
              <w:rPr>
                <w:rFonts w:ascii="Times New Roman" w:hAnsi="Times New Roman"/>
                <w:bCs/>
                <w:sz w:val="24"/>
                <w:szCs w:val="24"/>
              </w:rPr>
              <w:t>Реализация программы развития, прошедшей внешнюю экспертизу, соответствующую приоритетным направлениям развития образования</w:t>
            </w:r>
          </w:p>
        </w:tc>
      </w:tr>
      <w:tr w:rsidR="00CD2AEF" w:rsidRPr="006C00C4" w:rsidTr="008368F9">
        <w:trPr>
          <w:trHeight w:val="528"/>
        </w:trPr>
        <w:tc>
          <w:tcPr>
            <w:tcW w:w="2660" w:type="dxa"/>
            <w:vMerge/>
          </w:tcPr>
          <w:p w:rsidR="00CD2AEF" w:rsidRPr="006C00C4" w:rsidRDefault="00CD2AEF" w:rsidP="008368F9">
            <w:pPr>
              <w:contextualSpacing/>
              <w:rPr>
                <w:rFonts w:ascii="Times New Roman" w:hAnsi="Times New Roman"/>
                <w:bCs/>
                <w:sz w:val="24"/>
                <w:szCs w:val="24"/>
              </w:rPr>
            </w:pPr>
          </w:p>
        </w:tc>
        <w:tc>
          <w:tcPr>
            <w:tcW w:w="7649" w:type="dxa"/>
          </w:tcPr>
          <w:p w:rsidR="00CD2AEF" w:rsidRPr="006C00C4" w:rsidRDefault="00CD2AEF" w:rsidP="008368F9">
            <w:pPr>
              <w:ind w:firstLine="34"/>
              <w:contextualSpacing/>
              <w:rPr>
                <w:rFonts w:ascii="Times New Roman" w:hAnsi="Times New Roman"/>
                <w:bCs/>
                <w:sz w:val="24"/>
                <w:szCs w:val="24"/>
              </w:rPr>
            </w:pPr>
            <w:r w:rsidRPr="006C00C4">
              <w:rPr>
                <w:rFonts w:ascii="Times New Roman" w:hAnsi="Times New Roman"/>
                <w:bCs/>
                <w:sz w:val="24"/>
                <w:szCs w:val="24"/>
              </w:rPr>
              <w:t>Увеличение количества педагогов, реализующих авторизованные программы, инновационные практики и др.)</w:t>
            </w:r>
          </w:p>
        </w:tc>
      </w:tr>
    </w:tbl>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Непрерывность профессионального развития педагогических и иных работников МАОУ СОШ № 4 обеспечивается составлением индивидуальных образовательных маршрутов.</w:t>
      </w:r>
    </w:p>
    <w:p w:rsidR="00CD2AEF" w:rsidRPr="006C00C4" w:rsidRDefault="00CD2AEF" w:rsidP="00CD2AEF">
      <w:pPr>
        <w:ind w:firstLine="709"/>
        <w:contextualSpacing/>
        <w:rPr>
          <w:rFonts w:ascii="Times New Roman" w:eastAsia="Times New Roman" w:hAnsi="Times New Roman"/>
          <w:b/>
          <w:bCs/>
          <w:i/>
          <w:iCs/>
          <w:sz w:val="24"/>
          <w:szCs w:val="24"/>
        </w:rPr>
      </w:pPr>
    </w:p>
    <w:p w:rsidR="00CD2AEF" w:rsidRPr="006C00C4" w:rsidRDefault="00CD2AEF" w:rsidP="00CD2AEF">
      <w:pPr>
        <w:ind w:firstLine="709"/>
        <w:contextualSpacing/>
        <w:rPr>
          <w:rFonts w:ascii="Times New Roman" w:hAnsi="Times New Roman"/>
          <w:sz w:val="24"/>
          <w:szCs w:val="24"/>
        </w:rPr>
      </w:pPr>
      <w:r w:rsidRPr="006C00C4">
        <w:rPr>
          <w:rFonts w:ascii="Times New Roman" w:eastAsia="Times New Roman" w:hAnsi="Times New Roman"/>
          <w:bCs/>
          <w:iCs/>
          <w:sz w:val="24"/>
          <w:szCs w:val="24"/>
        </w:rPr>
        <w:t>Направление 2: поддержка педагогов и реализация программ наставничества</w:t>
      </w:r>
    </w:p>
    <w:tbl>
      <w:tblPr>
        <w:tblW w:w="1028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1"/>
        <w:gridCol w:w="7655"/>
      </w:tblGrid>
      <w:tr w:rsidR="00CD2AEF" w:rsidRPr="006C00C4" w:rsidTr="008368F9">
        <w:trPr>
          <w:trHeight w:val="207"/>
        </w:trPr>
        <w:tc>
          <w:tcPr>
            <w:tcW w:w="2631" w:type="dxa"/>
            <w:hideMark/>
          </w:tcPr>
          <w:p w:rsidR="00CD2AEF" w:rsidRPr="006C00C4" w:rsidRDefault="00CD2AEF" w:rsidP="008368F9">
            <w:pPr>
              <w:contextualSpacing/>
              <w:rPr>
                <w:rFonts w:ascii="Times New Roman" w:hAnsi="Times New Roman"/>
                <w:bCs/>
                <w:sz w:val="24"/>
                <w:szCs w:val="24"/>
              </w:rPr>
            </w:pPr>
            <w:r w:rsidRPr="006C00C4">
              <w:rPr>
                <w:rFonts w:ascii="Times New Roman" w:hAnsi="Times New Roman"/>
                <w:bCs/>
                <w:sz w:val="24"/>
                <w:szCs w:val="24"/>
              </w:rPr>
              <w:t>Деятельность</w:t>
            </w:r>
          </w:p>
        </w:tc>
        <w:tc>
          <w:tcPr>
            <w:tcW w:w="7655" w:type="dxa"/>
          </w:tcPr>
          <w:p w:rsidR="00CD2AEF" w:rsidRPr="006C00C4" w:rsidRDefault="00CD2AEF" w:rsidP="008368F9">
            <w:pPr>
              <w:contextualSpacing/>
              <w:rPr>
                <w:rFonts w:ascii="Times New Roman" w:hAnsi="Times New Roman"/>
                <w:bCs/>
                <w:sz w:val="24"/>
                <w:szCs w:val="24"/>
              </w:rPr>
            </w:pPr>
            <w:r w:rsidRPr="006C00C4">
              <w:rPr>
                <w:rFonts w:ascii="Times New Roman" w:hAnsi="Times New Roman"/>
                <w:bCs/>
                <w:sz w:val="24"/>
                <w:szCs w:val="24"/>
              </w:rPr>
              <w:t>Содержание</w:t>
            </w:r>
          </w:p>
        </w:tc>
      </w:tr>
      <w:tr w:rsidR="00CD2AEF" w:rsidRPr="006C00C4" w:rsidTr="008368F9">
        <w:trPr>
          <w:trHeight w:val="495"/>
        </w:trPr>
        <w:tc>
          <w:tcPr>
            <w:tcW w:w="2631" w:type="dxa"/>
            <w:vMerge w:val="restart"/>
          </w:tcPr>
          <w:p w:rsidR="00CD2AEF" w:rsidRPr="006C00C4" w:rsidRDefault="00CD2AEF" w:rsidP="008368F9">
            <w:pPr>
              <w:contextualSpacing/>
              <w:rPr>
                <w:rFonts w:ascii="Times New Roman" w:hAnsi="Times New Roman"/>
                <w:bCs/>
                <w:sz w:val="24"/>
                <w:szCs w:val="24"/>
              </w:rPr>
            </w:pPr>
            <w:r w:rsidRPr="006C00C4">
              <w:rPr>
                <w:rFonts w:ascii="Times New Roman" w:hAnsi="Times New Roman"/>
                <w:bCs/>
                <w:sz w:val="24"/>
                <w:szCs w:val="24"/>
              </w:rPr>
              <w:t>Изучение профессиональных дефицитов молодых педагогов</w:t>
            </w:r>
          </w:p>
        </w:tc>
        <w:tc>
          <w:tcPr>
            <w:tcW w:w="7655" w:type="dxa"/>
          </w:tcPr>
          <w:p w:rsidR="00CD2AEF" w:rsidRPr="006C00C4" w:rsidRDefault="00CD2AEF" w:rsidP="008368F9">
            <w:pPr>
              <w:contextualSpacing/>
              <w:rPr>
                <w:rFonts w:ascii="Times New Roman" w:hAnsi="Times New Roman"/>
                <w:bCs/>
                <w:sz w:val="24"/>
                <w:szCs w:val="24"/>
              </w:rPr>
            </w:pPr>
            <w:r w:rsidRPr="006C00C4">
              <w:rPr>
                <w:rFonts w:ascii="Times New Roman" w:hAnsi="Times New Roman"/>
                <w:bCs/>
                <w:sz w:val="24"/>
                <w:szCs w:val="24"/>
              </w:rPr>
              <w:t>Диагностика профессиональных потребностей и дефицитов молодых педагогов</w:t>
            </w:r>
          </w:p>
        </w:tc>
      </w:tr>
      <w:tr w:rsidR="00CD2AEF" w:rsidRPr="006C00C4" w:rsidTr="008368F9">
        <w:trPr>
          <w:trHeight w:val="442"/>
        </w:trPr>
        <w:tc>
          <w:tcPr>
            <w:tcW w:w="2631" w:type="dxa"/>
            <w:vMerge/>
          </w:tcPr>
          <w:p w:rsidR="00CD2AEF" w:rsidRPr="006C00C4" w:rsidRDefault="00CD2AEF" w:rsidP="008368F9">
            <w:pPr>
              <w:contextualSpacing/>
              <w:rPr>
                <w:rFonts w:ascii="Times New Roman" w:hAnsi="Times New Roman"/>
                <w:bCs/>
                <w:sz w:val="24"/>
                <w:szCs w:val="24"/>
              </w:rPr>
            </w:pPr>
          </w:p>
        </w:tc>
        <w:tc>
          <w:tcPr>
            <w:tcW w:w="7655" w:type="dxa"/>
          </w:tcPr>
          <w:p w:rsidR="00CD2AEF" w:rsidRPr="006C00C4" w:rsidRDefault="00CD2AEF" w:rsidP="008368F9">
            <w:pPr>
              <w:contextualSpacing/>
              <w:rPr>
                <w:rFonts w:ascii="Times New Roman" w:hAnsi="Times New Roman"/>
                <w:bCs/>
                <w:sz w:val="24"/>
                <w:szCs w:val="24"/>
              </w:rPr>
            </w:pPr>
            <w:r w:rsidRPr="006C00C4">
              <w:rPr>
                <w:rFonts w:ascii="Times New Roman" w:hAnsi="Times New Roman"/>
                <w:bCs/>
                <w:sz w:val="24"/>
                <w:szCs w:val="24"/>
              </w:rPr>
              <w:t>Анализ проведения мониторинга разработка адресных рекомендаций</w:t>
            </w:r>
          </w:p>
        </w:tc>
      </w:tr>
      <w:tr w:rsidR="00CD2AEF" w:rsidRPr="006C00C4" w:rsidTr="008368F9">
        <w:trPr>
          <w:trHeight w:val="548"/>
        </w:trPr>
        <w:tc>
          <w:tcPr>
            <w:tcW w:w="2631" w:type="dxa"/>
            <w:vMerge w:val="restart"/>
            <w:hideMark/>
          </w:tcPr>
          <w:p w:rsidR="00CD2AEF" w:rsidRPr="006C00C4" w:rsidRDefault="00CD2AEF" w:rsidP="008368F9">
            <w:pPr>
              <w:contextualSpacing/>
              <w:rPr>
                <w:rFonts w:ascii="Times New Roman" w:hAnsi="Times New Roman"/>
                <w:bCs/>
                <w:sz w:val="24"/>
                <w:szCs w:val="24"/>
              </w:rPr>
            </w:pPr>
            <w:r w:rsidRPr="006C00C4">
              <w:rPr>
                <w:rFonts w:ascii="Times New Roman" w:hAnsi="Times New Roman"/>
                <w:bCs/>
                <w:sz w:val="24"/>
                <w:szCs w:val="24"/>
              </w:rPr>
              <w:t>Активное участие молодых педагогов в методической деятельности</w:t>
            </w:r>
          </w:p>
        </w:tc>
        <w:tc>
          <w:tcPr>
            <w:tcW w:w="7655" w:type="dxa"/>
            <w:hideMark/>
          </w:tcPr>
          <w:p w:rsidR="00CD2AEF" w:rsidRPr="006C00C4" w:rsidRDefault="00CD2AEF" w:rsidP="008368F9">
            <w:pPr>
              <w:contextualSpacing/>
              <w:rPr>
                <w:rFonts w:ascii="Times New Roman" w:hAnsi="Times New Roman"/>
                <w:bCs/>
                <w:sz w:val="24"/>
                <w:szCs w:val="24"/>
              </w:rPr>
            </w:pPr>
            <w:r w:rsidRPr="006C00C4">
              <w:rPr>
                <w:rFonts w:ascii="Times New Roman" w:hAnsi="Times New Roman"/>
                <w:bCs/>
                <w:sz w:val="24"/>
                <w:szCs w:val="24"/>
              </w:rPr>
              <w:t>Участие педагогов в работе профессиональных образовательных сообществах школы.</w:t>
            </w:r>
          </w:p>
          <w:p w:rsidR="00CD2AEF" w:rsidRPr="006C00C4" w:rsidRDefault="00CD2AEF" w:rsidP="008368F9">
            <w:pPr>
              <w:contextualSpacing/>
              <w:rPr>
                <w:rFonts w:ascii="Times New Roman" w:hAnsi="Times New Roman"/>
                <w:bCs/>
                <w:sz w:val="24"/>
                <w:szCs w:val="24"/>
              </w:rPr>
            </w:pPr>
            <w:r w:rsidRPr="006C00C4">
              <w:rPr>
                <w:rFonts w:ascii="Times New Roman" w:hAnsi="Times New Roman"/>
                <w:bCs/>
                <w:sz w:val="24"/>
                <w:szCs w:val="24"/>
              </w:rPr>
              <w:t>Участие педагогов школы в Муниципальном совете молодых педагогов</w:t>
            </w:r>
          </w:p>
        </w:tc>
      </w:tr>
      <w:tr w:rsidR="00CD2AEF" w:rsidRPr="006C00C4" w:rsidTr="008368F9">
        <w:trPr>
          <w:trHeight w:val="198"/>
        </w:trPr>
        <w:tc>
          <w:tcPr>
            <w:tcW w:w="2631" w:type="dxa"/>
            <w:vMerge/>
            <w:hideMark/>
          </w:tcPr>
          <w:p w:rsidR="00CD2AEF" w:rsidRPr="006C00C4" w:rsidRDefault="00CD2AEF" w:rsidP="008368F9">
            <w:pPr>
              <w:contextualSpacing/>
              <w:rPr>
                <w:rFonts w:ascii="Times New Roman" w:hAnsi="Times New Roman"/>
                <w:bCs/>
                <w:sz w:val="24"/>
                <w:szCs w:val="24"/>
              </w:rPr>
            </w:pPr>
          </w:p>
        </w:tc>
        <w:tc>
          <w:tcPr>
            <w:tcW w:w="7655" w:type="dxa"/>
            <w:hideMark/>
          </w:tcPr>
          <w:p w:rsidR="00CD2AEF" w:rsidRPr="006C00C4" w:rsidRDefault="00CD2AEF" w:rsidP="008368F9">
            <w:pPr>
              <w:contextualSpacing/>
              <w:rPr>
                <w:rFonts w:ascii="Times New Roman" w:hAnsi="Times New Roman"/>
                <w:bCs/>
                <w:sz w:val="24"/>
                <w:szCs w:val="24"/>
              </w:rPr>
            </w:pPr>
            <w:r w:rsidRPr="006C00C4">
              <w:rPr>
                <w:rFonts w:ascii="Times New Roman" w:hAnsi="Times New Roman"/>
                <w:bCs/>
                <w:sz w:val="24"/>
                <w:szCs w:val="24"/>
              </w:rPr>
              <w:t>Планирование работы с молодыми педагогами</w:t>
            </w:r>
          </w:p>
        </w:tc>
      </w:tr>
      <w:tr w:rsidR="00CD2AEF" w:rsidRPr="006C00C4" w:rsidTr="008368F9">
        <w:trPr>
          <w:trHeight w:val="198"/>
        </w:trPr>
        <w:tc>
          <w:tcPr>
            <w:tcW w:w="2631" w:type="dxa"/>
            <w:vMerge/>
          </w:tcPr>
          <w:p w:rsidR="00CD2AEF" w:rsidRPr="006C00C4" w:rsidRDefault="00CD2AEF" w:rsidP="008368F9">
            <w:pPr>
              <w:contextualSpacing/>
              <w:rPr>
                <w:rFonts w:ascii="Times New Roman" w:hAnsi="Times New Roman"/>
                <w:bCs/>
                <w:sz w:val="24"/>
                <w:szCs w:val="24"/>
              </w:rPr>
            </w:pPr>
          </w:p>
        </w:tc>
        <w:tc>
          <w:tcPr>
            <w:tcW w:w="7655" w:type="dxa"/>
          </w:tcPr>
          <w:p w:rsidR="00CD2AEF" w:rsidRPr="006C00C4" w:rsidRDefault="00CD2AEF" w:rsidP="008368F9">
            <w:pPr>
              <w:contextualSpacing/>
              <w:rPr>
                <w:rFonts w:ascii="Times New Roman" w:hAnsi="Times New Roman"/>
                <w:bCs/>
                <w:sz w:val="24"/>
                <w:szCs w:val="24"/>
              </w:rPr>
            </w:pPr>
            <w:r w:rsidRPr="006C00C4">
              <w:rPr>
                <w:rFonts w:ascii="Times New Roman" w:hAnsi="Times New Roman"/>
                <w:bCs/>
                <w:sz w:val="24"/>
                <w:szCs w:val="24"/>
              </w:rPr>
              <w:t>Включение молодых педагогов в проектную и инновационную деятельность</w:t>
            </w:r>
          </w:p>
        </w:tc>
      </w:tr>
      <w:tr w:rsidR="00CD2AEF" w:rsidRPr="006C00C4" w:rsidTr="008368F9">
        <w:trPr>
          <w:trHeight w:val="198"/>
        </w:trPr>
        <w:tc>
          <w:tcPr>
            <w:tcW w:w="2631" w:type="dxa"/>
            <w:vMerge/>
          </w:tcPr>
          <w:p w:rsidR="00CD2AEF" w:rsidRPr="006C00C4" w:rsidRDefault="00CD2AEF" w:rsidP="008368F9">
            <w:pPr>
              <w:contextualSpacing/>
              <w:rPr>
                <w:rFonts w:ascii="Times New Roman" w:hAnsi="Times New Roman"/>
                <w:bCs/>
                <w:sz w:val="24"/>
                <w:szCs w:val="24"/>
              </w:rPr>
            </w:pPr>
          </w:p>
        </w:tc>
        <w:tc>
          <w:tcPr>
            <w:tcW w:w="7655" w:type="dxa"/>
          </w:tcPr>
          <w:p w:rsidR="00CD2AEF" w:rsidRPr="006C00C4" w:rsidRDefault="00CD2AEF" w:rsidP="008368F9">
            <w:pPr>
              <w:contextualSpacing/>
              <w:rPr>
                <w:rFonts w:ascii="Times New Roman" w:hAnsi="Times New Roman"/>
                <w:bCs/>
                <w:sz w:val="24"/>
                <w:szCs w:val="24"/>
              </w:rPr>
            </w:pPr>
            <w:r w:rsidRPr="006C00C4">
              <w:rPr>
                <w:rFonts w:ascii="Times New Roman" w:hAnsi="Times New Roman"/>
                <w:bCs/>
                <w:sz w:val="24"/>
                <w:szCs w:val="24"/>
              </w:rPr>
              <w:t>Организация наставничества молодых педагогов</w:t>
            </w:r>
          </w:p>
        </w:tc>
      </w:tr>
      <w:tr w:rsidR="00CD2AEF" w:rsidRPr="006C00C4" w:rsidTr="008368F9">
        <w:trPr>
          <w:trHeight w:val="229"/>
        </w:trPr>
        <w:tc>
          <w:tcPr>
            <w:tcW w:w="2631" w:type="dxa"/>
            <w:vMerge/>
            <w:hideMark/>
          </w:tcPr>
          <w:p w:rsidR="00CD2AEF" w:rsidRPr="006C00C4" w:rsidRDefault="00CD2AEF" w:rsidP="008368F9">
            <w:pPr>
              <w:contextualSpacing/>
              <w:rPr>
                <w:rFonts w:ascii="Times New Roman" w:hAnsi="Times New Roman"/>
                <w:bCs/>
                <w:sz w:val="24"/>
                <w:szCs w:val="24"/>
              </w:rPr>
            </w:pPr>
          </w:p>
        </w:tc>
        <w:tc>
          <w:tcPr>
            <w:tcW w:w="7655" w:type="dxa"/>
            <w:hideMark/>
          </w:tcPr>
          <w:p w:rsidR="00CD2AEF" w:rsidRPr="006C00C4" w:rsidRDefault="00CD2AEF" w:rsidP="008368F9">
            <w:pPr>
              <w:contextualSpacing/>
              <w:rPr>
                <w:rFonts w:ascii="Times New Roman" w:hAnsi="Times New Roman"/>
                <w:bCs/>
                <w:sz w:val="24"/>
                <w:szCs w:val="24"/>
              </w:rPr>
            </w:pPr>
            <w:r w:rsidRPr="006C00C4">
              <w:rPr>
                <w:rFonts w:ascii="Times New Roman" w:hAnsi="Times New Roman"/>
                <w:bCs/>
                <w:sz w:val="24"/>
                <w:szCs w:val="24"/>
              </w:rPr>
              <w:t>Анализа работы с молодыми педагогами</w:t>
            </w:r>
          </w:p>
        </w:tc>
      </w:tr>
      <w:tr w:rsidR="00CD2AEF" w:rsidRPr="006C00C4" w:rsidTr="008368F9">
        <w:trPr>
          <w:trHeight w:val="321"/>
        </w:trPr>
        <w:tc>
          <w:tcPr>
            <w:tcW w:w="2631" w:type="dxa"/>
            <w:vMerge w:val="restart"/>
            <w:hideMark/>
          </w:tcPr>
          <w:p w:rsidR="00CD2AEF" w:rsidRPr="006C00C4" w:rsidRDefault="00CD2AEF" w:rsidP="008368F9">
            <w:pPr>
              <w:contextualSpacing/>
              <w:rPr>
                <w:rFonts w:ascii="Times New Roman" w:hAnsi="Times New Roman"/>
                <w:bCs/>
                <w:sz w:val="24"/>
                <w:szCs w:val="24"/>
              </w:rPr>
            </w:pPr>
            <w:r w:rsidRPr="006C00C4">
              <w:rPr>
                <w:rFonts w:ascii="Times New Roman" w:hAnsi="Times New Roman"/>
                <w:bCs/>
                <w:sz w:val="24"/>
                <w:szCs w:val="24"/>
              </w:rPr>
              <w:t>2.3. Обеспечение наставничества</w:t>
            </w:r>
          </w:p>
        </w:tc>
        <w:tc>
          <w:tcPr>
            <w:tcW w:w="7655" w:type="dxa"/>
            <w:hideMark/>
          </w:tcPr>
          <w:p w:rsidR="00CD2AEF" w:rsidRPr="006C00C4" w:rsidRDefault="00CD2AEF" w:rsidP="008368F9">
            <w:pPr>
              <w:contextualSpacing/>
              <w:rPr>
                <w:rFonts w:ascii="Times New Roman" w:hAnsi="Times New Roman"/>
                <w:bCs/>
                <w:sz w:val="24"/>
                <w:szCs w:val="24"/>
              </w:rPr>
            </w:pPr>
            <w:r w:rsidRPr="006C00C4">
              <w:rPr>
                <w:rFonts w:ascii="Times New Roman" w:hAnsi="Times New Roman"/>
                <w:bCs/>
                <w:sz w:val="24"/>
                <w:szCs w:val="24"/>
              </w:rPr>
              <w:t>Реализация проекта по наставничеству педагогов</w:t>
            </w:r>
          </w:p>
        </w:tc>
      </w:tr>
      <w:tr w:rsidR="00CD2AEF" w:rsidRPr="006C00C4" w:rsidTr="008368F9">
        <w:trPr>
          <w:trHeight w:val="413"/>
        </w:trPr>
        <w:tc>
          <w:tcPr>
            <w:tcW w:w="2631" w:type="dxa"/>
            <w:vMerge/>
          </w:tcPr>
          <w:p w:rsidR="00CD2AEF" w:rsidRPr="006C00C4" w:rsidRDefault="00CD2AEF" w:rsidP="008368F9">
            <w:pPr>
              <w:contextualSpacing/>
              <w:rPr>
                <w:rFonts w:ascii="Times New Roman" w:hAnsi="Times New Roman"/>
                <w:bCs/>
                <w:sz w:val="24"/>
                <w:szCs w:val="24"/>
              </w:rPr>
            </w:pPr>
          </w:p>
        </w:tc>
        <w:tc>
          <w:tcPr>
            <w:tcW w:w="7655" w:type="dxa"/>
          </w:tcPr>
          <w:p w:rsidR="00CD2AEF" w:rsidRPr="006C00C4" w:rsidRDefault="00CD2AEF" w:rsidP="008368F9">
            <w:pPr>
              <w:contextualSpacing/>
              <w:rPr>
                <w:rFonts w:ascii="Times New Roman" w:hAnsi="Times New Roman"/>
                <w:bCs/>
                <w:sz w:val="24"/>
                <w:szCs w:val="24"/>
              </w:rPr>
            </w:pPr>
            <w:r w:rsidRPr="006C00C4">
              <w:rPr>
                <w:rFonts w:ascii="Times New Roman" w:hAnsi="Times New Roman"/>
                <w:bCs/>
                <w:sz w:val="24"/>
                <w:szCs w:val="24"/>
              </w:rPr>
              <w:t>Реализация программ наставничества «учитель – учитель», «учитель – администратор»</w:t>
            </w:r>
          </w:p>
        </w:tc>
      </w:tr>
      <w:tr w:rsidR="00CD2AEF" w:rsidRPr="006C00C4" w:rsidTr="008368F9">
        <w:trPr>
          <w:trHeight w:val="220"/>
        </w:trPr>
        <w:tc>
          <w:tcPr>
            <w:tcW w:w="2631" w:type="dxa"/>
            <w:vMerge/>
            <w:hideMark/>
          </w:tcPr>
          <w:p w:rsidR="00CD2AEF" w:rsidRPr="006C00C4" w:rsidRDefault="00CD2AEF" w:rsidP="008368F9">
            <w:pPr>
              <w:contextualSpacing/>
              <w:rPr>
                <w:rFonts w:ascii="Times New Roman" w:hAnsi="Times New Roman"/>
                <w:bCs/>
                <w:sz w:val="24"/>
                <w:szCs w:val="24"/>
              </w:rPr>
            </w:pPr>
          </w:p>
        </w:tc>
        <w:tc>
          <w:tcPr>
            <w:tcW w:w="7655" w:type="dxa"/>
            <w:hideMark/>
          </w:tcPr>
          <w:p w:rsidR="00CD2AEF" w:rsidRPr="006C00C4" w:rsidRDefault="00CD2AEF" w:rsidP="008368F9">
            <w:pPr>
              <w:contextualSpacing/>
              <w:rPr>
                <w:rFonts w:ascii="Times New Roman" w:hAnsi="Times New Roman"/>
                <w:bCs/>
                <w:sz w:val="24"/>
                <w:szCs w:val="24"/>
              </w:rPr>
            </w:pPr>
            <w:r w:rsidRPr="006C00C4">
              <w:rPr>
                <w:rFonts w:ascii="Times New Roman" w:hAnsi="Times New Roman"/>
                <w:bCs/>
                <w:sz w:val="24"/>
                <w:szCs w:val="24"/>
              </w:rPr>
              <w:t>Анализ работы педагогов-наставников</w:t>
            </w:r>
          </w:p>
        </w:tc>
      </w:tr>
    </w:tbl>
    <w:p w:rsidR="00CD2AEF" w:rsidRPr="006C00C4" w:rsidRDefault="00CD2AEF" w:rsidP="00CD2AEF">
      <w:pPr>
        <w:ind w:firstLine="709"/>
        <w:contextualSpacing/>
        <w:rPr>
          <w:rFonts w:ascii="Times New Roman" w:hAnsi="Times New Roman"/>
          <w:sz w:val="24"/>
          <w:szCs w:val="24"/>
        </w:rPr>
      </w:pPr>
    </w:p>
    <w:p w:rsidR="00CD2AEF" w:rsidRPr="006C00C4" w:rsidRDefault="00CD2AEF" w:rsidP="00CD2AEF">
      <w:pPr>
        <w:ind w:firstLine="709"/>
        <w:contextualSpacing/>
        <w:rPr>
          <w:rFonts w:ascii="Times New Roman" w:eastAsia="Times New Roman" w:hAnsi="Times New Roman"/>
          <w:bCs/>
          <w:iCs/>
          <w:sz w:val="24"/>
          <w:szCs w:val="24"/>
        </w:rPr>
      </w:pPr>
      <w:r w:rsidRPr="006C00C4">
        <w:rPr>
          <w:rFonts w:ascii="Times New Roman" w:eastAsia="Times New Roman" w:hAnsi="Times New Roman"/>
          <w:bCs/>
          <w:iCs/>
          <w:sz w:val="24"/>
          <w:szCs w:val="24"/>
        </w:rPr>
        <w:t>Направление 3: развитие и поддержка методических объединений</w:t>
      </w:r>
    </w:p>
    <w:tbl>
      <w:tblPr>
        <w:tblW w:w="1028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1"/>
        <w:gridCol w:w="7655"/>
      </w:tblGrid>
      <w:tr w:rsidR="00CD2AEF" w:rsidRPr="006C00C4" w:rsidTr="008368F9">
        <w:trPr>
          <w:trHeight w:val="207"/>
        </w:trPr>
        <w:tc>
          <w:tcPr>
            <w:tcW w:w="2631" w:type="dxa"/>
            <w:hideMark/>
          </w:tcPr>
          <w:p w:rsidR="00CD2AEF" w:rsidRPr="006C00C4" w:rsidRDefault="00CD2AEF" w:rsidP="008368F9">
            <w:pPr>
              <w:contextualSpacing/>
              <w:rPr>
                <w:rFonts w:ascii="Times New Roman" w:hAnsi="Times New Roman"/>
                <w:bCs/>
                <w:sz w:val="24"/>
                <w:szCs w:val="24"/>
              </w:rPr>
            </w:pPr>
            <w:r w:rsidRPr="006C00C4">
              <w:rPr>
                <w:rFonts w:ascii="Times New Roman" w:hAnsi="Times New Roman"/>
                <w:bCs/>
                <w:sz w:val="24"/>
                <w:szCs w:val="24"/>
              </w:rPr>
              <w:t>Деятельность</w:t>
            </w:r>
          </w:p>
        </w:tc>
        <w:tc>
          <w:tcPr>
            <w:tcW w:w="7655" w:type="dxa"/>
          </w:tcPr>
          <w:p w:rsidR="00CD2AEF" w:rsidRPr="006C00C4" w:rsidRDefault="00CD2AEF" w:rsidP="008368F9">
            <w:pPr>
              <w:ind w:firstLine="2"/>
              <w:contextualSpacing/>
              <w:rPr>
                <w:rFonts w:ascii="Times New Roman" w:hAnsi="Times New Roman"/>
                <w:bCs/>
                <w:sz w:val="24"/>
                <w:szCs w:val="24"/>
              </w:rPr>
            </w:pPr>
            <w:r w:rsidRPr="006C00C4">
              <w:rPr>
                <w:rFonts w:ascii="Times New Roman" w:hAnsi="Times New Roman"/>
                <w:bCs/>
                <w:sz w:val="24"/>
                <w:szCs w:val="24"/>
              </w:rPr>
              <w:t>Содержание</w:t>
            </w:r>
          </w:p>
        </w:tc>
      </w:tr>
      <w:tr w:rsidR="00CD2AEF" w:rsidRPr="006C00C4" w:rsidTr="008368F9">
        <w:trPr>
          <w:trHeight w:val="207"/>
        </w:trPr>
        <w:tc>
          <w:tcPr>
            <w:tcW w:w="2631" w:type="dxa"/>
            <w:vMerge w:val="restart"/>
          </w:tcPr>
          <w:p w:rsidR="00CD2AEF" w:rsidRPr="006C00C4" w:rsidRDefault="00CD2AEF" w:rsidP="008368F9">
            <w:pPr>
              <w:contextualSpacing/>
              <w:rPr>
                <w:rFonts w:ascii="Times New Roman" w:hAnsi="Times New Roman"/>
                <w:bCs/>
                <w:sz w:val="24"/>
                <w:szCs w:val="24"/>
              </w:rPr>
            </w:pPr>
            <w:r w:rsidRPr="006C00C4">
              <w:rPr>
                <w:rFonts w:ascii="Times New Roman" w:hAnsi="Times New Roman"/>
                <w:bCs/>
                <w:sz w:val="24"/>
                <w:szCs w:val="24"/>
              </w:rPr>
              <w:t xml:space="preserve">Сопровождение методических </w:t>
            </w:r>
            <w:r w:rsidRPr="006C00C4">
              <w:rPr>
                <w:rFonts w:ascii="Times New Roman" w:hAnsi="Times New Roman"/>
                <w:bCs/>
                <w:sz w:val="24"/>
                <w:szCs w:val="24"/>
              </w:rPr>
              <w:lastRenderedPageBreak/>
              <w:t>объединений педагогов</w:t>
            </w:r>
          </w:p>
        </w:tc>
        <w:tc>
          <w:tcPr>
            <w:tcW w:w="7655" w:type="dxa"/>
          </w:tcPr>
          <w:p w:rsidR="00CD2AEF" w:rsidRPr="006C00C4" w:rsidRDefault="00CD2AEF" w:rsidP="008368F9">
            <w:pPr>
              <w:ind w:firstLine="2"/>
              <w:contextualSpacing/>
              <w:rPr>
                <w:rFonts w:ascii="Times New Roman" w:hAnsi="Times New Roman"/>
                <w:bCs/>
                <w:sz w:val="24"/>
                <w:szCs w:val="24"/>
              </w:rPr>
            </w:pPr>
            <w:r w:rsidRPr="006C00C4">
              <w:rPr>
                <w:rFonts w:ascii="Times New Roman" w:hAnsi="Times New Roman"/>
                <w:bCs/>
                <w:sz w:val="24"/>
                <w:szCs w:val="24"/>
              </w:rPr>
              <w:lastRenderedPageBreak/>
              <w:t>Работа методического совета школы</w:t>
            </w:r>
          </w:p>
        </w:tc>
      </w:tr>
      <w:tr w:rsidR="00CD2AEF" w:rsidRPr="006C00C4" w:rsidTr="008368F9">
        <w:trPr>
          <w:trHeight w:val="207"/>
        </w:trPr>
        <w:tc>
          <w:tcPr>
            <w:tcW w:w="2631" w:type="dxa"/>
            <w:vMerge/>
          </w:tcPr>
          <w:p w:rsidR="00CD2AEF" w:rsidRPr="006C00C4" w:rsidRDefault="00CD2AEF" w:rsidP="008368F9">
            <w:pPr>
              <w:contextualSpacing/>
              <w:rPr>
                <w:rFonts w:ascii="Times New Roman" w:hAnsi="Times New Roman"/>
                <w:bCs/>
                <w:sz w:val="24"/>
                <w:szCs w:val="24"/>
              </w:rPr>
            </w:pPr>
          </w:p>
        </w:tc>
        <w:tc>
          <w:tcPr>
            <w:tcW w:w="7655" w:type="dxa"/>
          </w:tcPr>
          <w:p w:rsidR="00CD2AEF" w:rsidRPr="006C00C4" w:rsidRDefault="00CD2AEF" w:rsidP="008368F9">
            <w:pPr>
              <w:ind w:firstLine="2"/>
              <w:contextualSpacing/>
              <w:rPr>
                <w:rFonts w:ascii="Times New Roman" w:hAnsi="Times New Roman"/>
                <w:bCs/>
                <w:sz w:val="24"/>
                <w:szCs w:val="24"/>
              </w:rPr>
            </w:pPr>
            <w:r w:rsidRPr="006C00C4">
              <w:rPr>
                <w:rFonts w:ascii="Times New Roman" w:hAnsi="Times New Roman"/>
                <w:bCs/>
                <w:sz w:val="24"/>
                <w:szCs w:val="24"/>
              </w:rPr>
              <w:t>Обеспечение локальными актами</w:t>
            </w:r>
          </w:p>
        </w:tc>
      </w:tr>
      <w:tr w:rsidR="00CD2AEF" w:rsidRPr="006C00C4" w:rsidTr="008368F9">
        <w:trPr>
          <w:trHeight w:val="207"/>
        </w:trPr>
        <w:tc>
          <w:tcPr>
            <w:tcW w:w="2631" w:type="dxa"/>
            <w:vMerge/>
          </w:tcPr>
          <w:p w:rsidR="00CD2AEF" w:rsidRPr="006C00C4" w:rsidRDefault="00CD2AEF" w:rsidP="008368F9">
            <w:pPr>
              <w:contextualSpacing/>
              <w:rPr>
                <w:rFonts w:ascii="Times New Roman" w:hAnsi="Times New Roman"/>
                <w:bCs/>
                <w:sz w:val="24"/>
                <w:szCs w:val="24"/>
              </w:rPr>
            </w:pPr>
          </w:p>
        </w:tc>
        <w:tc>
          <w:tcPr>
            <w:tcW w:w="7655" w:type="dxa"/>
          </w:tcPr>
          <w:p w:rsidR="00CD2AEF" w:rsidRPr="006C00C4" w:rsidRDefault="00CD2AEF" w:rsidP="008368F9">
            <w:pPr>
              <w:ind w:firstLine="2"/>
              <w:contextualSpacing/>
              <w:rPr>
                <w:rFonts w:ascii="Times New Roman" w:hAnsi="Times New Roman"/>
                <w:bCs/>
                <w:sz w:val="24"/>
                <w:szCs w:val="24"/>
              </w:rPr>
            </w:pPr>
            <w:r w:rsidRPr="006C00C4">
              <w:rPr>
                <w:rFonts w:ascii="Times New Roman" w:hAnsi="Times New Roman"/>
                <w:bCs/>
                <w:sz w:val="24"/>
                <w:szCs w:val="24"/>
              </w:rPr>
              <w:t>Планирование деятельности методических  объединений</w:t>
            </w:r>
          </w:p>
        </w:tc>
      </w:tr>
      <w:tr w:rsidR="00CD2AEF" w:rsidRPr="006C00C4" w:rsidTr="008368F9">
        <w:trPr>
          <w:trHeight w:val="207"/>
        </w:trPr>
        <w:tc>
          <w:tcPr>
            <w:tcW w:w="2631" w:type="dxa"/>
            <w:vMerge/>
          </w:tcPr>
          <w:p w:rsidR="00CD2AEF" w:rsidRPr="006C00C4" w:rsidRDefault="00CD2AEF" w:rsidP="008368F9">
            <w:pPr>
              <w:contextualSpacing/>
              <w:rPr>
                <w:rFonts w:ascii="Times New Roman" w:hAnsi="Times New Roman"/>
                <w:bCs/>
                <w:sz w:val="24"/>
                <w:szCs w:val="24"/>
              </w:rPr>
            </w:pPr>
          </w:p>
        </w:tc>
        <w:tc>
          <w:tcPr>
            <w:tcW w:w="7655" w:type="dxa"/>
          </w:tcPr>
          <w:p w:rsidR="00CD2AEF" w:rsidRPr="006C00C4" w:rsidRDefault="00CD2AEF" w:rsidP="008368F9">
            <w:pPr>
              <w:ind w:firstLine="2"/>
              <w:contextualSpacing/>
              <w:rPr>
                <w:rFonts w:ascii="Times New Roman" w:hAnsi="Times New Roman"/>
                <w:bCs/>
                <w:sz w:val="24"/>
                <w:szCs w:val="24"/>
              </w:rPr>
            </w:pPr>
            <w:r w:rsidRPr="006C00C4">
              <w:rPr>
                <w:rFonts w:ascii="Times New Roman" w:hAnsi="Times New Roman"/>
                <w:bCs/>
                <w:sz w:val="24"/>
                <w:szCs w:val="24"/>
              </w:rPr>
              <w:t>Консультирование руководителей ШМО</w:t>
            </w:r>
          </w:p>
        </w:tc>
      </w:tr>
      <w:tr w:rsidR="00CD2AEF" w:rsidRPr="006C00C4" w:rsidTr="008368F9">
        <w:trPr>
          <w:trHeight w:val="207"/>
        </w:trPr>
        <w:tc>
          <w:tcPr>
            <w:tcW w:w="2631" w:type="dxa"/>
            <w:vMerge/>
          </w:tcPr>
          <w:p w:rsidR="00CD2AEF" w:rsidRPr="006C00C4" w:rsidRDefault="00CD2AEF" w:rsidP="008368F9">
            <w:pPr>
              <w:contextualSpacing/>
              <w:rPr>
                <w:rFonts w:ascii="Times New Roman" w:hAnsi="Times New Roman"/>
                <w:bCs/>
                <w:sz w:val="24"/>
                <w:szCs w:val="24"/>
              </w:rPr>
            </w:pPr>
          </w:p>
        </w:tc>
        <w:tc>
          <w:tcPr>
            <w:tcW w:w="7655" w:type="dxa"/>
          </w:tcPr>
          <w:p w:rsidR="00CD2AEF" w:rsidRPr="006C00C4" w:rsidRDefault="00CD2AEF" w:rsidP="008368F9">
            <w:pPr>
              <w:ind w:firstLine="2"/>
              <w:contextualSpacing/>
              <w:rPr>
                <w:rFonts w:ascii="Times New Roman" w:hAnsi="Times New Roman"/>
                <w:bCs/>
                <w:sz w:val="24"/>
                <w:szCs w:val="24"/>
              </w:rPr>
            </w:pPr>
            <w:r w:rsidRPr="006C00C4">
              <w:rPr>
                <w:rFonts w:ascii="Times New Roman" w:hAnsi="Times New Roman"/>
                <w:bCs/>
                <w:sz w:val="24"/>
                <w:szCs w:val="24"/>
              </w:rPr>
              <w:t>Анализа  деятельности ШМО</w:t>
            </w:r>
          </w:p>
        </w:tc>
      </w:tr>
      <w:tr w:rsidR="00CD2AEF" w:rsidRPr="006C00C4" w:rsidTr="008368F9">
        <w:trPr>
          <w:trHeight w:val="207"/>
        </w:trPr>
        <w:tc>
          <w:tcPr>
            <w:tcW w:w="2631" w:type="dxa"/>
            <w:vMerge/>
          </w:tcPr>
          <w:p w:rsidR="00CD2AEF" w:rsidRPr="006C00C4" w:rsidRDefault="00CD2AEF" w:rsidP="008368F9">
            <w:pPr>
              <w:contextualSpacing/>
              <w:rPr>
                <w:rFonts w:ascii="Times New Roman" w:hAnsi="Times New Roman"/>
                <w:bCs/>
                <w:sz w:val="24"/>
                <w:szCs w:val="24"/>
              </w:rPr>
            </w:pPr>
          </w:p>
        </w:tc>
        <w:tc>
          <w:tcPr>
            <w:tcW w:w="7655" w:type="dxa"/>
          </w:tcPr>
          <w:p w:rsidR="00CD2AEF" w:rsidRPr="006C00C4" w:rsidRDefault="00CD2AEF" w:rsidP="008368F9">
            <w:pPr>
              <w:ind w:firstLine="2"/>
              <w:contextualSpacing/>
              <w:rPr>
                <w:rFonts w:ascii="Times New Roman" w:hAnsi="Times New Roman"/>
                <w:bCs/>
                <w:sz w:val="24"/>
                <w:szCs w:val="24"/>
              </w:rPr>
            </w:pPr>
            <w:r w:rsidRPr="006C00C4">
              <w:rPr>
                <w:rFonts w:ascii="Times New Roman" w:hAnsi="Times New Roman"/>
                <w:bCs/>
                <w:sz w:val="24"/>
                <w:szCs w:val="24"/>
              </w:rPr>
              <w:t>Организация активного участия в деятельности муниципальных профессиональных сообществ</w:t>
            </w:r>
          </w:p>
        </w:tc>
      </w:tr>
      <w:tr w:rsidR="00CD2AEF" w:rsidRPr="006C00C4" w:rsidTr="008368F9">
        <w:trPr>
          <w:trHeight w:val="207"/>
        </w:trPr>
        <w:tc>
          <w:tcPr>
            <w:tcW w:w="2631" w:type="dxa"/>
            <w:vMerge/>
          </w:tcPr>
          <w:p w:rsidR="00CD2AEF" w:rsidRPr="006C00C4" w:rsidRDefault="00CD2AEF" w:rsidP="008368F9">
            <w:pPr>
              <w:contextualSpacing/>
              <w:rPr>
                <w:rFonts w:ascii="Times New Roman" w:hAnsi="Times New Roman"/>
                <w:bCs/>
                <w:sz w:val="24"/>
                <w:szCs w:val="24"/>
              </w:rPr>
            </w:pPr>
          </w:p>
        </w:tc>
        <w:tc>
          <w:tcPr>
            <w:tcW w:w="7655" w:type="dxa"/>
          </w:tcPr>
          <w:p w:rsidR="00CD2AEF" w:rsidRPr="006C00C4" w:rsidRDefault="00CD2AEF" w:rsidP="008368F9">
            <w:pPr>
              <w:ind w:firstLine="2"/>
              <w:contextualSpacing/>
              <w:rPr>
                <w:rFonts w:ascii="Times New Roman" w:hAnsi="Times New Roman"/>
                <w:bCs/>
                <w:sz w:val="24"/>
                <w:szCs w:val="24"/>
              </w:rPr>
            </w:pPr>
            <w:r w:rsidRPr="006C00C4">
              <w:rPr>
                <w:rFonts w:ascii="Times New Roman" w:hAnsi="Times New Roman"/>
                <w:bCs/>
                <w:sz w:val="24"/>
                <w:szCs w:val="24"/>
              </w:rPr>
              <w:t>Организация сетевых форм взаимодействия педагогов</w:t>
            </w:r>
          </w:p>
        </w:tc>
      </w:tr>
      <w:tr w:rsidR="00CD2AEF" w:rsidRPr="006C00C4" w:rsidTr="008368F9">
        <w:trPr>
          <w:trHeight w:val="207"/>
        </w:trPr>
        <w:tc>
          <w:tcPr>
            <w:tcW w:w="2631" w:type="dxa"/>
          </w:tcPr>
          <w:p w:rsidR="00CD2AEF" w:rsidRPr="006C00C4" w:rsidRDefault="00CD2AEF" w:rsidP="008368F9">
            <w:pPr>
              <w:contextualSpacing/>
              <w:rPr>
                <w:rFonts w:ascii="Times New Roman" w:hAnsi="Times New Roman"/>
                <w:bCs/>
                <w:sz w:val="24"/>
                <w:szCs w:val="24"/>
              </w:rPr>
            </w:pPr>
            <w:r w:rsidRPr="006C00C4">
              <w:rPr>
                <w:rFonts w:ascii="Times New Roman" w:hAnsi="Times New Roman"/>
                <w:bCs/>
                <w:sz w:val="24"/>
                <w:szCs w:val="24"/>
              </w:rPr>
              <w:t xml:space="preserve">Изучение состояния деятельности методической </w:t>
            </w:r>
          </w:p>
          <w:p w:rsidR="00CD2AEF" w:rsidRPr="006C00C4" w:rsidRDefault="00CD2AEF" w:rsidP="008368F9">
            <w:pPr>
              <w:contextualSpacing/>
              <w:rPr>
                <w:rFonts w:ascii="Times New Roman" w:hAnsi="Times New Roman"/>
                <w:bCs/>
                <w:sz w:val="24"/>
                <w:szCs w:val="24"/>
              </w:rPr>
            </w:pPr>
            <w:r w:rsidRPr="006C00C4">
              <w:rPr>
                <w:rFonts w:ascii="Times New Roman" w:hAnsi="Times New Roman"/>
                <w:bCs/>
                <w:sz w:val="24"/>
                <w:szCs w:val="24"/>
              </w:rPr>
              <w:t>Службы ОО</w:t>
            </w:r>
          </w:p>
        </w:tc>
        <w:tc>
          <w:tcPr>
            <w:tcW w:w="7655" w:type="dxa"/>
          </w:tcPr>
          <w:p w:rsidR="00CD2AEF" w:rsidRPr="006C00C4" w:rsidRDefault="00CD2AEF" w:rsidP="008368F9">
            <w:pPr>
              <w:ind w:firstLine="2"/>
              <w:contextualSpacing/>
              <w:rPr>
                <w:rFonts w:ascii="Times New Roman" w:hAnsi="Times New Roman"/>
                <w:bCs/>
                <w:sz w:val="24"/>
                <w:szCs w:val="24"/>
              </w:rPr>
            </w:pPr>
            <w:r w:rsidRPr="006C00C4">
              <w:rPr>
                <w:rFonts w:ascii="Times New Roman" w:hAnsi="Times New Roman"/>
                <w:bCs/>
                <w:sz w:val="24"/>
                <w:szCs w:val="24"/>
              </w:rPr>
              <w:t>Мониторинг деятельности методической службы МАОУ СОШ № 4</w:t>
            </w:r>
          </w:p>
        </w:tc>
      </w:tr>
    </w:tbl>
    <w:p w:rsidR="00CD2AEF" w:rsidRPr="006C00C4" w:rsidRDefault="00CD2AEF" w:rsidP="00CD2AEF">
      <w:pPr>
        <w:pStyle w:val="33"/>
        <w:spacing w:after="0" w:line="240" w:lineRule="auto"/>
        <w:contextualSpacing/>
        <w:rPr>
          <w:sz w:val="24"/>
          <w:szCs w:val="24"/>
        </w:rPr>
      </w:pPr>
    </w:p>
    <w:p w:rsidR="00CD2AEF" w:rsidRPr="006C00C4" w:rsidRDefault="00CD2AEF" w:rsidP="00CD2AEF">
      <w:pPr>
        <w:pStyle w:val="33"/>
        <w:spacing w:after="0" w:line="240" w:lineRule="auto"/>
        <w:contextualSpacing/>
        <w:jc w:val="left"/>
        <w:rPr>
          <w:b/>
          <w:color w:val="auto"/>
          <w:sz w:val="24"/>
          <w:szCs w:val="24"/>
        </w:rPr>
      </w:pPr>
      <w:r>
        <w:rPr>
          <w:b/>
          <w:color w:val="auto"/>
          <w:sz w:val="24"/>
          <w:szCs w:val="24"/>
        </w:rPr>
        <w:t>6</w:t>
      </w:r>
      <w:r w:rsidRPr="006C00C4">
        <w:rPr>
          <w:b/>
          <w:color w:val="auto"/>
          <w:sz w:val="24"/>
          <w:szCs w:val="24"/>
        </w:rPr>
        <w:t>.</w:t>
      </w:r>
      <w:r w:rsidRPr="006C00C4">
        <w:rPr>
          <w:b/>
          <w:color w:val="auto"/>
          <w:sz w:val="24"/>
          <w:szCs w:val="24"/>
        </w:rPr>
        <w:tab/>
        <w:t>Психолого-педагогические условия реализации основной образовательной программы начального общего образования.</w:t>
      </w:r>
    </w:p>
    <w:p w:rsidR="00CD2AEF" w:rsidRPr="006C00C4" w:rsidRDefault="00CD2AEF" w:rsidP="00CD2AEF">
      <w:pPr>
        <w:pStyle w:val="-"/>
        <w:spacing w:line="240" w:lineRule="auto"/>
        <w:ind w:firstLine="709"/>
        <w:contextualSpacing/>
        <w:rPr>
          <w:sz w:val="24"/>
          <w:szCs w:val="24"/>
        </w:rPr>
      </w:pPr>
      <w:r w:rsidRPr="006C00C4">
        <w:rPr>
          <w:sz w:val="24"/>
          <w:szCs w:val="24"/>
        </w:rPr>
        <w:t>Психолого-педагогические условия, созданные в МАОУ СОШ № 4, обеспечивают исполнение требований федеральных государственных образовательных стандартов начального общего образования к психолого-педагогическим условиям реализации основной образовательной программы начального общего образования, в частности:</w:t>
      </w:r>
    </w:p>
    <w:p w:rsidR="00CD2AEF" w:rsidRPr="006C00C4" w:rsidRDefault="00CD2AEF" w:rsidP="00CD2AEF">
      <w:pPr>
        <w:pStyle w:val="-"/>
        <w:spacing w:line="240" w:lineRule="auto"/>
        <w:ind w:firstLine="709"/>
        <w:contextualSpacing/>
        <w:rPr>
          <w:sz w:val="24"/>
          <w:szCs w:val="24"/>
        </w:rPr>
      </w:pPr>
      <w:r w:rsidRPr="006C00C4">
        <w:rPr>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CD2AEF" w:rsidRPr="006C00C4" w:rsidRDefault="00CD2AEF" w:rsidP="00CD2AEF">
      <w:pPr>
        <w:pStyle w:val="-"/>
        <w:spacing w:line="240" w:lineRule="auto"/>
        <w:ind w:firstLine="709"/>
        <w:contextualSpacing/>
        <w:rPr>
          <w:sz w:val="24"/>
          <w:szCs w:val="24"/>
        </w:rPr>
      </w:pPr>
      <w:r w:rsidRPr="006C00C4">
        <w:rPr>
          <w:sz w:val="24"/>
          <w:szCs w:val="24"/>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CD2AEF" w:rsidRPr="006C00C4" w:rsidRDefault="00CD2AEF" w:rsidP="00CD2AEF">
      <w:pPr>
        <w:pStyle w:val="-"/>
        <w:spacing w:line="240" w:lineRule="auto"/>
        <w:ind w:firstLine="709"/>
        <w:contextualSpacing/>
        <w:rPr>
          <w:sz w:val="24"/>
          <w:szCs w:val="24"/>
        </w:rPr>
      </w:pPr>
      <w:r w:rsidRPr="006C00C4">
        <w:rPr>
          <w:sz w:val="24"/>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CD2AEF" w:rsidRPr="006C00C4" w:rsidRDefault="00CD2AEF" w:rsidP="00CD2AEF">
      <w:pPr>
        <w:pStyle w:val="-"/>
        <w:spacing w:line="240" w:lineRule="auto"/>
        <w:ind w:firstLine="709"/>
        <w:contextualSpacing/>
        <w:rPr>
          <w:sz w:val="24"/>
          <w:szCs w:val="24"/>
        </w:rPr>
      </w:pPr>
      <w:r w:rsidRPr="006C00C4">
        <w:rPr>
          <w:sz w:val="24"/>
          <w:szCs w:val="24"/>
        </w:rPr>
        <w:t xml:space="preserve">профилактику формирования у обучающихся </w:t>
      </w:r>
      <w:proofErr w:type="spellStart"/>
      <w:r w:rsidRPr="006C00C4">
        <w:rPr>
          <w:sz w:val="24"/>
          <w:szCs w:val="24"/>
        </w:rPr>
        <w:t>девиантных</w:t>
      </w:r>
      <w:proofErr w:type="spellEnd"/>
      <w:r w:rsidRPr="006C00C4">
        <w:rPr>
          <w:sz w:val="24"/>
          <w:szCs w:val="24"/>
        </w:rPr>
        <w:t xml:space="preserve"> форм поведения, агрессии и повышенной тревожности.</w:t>
      </w:r>
    </w:p>
    <w:p w:rsidR="00CD2AEF" w:rsidRPr="006C00C4" w:rsidRDefault="00CD2AEF" w:rsidP="00CD2AEF">
      <w:pPr>
        <w:pStyle w:val="-"/>
        <w:spacing w:line="240" w:lineRule="auto"/>
        <w:ind w:firstLine="709"/>
        <w:contextualSpacing/>
        <w:rPr>
          <w:sz w:val="24"/>
          <w:szCs w:val="24"/>
        </w:rPr>
      </w:pPr>
      <w:r w:rsidRPr="006C00C4">
        <w:rPr>
          <w:sz w:val="24"/>
          <w:szCs w:val="24"/>
        </w:rPr>
        <w:t xml:space="preserve">В процессе реализации Основной образовательной программы начального общего образования МАОУ СОШ № 4 обеспечивается психолого-педагогическое сопровождение участников образовательных отношений. В школе </w:t>
      </w:r>
      <w:proofErr w:type="spellStart"/>
      <w:r w:rsidRPr="006C00C4">
        <w:rPr>
          <w:sz w:val="24"/>
          <w:szCs w:val="24"/>
        </w:rPr>
        <w:t>оргнанизована</w:t>
      </w:r>
      <w:proofErr w:type="spellEnd"/>
      <w:r w:rsidRPr="006C00C4">
        <w:rPr>
          <w:sz w:val="24"/>
          <w:szCs w:val="24"/>
        </w:rPr>
        <w:t xml:space="preserve"> работа психологической службы, в состав которой вошли квалифицированные специалисты: </w:t>
      </w:r>
    </w:p>
    <w:p w:rsidR="00CD2AEF" w:rsidRPr="006C00C4" w:rsidRDefault="00CD2AEF" w:rsidP="00CD2AEF">
      <w:pPr>
        <w:pStyle w:val="-"/>
        <w:spacing w:line="240" w:lineRule="auto"/>
        <w:ind w:firstLine="709"/>
        <w:contextualSpacing/>
        <w:rPr>
          <w:sz w:val="24"/>
          <w:szCs w:val="24"/>
        </w:rPr>
      </w:pPr>
      <w:r w:rsidRPr="006C00C4">
        <w:rPr>
          <w:sz w:val="24"/>
          <w:szCs w:val="24"/>
        </w:rPr>
        <w:t>педагог-психолог (1);</w:t>
      </w:r>
    </w:p>
    <w:p w:rsidR="00CD2AEF" w:rsidRPr="006C00C4" w:rsidRDefault="00CD2AEF" w:rsidP="00CD2AEF">
      <w:pPr>
        <w:pStyle w:val="-"/>
        <w:spacing w:line="240" w:lineRule="auto"/>
        <w:ind w:firstLine="709"/>
        <w:contextualSpacing/>
        <w:rPr>
          <w:sz w:val="24"/>
          <w:szCs w:val="24"/>
        </w:rPr>
      </w:pPr>
      <w:r w:rsidRPr="006C00C4">
        <w:rPr>
          <w:sz w:val="24"/>
          <w:szCs w:val="24"/>
        </w:rPr>
        <w:t>учитель-логопед (1);</w:t>
      </w:r>
    </w:p>
    <w:p w:rsidR="00CD2AEF" w:rsidRPr="006C00C4" w:rsidRDefault="00CD2AEF" w:rsidP="00CD2AEF">
      <w:pPr>
        <w:pStyle w:val="-"/>
        <w:spacing w:line="240" w:lineRule="auto"/>
        <w:ind w:firstLine="709"/>
        <w:contextualSpacing/>
        <w:rPr>
          <w:sz w:val="24"/>
          <w:szCs w:val="24"/>
        </w:rPr>
      </w:pPr>
      <w:r w:rsidRPr="006C00C4">
        <w:rPr>
          <w:sz w:val="24"/>
          <w:szCs w:val="24"/>
        </w:rPr>
        <w:t>социальный педагог (1).</w:t>
      </w:r>
    </w:p>
    <w:p w:rsidR="00CD2AEF" w:rsidRPr="006C00C4" w:rsidRDefault="00CD2AEF" w:rsidP="00CD2AEF">
      <w:pPr>
        <w:ind w:firstLine="709"/>
        <w:contextualSpacing/>
        <w:jc w:val="both"/>
        <w:rPr>
          <w:rFonts w:ascii="Times New Roman" w:hAnsi="Times New Roman"/>
          <w:sz w:val="24"/>
          <w:szCs w:val="24"/>
        </w:rPr>
      </w:pPr>
      <w:r w:rsidRPr="006C00C4">
        <w:rPr>
          <w:rFonts w:ascii="Times New Roman" w:hAnsi="Times New Roman"/>
          <w:b/>
          <w:sz w:val="24"/>
          <w:szCs w:val="24"/>
        </w:rPr>
        <w:t>Целью</w:t>
      </w:r>
      <w:r w:rsidRPr="006C00C4">
        <w:rPr>
          <w:rFonts w:ascii="Times New Roman" w:hAnsi="Times New Roman"/>
          <w:sz w:val="24"/>
          <w:szCs w:val="24"/>
        </w:rPr>
        <w:t xml:space="preserve"> деятельности психологической службы является – создание эффективной системы психологического сопровождения всех участников образовательного процесса (обучающихся, их родителей и педагогов) для реализации основной образовательной программы.</w:t>
      </w:r>
    </w:p>
    <w:p w:rsidR="00CD2AEF" w:rsidRPr="006C00C4" w:rsidRDefault="00CD2AEF" w:rsidP="00CD2AEF">
      <w:pPr>
        <w:ind w:firstLine="709"/>
        <w:contextualSpacing/>
        <w:jc w:val="both"/>
        <w:rPr>
          <w:rFonts w:ascii="Times New Roman" w:hAnsi="Times New Roman"/>
          <w:sz w:val="24"/>
          <w:szCs w:val="24"/>
        </w:rPr>
      </w:pPr>
      <w:r w:rsidRPr="006C00C4">
        <w:rPr>
          <w:rFonts w:ascii="Times New Roman" w:hAnsi="Times New Roman"/>
          <w:b/>
          <w:sz w:val="24"/>
          <w:szCs w:val="24"/>
        </w:rPr>
        <w:t>Задачи</w:t>
      </w:r>
      <w:r w:rsidRPr="006C00C4">
        <w:rPr>
          <w:rFonts w:ascii="Times New Roman" w:hAnsi="Times New Roman"/>
          <w:sz w:val="24"/>
          <w:szCs w:val="24"/>
        </w:rPr>
        <w:t>:</w:t>
      </w:r>
    </w:p>
    <w:p w:rsidR="00CD2AEF" w:rsidRPr="006C00C4" w:rsidRDefault="00CD2AEF" w:rsidP="00CD2AEF">
      <w:pPr>
        <w:ind w:firstLine="709"/>
        <w:contextualSpacing/>
        <w:jc w:val="both"/>
        <w:rPr>
          <w:rFonts w:ascii="Times New Roman" w:hAnsi="Times New Roman"/>
          <w:sz w:val="24"/>
          <w:szCs w:val="24"/>
        </w:rPr>
      </w:pPr>
      <w:r w:rsidRPr="006C00C4">
        <w:rPr>
          <w:rFonts w:ascii="Times New Roman" w:hAnsi="Times New Roman"/>
          <w:sz w:val="24"/>
          <w:szCs w:val="24"/>
        </w:rPr>
        <w:t>1. Обеспечение преемственности содержания и форм организации образовательного процесса по отношению к начальному общему образованию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CD2AEF" w:rsidRPr="006C00C4" w:rsidRDefault="00CD2AEF" w:rsidP="00CD2AEF">
      <w:pPr>
        <w:ind w:firstLine="709"/>
        <w:contextualSpacing/>
        <w:jc w:val="both"/>
        <w:rPr>
          <w:rFonts w:ascii="Times New Roman" w:hAnsi="Times New Roman"/>
          <w:sz w:val="24"/>
          <w:szCs w:val="24"/>
        </w:rPr>
      </w:pPr>
      <w:r w:rsidRPr="006C00C4">
        <w:rPr>
          <w:rFonts w:ascii="Times New Roman" w:hAnsi="Times New Roman"/>
          <w:sz w:val="24"/>
          <w:szCs w:val="24"/>
        </w:rPr>
        <w:t>2. Формирование и развитие психолого-педагогической компетентности обучающихся, педагогов и родительской общественности;</w:t>
      </w:r>
    </w:p>
    <w:p w:rsidR="00CD2AEF" w:rsidRPr="006C00C4" w:rsidRDefault="00CD2AEF" w:rsidP="00CD2AEF">
      <w:pPr>
        <w:ind w:firstLine="709"/>
        <w:contextualSpacing/>
        <w:jc w:val="both"/>
        <w:rPr>
          <w:rFonts w:ascii="Times New Roman" w:hAnsi="Times New Roman"/>
          <w:sz w:val="24"/>
          <w:szCs w:val="24"/>
        </w:rPr>
      </w:pPr>
      <w:r w:rsidRPr="006C00C4">
        <w:rPr>
          <w:rFonts w:ascii="Times New Roman" w:hAnsi="Times New Roman"/>
          <w:sz w:val="24"/>
          <w:szCs w:val="24"/>
        </w:rPr>
        <w:t>3. Обеспечение вариативности направлений и форм психолого-педагогического сопровождения участников образовательного процесса, а также диверсификации уровней сопровождения.</w:t>
      </w:r>
    </w:p>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lastRenderedPageBreak/>
        <w:t xml:space="preserve">Психолого-педагогическое сопровождение участников образовательных отношений </w:t>
      </w:r>
      <w:proofErr w:type="spellStart"/>
      <w:r w:rsidRPr="006C00C4">
        <w:rPr>
          <w:rFonts w:ascii="Times New Roman" w:hAnsi="Times New Roman"/>
          <w:sz w:val="24"/>
          <w:szCs w:val="24"/>
        </w:rPr>
        <w:t>маоу</w:t>
      </w:r>
      <w:proofErr w:type="spellEnd"/>
      <w:r w:rsidRPr="006C00C4">
        <w:rPr>
          <w:rFonts w:ascii="Times New Roman" w:hAnsi="Times New Roman"/>
          <w:sz w:val="24"/>
          <w:szCs w:val="24"/>
        </w:rPr>
        <w:t xml:space="preserve"> </w:t>
      </w:r>
      <w:proofErr w:type="spellStart"/>
      <w:r w:rsidRPr="006C00C4">
        <w:rPr>
          <w:rFonts w:ascii="Times New Roman" w:hAnsi="Times New Roman"/>
          <w:sz w:val="24"/>
          <w:szCs w:val="24"/>
        </w:rPr>
        <w:t>сош</w:t>
      </w:r>
      <w:proofErr w:type="spellEnd"/>
      <w:r w:rsidRPr="006C00C4">
        <w:rPr>
          <w:rFonts w:ascii="Times New Roman" w:hAnsi="Times New Roman"/>
          <w:sz w:val="24"/>
          <w:szCs w:val="24"/>
        </w:rPr>
        <w:t xml:space="preserve"> № 4 обеспечивается посредством системной деятельности и </w:t>
      </w:r>
      <w:r w:rsidRPr="006C00C4">
        <w:rPr>
          <w:rFonts w:ascii="Times New Roman" w:hAnsi="Times New Roman"/>
          <w:b/>
          <w:sz w:val="24"/>
          <w:szCs w:val="24"/>
        </w:rPr>
        <w:t>отдельных мероприятий</w:t>
      </w:r>
      <w:r w:rsidRPr="006C00C4">
        <w:rPr>
          <w:rFonts w:ascii="Times New Roman" w:hAnsi="Times New Roman"/>
          <w:sz w:val="24"/>
          <w:szCs w:val="24"/>
        </w:rPr>
        <w:t>, обеспечивающих:</w:t>
      </w:r>
    </w:p>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создание условий для последующего успешного обучения;</w:t>
      </w:r>
    </w:p>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формирование коммуникативных навыков в разновозрастной среде и среде сверстников;</w:t>
      </w:r>
    </w:p>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поддержка детских объединений, ученического самоуправления;</w:t>
      </w:r>
    </w:p>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формирование психологической культуры поведения в информационной среде;</w:t>
      </w:r>
    </w:p>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развитие психологической культуры в области использования икт;</w:t>
      </w:r>
    </w:p>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 xml:space="preserve">формирование ценности здоровья и безопасного образа жизни; </w:t>
      </w:r>
    </w:p>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сохранение и укрепление психологического благополучия и психического здоровья обучающихся;</w:t>
      </w:r>
    </w:p>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 xml:space="preserve">мониторинг возможностей и способностей обучающихся, выявление, поддержка и сопровождение одаренных детей, обучающихся с </w:t>
      </w:r>
      <w:proofErr w:type="spellStart"/>
      <w:r w:rsidRPr="006C00C4">
        <w:rPr>
          <w:rFonts w:ascii="Times New Roman" w:hAnsi="Times New Roman"/>
          <w:sz w:val="24"/>
          <w:szCs w:val="24"/>
        </w:rPr>
        <w:t>овз</w:t>
      </w:r>
      <w:proofErr w:type="spellEnd"/>
      <w:r w:rsidRPr="006C00C4">
        <w:rPr>
          <w:rFonts w:ascii="Times New Roman" w:hAnsi="Times New Roman"/>
          <w:sz w:val="24"/>
          <w:szCs w:val="24"/>
        </w:rPr>
        <w:t>;</w:t>
      </w:r>
    </w:p>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 xml:space="preserve">поддержка и сопровождение детско-родительских отношений; </w:t>
      </w:r>
    </w:p>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формирование и развитие психолого-педагогической компетентности.</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4"/>
        <w:gridCol w:w="4608"/>
      </w:tblGrid>
      <w:tr w:rsidR="00CD2AEF" w:rsidRPr="006C00C4" w:rsidTr="008368F9">
        <w:tc>
          <w:tcPr>
            <w:tcW w:w="5245" w:type="dxa"/>
          </w:tcPr>
          <w:p w:rsidR="00CD2AEF" w:rsidRPr="006C00C4" w:rsidRDefault="00CD2AEF" w:rsidP="008368F9">
            <w:pPr>
              <w:spacing w:line="240" w:lineRule="auto"/>
              <w:contextualSpacing/>
              <w:jc w:val="both"/>
              <w:rPr>
                <w:rFonts w:ascii="Times New Roman" w:hAnsi="Times New Roman"/>
                <w:sz w:val="24"/>
                <w:szCs w:val="24"/>
              </w:rPr>
            </w:pPr>
            <w:r w:rsidRPr="006C00C4">
              <w:rPr>
                <w:rFonts w:ascii="Times New Roman" w:hAnsi="Times New Roman"/>
                <w:sz w:val="24"/>
                <w:szCs w:val="24"/>
              </w:rPr>
              <w:t>Направление сопровождения</w:t>
            </w:r>
          </w:p>
        </w:tc>
        <w:tc>
          <w:tcPr>
            <w:tcW w:w="4932" w:type="dxa"/>
          </w:tcPr>
          <w:p w:rsidR="00CD2AEF" w:rsidRPr="006C00C4" w:rsidRDefault="00CD2AEF" w:rsidP="008368F9">
            <w:pPr>
              <w:spacing w:line="240" w:lineRule="auto"/>
              <w:contextualSpacing/>
              <w:jc w:val="both"/>
              <w:rPr>
                <w:rFonts w:ascii="Times New Roman" w:hAnsi="Times New Roman"/>
                <w:sz w:val="24"/>
                <w:szCs w:val="24"/>
              </w:rPr>
            </w:pPr>
            <w:r w:rsidRPr="006C00C4">
              <w:rPr>
                <w:rFonts w:ascii="Times New Roman" w:hAnsi="Times New Roman"/>
                <w:sz w:val="24"/>
                <w:szCs w:val="24"/>
              </w:rPr>
              <w:t>Деятельность</w:t>
            </w:r>
          </w:p>
        </w:tc>
      </w:tr>
      <w:tr w:rsidR="00CD2AEF" w:rsidRPr="006C00C4" w:rsidTr="008368F9">
        <w:tc>
          <w:tcPr>
            <w:tcW w:w="5245" w:type="dxa"/>
          </w:tcPr>
          <w:p w:rsidR="00CD2AEF" w:rsidRPr="006C00C4" w:rsidRDefault="00CD2AEF" w:rsidP="008368F9">
            <w:pPr>
              <w:spacing w:line="240" w:lineRule="auto"/>
              <w:contextualSpacing/>
              <w:jc w:val="both"/>
              <w:rPr>
                <w:rFonts w:ascii="Times New Roman" w:hAnsi="Times New Roman"/>
                <w:sz w:val="24"/>
                <w:szCs w:val="24"/>
              </w:rPr>
            </w:pPr>
            <w:r w:rsidRPr="006C00C4">
              <w:rPr>
                <w:rFonts w:ascii="Times New Roman" w:hAnsi="Times New Roman"/>
                <w:sz w:val="24"/>
                <w:szCs w:val="24"/>
              </w:rPr>
              <w:t>Формирование коммуникативных навыков в разновозрастной среде и среде сверстников</w:t>
            </w:r>
          </w:p>
        </w:tc>
        <w:tc>
          <w:tcPr>
            <w:tcW w:w="4932" w:type="dxa"/>
          </w:tcPr>
          <w:p w:rsidR="00CD2AEF" w:rsidRPr="006C00C4" w:rsidRDefault="00CD2AEF" w:rsidP="008368F9">
            <w:pPr>
              <w:spacing w:line="240" w:lineRule="auto"/>
              <w:contextualSpacing/>
              <w:jc w:val="both"/>
              <w:rPr>
                <w:rFonts w:ascii="Times New Roman" w:hAnsi="Times New Roman"/>
                <w:sz w:val="24"/>
                <w:szCs w:val="24"/>
              </w:rPr>
            </w:pPr>
            <w:r w:rsidRPr="006C00C4">
              <w:rPr>
                <w:rFonts w:ascii="Times New Roman" w:hAnsi="Times New Roman"/>
                <w:sz w:val="24"/>
                <w:szCs w:val="24"/>
              </w:rPr>
              <w:t>Консультирование обучающихся</w:t>
            </w:r>
          </w:p>
          <w:p w:rsidR="00CD2AEF" w:rsidRPr="006C00C4" w:rsidRDefault="00CD2AEF" w:rsidP="008368F9">
            <w:pPr>
              <w:spacing w:line="240" w:lineRule="auto"/>
              <w:contextualSpacing/>
              <w:jc w:val="both"/>
              <w:rPr>
                <w:rFonts w:ascii="Times New Roman" w:hAnsi="Times New Roman"/>
                <w:sz w:val="24"/>
                <w:szCs w:val="24"/>
              </w:rPr>
            </w:pPr>
            <w:r w:rsidRPr="006C00C4">
              <w:rPr>
                <w:rFonts w:ascii="Times New Roman" w:hAnsi="Times New Roman"/>
                <w:sz w:val="24"/>
                <w:szCs w:val="24"/>
              </w:rPr>
              <w:t>Тренинги в разновозрастных объединениях</w:t>
            </w:r>
          </w:p>
        </w:tc>
      </w:tr>
      <w:tr w:rsidR="00CD2AEF" w:rsidRPr="006C00C4" w:rsidTr="008368F9">
        <w:tc>
          <w:tcPr>
            <w:tcW w:w="5245" w:type="dxa"/>
          </w:tcPr>
          <w:p w:rsidR="00CD2AEF" w:rsidRPr="006C00C4" w:rsidRDefault="00CD2AEF" w:rsidP="008368F9">
            <w:pPr>
              <w:spacing w:line="240" w:lineRule="auto"/>
              <w:contextualSpacing/>
              <w:jc w:val="both"/>
              <w:rPr>
                <w:rFonts w:ascii="Times New Roman" w:hAnsi="Times New Roman"/>
                <w:sz w:val="24"/>
                <w:szCs w:val="24"/>
              </w:rPr>
            </w:pPr>
            <w:r w:rsidRPr="006C00C4">
              <w:rPr>
                <w:rFonts w:ascii="Times New Roman" w:hAnsi="Times New Roman"/>
                <w:sz w:val="24"/>
                <w:szCs w:val="24"/>
              </w:rPr>
              <w:t>Поддержка детских объединений, ученического самоуправления</w:t>
            </w:r>
          </w:p>
        </w:tc>
        <w:tc>
          <w:tcPr>
            <w:tcW w:w="4932" w:type="dxa"/>
          </w:tcPr>
          <w:p w:rsidR="00CD2AEF" w:rsidRPr="006C00C4" w:rsidRDefault="00CD2AEF" w:rsidP="008368F9">
            <w:pPr>
              <w:spacing w:line="240" w:lineRule="auto"/>
              <w:contextualSpacing/>
              <w:jc w:val="both"/>
              <w:rPr>
                <w:rFonts w:ascii="Times New Roman" w:hAnsi="Times New Roman"/>
                <w:sz w:val="24"/>
                <w:szCs w:val="24"/>
              </w:rPr>
            </w:pPr>
            <w:proofErr w:type="spellStart"/>
            <w:r w:rsidRPr="006C00C4">
              <w:rPr>
                <w:rFonts w:ascii="Times New Roman" w:hAnsi="Times New Roman"/>
                <w:sz w:val="24"/>
                <w:szCs w:val="24"/>
              </w:rPr>
              <w:t>Тренги</w:t>
            </w:r>
            <w:proofErr w:type="spellEnd"/>
            <w:r w:rsidRPr="006C00C4">
              <w:rPr>
                <w:rFonts w:ascii="Times New Roman" w:hAnsi="Times New Roman"/>
                <w:sz w:val="24"/>
                <w:szCs w:val="24"/>
              </w:rPr>
              <w:t xml:space="preserve">. </w:t>
            </w:r>
          </w:p>
        </w:tc>
      </w:tr>
      <w:tr w:rsidR="00CD2AEF" w:rsidRPr="006C00C4" w:rsidTr="008368F9">
        <w:tc>
          <w:tcPr>
            <w:tcW w:w="5245" w:type="dxa"/>
          </w:tcPr>
          <w:p w:rsidR="00CD2AEF" w:rsidRPr="006C00C4" w:rsidRDefault="00CD2AEF" w:rsidP="008368F9">
            <w:pPr>
              <w:spacing w:line="240" w:lineRule="auto"/>
              <w:contextualSpacing/>
              <w:jc w:val="both"/>
              <w:rPr>
                <w:rFonts w:ascii="Times New Roman" w:hAnsi="Times New Roman"/>
                <w:sz w:val="24"/>
                <w:szCs w:val="24"/>
              </w:rPr>
            </w:pPr>
            <w:r w:rsidRPr="006C00C4">
              <w:rPr>
                <w:rFonts w:ascii="Times New Roman" w:hAnsi="Times New Roman"/>
                <w:sz w:val="24"/>
                <w:szCs w:val="24"/>
              </w:rPr>
              <w:t>Формирование психологической культуры поведения в информационной среде</w:t>
            </w:r>
          </w:p>
        </w:tc>
        <w:tc>
          <w:tcPr>
            <w:tcW w:w="4932" w:type="dxa"/>
          </w:tcPr>
          <w:p w:rsidR="00CD2AEF" w:rsidRPr="006C00C4" w:rsidRDefault="00CD2AEF" w:rsidP="008368F9">
            <w:pPr>
              <w:spacing w:line="240" w:lineRule="auto"/>
              <w:contextualSpacing/>
              <w:jc w:val="both"/>
              <w:rPr>
                <w:rFonts w:ascii="Times New Roman" w:hAnsi="Times New Roman"/>
                <w:sz w:val="24"/>
                <w:szCs w:val="24"/>
              </w:rPr>
            </w:pPr>
            <w:r w:rsidRPr="006C00C4">
              <w:rPr>
                <w:rFonts w:ascii="Times New Roman" w:hAnsi="Times New Roman"/>
                <w:sz w:val="24"/>
                <w:szCs w:val="24"/>
              </w:rPr>
              <w:t>Информирование, консультирование обучающихся</w:t>
            </w:r>
          </w:p>
        </w:tc>
      </w:tr>
      <w:tr w:rsidR="00CD2AEF" w:rsidRPr="006C00C4" w:rsidTr="008368F9">
        <w:tc>
          <w:tcPr>
            <w:tcW w:w="5245" w:type="dxa"/>
          </w:tcPr>
          <w:p w:rsidR="00CD2AEF" w:rsidRPr="006C00C4" w:rsidRDefault="00CD2AEF" w:rsidP="008368F9">
            <w:pPr>
              <w:spacing w:line="240" w:lineRule="auto"/>
              <w:contextualSpacing/>
              <w:jc w:val="both"/>
              <w:rPr>
                <w:rFonts w:ascii="Times New Roman" w:hAnsi="Times New Roman"/>
                <w:sz w:val="24"/>
                <w:szCs w:val="24"/>
              </w:rPr>
            </w:pPr>
            <w:r w:rsidRPr="006C00C4">
              <w:rPr>
                <w:rFonts w:ascii="Times New Roman" w:hAnsi="Times New Roman"/>
                <w:sz w:val="24"/>
                <w:szCs w:val="24"/>
              </w:rPr>
              <w:t>Развитие психологической культуры в области использования икт</w:t>
            </w:r>
          </w:p>
        </w:tc>
        <w:tc>
          <w:tcPr>
            <w:tcW w:w="4932" w:type="dxa"/>
          </w:tcPr>
          <w:p w:rsidR="00CD2AEF" w:rsidRPr="006C00C4" w:rsidRDefault="00CD2AEF" w:rsidP="008368F9">
            <w:pPr>
              <w:spacing w:line="240" w:lineRule="auto"/>
              <w:contextualSpacing/>
              <w:jc w:val="both"/>
              <w:rPr>
                <w:rFonts w:ascii="Times New Roman" w:hAnsi="Times New Roman"/>
                <w:sz w:val="24"/>
                <w:szCs w:val="24"/>
              </w:rPr>
            </w:pPr>
            <w:r w:rsidRPr="006C00C4">
              <w:rPr>
                <w:rFonts w:ascii="Times New Roman" w:hAnsi="Times New Roman"/>
                <w:sz w:val="24"/>
                <w:szCs w:val="24"/>
              </w:rPr>
              <w:t>Информирование, консультирование обучающихся</w:t>
            </w:r>
          </w:p>
        </w:tc>
      </w:tr>
      <w:tr w:rsidR="00CD2AEF" w:rsidRPr="006C00C4" w:rsidTr="008368F9">
        <w:tc>
          <w:tcPr>
            <w:tcW w:w="5245" w:type="dxa"/>
          </w:tcPr>
          <w:p w:rsidR="00CD2AEF" w:rsidRPr="006C00C4" w:rsidRDefault="00CD2AEF" w:rsidP="008368F9">
            <w:pPr>
              <w:spacing w:line="240" w:lineRule="auto"/>
              <w:contextualSpacing/>
              <w:jc w:val="both"/>
              <w:rPr>
                <w:rFonts w:ascii="Times New Roman" w:hAnsi="Times New Roman"/>
                <w:sz w:val="24"/>
                <w:szCs w:val="24"/>
              </w:rPr>
            </w:pPr>
            <w:r w:rsidRPr="006C00C4">
              <w:rPr>
                <w:rFonts w:ascii="Times New Roman" w:hAnsi="Times New Roman"/>
                <w:sz w:val="24"/>
                <w:szCs w:val="24"/>
              </w:rPr>
              <w:t>Сохранение и укрепление психологического благополучия и психического здоровья обучающихся</w:t>
            </w:r>
          </w:p>
        </w:tc>
        <w:tc>
          <w:tcPr>
            <w:tcW w:w="4932" w:type="dxa"/>
          </w:tcPr>
          <w:p w:rsidR="00CD2AEF" w:rsidRPr="006C00C4" w:rsidRDefault="00CD2AEF" w:rsidP="008368F9">
            <w:pPr>
              <w:spacing w:line="240" w:lineRule="auto"/>
              <w:contextualSpacing/>
              <w:jc w:val="both"/>
              <w:rPr>
                <w:rFonts w:ascii="Times New Roman" w:hAnsi="Times New Roman"/>
                <w:sz w:val="24"/>
                <w:szCs w:val="24"/>
              </w:rPr>
            </w:pPr>
            <w:r w:rsidRPr="006C00C4">
              <w:rPr>
                <w:rFonts w:ascii="Times New Roman" w:hAnsi="Times New Roman"/>
                <w:sz w:val="24"/>
                <w:szCs w:val="24"/>
              </w:rPr>
              <w:t>Профилактика, диагностика, консультирование обучающихся</w:t>
            </w:r>
          </w:p>
        </w:tc>
      </w:tr>
      <w:tr w:rsidR="00CD2AEF" w:rsidRPr="006C00C4" w:rsidTr="008368F9">
        <w:tc>
          <w:tcPr>
            <w:tcW w:w="5245" w:type="dxa"/>
          </w:tcPr>
          <w:p w:rsidR="00CD2AEF" w:rsidRPr="006C00C4" w:rsidRDefault="00CD2AEF" w:rsidP="008368F9">
            <w:pPr>
              <w:spacing w:line="240" w:lineRule="auto"/>
              <w:contextualSpacing/>
              <w:jc w:val="both"/>
              <w:rPr>
                <w:rFonts w:ascii="Times New Roman" w:hAnsi="Times New Roman"/>
                <w:sz w:val="24"/>
                <w:szCs w:val="24"/>
              </w:rPr>
            </w:pPr>
            <w:r w:rsidRPr="006C00C4">
              <w:rPr>
                <w:rFonts w:ascii="Times New Roman" w:hAnsi="Times New Roman"/>
                <w:sz w:val="24"/>
                <w:szCs w:val="24"/>
              </w:rPr>
              <w:t xml:space="preserve">Сопровождение одаренных детей, обучающихся с </w:t>
            </w:r>
            <w:proofErr w:type="spellStart"/>
            <w:r w:rsidRPr="006C00C4">
              <w:rPr>
                <w:rFonts w:ascii="Times New Roman" w:hAnsi="Times New Roman"/>
                <w:sz w:val="24"/>
                <w:szCs w:val="24"/>
              </w:rPr>
              <w:t>овз</w:t>
            </w:r>
            <w:proofErr w:type="spellEnd"/>
          </w:p>
        </w:tc>
        <w:tc>
          <w:tcPr>
            <w:tcW w:w="4932" w:type="dxa"/>
          </w:tcPr>
          <w:p w:rsidR="00CD2AEF" w:rsidRPr="006C00C4" w:rsidRDefault="00CD2AEF" w:rsidP="008368F9">
            <w:pPr>
              <w:spacing w:line="240" w:lineRule="auto"/>
              <w:contextualSpacing/>
              <w:jc w:val="both"/>
              <w:rPr>
                <w:rFonts w:ascii="Times New Roman" w:hAnsi="Times New Roman"/>
                <w:sz w:val="24"/>
                <w:szCs w:val="24"/>
              </w:rPr>
            </w:pPr>
            <w:r w:rsidRPr="006C00C4">
              <w:rPr>
                <w:rFonts w:ascii="Times New Roman" w:hAnsi="Times New Roman"/>
                <w:sz w:val="24"/>
                <w:szCs w:val="24"/>
              </w:rPr>
              <w:t>Мониторинг возможностей и способностей обучающихся, выявление, поддержка</w:t>
            </w:r>
          </w:p>
        </w:tc>
      </w:tr>
      <w:tr w:rsidR="00CD2AEF" w:rsidRPr="006C00C4" w:rsidTr="008368F9">
        <w:tc>
          <w:tcPr>
            <w:tcW w:w="5245" w:type="dxa"/>
          </w:tcPr>
          <w:p w:rsidR="00CD2AEF" w:rsidRPr="006C00C4" w:rsidRDefault="00CD2AEF" w:rsidP="008368F9">
            <w:pPr>
              <w:spacing w:line="240" w:lineRule="auto"/>
              <w:contextualSpacing/>
              <w:jc w:val="both"/>
              <w:rPr>
                <w:rFonts w:ascii="Times New Roman" w:hAnsi="Times New Roman"/>
                <w:sz w:val="24"/>
                <w:szCs w:val="24"/>
              </w:rPr>
            </w:pPr>
            <w:r w:rsidRPr="006C00C4">
              <w:rPr>
                <w:rFonts w:ascii="Times New Roman" w:hAnsi="Times New Roman"/>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tc>
        <w:tc>
          <w:tcPr>
            <w:tcW w:w="4932" w:type="dxa"/>
          </w:tcPr>
          <w:p w:rsidR="00CD2AEF" w:rsidRPr="006C00C4" w:rsidRDefault="00CD2AEF" w:rsidP="008368F9">
            <w:pPr>
              <w:spacing w:line="240" w:lineRule="auto"/>
              <w:contextualSpacing/>
              <w:jc w:val="both"/>
              <w:rPr>
                <w:rFonts w:ascii="Times New Roman" w:hAnsi="Times New Roman"/>
                <w:sz w:val="24"/>
                <w:szCs w:val="24"/>
              </w:rPr>
            </w:pPr>
            <w:r w:rsidRPr="006C00C4">
              <w:rPr>
                <w:rFonts w:ascii="Times New Roman" w:hAnsi="Times New Roman"/>
                <w:sz w:val="24"/>
                <w:szCs w:val="24"/>
              </w:rPr>
              <w:t xml:space="preserve">Диагностика обучающихся, консультирование специалистов, мониторинг. </w:t>
            </w:r>
          </w:p>
        </w:tc>
      </w:tr>
      <w:tr w:rsidR="00CD2AEF" w:rsidRPr="006C00C4" w:rsidTr="008368F9">
        <w:tc>
          <w:tcPr>
            <w:tcW w:w="5245" w:type="dxa"/>
          </w:tcPr>
          <w:p w:rsidR="00CD2AEF" w:rsidRPr="006C00C4" w:rsidRDefault="00CD2AEF" w:rsidP="008368F9">
            <w:pPr>
              <w:spacing w:line="240" w:lineRule="auto"/>
              <w:contextualSpacing/>
              <w:jc w:val="both"/>
              <w:rPr>
                <w:rFonts w:ascii="Times New Roman" w:hAnsi="Times New Roman"/>
                <w:sz w:val="24"/>
                <w:szCs w:val="24"/>
              </w:rPr>
            </w:pPr>
            <w:r w:rsidRPr="006C00C4">
              <w:rPr>
                <w:rFonts w:ascii="Times New Roman" w:hAnsi="Times New Roman"/>
                <w:sz w:val="24"/>
                <w:szCs w:val="24"/>
              </w:rPr>
              <w:t>Поддержка и сопровождение детско-родительских отношений</w:t>
            </w:r>
          </w:p>
        </w:tc>
        <w:tc>
          <w:tcPr>
            <w:tcW w:w="4932" w:type="dxa"/>
          </w:tcPr>
          <w:p w:rsidR="00CD2AEF" w:rsidRPr="006C00C4" w:rsidRDefault="00CD2AEF" w:rsidP="008368F9">
            <w:pPr>
              <w:spacing w:line="240" w:lineRule="auto"/>
              <w:contextualSpacing/>
              <w:jc w:val="both"/>
              <w:rPr>
                <w:rFonts w:ascii="Times New Roman" w:hAnsi="Times New Roman"/>
                <w:sz w:val="24"/>
                <w:szCs w:val="24"/>
              </w:rPr>
            </w:pPr>
            <w:r w:rsidRPr="006C00C4">
              <w:rPr>
                <w:rFonts w:ascii="Times New Roman" w:hAnsi="Times New Roman"/>
                <w:sz w:val="24"/>
                <w:szCs w:val="24"/>
              </w:rPr>
              <w:t xml:space="preserve">Работа </w:t>
            </w:r>
            <w:proofErr w:type="spellStart"/>
            <w:r w:rsidRPr="006C00C4">
              <w:rPr>
                <w:rFonts w:ascii="Times New Roman" w:hAnsi="Times New Roman"/>
                <w:sz w:val="24"/>
                <w:szCs w:val="24"/>
              </w:rPr>
              <w:t>ППк</w:t>
            </w:r>
            <w:proofErr w:type="spellEnd"/>
            <w:r w:rsidRPr="006C00C4">
              <w:rPr>
                <w:rFonts w:ascii="Times New Roman" w:hAnsi="Times New Roman"/>
                <w:sz w:val="24"/>
                <w:szCs w:val="24"/>
              </w:rPr>
              <w:t>, совета профилактики</w:t>
            </w:r>
          </w:p>
        </w:tc>
      </w:tr>
      <w:tr w:rsidR="00CD2AEF" w:rsidRPr="006C00C4" w:rsidTr="008368F9">
        <w:tc>
          <w:tcPr>
            <w:tcW w:w="5245" w:type="dxa"/>
          </w:tcPr>
          <w:p w:rsidR="00CD2AEF" w:rsidRPr="006C00C4" w:rsidRDefault="00CD2AEF" w:rsidP="008368F9">
            <w:pPr>
              <w:spacing w:line="240" w:lineRule="auto"/>
              <w:contextualSpacing/>
              <w:jc w:val="both"/>
              <w:rPr>
                <w:rFonts w:ascii="Times New Roman" w:hAnsi="Times New Roman"/>
                <w:sz w:val="24"/>
                <w:szCs w:val="24"/>
              </w:rPr>
            </w:pPr>
            <w:r w:rsidRPr="006C00C4">
              <w:rPr>
                <w:rFonts w:ascii="Times New Roman" w:hAnsi="Times New Roman"/>
                <w:sz w:val="24"/>
                <w:szCs w:val="24"/>
              </w:rPr>
              <w:t>Формирование и развитие психолого-педагогической компетентности участников образовательных отношений</w:t>
            </w:r>
          </w:p>
        </w:tc>
        <w:tc>
          <w:tcPr>
            <w:tcW w:w="4932" w:type="dxa"/>
          </w:tcPr>
          <w:p w:rsidR="00CD2AEF" w:rsidRPr="006C00C4" w:rsidRDefault="00CD2AEF" w:rsidP="008368F9">
            <w:pPr>
              <w:spacing w:line="240" w:lineRule="auto"/>
              <w:contextualSpacing/>
              <w:jc w:val="both"/>
              <w:rPr>
                <w:rFonts w:ascii="Times New Roman" w:hAnsi="Times New Roman"/>
                <w:sz w:val="24"/>
                <w:szCs w:val="24"/>
              </w:rPr>
            </w:pPr>
            <w:r w:rsidRPr="006C00C4">
              <w:rPr>
                <w:rFonts w:ascii="Times New Roman" w:hAnsi="Times New Roman"/>
                <w:sz w:val="24"/>
                <w:szCs w:val="24"/>
              </w:rPr>
              <w:t xml:space="preserve">Диагностика компетентностей, </w:t>
            </w:r>
            <w:proofErr w:type="spellStart"/>
            <w:r w:rsidRPr="006C00C4">
              <w:rPr>
                <w:rFonts w:ascii="Times New Roman" w:hAnsi="Times New Roman"/>
                <w:sz w:val="24"/>
                <w:szCs w:val="24"/>
              </w:rPr>
              <w:t>консультрование</w:t>
            </w:r>
            <w:proofErr w:type="spellEnd"/>
            <w:r w:rsidRPr="006C00C4">
              <w:rPr>
                <w:rFonts w:ascii="Times New Roman" w:hAnsi="Times New Roman"/>
                <w:sz w:val="24"/>
                <w:szCs w:val="24"/>
              </w:rPr>
              <w:t xml:space="preserve"> педагогов, курсы повышения квалификации </w:t>
            </w:r>
          </w:p>
        </w:tc>
      </w:tr>
    </w:tbl>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Активное использование современных педагогических технологий, в том числе информационно -</w:t>
      </w:r>
      <w:proofErr w:type="spellStart"/>
      <w:r w:rsidRPr="006C00C4">
        <w:rPr>
          <w:rFonts w:ascii="Times New Roman" w:hAnsi="Times New Roman"/>
          <w:sz w:val="24"/>
          <w:szCs w:val="24"/>
        </w:rPr>
        <w:t>оммуникационных</w:t>
      </w:r>
      <w:proofErr w:type="spellEnd"/>
      <w:r w:rsidRPr="006C00C4">
        <w:rPr>
          <w:rFonts w:ascii="Times New Roman" w:hAnsi="Times New Roman"/>
          <w:sz w:val="24"/>
          <w:szCs w:val="24"/>
        </w:rPr>
        <w:t>,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школы осуществлять образовательную деятельность на оптимальном уровне.</w:t>
      </w:r>
    </w:p>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 xml:space="preserve">обучающихся, испытывающих трудности в освоении программы основного общего </w:t>
      </w:r>
      <w:r w:rsidRPr="006C00C4">
        <w:rPr>
          <w:rFonts w:ascii="Times New Roman" w:hAnsi="Times New Roman"/>
          <w:sz w:val="24"/>
          <w:szCs w:val="24"/>
        </w:rPr>
        <w:lastRenderedPageBreak/>
        <w:t>образования, развитии и социальной адаптации;</w:t>
      </w:r>
    </w:p>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обучающихся, проявляющих индивидуальные способности, и одаренных;</w:t>
      </w:r>
    </w:p>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обучающихся с ОВЗ;</w:t>
      </w:r>
    </w:p>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педагогических работников образовательной организации, обеспечивающих реализацию программы основного общего образования;</w:t>
      </w:r>
    </w:p>
    <w:p w:rsidR="00CD2AEF" w:rsidRPr="006C00C4" w:rsidRDefault="00CD2AEF" w:rsidP="00CD2AEF">
      <w:pPr>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родителей (законных представителей) несовершеннолетних обучающихся.</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5"/>
        <w:gridCol w:w="4517"/>
      </w:tblGrid>
      <w:tr w:rsidR="00CD2AEF" w:rsidRPr="006C00C4" w:rsidTr="008368F9">
        <w:tc>
          <w:tcPr>
            <w:tcW w:w="5274" w:type="dxa"/>
          </w:tcPr>
          <w:p w:rsidR="00CD2AEF" w:rsidRPr="006C00C4" w:rsidRDefault="00CD2AEF" w:rsidP="008368F9">
            <w:pPr>
              <w:spacing w:line="240" w:lineRule="auto"/>
              <w:contextualSpacing/>
              <w:jc w:val="both"/>
              <w:rPr>
                <w:rFonts w:ascii="Times New Roman" w:hAnsi="Times New Roman"/>
                <w:sz w:val="24"/>
                <w:szCs w:val="24"/>
              </w:rPr>
            </w:pPr>
            <w:r w:rsidRPr="006C00C4">
              <w:rPr>
                <w:rFonts w:ascii="Times New Roman" w:hAnsi="Times New Roman"/>
                <w:sz w:val="24"/>
                <w:szCs w:val="24"/>
              </w:rPr>
              <w:t xml:space="preserve">Участники </w:t>
            </w:r>
            <w:proofErr w:type="spellStart"/>
            <w:r w:rsidRPr="006C00C4">
              <w:rPr>
                <w:rFonts w:ascii="Times New Roman" w:hAnsi="Times New Roman"/>
                <w:sz w:val="24"/>
                <w:szCs w:val="24"/>
              </w:rPr>
              <w:t>оо</w:t>
            </w:r>
            <w:proofErr w:type="spellEnd"/>
          </w:p>
        </w:tc>
        <w:tc>
          <w:tcPr>
            <w:tcW w:w="4790" w:type="dxa"/>
          </w:tcPr>
          <w:p w:rsidR="00CD2AEF" w:rsidRPr="006C00C4" w:rsidRDefault="00CD2AEF" w:rsidP="008368F9">
            <w:pPr>
              <w:spacing w:line="240" w:lineRule="auto"/>
              <w:contextualSpacing/>
              <w:jc w:val="both"/>
              <w:rPr>
                <w:rFonts w:ascii="Times New Roman" w:hAnsi="Times New Roman"/>
                <w:sz w:val="24"/>
                <w:szCs w:val="24"/>
              </w:rPr>
            </w:pPr>
            <w:r w:rsidRPr="006C00C4">
              <w:rPr>
                <w:rFonts w:ascii="Times New Roman" w:hAnsi="Times New Roman"/>
                <w:sz w:val="24"/>
                <w:szCs w:val="24"/>
              </w:rPr>
              <w:t>Деятельность по сопровождению</w:t>
            </w:r>
          </w:p>
        </w:tc>
      </w:tr>
      <w:tr w:rsidR="00CD2AEF" w:rsidRPr="006C00C4" w:rsidTr="008368F9">
        <w:tc>
          <w:tcPr>
            <w:tcW w:w="5274" w:type="dxa"/>
          </w:tcPr>
          <w:p w:rsidR="00CD2AEF" w:rsidRPr="006C00C4" w:rsidRDefault="00CD2AEF" w:rsidP="008368F9">
            <w:pPr>
              <w:spacing w:line="240" w:lineRule="auto"/>
              <w:contextualSpacing/>
              <w:jc w:val="both"/>
              <w:rPr>
                <w:rFonts w:ascii="Times New Roman" w:hAnsi="Times New Roman"/>
                <w:sz w:val="24"/>
                <w:szCs w:val="24"/>
              </w:rPr>
            </w:pPr>
            <w:r w:rsidRPr="006C00C4">
              <w:rPr>
                <w:rFonts w:ascii="Times New Roman" w:hAnsi="Times New Roman"/>
                <w:sz w:val="24"/>
                <w:szCs w:val="24"/>
              </w:rPr>
              <w:t>Сопровождение обучающихся, испытывающих трудности в освоении программы начального общего образования</w:t>
            </w:r>
          </w:p>
        </w:tc>
        <w:tc>
          <w:tcPr>
            <w:tcW w:w="4790" w:type="dxa"/>
          </w:tcPr>
          <w:p w:rsidR="00CD2AEF" w:rsidRPr="006C00C4" w:rsidRDefault="00CD2AEF" w:rsidP="008368F9">
            <w:pPr>
              <w:spacing w:line="240" w:lineRule="auto"/>
              <w:contextualSpacing/>
              <w:jc w:val="both"/>
              <w:rPr>
                <w:rFonts w:ascii="Times New Roman" w:hAnsi="Times New Roman"/>
                <w:sz w:val="24"/>
                <w:szCs w:val="24"/>
              </w:rPr>
            </w:pPr>
            <w:r w:rsidRPr="006C00C4">
              <w:rPr>
                <w:rFonts w:ascii="Times New Roman" w:hAnsi="Times New Roman"/>
                <w:sz w:val="24"/>
                <w:szCs w:val="24"/>
              </w:rPr>
              <w:t xml:space="preserve">Диагностика, консультирование, </w:t>
            </w:r>
            <w:proofErr w:type="spellStart"/>
            <w:r w:rsidRPr="006C00C4">
              <w:rPr>
                <w:rFonts w:ascii="Times New Roman" w:hAnsi="Times New Roman"/>
                <w:sz w:val="24"/>
                <w:szCs w:val="24"/>
              </w:rPr>
              <w:t>корекционная</w:t>
            </w:r>
            <w:proofErr w:type="spellEnd"/>
            <w:r w:rsidRPr="006C00C4">
              <w:rPr>
                <w:rFonts w:ascii="Times New Roman" w:hAnsi="Times New Roman"/>
                <w:sz w:val="24"/>
                <w:szCs w:val="24"/>
              </w:rPr>
              <w:t xml:space="preserve"> работа, мониторинг</w:t>
            </w:r>
          </w:p>
        </w:tc>
      </w:tr>
      <w:tr w:rsidR="00CD2AEF" w:rsidRPr="006C00C4" w:rsidTr="008368F9">
        <w:tc>
          <w:tcPr>
            <w:tcW w:w="5274" w:type="dxa"/>
          </w:tcPr>
          <w:p w:rsidR="00CD2AEF" w:rsidRPr="006C00C4" w:rsidRDefault="00CD2AEF" w:rsidP="008368F9">
            <w:pPr>
              <w:spacing w:line="240" w:lineRule="auto"/>
              <w:contextualSpacing/>
              <w:jc w:val="both"/>
              <w:rPr>
                <w:rFonts w:ascii="Times New Roman" w:hAnsi="Times New Roman"/>
                <w:sz w:val="24"/>
                <w:szCs w:val="24"/>
              </w:rPr>
            </w:pPr>
            <w:r w:rsidRPr="006C00C4">
              <w:rPr>
                <w:rFonts w:ascii="Times New Roman" w:hAnsi="Times New Roman"/>
                <w:sz w:val="24"/>
                <w:szCs w:val="24"/>
              </w:rPr>
              <w:t>Сопровождение обучающихся, испытывающих трудности в развитии и социальной адаптации</w:t>
            </w:r>
          </w:p>
        </w:tc>
        <w:tc>
          <w:tcPr>
            <w:tcW w:w="4790" w:type="dxa"/>
          </w:tcPr>
          <w:p w:rsidR="00CD2AEF" w:rsidRPr="006C00C4" w:rsidRDefault="00CD2AEF" w:rsidP="008368F9">
            <w:pPr>
              <w:spacing w:line="240" w:lineRule="auto"/>
              <w:contextualSpacing/>
              <w:jc w:val="both"/>
              <w:rPr>
                <w:rFonts w:ascii="Times New Roman" w:hAnsi="Times New Roman"/>
                <w:sz w:val="24"/>
                <w:szCs w:val="24"/>
              </w:rPr>
            </w:pPr>
            <w:r w:rsidRPr="006C00C4">
              <w:rPr>
                <w:rFonts w:ascii="Times New Roman" w:hAnsi="Times New Roman"/>
                <w:sz w:val="24"/>
                <w:szCs w:val="24"/>
              </w:rPr>
              <w:t>Реализация проекта «Наставничество обучающихся, находящихся в конфликте с законом и самим собой»</w:t>
            </w:r>
          </w:p>
        </w:tc>
      </w:tr>
      <w:tr w:rsidR="00CD2AEF" w:rsidRPr="006C00C4" w:rsidTr="008368F9">
        <w:tc>
          <w:tcPr>
            <w:tcW w:w="5274" w:type="dxa"/>
          </w:tcPr>
          <w:p w:rsidR="00CD2AEF" w:rsidRPr="006C00C4" w:rsidRDefault="00CD2AEF" w:rsidP="008368F9">
            <w:pPr>
              <w:spacing w:line="240" w:lineRule="auto"/>
              <w:contextualSpacing/>
              <w:jc w:val="both"/>
              <w:rPr>
                <w:rFonts w:ascii="Times New Roman" w:hAnsi="Times New Roman"/>
                <w:sz w:val="24"/>
                <w:szCs w:val="24"/>
              </w:rPr>
            </w:pPr>
            <w:r w:rsidRPr="006C00C4">
              <w:rPr>
                <w:rFonts w:ascii="Times New Roman" w:hAnsi="Times New Roman"/>
                <w:sz w:val="24"/>
                <w:szCs w:val="24"/>
              </w:rPr>
              <w:t>Сопровождение  обучающихся, проявляющих индивидуальные способности, и одаренных</w:t>
            </w:r>
          </w:p>
        </w:tc>
        <w:tc>
          <w:tcPr>
            <w:tcW w:w="4790" w:type="dxa"/>
          </w:tcPr>
          <w:p w:rsidR="00CD2AEF" w:rsidRPr="006C00C4" w:rsidRDefault="00CD2AEF" w:rsidP="008368F9">
            <w:pPr>
              <w:spacing w:line="240" w:lineRule="auto"/>
              <w:contextualSpacing/>
              <w:jc w:val="both"/>
              <w:rPr>
                <w:rFonts w:ascii="Times New Roman" w:hAnsi="Times New Roman"/>
                <w:sz w:val="24"/>
                <w:szCs w:val="24"/>
              </w:rPr>
            </w:pPr>
            <w:r w:rsidRPr="006C00C4">
              <w:rPr>
                <w:rFonts w:ascii="Times New Roman" w:hAnsi="Times New Roman"/>
                <w:sz w:val="24"/>
                <w:szCs w:val="24"/>
              </w:rPr>
              <w:t>Реализация проекта «Психолого-педагогическое сопровождение одаренных обучающихся 2-3 классов».</w:t>
            </w:r>
          </w:p>
        </w:tc>
      </w:tr>
      <w:tr w:rsidR="00CD2AEF" w:rsidRPr="006C00C4" w:rsidTr="008368F9">
        <w:tc>
          <w:tcPr>
            <w:tcW w:w="5274" w:type="dxa"/>
          </w:tcPr>
          <w:p w:rsidR="00CD2AEF" w:rsidRPr="006C00C4" w:rsidRDefault="00CD2AEF" w:rsidP="008368F9">
            <w:pPr>
              <w:spacing w:line="240" w:lineRule="auto"/>
              <w:contextualSpacing/>
              <w:jc w:val="both"/>
              <w:rPr>
                <w:rFonts w:ascii="Times New Roman" w:hAnsi="Times New Roman"/>
                <w:sz w:val="24"/>
                <w:szCs w:val="24"/>
              </w:rPr>
            </w:pPr>
            <w:r w:rsidRPr="006C00C4">
              <w:rPr>
                <w:rFonts w:ascii="Times New Roman" w:hAnsi="Times New Roman"/>
                <w:sz w:val="24"/>
                <w:szCs w:val="24"/>
              </w:rPr>
              <w:t xml:space="preserve">Сопровождение обучающихся с </w:t>
            </w:r>
            <w:proofErr w:type="spellStart"/>
            <w:r w:rsidRPr="006C00C4">
              <w:rPr>
                <w:rFonts w:ascii="Times New Roman" w:hAnsi="Times New Roman"/>
                <w:sz w:val="24"/>
                <w:szCs w:val="24"/>
              </w:rPr>
              <w:t>овз</w:t>
            </w:r>
            <w:proofErr w:type="spellEnd"/>
          </w:p>
        </w:tc>
        <w:tc>
          <w:tcPr>
            <w:tcW w:w="4790" w:type="dxa"/>
          </w:tcPr>
          <w:p w:rsidR="00CD2AEF" w:rsidRPr="006C00C4" w:rsidRDefault="00CD2AEF" w:rsidP="008368F9">
            <w:pPr>
              <w:spacing w:line="240" w:lineRule="auto"/>
              <w:contextualSpacing/>
              <w:jc w:val="both"/>
              <w:rPr>
                <w:rFonts w:ascii="Times New Roman" w:hAnsi="Times New Roman"/>
                <w:sz w:val="24"/>
                <w:szCs w:val="24"/>
              </w:rPr>
            </w:pPr>
            <w:r w:rsidRPr="006C00C4">
              <w:rPr>
                <w:rFonts w:ascii="Times New Roman" w:hAnsi="Times New Roman"/>
                <w:sz w:val="24"/>
                <w:szCs w:val="24"/>
              </w:rPr>
              <w:t xml:space="preserve">Реализация проекта «Психолого-педагогическое сопровождение обучающихся </w:t>
            </w:r>
            <w:proofErr w:type="spellStart"/>
            <w:r w:rsidRPr="006C00C4">
              <w:rPr>
                <w:rFonts w:ascii="Times New Roman" w:hAnsi="Times New Roman"/>
                <w:sz w:val="24"/>
                <w:szCs w:val="24"/>
              </w:rPr>
              <w:t>овз</w:t>
            </w:r>
            <w:proofErr w:type="spellEnd"/>
          </w:p>
        </w:tc>
      </w:tr>
      <w:tr w:rsidR="00CD2AEF" w:rsidRPr="006C00C4" w:rsidTr="008368F9">
        <w:tc>
          <w:tcPr>
            <w:tcW w:w="5274" w:type="dxa"/>
          </w:tcPr>
          <w:p w:rsidR="00CD2AEF" w:rsidRPr="006C00C4" w:rsidRDefault="00CD2AEF" w:rsidP="008368F9">
            <w:pPr>
              <w:spacing w:line="240" w:lineRule="auto"/>
              <w:contextualSpacing/>
              <w:jc w:val="both"/>
              <w:rPr>
                <w:rFonts w:ascii="Times New Roman" w:hAnsi="Times New Roman"/>
                <w:sz w:val="24"/>
                <w:szCs w:val="24"/>
              </w:rPr>
            </w:pPr>
            <w:r w:rsidRPr="006C00C4">
              <w:rPr>
                <w:rFonts w:ascii="Times New Roman" w:hAnsi="Times New Roman"/>
                <w:sz w:val="24"/>
                <w:szCs w:val="24"/>
              </w:rPr>
              <w:t>Сопровождение педагогических работников образовательной организации, обеспечивающих реализацию программы основного общего образования</w:t>
            </w:r>
          </w:p>
        </w:tc>
        <w:tc>
          <w:tcPr>
            <w:tcW w:w="4790" w:type="dxa"/>
          </w:tcPr>
          <w:p w:rsidR="00CD2AEF" w:rsidRPr="006C00C4" w:rsidRDefault="00CD2AEF" w:rsidP="008368F9">
            <w:pPr>
              <w:spacing w:line="240" w:lineRule="auto"/>
              <w:contextualSpacing/>
              <w:jc w:val="both"/>
              <w:rPr>
                <w:rFonts w:ascii="Times New Roman" w:hAnsi="Times New Roman"/>
                <w:sz w:val="24"/>
                <w:szCs w:val="24"/>
              </w:rPr>
            </w:pPr>
            <w:r w:rsidRPr="006C00C4">
              <w:rPr>
                <w:rFonts w:ascii="Times New Roman" w:hAnsi="Times New Roman"/>
                <w:sz w:val="24"/>
                <w:szCs w:val="24"/>
              </w:rPr>
              <w:t>Реализация программы наставничества</w:t>
            </w:r>
          </w:p>
        </w:tc>
      </w:tr>
      <w:tr w:rsidR="00CD2AEF" w:rsidRPr="006C00C4" w:rsidTr="008368F9">
        <w:tc>
          <w:tcPr>
            <w:tcW w:w="5274" w:type="dxa"/>
          </w:tcPr>
          <w:p w:rsidR="00CD2AEF" w:rsidRPr="006C00C4" w:rsidRDefault="00CD2AEF" w:rsidP="008368F9">
            <w:pPr>
              <w:spacing w:line="240" w:lineRule="auto"/>
              <w:contextualSpacing/>
              <w:jc w:val="both"/>
              <w:rPr>
                <w:rFonts w:ascii="Times New Roman" w:hAnsi="Times New Roman"/>
                <w:sz w:val="24"/>
                <w:szCs w:val="24"/>
              </w:rPr>
            </w:pPr>
            <w:r w:rsidRPr="006C00C4">
              <w:rPr>
                <w:rFonts w:ascii="Times New Roman" w:hAnsi="Times New Roman"/>
                <w:sz w:val="24"/>
                <w:szCs w:val="24"/>
              </w:rPr>
              <w:t>Сопровождение родителей (законных представителей) несовершеннолетних обучающихся</w:t>
            </w:r>
          </w:p>
        </w:tc>
        <w:tc>
          <w:tcPr>
            <w:tcW w:w="4790" w:type="dxa"/>
          </w:tcPr>
          <w:p w:rsidR="00CD2AEF" w:rsidRPr="006C00C4" w:rsidRDefault="00CD2AEF" w:rsidP="008368F9">
            <w:pPr>
              <w:spacing w:line="240" w:lineRule="auto"/>
              <w:contextualSpacing/>
              <w:jc w:val="both"/>
              <w:rPr>
                <w:rFonts w:ascii="Times New Roman" w:hAnsi="Times New Roman"/>
                <w:sz w:val="24"/>
                <w:szCs w:val="24"/>
              </w:rPr>
            </w:pPr>
            <w:r w:rsidRPr="006C00C4">
              <w:rPr>
                <w:rFonts w:ascii="Times New Roman" w:hAnsi="Times New Roman"/>
                <w:sz w:val="24"/>
                <w:szCs w:val="24"/>
              </w:rPr>
              <w:t>Реализация проекта «сотрудничество взрослых – основа воспитания ребенка»</w:t>
            </w:r>
          </w:p>
        </w:tc>
      </w:tr>
    </w:tbl>
    <w:p w:rsidR="00CD2AEF" w:rsidRPr="006C00C4" w:rsidRDefault="00CD2AEF" w:rsidP="00CD2AEF">
      <w:pPr>
        <w:spacing w:line="240" w:lineRule="auto"/>
        <w:ind w:firstLine="567"/>
        <w:contextualSpacing/>
        <w:jc w:val="both"/>
        <w:rPr>
          <w:rFonts w:ascii="Times New Roman" w:hAnsi="Times New Roman"/>
          <w:sz w:val="24"/>
          <w:szCs w:val="24"/>
        </w:rPr>
      </w:pPr>
      <w:r w:rsidRPr="006C00C4">
        <w:rPr>
          <w:rFonts w:ascii="Times New Roman" w:hAnsi="Times New Roman"/>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CD2AEF" w:rsidRPr="006C00C4" w:rsidRDefault="00CD2AEF" w:rsidP="00CD2AEF">
      <w:pPr>
        <w:spacing w:line="240" w:lineRule="auto"/>
        <w:ind w:firstLine="567"/>
        <w:contextualSpacing/>
        <w:jc w:val="both"/>
        <w:rPr>
          <w:rFonts w:ascii="Times New Roman" w:hAnsi="Times New Roman"/>
          <w:sz w:val="24"/>
          <w:szCs w:val="24"/>
        </w:rPr>
      </w:pPr>
      <w:r w:rsidRPr="006C00C4">
        <w:rPr>
          <w:rFonts w:ascii="Times New Roman" w:hAnsi="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CD2AEF" w:rsidRPr="006C00C4" w:rsidRDefault="00CD2AEF" w:rsidP="00CD2AEF">
      <w:pPr>
        <w:spacing w:line="240" w:lineRule="auto"/>
        <w:ind w:firstLine="567"/>
        <w:contextualSpacing/>
        <w:jc w:val="both"/>
        <w:rPr>
          <w:rFonts w:ascii="Times New Roman" w:hAnsi="Times New Roman"/>
          <w:sz w:val="24"/>
          <w:szCs w:val="24"/>
        </w:rPr>
      </w:pPr>
      <w:r w:rsidRPr="006C00C4">
        <w:rPr>
          <w:rFonts w:ascii="Times New Roman" w:hAnsi="Times New Roman"/>
          <w:sz w:val="24"/>
          <w:szCs w:val="24"/>
        </w:rPr>
        <w:t xml:space="preserve">диагностика, направленная на определение особенностей </w:t>
      </w:r>
      <w:proofErr w:type="gramStart"/>
      <w:r w:rsidRPr="006C00C4">
        <w:rPr>
          <w:rFonts w:ascii="Times New Roman" w:hAnsi="Times New Roman"/>
          <w:sz w:val="24"/>
          <w:szCs w:val="24"/>
        </w:rPr>
        <w:t>статуса</w:t>
      </w:r>
      <w:proofErr w:type="gramEnd"/>
      <w:r w:rsidRPr="006C00C4">
        <w:rPr>
          <w:rFonts w:ascii="Times New Roman" w:hAnsi="Times New Roman"/>
          <w:sz w:val="24"/>
          <w:szCs w:val="24"/>
        </w:rPr>
        <w:t xml:space="preserve"> обучающегося; </w:t>
      </w:r>
    </w:p>
    <w:p w:rsidR="00CD2AEF" w:rsidRPr="006C00C4" w:rsidRDefault="00CD2AEF" w:rsidP="00CD2AEF">
      <w:pPr>
        <w:spacing w:line="240" w:lineRule="auto"/>
        <w:ind w:firstLine="567"/>
        <w:contextualSpacing/>
        <w:jc w:val="both"/>
        <w:rPr>
          <w:rFonts w:ascii="Times New Roman" w:hAnsi="Times New Roman"/>
          <w:sz w:val="24"/>
          <w:szCs w:val="24"/>
        </w:rPr>
      </w:pPr>
      <w:r w:rsidRPr="006C00C4">
        <w:rPr>
          <w:rFonts w:ascii="Times New Roman" w:hAnsi="Times New Roman"/>
          <w:sz w:val="24"/>
          <w:szCs w:val="24"/>
        </w:rPr>
        <w:t>консультирование педагогов и родителей;</w:t>
      </w:r>
    </w:p>
    <w:p w:rsidR="00CD2AEF" w:rsidRPr="006C00C4" w:rsidRDefault="00CD2AEF" w:rsidP="00CD2AEF">
      <w:pPr>
        <w:spacing w:line="240" w:lineRule="auto"/>
        <w:ind w:firstLine="567"/>
        <w:contextualSpacing/>
        <w:jc w:val="both"/>
        <w:rPr>
          <w:rFonts w:ascii="Times New Roman" w:hAnsi="Times New Roman"/>
          <w:sz w:val="24"/>
          <w:szCs w:val="24"/>
        </w:rPr>
      </w:pPr>
      <w:r w:rsidRPr="006C00C4">
        <w:rPr>
          <w:rFonts w:ascii="Times New Roman" w:hAnsi="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CD2AEF" w:rsidRPr="006C00C4" w:rsidRDefault="00CD2AEF" w:rsidP="00CD2AEF">
      <w:pPr>
        <w:pStyle w:val="aff0"/>
        <w:tabs>
          <w:tab w:val="left" w:pos="173"/>
        </w:tabs>
        <w:rPr>
          <w:rFonts w:ascii="Times New Roman" w:hAnsi="Times New Roman"/>
          <w:b/>
          <w:sz w:val="24"/>
          <w:szCs w:val="24"/>
        </w:rPr>
      </w:pPr>
      <w:r>
        <w:rPr>
          <w:rFonts w:ascii="Times New Roman" w:hAnsi="Times New Roman"/>
          <w:b/>
          <w:sz w:val="24"/>
          <w:szCs w:val="24"/>
        </w:rPr>
        <w:t>7</w:t>
      </w:r>
      <w:r w:rsidRPr="006C00C4">
        <w:rPr>
          <w:rFonts w:ascii="Times New Roman" w:hAnsi="Times New Roman"/>
          <w:b/>
          <w:sz w:val="24"/>
          <w:szCs w:val="24"/>
        </w:rPr>
        <w:t>.</w:t>
      </w:r>
      <w:r w:rsidRPr="006C00C4">
        <w:rPr>
          <w:rFonts w:ascii="Times New Roman" w:hAnsi="Times New Roman"/>
          <w:b/>
          <w:sz w:val="24"/>
          <w:szCs w:val="24"/>
        </w:rPr>
        <w:tab/>
        <w:t>Финансово-экономические условия реализации образовательной программы начального общего образования.</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Финансовое обеспечение реализации основной образовательной программы начального общего образования МАОУ СОШ № 4 осуществляется на основании соглашения о предоставлении субсидии из бюджета Чайковского городского округа муниципальному автономному учреждению на финансовое обеспечение выполнения муниципального задания на оказание муниципальных услуг.</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МАОУ СОШ № 4 осуществляется в соответствии с нормативами, определяемыми органами государственной власти субъектов российской федерации. 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lastRenderedPageBreak/>
        <w:t>расходы на приобретение учебников и учебных пособий, средств обучения;</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Нормативные затраты на оказание муниципальной услуги МАОУ СОШ № 4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МАОУ СОШ № 4 самостоятельно определяет долю средств, направляемых на оплату труда и иные нужды, необходимые для выполнения муниципального задания, придерживаясь при этом принципа соответствия структуры направления и расходования бюджетных средств в бюджете школы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школы).</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начального общего образования для детей с ОВЗ учитывает расходы необходимые для создания специальных условий для коррекции нарушений развития.</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В связи с требованиями ФГОС НОО при расчете регионального норматива учитываются затраты рабочего времени педагогических работников на урочную и внеурочную деятельность.</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Формирование фонда оплаты труда школы осуществляется в пределах объема средств МАОУ СОШ № 4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Размеры, порядок и условия осуществления стимулирующих выплат определяются локальными нормативными актами МАОУ СОШ № 4.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МАОУ СОШ № 4 самостоятельно определяет:</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соотношение базовой и стимулирующей части фонда оплаты труда;</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соотношение фонда оплаты труда руководящего, педагогического, инженерно-технического, административно-хозяйственного персонала;</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соотношение общей и специальной частей внутри базовой части фонда оплаты труда;</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lastRenderedPageBreak/>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В распределении стимулирующей части фонда оплаты труда комиссией по установлению стимулирующих выплат по результатам труда, учитывается мнение коллегиальных органов управления МАОУ СОШ № 4, выборного органа первичной профсоюзной организации.</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МАОУ СОШ № 4 и социальными партнерами, организующими внеурочную деятельность обучающихся, и отражает его в своих локальных нормативных актах.</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Взаимодействие осуществляется на основе:</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 xml:space="preserve">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МАОУ СОШ № 4, базах социальных партнёров;</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 xml:space="preserve">календарного учебного графика реализации образовательной программы; </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условий образовательной деятельности, включая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Примерный расчет нормативных затрат оказания муниципальных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CD2AEF" w:rsidRPr="006C00C4" w:rsidRDefault="00CD2AEF" w:rsidP="00CD2AEF">
      <w:pPr>
        <w:tabs>
          <w:tab w:val="left" w:pos="567"/>
        </w:tabs>
        <w:spacing w:line="240" w:lineRule="auto"/>
        <w:ind w:firstLine="709"/>
        <w:contextualSpacing/>
        <w:jc w:val="both"/>
        <w:rPr>
          <w:rFonts w:ascii="Times New Roman" w:hAnsi="Times New Roman"/>
          <w:sz w:val="24"/>
          <w:szCs w:val="24"/>
        </w:rPr>
      </w:pPr>
      <w:r w:rsidRPr="006C00C4">
        <w:rPr>
          <w:rFonts w:ascii="Times New Roman" w:hAnsi="Times New Roman"/>
          <w:sz w:val="24"/>
          <w:szCs w:val="24"/>
        </w:rPr>
        <w:t>Финансовое обеспечение оказания муниципальных услуг осуществляется в пределах бюджетных ассигнований, предусмотренных МАОУ СОШ № 4 на очередной финансовый год.</w:t>
      </w:r>
    </w:p>
    <w:p w:rsidR="00CD2AEF" w:rsidRPr="006C00C4" w:rsidRDefault="00CD2AEF" w:rsidP="00CD2AEF">
      <w:pPr>
        <w:pStyle w:val="afffffc"/>
        <w:tabs>
          <w:tab w:val="left" w:pos="426"/>
        </w:tabs>
        <w:ind w:firstLine="709"/>
        <w:contextualSpacing/>
        <w:jc w:val="both"/>
        <w:rPr>
          <w:rFonts w:ascii="Times New Roman" w:hAnsi="Times New Roman"/>
          <w:b w:val="0"/>
          <w:i w:val="0"/>
          <w:color w:val="auto"/>
          <w:sz w:val="24"/>
          <w:szCs w:val="24"/>
        </w:rPr>
      </w:pPr>
      <w:r w:rsidRPr="006C00C4">
        <w:rPr>
          <w:rFonts w:ascii="Times New Roman" w:hAnsi="Times New Roman"/>
          <w:b w:val="0"/>
          <w:i w:val="0"/>
          <w:color w:val="auto"/>
          <w:sz w:val="24"/>
          <w:szCs w:val="24"/>
        </w:rPr>
        <w:t xml:space="preserve">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 </w:t>
      </w:r>
    </w:p>
    <w:p w:rsidR="00CD2AEF" w:rsidRPr="006C00C4" w:rsidRDefault="00CD2AEF" w:rsidP="00CD2AEF">
      <w:pPr>
        <w:pStyle w:val="afffffc"/>
        <w:tabs>
          <w:tab w:val="left" w:pos="426"/>
        </w:tabs>
        <w:ind w:firstLine="709"/>
        <w:contextualSpacing/>
        <w:jc w:val="both"/>
        <w:rPr>
          <w:rFonts w:ascii="Times New Roman" w:hAnsi="Times New Roman"/>
          <w:b w:val="0"/>
          <w:i w:val="0"/>
          <w:color w:val="auto"/>
          <w:sz w:val="24"/>
          <w:szCs w:val="24"/>
        </w:rPr>
      </w:pPr>
      <w:r w:rsidRPr="006C00C4">
        <w:rPr>
          <w:rFonts w:ascii="Times New Roman" w:hAnsi="Times New Roman"/>
          <w:b w:val="0"/>
          <w:i w:val="0"/>
          <w:color w:val="auto"/>
          <w:sz w:val="24"/>
          <w:szCs w:val="24"/>
        </w:rPr>
        <w:t>нормативные затраты на холодное водоснабжение и водоотведение;</w:t>
      </w:r>
    </w:p>
    <w:p w:rsidR="00CD2AEF" w:rsidRPr="006C00C4" w:rsidRDefault="00CD2AEF" w:rsidP="00CD2AEF">
      <w:pPr>
        <w:pStyle w:val="afffffc"/>
        <w:tabs>
          <w:tab w:val="left" w:pos="426"/>
        </w:tabs>
        <w:ind w:firstLine="709"/>
        <w:contextualSpacing/>
        <w:jc w:val="both"/>
        <w:rPr>
          <w:rFonts w:ascii="Times New Roman" w:hAnsi="Times New Roman"/>
          <w:b w:val="0"/>
          <w:i w:val="0"/>
          <w:color w:val="auto"/>
          <w:sz w:val="24"/>
          <w:szCs w:val="24"/>
        </w:rPr>
      </w:pPr>
      <w:r w:rsidRPr="006C00C4">
        <w:rPr>
          <w:rFonts w:ascii="Times New Roman" w:hAnsi="Times New Roman"/>
          <w:b w:val="0"/>
          <w:i w:val="0"/>
          <w:color w:val="auto"/>
          <w:sz w:val="24"/>
          <w:szCs w:val="24"/>
        </w:rPr>
        <w:t>нормативные затраты на горячее водоснабжение;</w:t>
      </w:r>
    </w:p>
    <w:p w:rsidR="00CD2AEF" w:rsidRPr="006C00C4" w:rsidRDefault="00CD2AEF" w:rsidP="00CD2AEF">
      <w:pPr>
        <w:pStyle w:val="afffffc"/>
        <w:tabs>
          <w:tab w:val="left" w:pos="426"/>
        </w:tabs>
        <w:ind w:firstLine="709"/>
        <w:contextualSpacing/>
        <w:jc w:val="both"/>
        <w:rPr>
          <w:rFonts w:ascii="Times New Roman" w:hAnsi="Times New Roman"/>
          <w:b w:val="0"/>
          <w:i w:val="0"/>
          <w:color w:val="auto"/>
          <w:sz w:val="24"/>
          <w:szCs w:val="24"/>
        </w:rPr>
      </w:pPr>
      <w:r w:rsidRPr="006C00C4">
        <w:rPr>
          <w:rFonts w:ascii="Times New Roman" w:hAnsi="Times New Roman"/>
          <w:b w:val="0"/>
          <w:i w:val="0"/>
          <w:color w:val="auto"/>
          <w:sz w:val="24"/>
          <w:szCs w:val="24"/>
        </w:rPr>
        <w:t>нормативные затраты на потребление электрической энергии;</w:t>
      </w:r>
    </w:p>
    <w:p w:rsidR="00CD2AEF" w:rsidRPr="006C00C4" w:rsidRDefault="00CD2AEF" w:rsidP="00CD2AEF">
      <w:pPr>
        <w:pStyle w:val="afffffc"/>
        <w:tabs>
          <w:tab w:val="left" w:pos="426"/>
        </w:tabs>
        <w:ind w:firstLine="709"/>
        <w:contextualSpacing/>
        <w:jc w:val="both"/>
        <w:rPr>
          <w:rFonts w:ascii="Times New Roman" w:hAnsi="Times New Roman"/>
          <w:b w:val="0"/>
          <w:i w:val="0"/>
          <w:color w:val="auto"/>
          <w:sz w:val="24"/>
          <w:szCs w:val="24"/>
        </w:rPr>
      </w:pPr>
      <w:r w:rsidRPr="006C00C4">
        <w:rPr>
          <w:rFonts w:ascii="Times New Roman" w:hAnsi="Times New Roman"/>
          <w:b w:val="0"/>
          <w:i w:val="0"/>
          <w:color w:val="auto"/>
          <w:sz w:val="24"/>
          <w:szCs w:val="24"/>
        </w:rPr>
        <w:t>нормативные затраты на потребление тепловой энергии. Нормативные затраты на содержание недвижимого имущества включают в себя:</w:t>
      </w:r>
    </w:p>
    <w:p w:rsidR="00CD2AEF" w:rsidRPr="006C00C4" w:rsidRDefault="00CD2AEF" w:rsidP="00CD2AEF">
      <w:pPr>
        <w:pStyle w:val="afffffc"/>
        <w:tabs>
          <w:tab w:val="left" w:pos="426"/>
        </w:tabs>
        <w:ind w:firstLine="709"/>
        <w:contextualSpacing/>
        <w:jc w:val="both"/>
        <w:rPr>
          <w:rFonts w:ascii="Times New Roman" w:hAnsi="Times New Roman"/>
          <w:b w:val="0"/>
          <w:i w:val="0"/>
          <w:color w:val="auto"/>
          <w:sz w:val="24"/>
          <w:szCs w:val="24"/>
        </w:rPr>
      </w:pPr>
      <w:r w:rsidRPr="006C00C4">
        <w:rPr>
          <w:rFonts w:ascii="Times New Roman" w:hAnsi="Times New Roman"/>
          <w:b w:val="0"/>
          <w:i w:val="0"/>
          <w:color w:val="auto"/>
          <w:sz w:val="24"/>
          <w:szCs w:val="24"/>
        </w:rPr>
        <w:t>нормативные затраты на эксплуатацию системы охранной сигнализации и противопожарной безопасности;</w:t>
      </w:r>
    </w:p>
    <w:p w:rsidR="00CD2AEF" w:rsidRPr="006C00C4" w:rsidRDefault="00CD2AEF" w:rsidP="00CD2AEF">
      <w:pPr>
        <w:pStyle w:val="afffffc"/>
        <w:tabs>
          <w:tab w:val="left" w:pos="426"/>
        </w:tabs>
        <w:ind w:firstLine="709"/>
        <w:contextualSpacing/>
        <w:jc w:val="both"/>
        <w:rPr>
          <w:rFonts w:ascii="Times New Roman" w:hAnsi="Times New Roman"/>
          <w:b w:val="0"/>
          <w:i w:val="0"/>
          <w:color w:val="auto"/>
          <w:sz w:val="24"/>
          <w:szCs w:val="24"/>
        </w:rPr>
      </w:pPr>
      <w:r w:rsidRPr="006C00C4">
        <w:rPr>
          <w:rFonts w:ascii="Times New Roman" w:hAnsi="Times New Roman"/>
          <w:b w:val="0"/>
          <w:i w:val="0"/>
          <w:color w:val="auto"/>
          <w:sz w:val="24"/>
          <w:szCs w:val="24"/>
        </w:rPr>
        <w:t>нормативные затраты на проведение текущего ремонта объектов недвижимого имущества;</w:t>
      </w:r>
    </w:p>
    <w:p w:rsidR="00CD2AEF" w:rsidRPr="006C00C4" w:rsidRDefault="00CD2AEF" w:rsidP="00CD2AEF">
      <w:pPr>
        <w:pStyle w:val="afffffc"/>
        <w:tabs>
          <w:tab w:val="left" w:pos="426"/>
        </w:tabs>
        <w:ind w:firstLine="709"/>
        <w:contextualSpacing/>
        <w:jc w:val="both"/>
        <w:rPr>
          <w:rFonts w:ascii="Times New Roman" w:hAnsi="Times New Roman"/>
          <w:b w:val="0"/>
          <w:i w:val="0"/>
          <w:color w:val="auto"/>
          <w:sz w:val="24"/>
          <w:szCs w:val="24"/>
        </w:rPr>
      </w:pPr>
      <w:r w:rsidRPr="006C00C4">
        <w:rPr>
          <w:rFonts w:ascii="Times New Roman" w:hAnsi="Times New Roman"/>
          <w:b w:val="0"/>
          <w:i w:val="0"/>
          <w:color w:val="auto"/>
          <w:sz w:val="24"/>
          <w:szCs w:val="24"/>
        </w:rPr>
        <w:t>нормативные затраты на содержание прилегающих территорий в соответствии с утвержденными санитарными правилами и нормами;</w:t>
      </w:r>
    </w:p>
    <w:p w:rsidR="00CD2AEF" w:rsidRPr="006C00C4" w:rsidRDefault="00CD2AEF" w:rsidP="00CD2AEF">
      <w:pPr>
        <w:pStyle w:val="afffffc"/>
        <w:tabs>
          <w:tab w:val="left" w:pos="426"/>
        </w:tabs>
        <w:ind w:firstLine="709"/>
        <w:contextualSpacing/>
        <w:jc w:val="both"/>
        <w:rPr>
          <w:rFonts w:ascii="Times New Roman" w:hAnsi="Times New Roman"/>
          <w:b w:val="0"/>
          <w:i w:val="0"/>
          <w:color w:val="auto"/>
          <w:sz w:val="24"/>
          <w:szCs w:val="24"/>
        </w:rPr>
      </w:pPr>
      <w:r w:rsidRPr="006C00C4">
        <w:rPr>
          <w:rFonts w:ascii="Times New Roman" w:hAnsi="Times New Roman"/>
          <w:b w:val="0"/>
          <w:i w:val="0"/>
          <w:color w:val="auto"/>
          <w:sz w:val="24"/>
          <w:szCs w:val="24"/>
        </w:rPr>
        <w:t xml:space="preserve">прочие нормативные затраты на содержание недвижимого имущества. </w:t>
      </w:r>
    </w:p>
    <w:p w:rsidR="00CD2AEF" w:rsidRPr="006C00C4" w:rsidRDefault="00CD2AEF" w:rsidP="00CD2AEF">
      <w:pPr>
        <w:pStyle w:val="afffffc"/>
        <w:tabs>
          <w:tab w:val="left" w:pos="426"/>
        </w:tabs>
        <w:ind w:firstLine="709"/>
        <w:contextualSpacing/>
        <w:jc w:val="both"/>
        <w:rPr>
          <w:rFonts w:ascii="Times New Roman" w:hAnsi="Times New Roman"/>
          <w:b w:val="0"/>
          <w:i w:val="0"/>
          <w:color w:val="auto"/>
          <w:sz w:val="24"/>
          <w:szCs w:val="24"/>
        </w:rPr>
      </w:pPr>
      <w:r w:rsidRPr="006C00C4">
        <w:rPr>
          <w:rFonts w:ascii="Times New Roman" w:hAnsi="Times New Roman"/>
          <w:b w:val="0"/>
          <w:i w:val="0"/>
          <w:color w:val="auto"/>
          <w:sz w:val="24"/>
          <w:szCs w:val="24"/>
        </w:rPr>
        <w:t xml:space="preserve">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w:t>
      </w:r>
      <w:r w:rsidRPr="006C00C4">
        <w:rPr>
          <w:rFonts w:ascii="Times New Roman" w:hAnsi="Times New Roman"/>
          <w:b w:val="0"/>
          <w:i w:val="0"/>
          <w:color w:val="auto"/>
          <w:sz w:val="24"/>
          <w:szCs w:val="24"/>
        </w:rPr>
        <w:lastRenderedPageBreak/>
        <w:t>систем (системы охранной сигнализации, системы пожарной сигнализации, первичных средств пожаротушения).</w:t>
      </w:r>
    </w:p>
    <w:p w:rsidR="00787E5A" w:rsidRPr="006C00C4" w:rsidRDefault="00CD2AEF" w:rsidP="005F5F72">
      <w:pPr>
        <w:pStyle w:val="afffffc"/>
        <w:tabs>
          <w:tab w:val="left" w:pos="426"/>
        </w:tabs>
        <w:ind w:firstLine="709"/>
        <w:contextualSpacing/>
        <w:jc w:val="both"/>
        <w:rPr>
          <w:rFonts w:ascii="Times New Roman" w:eastAsia="SchoolBookSanPin" w:hAnsi="Times New Roman"/>
          <w:sz w:val="24"/>
          <w:szCs w:val="24"/>
        </w:rPr>
      </w:pPr>
      <w:r w:rsidRPr="006C00C4">
        <w:rPr>
          <w:rFonts w:ascii="Times New Roman" w:hAnsi="Times New Roman"/>
          <w:b w:val="0"/>
          <w:i w:val="0"/>
          <w:color w:val="auto"/>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w:t>
      </w:r>
      <w:r w:rsidR="005F5F72">
        <w:rPr>
          <w:rFonts w:ascii="Times New Roman" w:hAnsi="Times New Roman"/>
          <w:b w:val="0"/>
          <w:i w:val="0"/>
          <w:color w:val="auto"/>
          <w:sz w:val="24"/>
          <w:szCs w:val="24"/>
        </w:rPr>
        <w:t>ыдущем отчетном периоде (году).</w:t>
      </w:r>
    </w:p>
    <w:sectPr w:rsidR="00787E5A" w:rsidRPr="006C00C4" w:rsidSect="003B1B5F">
      <w:headerReference w:type="default" r:id="rId26"/>
      <w:footerReference w:type="even" r:id="rId27"/>
      <w:footerReference w:type="default" r:id="rId28"/>
      <w:footerReference w:type="first" r:id="rId29"/>
      <w:pgSz w:w="11907" w:h="16840" w:code="9"/>
      <w:pgMar w:top="1134" w:right="1134" w:bottom="1134"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530D" w:rsidRDefault="003B530D">
      <w:pPr>
        <w:spacing w:after="0" w:line="240" w:lineRule="auto"/>
      </w:pPr>
      <w:r>
        <w:separator/>
      </w:r>
    </w:p>
  </w:endnote>
  <w:endnote w:type="continuationSeparator" w:id="0">
    <w:p w:rsidR="003B530D" w:rsidRDefault="003B53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OfficinaSansBoldITC">
    <w:altName w:val="Franklin Gothic Demi Cond"/>
    <w:charset w:val="00"/>
    <w:family w:val="swiss"/>
    <w:pitch w:val="variable"/>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2AEF" w:usb1="4000207B" w:usb2="00000000"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Cambria">
    <w:panose1 w:val="02040503050406030204"/>
    <w:charset w:val="CC"/>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pitch w:val="variable"/>
    <w:sig w:usb0="00002000" w:usb1="00000000" w:usb2="00000000" w:usb3="00000000" w:csb0="00000000" w:csb1="00000000"/>
  </w:font>
  <w:font w:name="Helvetica Neue">
    <w:altName w:val="Times New Roman"/>
    <w:charset w:val="00"/>
    <w:family w:val="roman"/>
    <w:pitch w:val="default"/>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choolBookC">
    <w:panose1 w:val="00000000000000000000"/>
    <w:charset w:val="00"/>
    <w:family w:val="decorative"/>
    <w:notTrueType/>
    <w:pitch w:val="variable"/>
    <w:sig w:usb0="00000203" w:usb1="00000000" w:usb2="00000000" w:usb3="00000000" w:csb0="00000005" w:csb1="00000000"/>
  </w:font>
  <w:font w:name="Newton">
    <w:panose1 w:val="00000000000000000000"/>
    <w:charset w:val="00"/>
    <w:family w:val="roman"/>
    <w:notTrueType/>
    <w:pitch w:val="default"/>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Newton-Regular">
    <w:altName w:val="MS Gothic"/>
    <w:charset w:val="00"/>
    <w:family w:val="auto"/>
    <w:pitch w:val="default"/>
  </w:font>
  <w:font w:name="DengXian">
    <w:altName w:val="等线"/>
    <w:panose1 w:val="02010600030101010101"/>
    <w:charset w:val="86"/>
    <w:family w:val="modern"/>
    <w:pitch w:val="fixed"/>
    <w:sig w:usb0="00000001" w:usb1="080E0000" w:usb2="00000010" w:usb3="00000000" w:csb0="00040000"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8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HA_Chuvash-Bold">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font>
  <w:font w:name="Minion Pro">
    <w:altName w:val="Cambria"/>
    <w:panose1 w:val="00000000000000000000"/>
    <w:charset w:val="00"/>
    <w:family w:val="roman"/>
    <w:notTrueType/>
    <w:pitch w:val="variable"/>
    <w:sig w:usb0="00000003" w:usb1="00000000" w:usb2="00000000" w:usb3="00000000" w:csb0="00000001" w:csb1="00000000"/>
  </w:font>
  <w:font w:name="Noto Sans">
    <w:charset w:val="00"/>
    <w:family w:val="swiss"/>
    <w:pitch w:val="variable"/>
    <w:sig w:usb0="E00082FF" w:usb1="400078FF" w:usb2="00000021" w:usb3="00000000" w:csb0="0000019F" w:csb1="00000000"/>
  </w:font>
  <w:font w:name="Verdana">
    <w:panose1 w:val="020B0604030504040204"/>
    <w:charset w:val="CC"/>
    <w:family w:val="swiss"/>
    <w:pitch w:val="variable"/>
    <w:sig w:usb0="A00006FF" w:usb1="4000205B" w:usb2="00000010" w:usb3="00000000" w:csb0="0000019F"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font>
  <w:font w:name="h_hantinsp">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tang">
    <w:altName w:val="바탕"/>
    <w:panose1 w:val="02030600000101010101"/>
    <w:charset w:val="81"/>
    <w:family w:val="auto"/>
    <w:pitch w:val="fixed"/>
    <w:sig w:usb0="00000001" w:usb1="09060000" w:usb2="00000010" w:usb3="00000000" w:csb0="00080000"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Batang;바탕">
    <w:altName w:val="MS Gothic"/>
    <w:panose1 w:val="00000000000000000000"/>
    <w:charset w:val="80"/>
    <w:family w:val="roman"/>
    <w:notTrueType/>
    <w:pitch w:val="default"/>
  </w:font>
  <w:font w:name="Gulim;굴림">
    <w:altName w:val="MS Gothic"/>
    <w:panose1 w:val="00000000000000000000"/>
    <w:charset w:val="80"/>
    <w:family w:val="roman"/>
    <w:notTrueType/>
    <w:pitch w:val="default"/>
  </w:font>
  <w:font w:name="№Е;Times New Roman">
    <w:panose1 w:val="00000000000000000000"/>
    <w:charset w:val="00"/>
    <w:family w:val="roman"/>
    <w:notTrueType/>
    <w:pitch w:val="default"/>
  </w:font>
  <w:font w:name="NewtonC;Courier New">
    <w:panose1 w:val="00000000000000000000"/>
    <w:charset w:val="00"/>
    <w:family w:val="roman"/>
    <w:notTrueType/>
    <w:pitch w:val="default"/>
  </w:font>
  <w:font w:name="№Е">
    <w:altName w:val="Calibri"/>
    <w:charset w:val="00"/>
    <w:family w:val="roman"/>
    <w:pitch w:val="variable"/>
    <w:sig w:usb0="00000000" w:usb1="09060000" w:usb2="00000010" w:usb3="00000000" w:csb0="00080000" w:csb1="00000000"/>
  </w:font>
  <w:font w:name="HiddenHorzOCR">
    <w:altName w:val="Kozuka Mincho Pro B"/>
    <w:panose1 w:val="00000000000000000000"/>
    <w:charset w:val="80"/>
    <w:family w:val="auto"/>
    <w:notTrueType/>
    <w:pitch w:val="default"/>
    <w:sig w:usb0="00000001" w:usb1="08070000" w:usb2="00000010" w:usb3="00000000" w:csb0="00020000" w:csb1="00000000"/>
  </w:font>
  <w:font w:name="Times-Bold">
    <w:altName w:val="Arial Unicode MS"/>
    <w:panose1 w:val="00000000000000000000"/>
    <w:charset w:val="8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8A3" w:rsidRDefault="00A418A3">
    <w:pPr>
      <w:pStyle w:val="a8"/>
      <w:jc w:val="right"/>
    </w:pPr>
    <w:r>
      <w:fldChar w:fldCharType="begin"/>
    </w:r>
    <w:r>
      <w:instrText>PAGE   \* MERGEFORMAT</w:instrText>
    </w:r>
    <w:r>
      <w:fldChar w:fldCharType="separate"/>
    </w:r>
    <w:r w:rsidR="003D3824">
      <w:rPr>
        <w:noProof/>
      </w:rPr>
      <w:t>6</w:t>
    </w:r>
    <w:r>
      <w:fldChar w:fldCharType="end"/>
    </w:r>
  </w:p>
  <w:p w:rsidR="00A418A3" w:rsidRDefault="00A418A3">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8A3" w:rsidRDefault="00A418A3">
    <w:pPr>
      <w:spacing w:after="0" w:line="200" w:lineRule="exact"/>
      <w:rPr>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8A3" w:rsidRPr="00580A58" w:rsidRDefault="00A418A3" w:rsidP="00CE5774">
    <w:pPr>
      <w:spacing w:after="0" w:line="240" w:lineRule="auto"/>
      <w:rPr>
        <w:rFonts w:ascii="Times New Roman" w:hAnsi="Times New Roman"/>
        <w:sz w:val="16"/>
        <w:szCs w:val="16"/>
      </w:rPr>
    </w:pPr>
    <w:r w:rsidRPr="00580A58">
      <w:rPr>
        <w:rFonts w:ascii="Times New Roman" w:hAnsi="Times New Roman"/>
        <w:sz w:val="16"/>
        <w:szCs w:val="16"/>
      </w:rPr>
      <w:t>Программа</w:t>
    </w:r>
    <w:r>
      <w:rPr>
        <w:rFonts w:ascii="Times New Roman" w:hAnsi="Times New Roman"/>
        <w:sz w:val="16"/>
        <w:szCs w:val="16"/>
      </w:rPr>
      <w:t xml:space="preserve"> – </w:t>
    </w:r>
    <w:r w:rsidRPr="00580A58">
      <w:rPr>
        <w:rFonts w:ascii="Times New Roman" w:hAnsi="Times New Roman"/>
        <w:sz w:val="16"/>
        <w:szCs w:val="16"/>
      </w:rPr>
      <w:t>03</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8A3" w:rsidRPr="00CD2AEF" w:rsidRDefault="00A418A3" w:rsidP="00CD2AEF">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530D" w:rsidRDefault="003B530D">
      <w:pPr>
        <w:spacing w:after="0" w:line="240" w:lineRule="auto"/>
      </w:pPr>
      <w:r>
        <w:separator/>
      </w:r>
    </w:p>
  </w:footnote>
  <w:footnote w:type="continuationSeparator" w:id="0">
    <w:p w:rsidR="003B530D" w:rsidRDefault="003B53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8A3" w:rsidRPr="00D32190" w:rsidRDefault="00A418A3" w:rsidP="00CE5774">
    <w:pPr>
      <w:pStyle w:val="a6"/>
      <w:jc w:val="center"/>
      <w:rPr>
        <w:rFonts w:ascii="Times New Roman" w:hAnsi="Times New Roman"/>
        <w:sz w:val="24"/>
        <w:szCs w:val="24"/>
      </w:rPr>
    </w:pPr>
    <w:r w:rsidRPr="00D32190">
      <w:rPr>
        <w:rFonts w:ascii="Times New Roman" w:hAnsi="Times New Roman"/>
        <w:sz w:val="24"/>
        <w:szCs w:val="24"/>
      </w:rPr>
      <w:fldChar w:fldCharType="begin"/>
    </w:r>
    <w:r w:rsidRPr="00D32190">
      <w:rPr>
        <w:rFonts w:ascii="Times New Roman" w:hAnsi="Times New Roman"/>
        <w:sz w:val="24"/>
        <w:szCs w:val="24"/>
      </w:rPr>
      <w:instrText>PAGE   \* MERGEFORMAT</w:instrText>
    </w:r>
    <w:r w:rsidRPr="00D32190">
      <w:rPr>
        <w:rFonts w:ascii="Times New Roman" w:hAnsi="Times New Roman"/>
        <w:sz w:val="24"/>
        <w:szCs w:val="24"/>
      </w:rPr>
      <w:fldChar w:fldCharType="separate"/>
    </w:r>
    <w:r w:rsidR="003D3824">
      <w:rPr>
        <w:rFonts w:ascii="Times New Roman" w:hAnsi="Times New Roman"/>
        <w:noProof/>
        <w:sz w:val="24"/>
        <w:szCs w:val="24"/>
      </w:rPr>
      <w:t>400</w:t>
    </w:r>
    <w:r w:rsidRPr="00D32190">
      <w:rPr>
        <w:rFonts w:ascii="Times New Roman" w:hAnsi="Times New Roman"/>
        <w:sz w:val="24"/>
        <w:szCs w:val="24"/>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spacing w:val="1"/>
        <w:sz w:val="28"/>
        <w:szCs w:val="28"/>
      </w:r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720" w:hanging="360"/>
      </w:p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5" w15:restartNumberingAfterBreak="0">
    <w:nsid w:val="00000006"/>
    <w:multiLevelType w:val="singleLevel"/>
    <w:tmpl w:val="00000006"/>
    <w:name w:val="WW8Num6"/>
    <w:lvl w:ilvl="0">
      <w:start w:val="1"/>
      <w:numFmt w:val="upperRoman"/>
      <w:lvlText w:val="%1."/>
      <w:lvlJc w:val="left"/>
      <w:pPr>
        <w:tabs>
          <w:tab w:val="num" w:pos="0"/>
        </w:tabs>
        <w:ind w:left="1942" w:hanging="720"/>
      </w:pPr>
      <w:rPr>
        <w:rFonts w:eastAsia="Times New Roman" w:cs="Times New Roman" w:hint="default"/>
      </w:rPr>
    </w:lvl>
  </w:abstractNum>
  <w:abstractNum w:abstractNumId="6"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rPr>
    </w:lvl>
  </w:abstractNum>
  <w:abstractNum w:abstractNumId="7" w15:restartNumberingAfterBreak="0">
    <w:nsid w:val="00000008"/>
    <w:multiLevelType w:val="multilevel"/>
    <w:tmpl w:val="00000008"/>
    <w:name w:val="WW8Num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00000009"/>
    <w:multiLevelType w:val="multilevel"/>
    <w:tmpl w:val="00000009"/>
    <w:name w:val="WW8Num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0000000A"/>
    <w:multiLevelType w:val="multilevel"/>
    <w:tmpl w:val="0000000A"/>
    <w:name w:val="WW8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000000B"/>
    <w:multiLevelType w:val="multilevel"/>
    <w:tmpl w:val="0000000B"/>
    <w:name w:val="WW8Num11"/>
    <w:lvl w:ilvl="0">
      <w:start w:val="1"/>
      <w:numFmt w:val="decimal"/>
      <w:lvlText w:val="%1."/>
      <w:lvlJc w:val="left"/>
      <w:pPr>
        <w:tabs>
          <w:tab w:val="num" w:pos="0"/>
        </w:tabs>
        <w:ind w:left="720" w:hanging="360"/>
      </w:pPr>
      <w:rPr>
        <w:rFonts w:ascii="Times New Roman" w:eastAsia="Times New Roman" w:hAnsi="Times New Roman" w:cs="Times New Roman"/>
        <w:sz w:val="28"/>
        <w:szCs w:val="28"/>
        <w:lang w:eastAsia="ru-RU"/>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0000000C"/>
    <w:multiLevelType w:val="multilevel"/>
    <w:tmpl w:val="0000000C"/>
    <w:name w:val="WW8Num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0000000D"/>
    <w:multiLevelType w:val="multilevel"/>
    <w:tmpl w:val="0000000D"/>
    <w:name w:val="WW8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0000000E"/>
    <w:multiLevelType w:val="multilevel"/>
    <w:tmpl w:val="0000000E"/>
    <w:name w:val="WW8Num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15" w15:restartNumberingAfterBreak="0">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16" w15:restartNumberingAfterBreak="0">
    <w:nsid w:val="00000021"/>
    <w:multiLevelType w:val="singleLevel"/>
    <w:tmpl w:val="6FAC9AF8"/>
    <w:name w:val="WW8Num38"/>
    <w:lvl w:ilvl="0">
      <w:start w:val="1"/>
      <w:numFmt w:val="decimal"/>
      <w:lvlText w:val="%1."/>
      <w:lvlJc w:val="left"/>
      <w:pPr>
        <w:tabs>
          <w:tab w:val="num" w:pos="0"/>
        </w:tabs>
        <w:ind w:left="720" w:hanging="360"/>
      </w:pPr>
      <w:rPr>
        <w:rFonts w:ascii="Times New Roman" w:hAnsi="Times New Roman" w:cs="Times New Roman"/>
        <w:b w:val="0"/>
        <w:color w:val="auto"/>
        <w:sz w:val="28"/>
        <w:szCs w:val="28"/>
      </w:rPr>
    </w:lvl>
  </w:abstractNum>
  <w:abstractNum w:abstractNumId="17" w15:restartNumberingAfterBreak="0">
    <w:nsid w:val="00CD575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4950AE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561122B"/>
    <w:multiLevelType w:val="multilevel"/>
    <w:tmpl w:val="21E0F26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1" w15:restartNumberingAfterBreak="0">
    <w:nsid w:val="09CE4350"/>
    <w:multiLevelType w:val="hybridMultilevel"/>
    <w:tmpl w:val="CA1621FE"/>
    <w:lvl w:ilvl="0" w:tplc="9D08B33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3566B3A"/>
    <w:multiLevelType w:val="multilevel"/>
    <w:tmpl w:val="DB98186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15:restartNumberingAfterBreak="0">
    <w:nsid w:val="192C501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A266087"/>
    <w:multiLevelType w:val="multilevel"/>
    <w:tmpl w:val="0E1205D8"/>
    <w:lvl w:ilvl="0">
      <w:start w:val="1"/>
      <w:numFmt w:val="upperRoman"/>
      <w:lvlText w:val="%1."/>
      <w:lvlJc w:val="left"/>
      <w:pPr>
        <w:ind w:left="1440" w:hanging="720"/>
      </w:pPr>
      <w:rPr>
        <w:rFonts w:hint="default"/>
      </w:rPr>
    </w:lvl>
    <w:lvl w:ilvl="1">
      <w:start w:val="4"/>
      <w:numFmt w:val="decimal"/>
      <w:isLgl/>
      <w:lvlText w:val="%1.%2"/>
      <w:lvlJc w:val="left"/>
      <w:pPr>
        <w:ind w:left="1164" w:hanging="444"/>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5" w15:restartNumberingAfterBreak="0">
    <w:nsid w:val="1AA310A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1846E6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B719C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2554315"/>
    <w:multiLevelType w:val="multilevel"/>
    <w:tmpl w:val="9648E410"/>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22567D5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28909B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2E0353B"/>
    <w:multiLevelType w:val="multilevel"/>
    <w:tmpl w:val="9A3C8C3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2" w15:restartNumberingAfterBreak="0">
    <w:nsid w:val="283B164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B517CF6"/>
    <w:multiLevelType w:val="hybridMultilevel"/>
    <w:tmpl w:val="452C0380"/>
    <w:lvl w:ilvl="0" w:tplc="D1F2AAA6">
      <w:start w:val="1"/>
      <w:numFmt w:val="decimal"/>
      <w:lvlText w:val="%1."/>
      <w:lvlJc w:val="left"/>
      <w:pPr>
        <w:ind w:left="720" w:hanging="360"/>
      </w:pPr>
      <w:rPr>
        <w:rFonts w:ascii="Calibri" w:hAnsi="Calibri"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2FE655FF"/>
    <w:multiLevelType w:val="multilevel"/>
    <w:tmpl w:val="C30C2FD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5" w15:restartNumberingAfterBreak="0">
    <w:nsid w:val="3119525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1AD6C9D"/>
    <w:multiLevelType w:val="hybridMultilevel"/>
    <w:tmpl w:val="0F822BAA"/>
    <w:lvl w:ilvl="0" w:tplc="6280485A">
      <w:start w:val="1"/>
      <w:numFmt w:val="decimal"/>
      <w:lvlText w:val="%1)"/>
      <w:lvlJc w:val="left"/>
      <w:pPr>
        <w:ind w:left="822" w:hanging="850"/>
      </w:pPr>
      <w:rPr>
        <w:rFonts w:ascii="Times New Roman" w:eastAsia="Times New Roman" w:hAnsi="Times New Roman" w:cs="Times New Roman" w:hint="default"/>
        <w:w w:val="99"/>
        <w:sz w:val="24"/>
        <w:szCs w:val="24"/>
        <w:lang w:val="ru-RU" w:eastAsia="en-US" w:bidi="ar-SA"/>
      </w:rPr>
    </w:lvl>
    <w:lvl w:ilvl="1" w:tplc="21E00712">
      <w:numFmt w:val="bullet"/>
      <w:lvlText w:val="•"/>
      <w:lvlJc w:val="left"/>
      <w:pPr>
        <w:ind w:left="1782" w:hanging="850"/>
      </w:pPr>
      <w:rPr>
        <w:rFonts w:hint="default"/>
        <w:lang w:val="ru-RU" w:eastAsia="en-US" w:bidi="ar-SA"/>
      </w:rPr>
    </w:lvl>
    <w:lvl w:ilvl="2" w:tplc="B77A7C0A">
      <w:numFmt w:val="bullet"/>
      <w:lvlText w:val="•"/>
      <w:lvlJc w:val="left"/>
      <w:pPr>
        <w:ind w:left="2745" w:hanging="850"/>
      </w:pPr>
      <w:rPr>
        <w:rFonts w:hint="default"/>
        <w:lang w:val="ru-RU" w:eastAsia="en-US" w:bidi="ar-SA"/>
      </w:rPr>
    </w:lvl>
    <w:lvl w:ilvl="3" w:tplc="3370CA02">
      <w:numFmt w:val="bullet"/>
      <w:lvlText w:val="•"/>
      <w:lvlJc w:val="left"/>
      <w:pPr>
        <w:ind w:left="3707" w:hanging="850"/>
      </w:pPr>
      <w:rPr>
        <w:rFonts w:hint="default"/>
        <w:lang w:val="ru-RU" w:eastAsia="en-US" w:bidi="ar-SA"/>
      </w:rPr>
    </w:lvl>
    <w:lvl w:ilvl="4" w:tplc="49E40852">
      <w:numFmt w:val="bullet"/>
      <w:lvlText w:val="•"/>
      <w:lvlJc w:val="left"/>
      <w:pPr>
        <w:ind w:left="4670" w:hanging="850"/>
      </w:pPr>
      <w:rPr>
        <w:rFonts w:hint="default"/>
        <w:lang w:val="ru-RU" w:eastAsia="en-US" w:bidi="ar-SA"/>
      </w:rPr>
    </w:lvl>
    <w:lvl w:ilvl="5" w:tplc="8D6279D6">
      <w:numFmt w:val="bullet"/>
      <w:lvlText w:val="•"/>
      <w:lvlJc w:val="left"/>
      <w:pPr>
        <w:ind w:left="5633" w:hanging="850"/>
      </w:pPr>
      <w:rPr>
        <w:rFonts w:hint="default"/>
        <w:lang w:val="ru-RU" w:eastAsia="en-US" w:bidi="ar-SA"/>
      </w:rPr>
    </w:lvl>
    <w:lvl w:ilvl="6" w:tplc="A72E37C2">
      <w:numFmt w:val="bullet"/>
      <w:lvlText w:val="•"/>
      <w:lvlJc w:val="left"/>
      <w:pPr>
        <w:ind w:left="6595" w:hanging="850"/>
      </w:pPr>
      <w:rPr>
        <w:rFonts w:hint="default"/>
        <w:lang w:val="ru-RU" w:eastAsia="en-US" w:bidi="ar-SA"/>
      </w:rPr>
    </w:lvl>
    <w:lvl w:ilvl="7" w:tplc="9BFA341E">
      <w:numFmt w:val="bullet"/>
      <w:lvlText w:val="•"/>
      <w:lvlJc w:val="left"/>
      <w:pPr>
        <w:ind w:left="7558" w:hanging="850"/>
      </w:pPr>
      <w:rPr>
        <w:rFonts w:hint="default"/>
        <w:lang w:val="ru-RU" w:eastAsia="en-US" w:bidi="ar-SA"/>
      </w:rPr>
    </w:lvl>
    <w:lvl w:ilvl="8" w:tplc="EC5C1400">
      <w:numFmt w:val="bullet"/>
      <w:lvlText w:val="•"/>
      <w:lvlJc w:val="left"/>
      <w:pPr>
        <w:ind w:left="8521" w:hanging="850"/>
      </w:pPr>
      <w:rPr>
        <w:rFonts w:hint="default"/>
        <w:lang w:val="ru-RU" w:eastAsia="en-US" w:bidi="ar-SA"/>
      </w:rPr>
    </w:lvl>
  </w:abstractNum>
  <w:abstractNum w:abstractNumId="37" w15:restartNumberingAfterBreak="0">
    <w:nsid w:val="334C1B1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69D5B01"/>
    <w:multiLevelType w:val="hybridMultilevel"/>
    <w:tmpl w:val="76FC4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85013F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9831C9F"/>
    <w:multiLevelType w:val="hybridMultilevel"/>
    <w:tmpl w:val="8C5E8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CA673B9"/>
    <w:multiLevelType w:val="hybridMultilevel"/>
    <w:tmpl w:val="88187406"/>
    <w:lvl w:ilvl="0" w:tplc="AB28B464">
      <w:start w:val="1"/>
      <w:numFmt w:val="decimal"/>
      <w:lvlText w:val="%1."/>
      <w:lvlJc w:val="left"/>
      <w:pPr>
        <w:ind w:left="604" w:hanging="216"/>
        <w:jc w:val="right"/>
      </w:pPr>
      <w:rPr>
        <w:rFonts w:hint="default"/>
        <w:b/>
        <w:bCs/>
        <w:spacing w:val="2"/>
        <w:w w:val="100"/>
        <w:lang w:val="ru-RU" w:eastAsia="en-US" w:bidi="ar-SA"/>
      </w:rPr>
    </w:lvl>
    <w:lvl w:ilvl="1" w:tplc="DEF05BD2">
      <w:start w:val="1"/>
      <w:numFmt w:val="decimal"/>
      <w:lvlText w:val="%2."/>
      <w:lvlJc w:val="left"/>
      <w:pPr>
        <w:ind w:left="925" w:hanging="181"/>
        <w:jc w:val="right"/>
      </w:pPr>
      <w:rPr>
        <w:rFonts w:ascii="Times New Roman" w:eastAsia="Times New Roman" w:hAnsi="Times New Roman" w:cs="Times New Roman" w:hint="default"/>
        <w:b/>
        <w:bCs/>
        <w:w w:val="100"/>
        <w:sz w:val="22"/>
        <w:szCs w:val="22"/>
        <w:lang w:val="ru-RU" w:eastAsia="en-US" w:bidi="ar-SA"/>
      </w:rPr>
    </w:lvl>
    <w:lvl w:ilvl="2" w:tplc="E036142E">
      <w:numFmt w:val="bullet"/>
      <w:lvlText w:val="•"/>
      <w:lvlJc w:val="left"/>
      <w:pPr>
        <w:ind w:left="1934" w:hanging="181"/>
      </w:pPr>
      <w:rPr>
        <w:rFonts w:hint="default"/>
        <w:lang w:val="ru-RU" w:eastAsia="en-US" w:bidi="ar-SA"/>
      </w:rPr>
    </w:lvl>
    <w:lvl w:ilvl="3" w:tplc="AF1C6E9C">
      <w:numFmt w:val="bullet"/>
      <w:lvlText w:val="•"/>
      <w:lvlJc w:val="left"/>
      <w:pPr>
        <w:ind w:left="2948" w:hanging="181"/>
      </w:pPr>
      <w:rPr>
        <w:rFonts w:hint="default"/>
        <w:lang w:val="ru-RU" w:eastAsia="en-US" w:bidi="ar-SA"/>
      </w:rPr>
    </w:lvl>
    <w:lvl w:ilvl="4" w:tplc="EBC69F88">
      <w:numFmt w:val="bullet"/>
      <w:lvlText w:val="•"/>
      <w:lvlJc w:val="left"/>
      <w:pPr>
        <w:ind w:left="3962" w:hanging="181"/>
      </w:pPr>
      <w:rPr>
        <w:rFonts w:hint="default"/>
        <w:lang w:val="ru-RU" w:eastAsia="en-US" w:bidi="ar-SA"/>
      </w:rPr>
    </w:lvl>
    <w:lvl w:ilvl="5" w:tplc="B17ECFA2">
      <w:numFmt w:val="bullet"/>
      <w:lvlText w:val="•"/>
      <w:lvlJc w:val="left"/>
      <w:pPr>
        <w:ind w:left="4976" w:hanging="181"/>
      </w:pPr>
      <w:rPr>
        <w:rFonts w:hint="default"/>
        <w:lang w:val="ru-RU" w:eastAsia="en-US" w:bidi="ar-SA"/>
      </w:rPr>
    </w:lvl>
    <w:lvl w:ilvl="6" w:tplc="21726BB6">
      <w:numFmt w:val="bullet"/>
      <w:lvlText w:val="•"/>
      <w:lvlJc w:val="left"/>
      <w:pPr>
        <w:ind w:left="5991" w:hanging="181"/>
      </w:pPr>
      <w:rPr>
        <w:rFonts w:hint="default"/>
        <w:lang w:val="ru-RU" w:eastAsia="en-US" w:bidi="ar-SA"/>
      </w:rPr>
    </w:lvl>
    <w:lvl w:ilvl="7" w:tplc="846CA25E">
      <w:numFmt w:val="bullet"/>
      <w:lvlText w:val="•"/>
      <w:lvlJc w:val="left"/>
      <w:pPr>
        <w:ind w:left="7005" w:hanging="181"/>
      </w:pPr>
      <w:rPr>
        <w:rFonts w:hint="default"/>
        <w:lang w:val="ru-RU" w:eastAsia="en-US" w:bidi="ar-SA"/>
      </w:rPr>
    </w:lvl>
    <w:lvl w:ilvl="8" w:tplc="7862B9FE">
      <w:numFmt w:val="bullet"/>
      <w:lvlText w:val="•"/>
      <w:lvlJc w:val="left"/>
      <w:pPr>
        <w:ind w:left="8019" w:hanging="181"/>
      </w:pPr>
      <w:rPr>
        <w:rFonts w:hint="default"/>
        <w:lang w:val="ru-RU" w:eastAsia="en-US" w:bidi="ar-SA"/>
      </w:rPr>
    </w:lvl>
  </w:abstractNum>
  <w:abstractNum w:abstractNumId="42" w15:restartNumberingAfterBreak="0">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4725088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79857A6"/>
    <w:multiLevelType w:val="hybridMultilevel"/>
    <w:tmpl w:val="9B906010"/>
    <w:lvl w:ilvl="0" w:tplc="D24A0004">
      <w:start w:val="1"/>
      <w:numFmt w:val="decimal"/>
      <w:lvlText w:val="%1)"/>
      <w:lvlJc w:val="left"/>
      <w:pPr>
        <w:ind w:left="822" w:hanging="850"/>
      </w:pPr>
      <w:rPr>
        <w:rFonts w:ascii="Times New Roman" w:eastAsia="Times New Roman" w:hAnsi="Times New Roman" w:cs="Times New Roman" w:hint="default"/>
        <w:spacing w:val="-2"/>
        <w:w w:val="94"/>
        <w:sz w:val="24"/>
        <w:szCs w:val="24"/>
        <w:lang w:val="ru-RU" w:eastAsia="en-US" w:bidi="ar-SA"/>
      </w:rPr>
    </w:lvl>
    <w:lvl w:ilvl="1" w:tplc="011AB926">
      <w:numFmt w:val="bullet"/>
      <w:lvlText w:val="•"/>
      <w:lvlJc w:val="left"/>
      <w:pPr>
        <w:ind w:left="1782" w:hanging="850"/>
      </w:pPr>
      <w:rPr>
        <w:rFonts w:hint="default"/>
        <w:lang w:val="ru-RU" w:eastAsia="en-US" w:bidi="ar-SA"/>
      </w:rPr>
    </w:lvl>
    <w:lvl w:ilvl="2" w:tplc="9B464AF2">
      <w:numFmt w:val="bullet"/>
      <w:lvlText w:val="•"/>
      <w:lvlJc w:val="left"/>
      <w:pPr>
        <w:ind w:left="2745" w:hanging="850"/>
      </w:pPr>
      <w:rPr>
        <w:rFonts w:hint="default"/>
        <w:lang w:val="ru-RU" w:eastAsia="en-US" w:bidi="ar-SA"/>
      </w:rPr>
    </w:lvl>
    <w:lvl w:ilvl="3" w:tplc="76FAF4D6">
      <w:numFmt w:val="bullet"/>
      <w:lvlText w:val="•"/>
      <w:lvlJc w:val="left"/>
      <w:pPr>
        <w:ind w:left="3707" w:hanging="850"/>
      </w:pPr>
      <w:rPr>
        <w:rFonts w:hint="default"/>
        <w:lang w:val="ru-RU" w:eastAsia="en-US" w:bidi="ar-SA"/>
      </w:rPr>
    </w:lvl>
    <w:lvl w:ilvl="4" w:tplc="6450D0C0">
      <w:numFmt w:val="bullet"/>
      <w:lvlText w:val="•"/>
      <w:lvlJc w:val="left"/>
      <w:pPr>
        <w:ind w:left="4670" w:hanging="850"/>
      </w:pPr>
      <w:rPr>
        <w:rFonts w:hint="default"/>
        <w:lang w:val="ru-RU" w:eastAsia="en-US" w:bidi="ar-SA"/>
      </w:rPr>
    </w:lvl>
    <w:lvl w:ilvl="5" w:tplc="075CBF0A">
      <w:numFmt w:val="bullet"/>
      <w:lvlText w:val="•"/>
      <w:lvlJc w:val="left"/>
      <w:pPr>
        <w:ind w:left="5633" w:hanging="850"/>
      </w:pPr>
      <w:rPr>
        <w:rFonts w:hint="default"/>
        <w:lang w:val="ru-RU" w:eastAsia="en-US" w:bidi="ar-SA"/>
      </w:rPr>
    </w:lvl>
    <w:lvl w:ilvl="6" w:tplc="55D669E2">
      <w:numFmt w:val="bullet"/>
      <w:lvlText w:val="•"/>
      <w:lvlJc w:val="left"/>
      <w:pPr>
        <w:ind w:left="6595" w:hanging="850"/>
      </w:pPr>
      <w:rPr>
        <w:rFonts w:hint="default"/>
        <w:lang w:val="ru-RU" w:eastAsia="en-US" w:bidi="ar-SA"/>
      </w:rPr>
    </w:lvl>
    <w:lvl w:ilvl="7" w:tplc="60BCA716">
      <w:numFmt w:val="bullet"/>
      <w:lvlText w:val="•"/>
      <w:lvlJc w:val="left"/>
      <w:pPr>
        <w:ind w:left="7558" w:hanging="850"/>
      </w:pPr>
      <w:rPr>
        <w:rFonts w:hint="default"/>
        <w:lang w:val="ru-RU" w:eastAsia="en-US" w:bidi="ar-SA"/>
      </w:rPr>
    </w:lvl>
    <w:lvl w:ilvl="8" w:tplc="74F080C6">
      <w:numFmt w:val="bullet"/>
      <w:lvlText w:val="•"/>
      <w:lvlJc w:val="left"/>
      <w:pPr>
        <w:ind w:left="8521" w:hanging="850"/>
      </w:pPr>
      <w:rPr>
        <w:rFonts w:hint="default"/>
        <w:lang w:val="ru-RU" w:eastAsia="en-US" w:bidi="ar-SA"/>
      </w:rPr>
    </w:lvl>
  </w:abstractNum>
  <w:abstractNum w:abstractNumId="45" w15:restartNumberingAfterBreak="0">
    <w:nsid w:val="4B874786"/>
    <w:multiLevelType w:val="hybridMultilevel"/>
    <w:tmpl w:val="6CC65410"/>
    <w:lvl w:ilvl="0" w:tplc="46081BCE">
      <w:start w:val="1"/>
      <w:numFmt w:val="decimal"/>
      <w:lvlText w:val="%1."/>
      <w:lvlJc w:val="left"/>
      <w:pPr>
        <w:ind w:left="822" w:hanging="850"/>
      </w:pPr>
      <w:rPr>
        <w:rFonts w:ascii="Times New Roman" w:eastAsia="Times New Roman" w:hAnsi="Times New Roman" w:cs="Times New Roman" w:hint="default"/>
        <w:b/>
        <w:bCs/>
        <w:w w:val="116"/>
        <w:sz w:val="20"/>
        <w:szCs w:val="20"/>
        <w:lang w:val="ru-RU" w:eastAsia="en-US" w:bidi="ar-SA"/>
      </w:rPr>
    </w:lvl>
    <w:lvl w:ilvl="1" w:tplc="F20E8A28">
      <w:numFmt w:val="bullet"/>
      <w:lvlText w:val="•"/>
      <w:lvlJc w:val="left"/>
      <w:pPr>
        <w:ind w:left="1782" w:hanging="850"/>
      </w:pPr>
      <w:rPr>
        <w:rFonts w:hint="default"/>
        <w:lang w:val="ru-RU" w:eastAsia="en-US" w:bidi="ar-SA"/>
      </w:rPr>
    </w:lvl>
    <w:lvl w:ilvl="2" w:tplc="9D0A2D22">
      <w:numFmt w:val="bullet"/>
      <w:lvlText w:val="•"/>
      <w:lvlJc w:val="left"/>
      <w:pPr>
        <w:ind w:left="2745" w:hanging="850"/>
      </w:pPr>
      <w:rPr>
        <w:rFonts w:hint="default"/>
        <w:lang w:val="ru-RU" w:eastAsia="en-US" w:bidi="ar-SA"/>
      </w:rPr>
    </w:lvl>
    <w:lvl w:ilvl="3" w:tplc="F11078DC">
      <w:numFmt w:val="bullet"/>
      <w:lvlText w:val="•"/>
      <w:lvlJc w:val="left"/>
      <w:pPr>
        <w:ind w:left="3707" w:hanging="850"/>
      </w:pPr>
      <w:rPr>
        <w:rFonts w:hint="default"/>
        <w:lang w:val="ru-RU" w:eastAsia="en-US" w:bidi="ar-SA"/>
      </w:rPr>
    </w:lvl>
    <w:lvl w:ilvl="4" w:tplc="FE86E5AE">
      <w:numFmt w:val="bullet"/>
      <w:lvlText w:val="•"/>
      <w:lvlJc w:val="left"/>
      <w:pPr>
        <w:ind w:left="4670" w:hanging="850"/>
      </w:pPr>
      <w:rPr>
        <w:rFonts w:hint="default"/>
        <w:lang w:val="ru-RU" w:eastAsia="en-US" w:bidi="ar-SA"/>
      </w:rPr>
    </w:lvl>
    <w:lvl w:ilvl="5" w:tplc="DE68EC48">
      <w:numFmt w:val="bullet"/>
      <w:lvlText w:val="•"/>
      <w:lvlJc w:val="left"/>
      <w:pPr>
        <w:ind w:left="5633" w:hanging="850"/>
      </w:pPr>
      <w:rPr>
        <w:rFonts w:hint="default"/>
        <w:lang w:val="ru-RU" w:eastAsia="en-US" w:bidi="ar-SA"/>
      </w:rPr>
    </w:lvl>
    <w:lvl w:ilvl="6" w:tplc="4E9AF872">
      <w:numFmt w:val="bullet"/>
      <w:lvlText w:val="•"/>
      <w:lvlJc w:val="left"/>
      <w:pPr>
        <w:ind w:left="6595" w:hanging="850"/>
      </w:pPr>
      <w:rPr>
        <w:rFonts w:hint="default"/>
        <w:lang w:val="ru-RU" w:eastAsia="en-US" w:bidi="ar-SA"/>
      </w:rPr>
    </w:lvl>
    <w:lvl w:ilvl="7" w:tplc="EC14836A">
      <w:numFmt w:val="bullet"/>
      <w:lvlText w:val="•"/>
      <w:lvlJc w:val="left"/>
      <w:pPr>
        <w:ind w:left="7558" w:hanging="850"/>
      </w:pPr>
      <w:rPr>
        <w:rFonts w:hint="default"/>
        <w:lang w:val="ru-RU" w:eastAsia="en-US" w:bidi="ar-SA"/>
      </w:rPr>
    </w:lvl>
    <w:lvl w:ilvl="8" w:tplc="DA2C6B6C">
      <w:numFmt w:val="bullet"/>
      <w:lvlText w:val="•"/>
      <w:lvlJc w:val="left"/>
      <w:pPr>
        <w:ind w:left="8521" w:hanging="850"/>
      </w:pPr>
      <w:rPr>
        <w:rFonts w:hint="default"/>
        <w:lang w:val="ru-RU" w:eastAsia="en-US" w:bidi="ar-SA"/>
      </w:rPr>
    </w:lvl>
  </w:abstractNum>
  <w:abstractNum w:abstractNumId="46" w15:restartNumberingAfterBreak="0">
    <w:nsid w:val="4CBF7AA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0480ED5"/>
    <w:multiLevelType w:val="multilevel"/>
    <w:tmpl w:val="A2D8D16E"/>
    <w:lvl w:ilvl="0">
      <w:start w:val="3"/>
      <w:numFmt w:val="upperRoman"/>
      <w:lvlText w:val="%1."/>
      <w:lvlJc w:val="left"/>
      <w:pPr>
        <w:ind w:left="1080" w:hanging="720"/>
      </w:pPr>
      <w:rPr>
        <w:rFonts w:hint="default"/>
      </w:rPr>
    </w:lvl>
    <w:lvl w:ilvl="1">
      <w:start w:val="4"/>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8" w15:restartNumberingAfterBreak="0">
    <w:nsid w:val="539A78D8"/>
    <w:multiLevelType w:val="multilevel"/>
    <w:tmpl w:val="CF34A636"/>
    <w:lvl w:ilvl="0">
      <w:start w:val="1"/>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49" w15:restartNumberingAfterBreak="0">
    <w:nsid w:val="5614179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8BB525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9747BD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B5F27C6"/>
    <w:multiLevelType w:val="multilevel"/>
    <w:tmpl w:val="2410BBC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3" w15:restartNumberingAfterBreak="0">
    <w:nsid w:val="5DC4699B"/>
    <w:multiLevelType w:val="hybridMultilevel"/>
    <w:tmpl w:val="688E8D6A"/>
    <w:lvl w:ilvl="0" w:tplc="A18610D2">
      <w:start w:val="1"/>
      <w:numFmt w:val="decimal"/>
      <w:lvlText w:val="%1)"/>
      <w:lvlJc w:val="left"/>
      <w:pPr>
        <w:ind w:left="822" w:hanging="850"/>
      </w:pPr>
      <w:rPr>
        <w:rFonts w:ascii="Times New Roman" w:eastAsia="Times New Roman" w:hAnsi="Times New Roman" w:cs="Times New Roman" w:hint="default"/>
        <w:spacing w:val="-2"/>
        <w:w w:val="94"/>
        <w:sz w:val="24"/>
        <w:szCs w:val="24"/>
        <w:lang w:val="ru-RU" w:eastAsia="en-US" w:bidi="ar-SA"/>
      </w:rPr>
    </w:lvl>
    <w:lvl w:ilvl="1" w:tplc="C290910E">
      <w:numFmt w:val="bullet"/>
      <w:lvlText w:val="•"/>
      <w:lvlJc w:val="left"/>
      <w:pPr>
        <w:ind w:left="1782" w:hanging="850"/>
      </w:pPr>
      <w:rPr>
        <w:rFonts w:hint="default"/>
        <w:lang w:val="ru-RU" w:eastAsia="en-US" w:bidi="ar-SA"/>
      </w:rPr>
    </w:lvl>
    <w:lvl w:ilvl="2" w:tplc="34168046">
      <w:numFmt w:val="bullet"/>
      <w:lvlText w:val="•"/>
      <w:lvlJc w:val="left"/>
      <w:pPr>
        <w:ind w:left="2745" w:hanging="850"/>
      </w:pPr>
      <w:rPr>
        <w:rFonts w:hint="default"/>
        <w:lang w:val="ru-RU" w:eastAsia="en-US" w:bidi="ar-SA"/>
      </w:rPr>
    </w:lvl>
    <w:lvl w:ilvl="3" w:tplc="8BF0D788">
      <w:numFmt w:val="bullet"/>
      <w:lvlText w:val="•"/>
      <w:lvlJc w:val="left"/>
      <w:pPr>
        <w:ind w:left="3707" w:hanging="850"/>
      </w:pPr>
      <w:rPr>
        <w:rFonts w:hint="default"/>
        <w:lang w:val="ru-RU" w:eastAsia="en-US" w:bidi="ar-SA"/>
      </w:rPr>
    </w:lvl>
    <w:lvl w:ilvl="4" w:tplc="313E90F6">
      <w:numFmt w:val="bullet"/>
      <w:lvlText w:val="•"/>
      <w:lvlJc w:val="left"/>
      <w:pPr>
        <w:ind w:left="4670" w:hanging="850"/>
      </w:pPr>
      <w:rPr>
        <w:rFonts w:hint="default"/>
        <w:lang w:val="ru-RU" w:eastAsia="en-US" w:bidi="ar-SA"/>
      </w:rPr>
    </w:lvl>
    <w:lvl w:ilvl="5" w:tplc="B9F8F9F0">
      <w:numFmt w:val="bullet"/>
      <w:lvlText w:val="•"/>
      <w:lvlJc w:val="left"/>
      <w:pPr>
        <w:ind w:left="5633" w:hanging="850"/>
      </w:pPr>
      <w:rPr>
        <w:rFonts w:hint="default"/>
        <w:lang w:val="ru-RU" w:eastAsia="en-US" w:bidi="ar-SA"/>
      </w:rPr>
    </w:lvl>
    <w:lvl w:ilvl="6" w:tplc="28A6CECA">
      <w:numFmt w:val="bullet"/>
      <w:lvlText w:val="•"/>
      <w:lvlJc w:val="left"/>
      <w:pPr>
        <w:ind w:left="6595" w:hanging="850"/>
      </w:pPr>
      <w:rPr>
        <w:rFonts w:hint="default"/>
        <w:lang w:val="ru-RU" w:eastAsia="en-US" w:bidi="ar-SA"/>
      </w:rPr>
    </w:lvl>
    <w:lvl w:ilvl="7" w:tplc="AFFE1E40">
      <w:numFmt w:val="bullet"/>
      <w:lvlText w:val="•"/>
      <w:lvlJc w:val="left"/>
      <w:pPr>
        <w:ind w:left="7558" w:hanging="850"/>
      </w:pPr>
      <w:rPr>
        <w:rFonts w:hint="default"/>
        <w:lang w:val="ru-RU" w:eastAsia="en-US" w:bidi="ar-SA"/>
      </w:rPr>
    </w:lvl>
    <w:lvl w:ilvl="8" w:tplc="F27E53C8">
      <w:numFmt w:val="bullet"/>
      <w:lvlText w:val="•"/>
      <w:lvlJc w:val="left"/>
      <w:pPr>
        <w:ind w:left="8521" w:hanging="850"/>
      </w:pPr>
      <w:rPr>
        <w:rFonts w:hint="default"/>
        <w:lang w:val="ru-RU" w:eastAsia="en-US" w:bidi="ar-SA"/>
      </w:rPr>
    </w:lvl>
  </w:abstractNum>
  <w:abstractNum w:abstractNumId="54" w15:restartNumberingAfterBreak="0">
    <w:nsid w:val="5E0C4A4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FB451B1"/>
    <w:multiLevelType w:val="hybridMultilevel"/>
    <w:tmpl w:val="54FCB830"/>
    <w:lvl w:ilvl="0" w:tplc="B8B6C79A">
      <w:start w:val="1"/>
      <w:numFmt w:val="decimal"/>
      <w:lvlText w:val="%1."/>
      <w:lvlJc w:val="left"/>
      <w:pPr>
        <w:ind w:left="644"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15:restartNumberingAfterBreak="0">
    <w:nsid w:val="607A779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0A1407A"/>
    <w:multiLevelType w:val="multilevel"/>
    <w:tmpl w:val="77B00A94"/>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 w15:restartNumberingAfterBreak="0">
    <w:nsid w:val="618E3DFA"/>
    <w:multiLevelType w:val="multilevel"/>
    <w:tmpl w:val="D9F4F61A"/>
    <w:lvl w:ilvl="0">
      <w:start w:val="1"/>
      <w:numFmt w:val="bullet"/>
      <w:lvlText w:val=""/>
      <w:lvlJc w:val="left"/>
      <w:pPr>
        <w:tabs>
          <w:tab w:val="num" w:pos="-501"/>
        </w:tabs>
        <w:ind w:left="928"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59" w15:restartNumberingAfterBreak="0">
    <w:nsid w:val="61F5426F"/>
    <w:multiLevelType w:val="hybridMultilevel"/>
    <w:tmpl w:val="9B266E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15:restartNumberingAfterBreak="0">
    <w:nsid w:val="63F7564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85C6CEC"/>
    <w:multiLevelType w:val="hybridMultilevel"/>
    <w:tmpl w:val="B2CCB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6B197058"/>
    <w:multiLevelType w:val="multilevel"/>
    <w:tmpl w:val="45FC686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63" w15:restartNumberingAfterBreak="0">
    <w:nsid w:val="6C3A3DD7"/>
    <w:multiLevelType w:val="multilevel"/>
    <w:tmpl w:val="329E66CA"/>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 w15:restartNumberingAfterBreak="0">
    <w:nsid w:val="6EDC3F5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0F0650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1454091"/>
    <w:multiLevelType w:val="multilevel"/>
    <w:tmpl w:val="7F0C89AE"/>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67" w15:restartNumberingAfterBreak="0">
    <w:nsid w:val="730E351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4187AA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59C3257"/>
    <w:multiLevelType w:val="multilevel"/>
    <w:tmpl w:val="FB105A26"/>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0" w15:restartNumberingAfterBreak="0">
    <w:nsid w:val="7806466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15:restartNumberingAfterBreak="0">
    <w:nsid w:val="7C33111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DC82926"/>
    <w:multiLevelType w:val="multilevel"/>
    <w:tmpl w:val="99A26856"/>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21"/>
  </w:num>
  <w:num w:numId="3">
    <w:abstractNumId w:val="20"/>
  </w:num>
  <w:num w:numId="4">
    <w:abstractNumId w:val="19"/>
  </w:num>
  <w:num w:numId="5">
    <w:abstractNumId w:val="24"/>
  </w:num>
  <w:num w:numId="6">
    <w:abstractNumId w:val="27"/>
  </w:num>
  <w:num w:numId="7">
    <w:abstractNumId w:val="30"/>
  </w:num>
  <w:num w:numId="8">
    <w:abstractNumId w:val="54"/>
  </w:num>
  <w:num w:numId="9">
    <w:abstractNumId w:val="51"/>
  </w:num>
  <w:num w:numId="10">
    <w:abstractNumId w:val="23"/>
  </w:num>
  <w:num w:numId="11">
    <w:abstractNumId w:val="49"/>
  </w:num>
  <w:num w:numId="12">
    <w:abstractNumId w:val="50"/>
  </w:num>
  <w:num w:numId="13">
    <w:abstractNumId w:val="70"/>
  </w:num>
  <w:num w:numId="14">
    <w:abstractNumId w:val="60"/>
  </w:num>
  <w:num w:numId="15">
    <w:abstractNumId w:val="32"/>
  </w:num>
  <w:num w:numId="16">
    <w:abstractNumId w:val="68"/>
  </w:num>
  <w:num w:numId="17">
    <w:abstractNumId w:val="65"/>
  </w:num>
  <w:num w:numId="18">
    <w:abstractNumId w:val="18"/>
  </w:num>
  <w:num w:numId="19">
    <w:abstractNumId w:val="35"/>
  </w:num>
  <w:num w:numId="20">
    <w:abstractNumId w:val="56"/>
  </w:num>
  <w:num w:numId="21">
    <w:abstractNumId w:val="37"/>
  </w:num>
  <w:num w:numId="22">
    <w:abstractNumId w:val="17"/>
  </w:num>
  <w:num w:numId="23">
    <w:abstractNumId w:val="26"/>
  </w:num>
  <w:num w:numId="24">
    <w:abstractNumId w:val="46"/>
  </w:num>
  <w:num w:numId="25">
    <w:abstractNumId w:val="64"/>
  </w:num>
  <w:num w:numId="26">
    <w:abstractNumId w:val="72"/>
  </w:num>
  <w:num w:numId="27">
    <w:abstractNumId w:val="39"/>
  </w:num>
  <w:num w:numId="28">
    <w:abstractNumId w:val="43"/>
  </w:num>
  <w:num w:numId="29">
    <w:abstractNumId w:val="29"/>
  </w:num>
  <w:num w:numId="30">
    <w:abstractNumId w:val="67"/>
  </w:num>
  <w:num w:numId="31">
    <w:abstractNumId w:val="25"/>
  </w:num>
  <w:num w:numId="32">
    <w:abstractNumId w:val="47"/>
  </w:num>
  <w:num w:numId="33">
    <w:abstractNumId w:val="61"/>
  </w:num>
  <w:num w:numId="3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62"/>
  </w:num>
  <w:num w:numId="37">
    <w:abstractNumId w:val="63"/>
  </w:num>
  <w:num w:numId="38">
    <w:abstractNumId w:val="58"/>
  </w:num>
  <w:num w:numId="39">
    <w:abstractNumId w:val="73"/>
  </w:num>
  <w:num w:numId="40">
    <w:abstractNumId w:val="69"/>
  </w:num>
  <w:num w:numId="41">
    <w:abstractNumId w:val="66"/>
  </w:num>
  <w:num w:numId="42">
    <w:abstractNumId w:val="28"/>
  </w:num>
  <w:num w:numId="43">
    <w:abstractNumId w:val="57"/>
  </w:num>
  <w:num w:numId="44">
    <w:abstractNumId w:val="31"/>
  </w:num>
  <w:num w:numId="45">
    <w:abstractNumId w:val="34"/>
  </w:num>
  <w:num w:numId="46">
    <w:abstractNumId w:val="52"/>
  </w:num>
  <w:num w:numId="47">
    <w:abstractNumId w:val="41"/>
  </w:num>
  <w:num w:numId="48">
    <w:abstractNumId w:val="48"/>
  </w:num>
  <w:num w:numId="49">
    <w:abstractNumId w:val="59"/>
  </w:num>
  <w:num w:numId="50">
    <w:abstractNumId w:val="53"/>
    <w:lvlOverride w:ilvl="0">
      <w:startOverride w:val="1"/>
    </w:lvlOverride>
    <w:lvlOverride w:ilvl="1"/>
    <w:lvlOverride w:ilvl="2"/>
    <w:lvlOverride w:ilvl="3"/>
    <w:lvlOverride w:ilvl="4"/>
    <w:lvlOverride w:ilvl="5"/>
    <w:lvlOverride w:ilvl="6"/>
    <w:lvlOverride w:ilvl="7"/>
    <w:lvlOverride w:ilvl="8"/>
  </w:num>
  <w:num w:numId="51">
    <w:abstractNumId w:val="44"/>
    <w:lvlOverride w:ilvl="0">
      <w:startOverride w:val="1"/>
    </w:lvlOverride>
    <w:lvlOverride w:ilvl="1"/>
    <w:lvlOverride w:ilvl="2"/>
    <w:lvlOverride w:ilvl="3"/>
    <w:lvlOverride w:ilvl="4"/>
    <w:lvlOverride w:ilvl="5"/>
    <w:lvlOverride w:ilvl="6"/>
    <w:lvlOverride w:ilvl="7"/>
    <w:lvlOverride w:ilvl="8"/>
  </w:num>
  <w:num w:numId="52">
    <w:abstractNumId w:val="45"/>
    <w:lvlOverride w:ilvl="0">
      <w:startOverride w:val="1"/>
    </w:lvlOverride>
    <w:lvlOverride w:ilvl="1"/>
    <w:lvlOverride w:ilvl="2"/>
    <w:lvlOverride w:ilvl="3"/>
    <w:lvlOverride w:ilvl="4"/>
    <w:lvlOverride w:ilvl="5"/>
    <w:lvlOverride w:ilvl="6"/>
    <w:lvlOverride w:ilvl="7"/>
    <w:lvlOverride w:ilvl="8"/>
  </w:num>
  <w:num w:numId="53">
    <w:abstractNumId w:val="36"/>
    <w:lvlOverride w:ilvl="0">
      <w:startOverride w:val="1"/>
    </w:lvlOverride>
    <w:lvlOverride w:ilvl="1"/>
    <w:lvlOverride w:ilvl="2"/>
    <w:lvlOverride w:ilvl="3"/>
    <w:lvlOverride w:ilvl="4"/>
    <w:lvlOverride w:ilvl="5"/>
    <w:lvlOverride w:ilvl="6"/>
    <w:lvlOverride w:ilvl="7"/>
    <w:lvlOverride w:ilvl="8"/>
  </w:num>
  <w:num w:numId="54">
    <w:abstractNumId w:val="40"/>
  </w:num>
  <w:num w:numId="55">
    <w:abstractNumId w:val="38"/>
  </w:num>
  <w:num w:numId="5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2"/>
  </w:num>
  <w:num w:numId="58">
    <w:abstractNumId w:val="7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9DA"/>
    <w:rsid w:val="00001CF1"/>
    <w:rsid w:val="0000220B"/>
    <w:rsid w:val="00002DC6"/>
    <w:rsid w:val="000040E2"/>
    <w:rsid w:val="0000576E"/>
    <w:rsid w:val="00005C8B"/>
    <w:rsid w:val="00007F7D"/>
    <w:rsid w:val="00010661"/>
    <w:rsid w:val="0001192A"/>
    <w:rsid w:val="00012D13"/>
    <w:rsid w:val="00012D58"/>
    <w:rsid w:val="00013050"/>
    <w:rsid w:val="00013257"/>
    <w:rsid w:val="00015AF9"/>
    <w:rsid w:val="00016653"/>
    <w:rsid w:val="00016DA2"/>
    <w:rsid w:val="000243D9"/>
    <w:rsid w:val="00024BC4"/>
    <w:rsid w:val="0002502F"/>
    <w:rsid w:val="00026E97"/>
    <w:rsid w:val="00030519"/>
    <w:rsid w:val="0003076F"/>
    <w:rsid w:val="000314B7"/>
    <w:rsid w:val="00031D78"/>
    <w:rsid w:val="00032EBE"/>
    <w:rsid w:val="00033AFD"/>
    <w:rsid w:val="0003437A"/>
    <w:rsid w:val="00034664"/>
    <w:rsid w:val="0003504C"/>
    <w:rsid w:val="000353A1"/>
    <w:rsid w:val="000356FE"/>
    <w:rsid w:val="00037878"/>
    <w:rsid w:val="00040287"/>
    <w:rsid w:val="00040304"/>
    <w:rsid w:val="000405BB"/>
    <w:rsid w:val="00040FF2"/>
    <w:rsid w:val="00041ACA"/>
    <w:rsid w:val="00041F7F"/>
    <w:rsid w:val="000448D0"/>
    <w:rsid w:val="000451F5"/>
    <w:rsid w:val="00045AAA"/>
    <w:rsid w:val="00046AC8"/>
    <w:rsid w:val="000477E8"/>
    <w:rsid w:val="0005004D"/>
    <w:rsid w:val="000507C8"/>
    <w:rsid w:val="00052478"/>
    <w:rsid w:val="00053BE6"/>
    <w:rsid w:val="0005457F"/>
    <w:rsid w:val="000559FC"/>
    <w:rsid w:val="0005600E"/>
    <w:rsid w:val="00057249"/>
    <w:rsid w:val="000573AB"/>
    <w:rsid w:val="00057620"/>
    <w:rsid w:val="00057CBA"/>
    <w:rsid w:val="00057EEB"/>
    <w:rsid w:val="00060A7D"/>
    <w:rsid w:val="00060C29"/>
    <w:rsid w:val="0006113E"/>
    <w:rsid w:val="00061239"/>
    <w:rsid w:val="00062E4D"/>
    <w:rsid w:val="000646D9"/>
    <w:rsid w:val="00065421"/>
    <w:rsid w:val="00067DCA"/>
    <w:rsid w:val="000707D7"/>
    <w:rsid w:val="000709EF"/>
    <w:rsid w:val="000710A5"/>
    <w:rsid w:val="000728D8"/>
    <w:rsid w:val="0007330C"/>
    <w:rsid w:val="00074174"/>
    <w:rsid w:val="00076C58"/>
    <w:rsid w:val="000803E1"/>
    <w:rsid w:val="00080DD4"/>
    <w:rsid w:val="00082165"/>
    <w:rsid w:val="000827CE"/>
    <w:rsid w:val="00084D45"/>
    <w:rsid w:val="00084E0D"/>
    <w:rsid w:val="000859A9"/>
    <w:rsid w:val="00087F7D"/>
    <w:rsid w:val="00090C0D"/>
    <w:rsid w:val="00092B04"/>
    <w:rsid w:val="00093E8F"/>
    <w:rsid w:val="00095CFC"/>
    <w:rsid w:val="00095F67"/>
    <w:rsid w:val="00096252"/>
    <w:rsid w:val="000969C2"/>
    <w:rsid w:val="000A14A0"/>
    <w:rsid w:val="000A1CC6"/>
    <w:rsid w:val="000A1F36"/>
    <w:rsid w:val="000A354C"/>
    <w:rsid w:val="000A3579"/>
    <w:rsid w:val="000A3850"/>
    <w:rsid w:val="000A4901"/>
    <w:rsid w:val="000A73E4"/>
    <w:rsid w:val="000A758B"/>
    <w:rsid w:val="000A7B75"/>
    <w:rsid w:val="000B137B"/>
    <w:rsid w:val="000B4C6C"/>
    <w:rsid w:val="000B4DC3"/>
    <w:rsid w:val="000B57D3"/>
    <w:rsid w:val="000B6727"/>
    <w:rsid w:val="000B678B"/>
    <w:rsid w:val="000B7002"/>
    <w:rsid w:val="000B77A8"/>
    <w:rsid w:val="000C14A5"/>
    <w:rsid w:val="000C3B6B"/>
    <w:rsid w:val="000C3C68"/>
    <w:rsid w:val="000C406B"/>
    <w:rsid w:val="000C529D"/>
    <w:rsid w:val="000C5946"/>
    <w:rsid w:val="000C6718"/>
    <w:rsid w:val="000C763B"/>
    <w:rsid w:val="000D01D9"/>
    <w:rsid w:val="000D1029"/>
    <w:rsid w:val="000D1C86"/>
    <w:rsid w:val="000D4ED6"/>
    <w:rsid w:val="000D7807"/>
    <w:rsid w:val="000D7DA2"/>
    <w:rsid w:val="000E018D"/>
    <w:rsid w:val="000E1797"/>
    <w:rsid w:val="000E23E2"/>
    <w:rsid w:val="000E3106"/>
    <w:rsid w:val="000E3163"/>
    <w:rsid w:val="000E3BB9"/>
    <w:rsid w:val="000E43B4"/>
    <w:rsid w:val="000E61BB"/>
    <w:rsid w:val="000E7035"/>
    <w:rsid w:val="000E70DF"/>
    <w:rsid w:val="000E7BA5"/>
    <w:rsid w:val="000F040B"/>
    <w:rsid w:val="000F0651"/>
    <w:rsid w:val="000F0E9F"/>
    <w:rsid w:val="000F1B1A"/>
    <w:rsid w:val="000F1FC5"/>
    <w:rsid w:val="000F355A"/>
    <w:rsid w:val="000F365E"/>
    <w:rsid w:val="000F41E6"/>
    <w:rsid w:val="000F41F3"/>
    <w:rsid w:val="000F4287"/>
    <w:rsid w:val="000F4641"/>
    <w:rsid w:val="000F4BCE"/>
    <w:rsid w:val="000F4DA9"/>
    <w:rsid w:val="000F5DC2"/>
    <w:rsid w:val="000F6383"/>
    <w:rsid w:val="000F65E2"/>
    <w:rsid w:val="000F6F27"/>
    <w:rsid w:val="000F75F0"/>
    <w:rsid w:val="00101512"/>
    <w:rsid w:val="00103CE7"/>
    <w:rsid w:val="00104EF9"/>
    <w:rsid w:val="0010540F"/>
    <w:rsid w:val="00105555"/>
    <w:rsid w:val="001057F5"/>
    <w:rsid w:val="0010621C"/>
    <w:rsid w:val="001067BD"/>
    <w:rsid w:val="00106E02"/>
    <w:rsid w:val="0011202E"/>
    <w:rsid w:val="00113533"/>
    <w:rsid w:val="00114155"/>
    <w:rsid w:val="0011423F"/>
    <w:rsid w:val="00114A9A"/>
    <w:rsid w:val="00115B28"/>
    <w:rsid w:val="00115D6B"/>
    <w:rsid w:val="001218D2"/>
    <w:rsid w:val="00121C74"/>
    <w:rsid w:val="00121C7C"/>
    <w:rsid w:val="00122036"/>
    <w:rsid w:val="00122712"/>
    <w:rsid w:val="00123B22"/>
    <w:rsid w:val="001248A7"/>
    <w:rsid w:val="00124A16"/>
    <w:rsid w:val="0012604D"/>
    <w:rsid w:val="00127E40"/>
    <w:rsid w:val="001301E9"/>
    <w:rsid w:val="001305B9"/>
    <w:rsid w:val="00130A09"/>
    <w:rsid w:val="00131A4C"/>
    <w:rsid w:val="00132015"/>
    <w:rsid w:val="001321E4"/>
    <w:rsid w:val="00132934"/>
    <w:rsid w:val="00134425"/>
    <w:rsid w:val="00134A06"/>
    <w:rsid w:val="00134CA9"/>
    <w:rsid w:val="00134D39"/>
    <w:rsid w:val="00134E17"/>
    <w:rsid w:val="00135F51"/>
    <w:rsid w:val="001376A4"/>
    <w:rsid w:val="00137E4A"/>
    <w:rsid w:val="0014028A"/>
    <w:rsid w:val="00143BA9"/>
    <w:rsid w:val="001442C3"/>
    <w:rsid w:val="00144307"/>
    <w:rsid w:val="00144E70"/>
    <w:rsid w:val="0014525A"/>
    <w:rsid w:val="001457C2"/>
    <w:rsid w:val="00145D41"/>
    <w:rsid w:val="00147ADC"/>
    <w:rsid w:val="00150148"/>
    <w:rsid w:val="00150A9D"/>
    <w:rsid w:val="00151C1D"/>
    <w:rsid w:val="00154A6E"/>
    <w:rsid w:val="00154B96"/>
    <w:rsid w:val="00154D5F"/>
    <w:rsid w:val="00156A1A"/>
    <w:rsid w:val="00156A67"/>
    <w:rsid w:val="00156C15"/>
    <w:rsid w:val="00156EC2"/>
    <w:rsid w:val="00157365"/>
    <w:rsid w:val="0015757A"/>
    <w:rsid w:val="001575D1"/>
    <w:rsid w:val="00161673"/>
    <w:rsid w:val="001619A0"/>
    <w:rsid w:val="001621FB"/>
    <w:rsid w:val="0016333C"/>
    <w:rsid w:val="00163481"/>
    <w:rsid w:val="00163CFA"/>
    <w:rsid w:val="00165621"/>
    <w:rsid w:val="0016576C"/>
    <w:rsid w:val="00165D5E"/>
    <w:rsid w:val="00166196"/>
    <w:rsid w:val="001669FA"/>
    <w:rsid w:val="00167337"/>
    <w:rsid w:val="00170406"/>
    <w:rsid w:val="00170CED"/>
    <w:rsid w:val="00170EF8"/>
    <w:rsid w:val="0017172E"/>
    <w:rsid w:val="00172F75"/>
    <w:rsid w:val="001732F7"/>
    <w:rsid w:val="001747A9"/>
    <w:rsid w:val="00174A21"/>
    <w:rsid w:val="00175DD0"/>
    <w:rsid w:val="0018066E"/>
    <w:rsid w:val="00180C4D"/>
    <w:rsid w:val="00183B95"/>
    <w:rsid w:val="00186030"/>
    <w:rsid w:val="00186327"/>
    <w:rsid w:val="001878F0"/>
    <w:rsid w:val="001905FC"/>
    <w:rsid w:val="00190EC8"/>
    <w:rsid w:val="00191211"/>
    <w:rsid w:val="001913D0"/>
    <w:rsid w:val="0019558A"/>
    <w:rsid w:val="001955E4"/>
    <w:rsid w:val="001961DA"/>
    <w:rsid w:val="00196DC4"/>
    <w:rsid w:val="00196DE3"/>
    <w:rsid w:val="00197424"/>
    <w:rsid w:val="00197E5E"/>
    <w:rsid w:val="00197FD6"/>
    <w:rsid w:val="001A0886"/>
    <w:rsid w:val="001A0E89"/>
    <w:rsid w:val="001A1028"/>
    <w:rsid w:val="001A2F26"/>
    <w:rsid w:val="001A2F46"/>
    <w:rsid w:val="001A4F22"/>
    <w:rsid w:val="001A61D5"/>
    <w:rsid w:val="001A68E8"/>
    <w:rsid w:val="001A6FA8"/>
    <w:rsid w:val="001A6FE3"/>
    <w:rsid w:val="001A78F7"/>
    <w:rsid w:val="001B02BE"/>
    <w:rsid w:val="001B051A"/>
    <w:rsid w:val="001B2EB2"/>
    <w:rsid w:val="001B4518"/>
    <w:rsid w:val="001B4685"/>
    <w:rsid w:val="001B52CA"/>
    <w:rsid w:val="001B53BE"/>
    <w:rsid w:val="001B5FFB"/>
    <w:rsid w:val="001B661D"/>
    <w:rsid w:val="001B7632"/>
    <w:rsid w:val="001C1E92"/>
    <w:rsid w:val="001C243F"/>
    <w:rsid w:val="001C504B"/>
    <w:rsid w:val="001C504F"/>
    <w:rsid w:val="001C520F"/>
    <w:rsid w:val="001C5C71"/>
    <w:rsid w:val="001C6CF3"/>
    <w:rsid w:val="001C71CC"/>
    <w:rsid w:val="001C7A9C"/>
    <w:rsid w:val="001C7EB6"/>
    <w:rsid w:val="001D5400"/>
    <w:rsid w:val="001D6255"/>
    <w:rsid w:val="001D6574"/>
    <w:rsid w:val="001D79D1"/>
    <w:rsid w:val="001D7BA2"/>
    <w:rsid w:val="001E0760"/>
    <w:rsid w:val="001E2480"/>
    <w:rsid w:val="001E2B4E"/>
    <w:rsid w:val="001E4D53"/>
    <w:rsid w:val="001E57E3"/>
    <w:rsid w:val="001E7439"/>
    <w:rsid w:val="001F08E9"/>
    <w:rsid w:val="001F0FE0"/>
    <w:rsid w:val="001F118B"/>
    <w:rsid w:val="001F1822"/>
    <w:rsid w:val="001F25A8"/>
    <w:rsid w:val="001F3B36"/>
    <w:rsid w:val="001F3B77"/>
    <w:rsid w:val="001F4FFE"/>
    <w:rsid w:val="001F52FD"/>
    <w:rsid w:val="001F7A4C"/>
    <w:rsid w:val="001F7DA4"/>
    <w:rsid w:val="0020049C"/>
    <w:rsid w:val="00201554"/>
    <w:rsid w:val="002049E1"/>
    <w:rsid w:val="002059F6"/>
    <w:rsid w:val="002074B0"/>
    <w:rsid w:val="002077D1"/>
    <w:rsid w:val="002104EC"/>
    <w:rsid w:val="00210BF3"/>
    <w:rsid w:val="002127EC"/>
    <w:rsid w:val="0021394B"/>
    <w:rsid w:val="00215425"/>
    <w:rsid w:val="00217D03"/>
    <w:rsid w:val="00220A62"/>
    <w:rsid w:val="00220F94"/>
    <w:rsid w:val="0022198C"/>
    <w:rsid w:val="002222BC"/>
    <w:rsid w:val="00222782"/>
    <w:rsid w:val="002228AE"/>
    <w:rsid w:val="00222CA8"/>
    <w:rsid w:val="002239CF"/>
    <w:rsid w:val="0022482F"/>
    <w:rsid w:val="00224F93"/>
    <w:rsid w:val="0022505A"/>
    <w:rsid w:val="0022551A"/>
    <w:rsid w:val="00225C84"/>
    <w:rsid w:val="00226F87"/>
    <w:rsid w:val="002273B0"/>
    <w:rsid w:val="00230B8E"/>
    <w:rsid w:val="00231B2F"/>
    <w:rsid w:val="00232CAF"/>
    <w:rsid w:val="00235E7C"/>
    <w:rsid w:val="002368E7"/>
    <w:rsid w:val="0023734E"/>
    <w:rsid w:val="0023742A"/>
    <w:rsid w:val="002375F7"/>
    <w:rsid w:val="00237B46"/>
    <w:rsid w:val="002402C4"/>
    <w:rsid w:val="00242919"/>
    <w:rsid w:val="002429A4"/>
    <w:rsid w:val="00242A5E"/>
    <w:rsid w:val="00242C7C"/>
    <w:rsid w:val="002432CF"/>
    <w:rsid w:val="00243836"/>
    <w:rsid w:val="002446A8"/>
    <w:rsid w:val="002457C2"/>
    <w:rsid w:val="0024725E"/>
    <w:rsid w:val="002500A8"/>
    <w:rsid w:val="0025046A"/>
    <w:rsid w:val="00250F61"/>
    <w:rsid w:val="00251A41"/>
    <w:rsid w:val="00251F32"/>
    <w:rsid w:val="002520CD"/>
    <w:rsid w:val="00252239"/>
    <w:rsid w:val="00252860"/>
    <w:rsid w:val="00252B0F"/>
    <w:rsid w:val="00252C2B"/>
    <w:rsid w:val="00252FED"/>
    <w:rsid w:val="00253541"/>
    <w:rsid w:val="00253A00"/>
    <w:rsid w:val="00254300"/>
    <w:rsid w:val="00254E4F"/>
    <w:rsid w:val="00255447"/>
    <w:rsid w:val="002607A6"/>
    <w:rsid w:val="00261238"/>
    <w:rsid w:val="0026177A"/>
    <w:rsid w:val="002618EA"/>
    <w:rsid w:val="00261CC5"/>
    <w:rsid w:val="002624AB"/>
    <w:rsid w:val="0026322B"/>
    <w:rsid w:val="002643DE"/>
    <w:rsid w:val="00264CD1"/>
    <w:rsid w:val="00264E13"/>
    <w:rsid w:val="00266290"/>
    <w:rsid w:val="00266C0F"/>
    <w:rsid w:val="00267097"/>
    <w:rsid w:val="002702B7"/>
    <w:rsid w:val="002702F2"/>
    <w:rsid w:val="002710FF"/>
    <w:rsid w:val="002726D1"/>
    <w:rsid w:val="00274678"/>
    <w:rsid w:val="0027470B"/>
    <w:rsid w:val="00274AF4"/>
    <w:rsid w:val="00274CF0"/>
    <w:rsid w:val="002751D3"/>
    <w:rsid w:val="00275B26"/>
    <w:rsid w:val="002769DB"/>
    <w:rsid w:val="00276B18"/>
    <w:rsid w:val="00276D3A"/>
    <w:rsid w:val="00280526"/>
    <w:rsid w:val="00280587"/>
    <w:rsid w:val="00280862"/>
    <w:rsid w:val="00281A9F"/>
    <w:rsid w:val="00281EB6"/>
    <w:rsid w:val="002832F3"/>
    <w:rsid w:val="00285B21"/>
    <w:rsid w:val="002866DF"/>
    <w:rsid w:val="00286F07"/>
    <w:rsid w:val="002872E3"/>
    <w:rsid w:val="00287C9B"/>
    <w:rsid w:val="00290ADB"/>
    <w:rsid w:val="00291AB0"/>
    <w:rsid w:val="00291B32"/>
    <w:rsid w:val="002930A4"/>
    <w:rsid w:val="00294047"/>
    <w:rsid w:val="002952C0"/>
    <w:rsid w:val="0029556E"/>
    <w:rsid w:val="00295F98"/>
    <w:rsid w:val="00296C0C"/>
    <w:rsid w:val="0029733E"/>
    <w:rsid w:val="002976F5"/>
    <w:rsid w:val="002A0916"/>
    <w:rsid w:val="002A0AAF"/>
    <w:rsid w:val="002A0D76"/>
    <w:rsid w:val="002A1349"/>
    <w:rsid w:val="002A1EFB"/>
    <w:rsid w:val="002A229D"/>
    <w:rsid w:val="002A22BB"/>
    <w:rsid w:val="002A2CAD"/>
    <w:rsid w:val="002A3B09"/>
    <w:rsid w:val="002A50CA"/>
    <w:rsid w:val="002A77B9"/>
    <w:rsid w:val="002A7E9E"/>
    <w:rsid w:val="002B056E"/>
    <w:rsid w:val="002B087C"/>
    <w:rsid w:val="002B1F1E"/>
    <w:rsid w:val="002B378B"/>
    <w:rsid w:val="002B3B44"/>
    <w:rsid w:val="002B4040"/>
    <w:rsid w:val="002B4A61"/>
    <w:rsid w:val="002B5361"/>
    <w:rsid w:val="002B5E95"/>
    <w:rsid w:val="002B702C"/>
    <w:rsid w:val="002C02AB"/>
    <w:rsid w:val="002C0425"/>
    <w:rsid w:val="002C08D2"/>
    <w:rsid w:val="002C168F"/>
    <w:rsid w:val="002C3460"/>
    <w:rsid w:val="002C435A"/>
    <w:rsid w:val="002C6E25"/>
    <w:rsid w:val="002C7A24"/>
    <w:rsid w:val="002C7BE4"/>
    <w:rsid w:val="002D07C6"/>
    <w:rsid w:val="002D0D3D"/>
    <w:rsid w:val="002D1393"/>
    <w:rsid w:val="002D26D1"/>
    <w:rsid w:val="002D39DA"/>
    <w:rsid w:val="002D4305"/>
    <w:rsid w:val="002E1C69"/>
    <w:rsid w:val="002E1F2E"/>
    <w:rsid w:val="002E271B"/>
    <w:rsid w:val="002E2F94"/>
    <w:rsid w:val="002E3830"/>
    <w:rsid w:val="002E3B58"/>
    <w:rsid w:val="002E6491"/>
    <w:rsid w:val="002E6EB4"/>
    <w:rsid w:val="002F04F0"/>
    <w:rsid w:val="002F0A79"/>
    <w:rsid w:val="002F1155"/>
    <w:rsid w:val="002F2192"/>
    <w:rsid w:val="002F2DBF"/>
    <w:rsid w:val="002F2EF4"/>
    <w:rsid w:val="002F3C76"/>
    <w:rsid w:val="002F3ED3"/>
    <w:rsid w:val="002F497C"/>
    <w:rsid w:val="002F52B4"/>
    <w:rsid w:val="002F5636"/>
    <w:rsid w:val="002F5712"/>
    <w:rsid w:val="002F5E5D"/>
    <w:rsid w:val="002F6A42"/>
    <w:rsid w:val="002F701B"/>
    <w:rsid w:val="002F7486"/>
    <w:rsid w:val="00302086"/>
    <w:rsid w:val="00303361"/>
    <w:rsid w:val="003036B1"/>
    <w:rsid w:val="003041A2"/>
    <w:rsid w:val="00307329"/>
    <w:rsid w:val="00307C4F"/>
    <w:rsid w:val="00312931"/>
    <w:rsid w:val="003149EA"/>
    <w:rsid w:val="00315131"/>
    <w:rsid w:val="00315529"/>
    <w:rsid w:val="00316DAF"/>
    <w:rsid w:val="00317F7E"/>
    <w:rsid w:val="003213AE"/>
    <w:rsid w:val="00321E90"/>
    <w:rsid w:val="003247B1"/>
    <w:rsid w:val="00325C4D"/>
    <w:rsid w:val="00326BA2"/>
    <w:rsid w:val="00330547"/>
    <w:rsid w:val="00331119"/>
    <w:rsid w:val="00331A4B"/>
    <w:rsid w:val="0033211E"/>
    <w:rsid w:val="0033234A"/>
    <w:rsid w:val="003327CF"/>
    <w:rsid w:val="00336C6C"/>
    <w:rsid w:val="00336D34"/>
    <w:rsid w:val="00337293"/>
    <w:rsid w:val="003412BC"/>
    <w:rsid w:val="00343202"/>
    <w:rsid w:val="00344011"/>
    <w:rsid w:val="0034415B"/>
    <w:rsid w:val="00344F01"/>
    <w:rsid w:val="003455B6"/>
    <w:rsid w:val="00347258"/>
    <w:rsid w:val="003479CB"/>
    <w:rsid w:val="0035536E"/>
    <w:rsid w:val="003554E4"/>
    <w:rsid w:val="00356B48"/>
    <w:rsid w:val="00357124"/>
    <w:rsid w:val="003626F3"/>
    <w:rsid w:val="00364696"/>
    <w:rsid w:val="00364EC6"/>
    <w:rsid w:val="00364F33"/>
    <w:rsid w:val="00366161"/>
    <w:rsid w:val="00366859"/>
    <w:rsid w:val="00367A91"/>
    <w:rsid w:val="00370051"/>
    <w:rsid w:val="0037056B"/>
    <w:rsid w:val="00371E60"/>
    <w:rsid w:val="00371FBD"/>
    <w:rsid w:val="00373732"/>
    <w:rsid w:val="00373CFB"/>
    <w:rsid w:val="0037414B"/>
    <w:rsid w:val="003745CB"/>
    <w:rsid w:val="003749D0"/>
    <w:rsid w:val="00374C91"/>
    <w:rsid w:val="00374E86"/>
    <w:rsid w:val="0037613B"/>
    <w:rsid w:val="00376189"/>
    <w:rsid w:val="0037671A"/>
    <w:rsid w:val="003777FF"/>
    <w:rsid w:val="00377AFE"/>
    <w:rsid w:val="00377F1C"/>
    <w:rsid w:val="003802AD"/>
    <w:rsid w:val="003813CE"/>
    <w:rsid w:val="00383F01"/>
    <w:rsid w:val="003850D6"/>
    <w:rsid w:val="00387921"/>
    <w:rsid w:val="00392501"/>
    <w:rsid w:val="00392827"/>
    <w:rsid w:val="00394E02"/>
    <w:rsid w:val="00395821"/>
    <w:rsid w:val="003964FF"/>
    <w:rsid w:val="00396984"/>
    <w:rsid w:val="003976B0"/>
    <w:rsid w:val="0039787C"/>
    <w:rsid w:val="00397DDD"/>
    <w:rsid w:val="003A0315"/>
    <w:rsid w:val="003A07A7"/>
    <w:rsid w:val="003A07C5"/>
    <w:rsid w:val="003A5335"/>
    <w:rsid w:val="003A5815"/>
    <w:rsid w:val="003B068E"/>
    <w:rsid w:val="003B07B7"/>
    <w:rsid w:val="003B1B5F"/>
    <w:rsid w:val="003B2332"/>
    <w:rsid w:val="003B258E"/>
    <w:rsid w:val="003B4209"/>
    <w:rsid w:val="003B4219"/>
    <w:rsid w:val="003B491F"/>
    <w:rsid w:val="003B530D"/>
    <w:rsid w:val="003B552F"/>
    <w:rsid w:val="003B6609"/>
    <w:rsid w:val="003B6B5B"/>
    <w:rsid w:val="003B6BBF"/>
    <w:rsid w:val="003B7CCC"/>
    <w:rsid w:val="003C037F"/>
    <w:rsid w:val="003C061A"/>
    <w:rsid w:val="003C1D2C"/>
    <w:rsid w:val="003C234C"/>
    <w:rsid w:val="003C2DFD"/>
    <w:rsid w:val="003C2F99"/>
    <w:rsid w:val="003C3233"/>
    <w:rsid w:val="003C4B1E"/>
    <w:rsid w:val="003C534D"/>
    <w:rsid w:val="003D0603"/>
    <w:rsid w:val="003D1E7A"/>
    <w:rsid w:val="003D3824"/>
    <w:rsid w:val="003D3AF1"/>
    <w:rsid w:val="003D6865"/>
    <w:rsid w:val="003D7707"/>
    <w:rsid w:val="003D797B"/>
    <w:rsid w:val="003E052F"/>
    <w:rsid w:val="003E07DA"/>
    <w:rsid w:val="003E0937"/>
    <w:rsid w:val="003E095A"/>
    <w:rsid w:val="003E1380"/>
    <w:rsid w:val="003E19CC"/>
    <w:rsid w:val="003E1DF5"/>
    <w:rsid w:val="003E4A04"/>
    <w:rsid w:val="003E4EBC"/>
    <w:rsid w:val="003E7348"/>
    <w:rsid w:val="003E74E7"/>
    <w:rsid w:val="003E7B6A"/>
    <w:rsid w:val="003E7FC7"/>
    <w:rsid w:val="003F0D3C"/>
    <w:rsid w:val="003F11B6"/>
    <w:rsid w:val="003F1C13"/>
    <w:rsid w:val="003F1D80"/>
    <w:rsid w:val="003F2718"/>
    <w:rsid w:val="003F28EF"/>
    <w:rsid w:val="003F4B10"/>
    <w:rsid w:val="003F4F92"/>
    <w:rsid w:val="003F575C"/>
    <w:rsid w:val="003F60C7"/>
    <w:rsid w:val="003F6C46"/>
    <w:rsid w:val="003F7333"/>
    <w:rsid w:val="003F7E5B"/>
    <w:rsid w:val="0040090F"/>
    <w:rsid w:val="004014CD"/>
    <w:rsid w:val="004027A2"/>
    <w:rsid w:val="00403831"/>
    <w:rsid w:val="00403972"/>
    <w:rsid w:val="00404A47"/>
    <w:rsid w:val="00404C94"/>
    <w:rsid w:val="0040543E"/>
    <w:rsid w:val="00406020"/>
    <w:rsid w:val="00412EA5"/>
    <w:rsid w:val="00413FFB"/>
    <w:rsid w:val="0041535A"/>
    <w:rsid w:val="004202E7"/>
    <w:rsid w:val="00420CD4"/>
    <w:rsid w:val="00420F0E"/>
    <w:rsid w:val="00423310"/>
    <w:rsid w:val="00427263"/>
    <w:rsid w:val="004273BB"/>
    <w:rsid w:val="00430098"/>
    <w:rsid w:val="00430E4D"/>
    <w:rsid w:val="00431CA0"/>
    <w:rsid w:val="00431EFD"/>
    <w:rsid w:val="004343DD"/>
    <w:rsid w:val="00434F38"/>
    <w:rsid w:val="0043530E"/>
    <w:rsid w:val="00435F9A"/>
    <w:rsid w:val="00437767"/>
    <w:rsid w:val="0044075D"/>
    <w:rsid w:val="00444102"/>
    <w:rsid w:val="00446BF2"/>
    <w:rsid w:val="00446CAA"/>
    <w:rsid w:val="00446E48"/>
    <w:rsid w:val="004476B5"/>
    <w:rsid w:val="004500D9"/>
    <w:rsid w:val="00450219"/>
    <w:rsid w:val="00452EE2"/>
    <w:rsid w:val="0045445B"/>
    <w:rsid w:val="00454C8C"/>
    <w:rsid w:val="004552C0"/>
    <w:rsid w:val="0045590A"/>
    <w:rsid w:val="004566CB"/>
    <w:rsid w:val="00457D33"/>
    <w:rsid w:val="00460248"/>
    <w:rsid w:val="00460CB8"/>
    <w:rsid w:val="00461D3B"/>
    <w:rsid w:val="00461D86"/>
    <w:rsid w:val="00461E4E"/>
    <w:rsid w:val="00463DBA"/>
    <w:rsid w:val="00464701"/>
    <w:rsid w:val="00464C4E"/>
    <w:rsid w:val="00465B49"/>
    <w:rsid w:val="00465CE2"/>
    <w:rsid w:val="0046671C"/>
    <w:rsid w:val="00470DF1"/>
    <w:rsid w:val="004715D8"/>
    <w:rsid w:val="00472B3C"/>
    <w:rsid w:val="0047328C"/>
    <w:rsid w:val="004733C8"/>
    <w:rsid w:val="004744C7"/>
    <w:rsid w:val="00474560"/>
    <w:rsid w:val="0047456A"/>
    <w:rsid w:val="004756FB"/>
    <w:rsid w:val="00476273"/>
    <w:rsid w:val="00477707"/>
    <w:rsid w:val="00480115"/>
    <w:rsid w:val="0048022D"/>
    <w:rsid w:val="004803FE"/>
    <w:rsid w:val="00483094"/>
    <w:rsid w:val="0048320C"/>
    <w:rsid w:val="00484900"/>
    <w:rsid w:val="00484C70"/>
    <w:rsid w:val="00484F8D"/>
    <w:rsid w:val="00484FFE"/>
    <w:rsid w:val="004859A7"/>
    <w:rsid w:val="00486E27"/>
    <w:rsid w:val="00487BF1"/>
    <w:rsid w:val="0049027E"/>
    <w:rsid w:val="0049077E"/>
    <w:rsid w:val="00490B7D"/>
    <w:rsid w:val="00490E1B"/>
    <w:rsid w:val="0049256B"/>
    <w:rsid w:val="00492ADC"/>
    <w:rsid w:val="00492E29"/>
    <w:rsid w:val="00492F52"/>
    <w:rsid w:val="0049466A"/>
    <w:rsid w:val="00495118"/>
    <w:rsid w:val="00495745"/>
    <w:rsid w:val="00495E4A"/>
    <w:rsid w:val="0049732B"/>
    <w:rsid w:val="0049745F"/>
    <w:rsid w:val="00497DC3"/>
    <w:rsid w:val="004A0E42"/>
    <w:rsid w:val="004A130A"/>
    <w:rsid w:val="004A1BA8"/>
    <w:rsid w:val="004A272E"/>
    <w:rsid w:val="004A3658"/>
    <w:rsid w:val="004A383F"/>
    <w:rsid w:val="004A3D44"/>
    <w:rsid w:val="004A536D"/>
    <w:rsid w:val="004A64E0"/>
    <w:rsid w:val="004A6FDB"/>
    <w:rsid w:val="004B1D86"/>
    <w:rsid w:val="004B1E36"/>
    <w:rsid w:val="004B27F6"/>
    <w:rsid w:val="004B3265"/>
    <w:rsid w:val="004B51A6"/>
    <w:rsid w:val="004B5D5C"/>
    <w:rsid w:val="004C4C58"/>
    <w:rsid w:val="004C5075"/>
    <w:rsid w:val="004C51B6"/>
    <w:rsid w:val="004C523F"/>
    <w:rsid w:val="004C5CBE"/>
    <w:rsid w:val="004C6D85"/>
    <w:rsid w:val="004C7EA9"/>
    <w:rsid w:val="004D2297"/>
    <w:rsid w:val="004D2AC9"/>
    <w:rsid w:val="004D4589"/>
    <w:rsid w:val="004D6C16"/>
    <w:rsid w:val="004D6EBD"/>
    <w:rsid w:val="004E0836"/>
    <w:rsid w:val="004E129D"/>
    <w:rsid w:val="004E187E"/>
    <w:rsid w:val="004E268D"/>
    <w:rsid w:val="004E4608"/>
    <w:rsid w:val="004E690E"/>
    <w:rsid w:val="004E6F3F"/>
    <w:rsid w:val="004F0D53"/>
    <w:rsid w:val="004F107E"/>
    <w:rsid w:val="004F115F"/>
    <w:rsid w:val="004F15B1"/>
    <w:rsid w:val="004F2314"/>
    <w:rsid w:val="004F5435"/>
    <w:rsid w:val="004F5899"/>
    <w:rsid w:val="004F5A28"/>
    <w:rsid w:val="004F6797"/>
    <w:rsid w:val="004F6E21"/>
    <w:rsid w:val="004F71B8"/>
    <w:rsid w:val="0050019D"/>
    <w:rsid w:val="00500E68"/>
    <w:rsid w:val="005011E7"/>
    <w:rsid w:val="0050120F"/>
    <w:rsid w:val="00502D13"/>
    <w:rsid w:val="005037F8"/>
    <w:rsid w:val="00503AFD"/>
    <w:rsid w:val="00503D56"/>
    <w:rsid w:val="005049A7"/>
    <w:rsid w:val="00504F84"/>
    <w:rsid w:val="005069C2"/>
    <w:rsid w:val="00506C07"/>
    <w:rsid w:val="00507B34"/>
    <w:rsid w:val="00507DBF"/>
    <w:rsid w:val="00510139"/>
    <w:rsid w:val="005103F7"/>
    <w:rsid w:val="005118CA"/>
    <w:rsid w:val="00513394"/>
    <w:rsid w:val="005138C2"/>
    <w:rsid w:val="005143CB"/>
    <w:rsid w:val="00514695"/>
    <w:rsid w:val="00515077"/>
    <w:rsid w:val="00516012"/>
    <w:rsid w:val="0051618E"/>
    <w:rsid w:val="00516219"/>
    <w:rsid w:val="00516BD8"/>
    <w:rsid w:val="005208E1"/>
    <w:rsid w:val="00521074"/>
    <w:rsid w:val="005215D6"/>
    <w:rsid w:val="00521752"/>
    <w:rsid w:val="00523201"/>
    <w:rsid w:val="005236CD"/>
    <w:rsid w:val="00524E06"/>
    <w:rsid w:val="0052548F"/>
    <w:rsid w:val="0052780E"/>
    <w:rsid w:val="005305FF"/>
    <w:rsid w:val="005309E3"/>
    <w:rsid w:val="00530FD2"/>
    <w:rsid w:val="005314A2"/>
    <w:rsid w:val="00533F52"/>
    <w:rsid w:val="0053596E"/>
    <w:rsid w:val="00535E12"/>
    <w:rsid w:val="00535E82"/>
    <w:rsid w:val="005408C4"/>
    <w:rsid w:val="00540DF4"/>
    <w:rsid w:val="00541468"/>
    <w:rsid w:val="00542CD2"/>
    <w:rsid w:val="00544C15"/>
    <w:rsid w:val="00546593"/>
    <w:rsid w:val="00546BBC"/>
    <w:rsid w:val="0054703F"/>
    <w:rsid w:val="00547684"/>
    <w:rsid w:val="00547A61"/>
    <w:rsid w:val="00547EB3"/>
    <w:rsid w:val="005509DA"/>
    <w:rsid w:val="00550BAE"/>
    <w:rsid w:val="00552B86"/>
    <w:rsid w:val="00552EB9"/>
    <w:rsid w:val="00552F47"/>
    <w:rsid w:val="00553077"/>
    <w:rsid w:val="00555E5E"/>
    <w:rsid w:val="00556F72"/>
    <w:rsid w:val="00557E78"/>
    <w:rsid w:val="00560160"/>
    <w:rsid w:val="0056038A"/>
    <w:rsid w:val="005615C6"/>
    <w:rsid w:val="005618E0"/>
    <w:rsid w:val="00564912"/>
    <w:rsid w:val="00565DFF"/>
    <w:rsid w:val="005666A3"/>
    <w:rsid w:val="00567985"/>
    <w:rsid w:val="00570B07"/>
    <w:rsid w:val="005713E5"/>
    <w:rsid w:val="00571F88"/>
    <w:rsid w:val="00572C3D"/>
    <w:rsid w:val="00572DF7"/>
    <w:rsid w:val="00574D9C"/>
    <w:rsid w:val="00574F7C"/>
    <w:rsid w:val="00576699"/>
    <w:rsid w:val="0057686F"/>
    <w:rsid w:val="0057706E"/>
    <w:rsid w:val="00577B6D"/>
    <w:rsid w:val="00580A58"/>
    <w:rsid w:val="00581FE2"/>
    <w:rsid w:val="005821DA"/>
    <w:rsid w:val="00582885"/>
    <w:rsid w:val="00582B65"/>
    <w:rsid w:val="005832EC"/>
    <w:rsid w:val="00584659"/>
    <w:rsid w:val="005846B1"/>
    <w:rsid w:val="00585087"/>
    <w:rsid w:val="00585F4D"/>
    <w:rsid w:val="0058753C"/>
    <w:rsid w:val="00587BB5"/>
    <w:rsid w:val="00591828"/>
    <w:rsid w:val="00592CA6"/>
    <w:rsid w:val="0059518C"/>
    <w:rsid w:val="00595ED1"/>
    <w:rsid w:val="0059706B"/>
    <w:rsid w:val="005A1D7F"/>
    <w:rsid w:val="005A2765"/>
    <w:rsid w:val="005A2B33"/>
    <w:rsid w:val="005A2FBC"/>
    <w:rsid w:val="005A303A"/>
    <w:rsid w:val="005A732E"/>
    <w:rsid w:val="005A7D6B"/>
    <w:rsid w:val="005B0863"/>
    <w:rsid w:val="005B190F"/>
    <w:rsid w:val="005B1BCB"/>
    <w:rsid w:val="005B2ACA"/>
    <w:rsid w:val="005B323B"/>
    <w:rsid w:val="005B4F5F"/>
    <w:rsid w:val="005B69FB"/>
    <w:rsid w:val="005B7418"/>
    <w:rsid w:val="005B7649"/>
    <w:rsid w:val="005B7765"/>
    <w:rsid w:val="005C089A"/>
    <w:rsid w:val="005C15D3"/>
    <w:rsid w:val="005C2BF7"/>
    <w:rsid w:val="005C37A1"/>
    <w:rsid w:val="005C3D85"/>
    <w:rsid w:val="005C4E32"/>
    <w:rsid w:val="005C5AD6"/>
    <w:rsid w:val="005C5F14"/>
    <w:rsid w:val="005C6760"/>
    <w:rsid w:val="005C6810"/>
    <w:rsid w:val="005C69E7"/>
    <w:rsid w:val="005C71CB"/>
    <w:rsid w:val="005D129F"/>
    <w:rsid w:val="005D13C0"/>
    <w:rsid w:val="005D1802"/>
    <w:rsid w:val="005D2989"/>
    <w:rsid w:val="005D2BBA"/>
    <w:rsid w:val="005D4838"/>
    <w:rsid w:val="005D5310"/>
    <w:rsid w:val="005D5CB9"/>
    <w:rsid w:val="005D5EC9"/>
    <w:rsid w:val="005D7C98"/>
    <w:rsid w:val="005D7E58"/>
    <w:rsid w:val="005D7F11"/>
    <w:rsid w:val="005E0396"/>
    <w:rsid w:val="005E03C4"/>
    <w:rsid w:val="005E19F7"/>
    <w:rsid w:val="005E1E45"/>
    <w:rsid w:val="005E3405"/>
    <w:rsid w:val="005E4030"/>
    <w:rsid w:val="005E5ADD"/>
    <w:rsid w:val="005E78D0"/>
    <w:rsid w:val="005E7E23"/>
    <w:rsid w:val="005E7ED8"/>
    <w:rsid w:val="005F01E3"/>
    <w:rsid w:val="005F1CF1"/>
    <w:rsid w:val="005F3364"/>
    <w:rsid w:val="005F346B"/>
    <w:rsid w:val="005F3553"/>
    <w:rsid w:val="005F40AD"/>
    <w:rsid w:val="005F5F72"/>
    <w:rsid w:val="005F7449"/>
    <w:rsid w:val="00600254"/>
    <w:rsid w:val="00606178"/>
    <w:rsid w:val="00606BA7"/>
    <w:rsid w:val="00607261"/>
    <w:rsid w:val="006102A5"/>
    <w:rsid w:val="00611DA2"/>
    <w:rsid w:val="0061642D"/>
    <w:rsid w:val="00620AF1"/>
    <w:rsid w:val="00621D50"/>
    <w:rsid w:val="006232C9"/>
    <w:rsid w:val="00623788"/>
    <w:rsid w:val="00624222"/>
    <w:rsid w:val="006247C1"/>
    <w:rsid w:val="0062490B"/>
    <w:rsid w:val="00624FFA"/>
    <w:rsid w:val="00625E88"/>
    <w:rsid w:val="0062758A"/>
    <w:rsid w:val="0062773D"/>
    <w:rsid w:val="0062782D"/>
    <w:rsid w:val="00630ED4"/>
    <w:rsid w:val="00631090"/>
    <w:rsid w:val="00631CF5"/>
    <w:rsid w:val="00632D91"/>
    <w:rsid w:val="00633ACE"/>
    <w:rsid w:val="00635BB4"/>
    <w:rsid w:val="00637EE4"/>
    <w:rsid w:val="0064186B"/>
    <w:rsid w:val="00641E93"/>
    <w:rsid w:val="006440B2"/>
    <w:rsid w:val="00644F1E"/>
    <w:rsid w:val="00645BF2"/>
    <w:rsid w:val="00646854"/>
    <w:rsid w:val="00646E31"/>
    <w:rsid w:val="00646EF9"/>
    <w:rsid w:val="00647BA5"/>
    <w:rsid w:val="0065147D"/>
    <w:rsid w:val="00651709"/>
    <w:rsid w:val="00652073"/>
    <w:rsid w:val="006523B0"/>
    <w:rsid w:val="0065357D"/>
    <w:rsid w:val="006535CC"/>
    <w:rsid w:val="00654126"/>
    <w:rsid w:val="0066370A"/>
    <w:rsid w:val="00663A2A"/>
    <w:rsid w:val="006648CD"/>
    <w:rsid w:val="00664CCF"/>
    <w:rsid w:val="006656AF"/>
    <w:rsid w:val="00665AB0"/>
    <w:rsid w:val="00666C08"/>
    <w:rsid w:val="00667314"/>
    <w:rsid w:val="00670E87"/>
    <w:rsid w:val="006714E3"/>
    <w:rsid w:val="00673466"/>
    <w:rsid w:val="006755D6"/>
    <w:rsid w:val="006758E2"/>
    <w:rsid w:val="00676CF1"/>
    <w:rsid w:val="00677AD0"/>
    <w:rsid w:val="00680DE0"/>
    <w:rsid w:val="00681508"/>
    <w:rsid w:val="006828CD"/>
    <w:rsid w:val="0068374A"/>
    <w:rsid w:val="006840D0"/>
    <w:rsid w:val="006848B1"/>
    <w:rsid w:val="006848EE"/>
    <w:rsid w:val="00685161"/>
    <w:rsid w:val="00685B25"/>
    <w:rsid w:val="00690688"/>
    <w:rsid w:val="00690EB2"/>
    <w:rsid w:val="006914E5"/>
    <w:rsid w:val="00691815"/>
    <w:rsid w:val="00691D9A"/>
    <w:rsid w:val="00694DFA"/>
    <w:rsid w:val="00695263"/>
    <w:rsid w:val="006955A2"/>
    <w:rsid w:val="00695C2A"/>
    <w:rsid w:val="00697175"/>
    <w:rsid w:val="006A0017"/>
    <w:rsid w:val="006A0025"/>
    <w:rsid w:val="006A0239"/>
    <w:rsid w:val="006A03DA"/>
    <w:rsid w:val="006A0A43"/>
    <w:rsid w:val="006A0FA3"/>
    <w:rsid w:val="006A1E0A"/>
    <w:rsid w:val="006A44F6"/>
    <w:rsid w:val="006A51EE"/>
    <w:rsid w:val="006A6BAD"/>
    <w:rsid w:val="006A6C34"/>
    <w:rsid w:val="006B01CD"/>
    <w:rsid w:val="006B02C9"/>
    <w:rsid w:val="006B19DF"/>
    <w:rsid w:val="006B2477"/>
    <w:rsid w:val="006B2A15"/>
    <w:rsid w:val="006B2A63"/>
    <w:rsid w:val="006B2E5F"/>
    <w:rsid w:val="006B33DE"/>
    <w:rsid w:val="006B3BAA"/>
    <w:rsid w:val="006B52A5"/>
    <w:rsid w:val="006B556C"/>
    <w:rsid w:val="006B6820"/>
    <w:rsid w:val="006B7D17"/>
    <w:rsid w:val="006C0091"/>
    <w:rsid w:val="006C00C4"/>
    <w:rsid w:val="006C03E5"/>
    <w:rsid w:val="006C12B5"/>
    <w:rsid w:val="006C3142"/>
    <w:rsid w:val="006C3FD5"/>
    <w:rsid w:val="006C4779"/>
    <w:rsid w:val="006C4D2C"/>
    <w:rsid w:val="006C7260"/>
    <w:rsid w:val="006C7DDF"/>
    <w:rsid w:val="006D23BE"/>
    <w:rsid w:val="006D2EE1"/>
    <w:rsid w:val="006D315D"/>
    <w:rsid w:val="006D3DD6"/>
    <w:rsid w:val="006D4844"/>
    <w:rsid w:val="006D4FF2"/>
    <w:rsid w:val="006D5EC9"/>
    <w:rsid w:val="006D6033"/>
    <w:rsid w:val="006D652E"/>
    <w:rsid w:val="006D6B5C"/>
    <w:rsid w:val="006D7C1D"/>
    <w:rsid w:val="006D7E0A"/>
    <w:rsid w:val="006E08F2"/>
    <w:rsid w:val="006E20A4"/>
    <w:rsid w:val="006E2C0C"/>
    <w:rsid w:val="006E31EC"/>
    <w:rsid w:val="006E431D"/>
    <w:rsid w:val="006E5968"/>
    <w:rsid w:val="006E6107"/>
    <w:rsid w:val="006E68BA"/>
    <w:rsid w:val="006E7566"/>
    <w:rsid w:val="006E77F6"/>
    <w:rsid w:val="006F0979"/>
    <w:rsid w:val="006F17EA"/>
    <w:rsid w:val="006F4C7B"/>
    <w:rsid w:val="006F53AD"/>
    <w:rsid w:val="006F5522"/>
    <w:rsid w:val="006F62B3"/>
    <w:rsid w:val="006F6696"/>
    <w:rsid w:val="006F70F7"/>
    <w:rsid w:val="006F72E6"/>
    <w:rsid w:val="007012F1"/>
    <w:rsid w:val="00701DE5"/>
    <w:rsid w:val="00701F4D"/>
    <w:rsid w:val="00702604"/>
    <w:rsid w:val="007045EF"/>
    <w:rsid w:val="00704BEF"/>
    <w:rsid w:val="00704DF1"/>
    <w:rsid w:val="00704F4D"/>
    <w:rsid w:val="00705379"/>
    <w:rsid w:val="00705D0D"/>
    <w:rsid w:val="00707367"/>
    <w:rsid w:val="00707D43"/>
    <w:rsid w:val="00713017"/>
    <w:rsid w:val="0071536C"/>
    <w:rsid w:val="00716045"/>
    <w:rsid w:val="00716F8B"/>
    <w:rsid w:val="00717454"/>
    <w:rsid w:val="00721C44"/>
    <w:rsid w:val="00721CF5"/>
    <w:rsid w:val="0072304C"/>
    <w:rsid w:val="00723274"/>
    <w:rsid w:val="007238FD"/>
    <w:rsid w:val="00724350"/>
    <w:rsid w:val="0072527C"/>
    <w:rsid w:val="00725BC3"/>
    <w:rsid w:val="00726705"/>
    <w:rsid w:val="00726E1B"/>
    <w:rsid w:val="007272BC"/>
    <w:rsid w:val="0072751B"/>
    <w:rsid w:val="00730CDE"/>
    <w:rsid w:val="00730E62"/>
    <w:rsid w:val="0073548E"/>
    <w:rsid w:val="00735DFD"/>
    <w:rsid w:val="00736D04"/>
    <w:rsid w:val="007452B6"/>
    <w:rsid w:val="00745B39"/>
    <w:rsid w:val="00745C5C"/>
    <w:rsid w:val="00750573"/>
    <w:rsid w:val="0075560B"/>
    <w:rsid w:val="0075593A"/>
    <w:rsid w:val="00761348"/>
    <w:rsid w:val="00762C22"/>
    <w:rsid w:val="007631FF"/>
    <w:rsid w:val="007636C2"/>
    <w:rsid w:val="007643C1"/>
    <w:rsid w:val="00764573"/>
    <w:rsid w:val="00765C16"/>
    <w:rsid w:val="00770257"/>
    <w:rsid w:val="00771ED9"/>
    <w:rsid w:val="00771F80"/>
    <w:rsid w:val="00772E03"/>
    <w:rsid w:val="007731B6"/>
    <w:rsid w:val="007742E3"/>
    <w:rsid w:val="00774C9C"/>
    <w:rsid w:val="00774D1C"/>
    <w:rsid w:val="007751FA"/>
    <w:rsid w:val="00775C61"/>
    <w:rsid w:val="00776757"/>
    <w:rsid w:val="00776EA2"/>
    <w:rsid w:val="0077702F"/>
    <w:rsid w:val="00777F67"/>
    <w:rsid w:val="00781357"/>
    <w:rsid w:val="00781E5F"/>
    <w:rsid w:val="0078261B"/>
    <w:rsid w:val="00782C86"/>
    <w:rsid w:val="00782FC8"/>
    <w:rsid w:val="00784883"/>
    <w:rsid w:val="00785C8D"/>
    <w:rsid w:val="00785D34"/>
    <w:rsid w:val="00787E5A"/>
    <w:rsid w:val="007904A2"/>
    <w:rsid w:val="007907F9"/>
    <w:rsid w:val="00792E4F"/>
    <w:rsid w:val="007934B9"/>
    <w:rsid w:val="00793B37"/>
    <w:rsid w:val="00795725"/>
    <w:rsid w:val="0079624A"/>
    <w:rsid w:val="00796435"/>
    <w:rsid w:val="007966F1"/>
    <w:rsid w:val="00796D57"/>
    <w:rsid w:val="007974A2"/>
    <w:rsid w:val="007A26B2"/>
    <w:rsid w:val="007A3A58"/>
    <w:rsid w:val="007A4153"/>
    <w:rsid w:val="007A4504"/>
    <w:rsid w:val="007A4BCE"/>
    <w:rsid w:val="007A4C54"/>
    <w:rsid w:val="007A5121"/>
    <w:rsid w:val="007A592C"/>
    <w:rsid w:val="007A5FA0"/>
    <w:rsid w:val="007A6402"/>
    <w:rsid w:val="007A7642"/>
    <w:rsid w:val="007A791D"/>
    <w:rsid w:val="007A7A93"/>
    <w:rsid w:val="007A7D90"/>
    <w:rsid w:val="007B1256"/>
    <w:rsid w:val="007B13C9"/>
    <w:rsid w:val="007B2784"/>
    <w:rsid w:val="007B4793"/>
    <w:rsid w:val="007B5853"/>
    <w:rsid w:val="007B6378"/>
    <w:rsid w:val="007B697E"/>
    <w:rsid w:val="007B6F4F"/>
    <w:rsid w:val="007B756C"/>
    <w:rsid w:val="007B792A"/>
    <w:rsid w:val="007B7BC4"/>
    <w:rsid w:val="007C25C1"/>
    <w:rsid w:val="007C37ED"/>
    <w:rsid w:val="007D051E"/>
    <w:rsid w:val="007D09DB"/>
    <w:rsid w:val="007D15AA"/>
    <w:rsid w:val="007D1A88"/>
    <w:rsid w:val="007D24BF"/>
    <w:rsid w:val="007D3F96"/>
    <w:rsid w:val="007D409E"/>
    <w:rsid w:val="007D441B"/>
    <w:rsid w:val="007D62CD"/>
    <w:rsid w:val="007D6EB8"/>
    <w:rsid w:val="007D71DC"/>
    <w:rsid w:val="007D7349"/>
    <w:rsid w:val="007D7EB3"/>
    <w:rsid w:val="007E04F3"/>
    <w:rsid w:val="007E225D"/>
    <w:rsid w:val="007E3476"/>
    <w:rsid w:val="007E3A7C"/>
    <w:rsid w:val="007E4225"/>
    <w:rsid w:val="007E509F"/>
    <w:rsid w:val="007E55FC"/>
    <w:rsid w:val="007F07C2"/>
    <w:rsid w:val="007F22DB"/>
    <w:rsid w:val="007F29F1"/>
    <w:rsid w:val="007F4396"/>
    <w:rsid w:val="007F620E"/>
    <w:rsid w:val="007F7020"/>
    <w:rsid w:val="007F7DEC"/>
    <w:rsid w:val="00800194"/>
    <w:rsid w:val="00800A7A"/>
    <w:rsid w:val="00800AF7"/>
    <w:rsid w:val="00800BE5"/>
    <w:rsid w:val="008029A2"/>
    <w:rsid w:val="008029B2"/>
    <w:rsid w:val="00802B70"/>
    <w:rsid w:val="00804180"/>
    <w:rsid w:val="00804EC6"/>
    <w:rsid w:val="00805D8C"/>
    <w:rsid w:val="00806C5E"/>
    <w:rsid w:val="00806ECB"/>
    <w:rsid w:val="008073A4"/>
    <w:rsid w:val="0080758C"/>
    <w:rsid w:val="0081098E"/>
    <w:rsid w:val="00810E3C"/>
    <w:rsid w:val="0081211A"/>
    <w:rsid w:val="00812210"/>
    <w:rsid w:val="0081252D"/>
    <w:rsid w:val="0081310B"/>
    <w:rsid w:val="00813787"/>
    <w:rsid w:val="008149D8"/>
    <w:rsid w:val="00815742"/>
    <w:rsid w:val="00815CE7"/>
    <w:rsid w:val="0081663B"/>
    <w:rsid w:val="00816899"/>
    <w:rsid w:val="00817B32"/>
    <w:rsid w:val="008206C9"/>
    <w:rsid w:val="00822013"/>
    <w:rsid w:val="00823459"/>
    <w:rsid w:val="008243AC"/>
    <w:rsid w:val="00825059"/>
    <w:rsid w:val="00825A3C"/>
    <w:rsid w:val="008260BE"/>
    <w:rsid w:val="0082686F"/>
    <w:rsid w:val="008270BF"/>
    <w:rsid w:val="0083191F"/>
    <w:rsid w:val="008331EF"/>
    <w:rsid w:val="008333BE"/>
    <w:rsid w:val="00833584"/>
    <w:rsid w:val="008337AA"/>
    <w:rsid w:val="00834E26"/>
    <w:rsid w:val="00834E89"/>
    <w:rsid w:val="0083558B"/>
    <w:rsid w:val="00836265"/>
    <w:rsid w:val="008368F9"/>
    <w:rsid w:val="00840D49"/>
    <w:rsid w:val="00841431"/>
    <w:rsid w:val="00841799"/>
    <w:rsid w:val="0084210E"/>
    <w:rsid w:val="008445DB"/>
    <w:rsid w:val="0084569F"/>
    <w:rsid w:val="00845B1C"/>
    <w:rsid w:val="00846C30"/>
    <w:rsid w:val="00846F31"/>
    <w:rsid w:val="00847F74"/>
    <w:rsid w:val="008505C5"/>
    <w:rsid w:val="00852313"/>
    <w:rsid w:val="008526CD"/>
    <w:rsid w:val="0085276C"/>
    <w:rsid w:val="00855368"/>
    <w:rsid w:val="0085641D"/>
    <w:rsid w:val="00856FB8"/>
    <w:rsid w:val="00857042"/>
    <w:rsid w:val="00860754"/>
    <w:rsid w:val="00862B26"/>
    <w:rsid w:val="00863666"/>
    <w:rsid w:val="00864176"/>
    <w:rsid w:val="008652A6"/>
    <w:rsid w:val="0086534B"/>
    <w:rsid w:val="00865EAE"/>
    <w:rsid w:val="0086621A"/>
    <w:rsid w:val="00866BC9"/>
    <w:rsid w:val="00870675"/>
    <w:rsid w:val="008708E9"/>
    <w:rsid w:val="00870B72"/>
    <w:rsid w:val="00870D1F"/>
    <w:rsid w:val="0087200A"/>
    <w:rsid w:val="008722F2"/>
    <w:rsid w:val="00872EE8"/>
    <w:rsid w:val="00873114"/>
    <w:rsid w:val="00873197"/>
    <w:rsid w:val="008741A0"/>
    <w:rsid w:val="00874E61"/>
    <w:rsid w:val="0087588B"/>
    <w:rsid w:val="008805C4"/>
    <w:rsid w:val="00880D30"/>
    <w:rsid w:val="008815C9"/>
    <w:rsid w:val="00882447"/>
    <w:rsid w:val="00882DD2"/>
    <w:rsid w:val="00883CA6"/>
    <w:rsid w:val="0088412A"/>
    <w:rsid w:val="0088451F"/>
    <w:rsid w:val="00884937"/>
    <w:rsid w:val="00884C13"/>
    <w:rsid w:val="008851B8"/>
    <w:rsid w:val="008855FA"/>
    <w:rsid w:val="00885E7C"/>
    <w:rsid w:val="0088790E"/>
    <w:rsid w:val="00887D0E"/>
    <w:rsid w:val="008907B9"/>
    <w:rsid w:val="0089109C"/>
    <w:rsid w:val="0089113F"/>
    <w:rsid w:val="00891223"/>
    <w:rsid w:val="0089130C"/>
    <w:rsid w:val="0089394D"/>
    <w:rsid w:val="00894BE8"/>
    <w:rsid w:val="00896291"/>
    <w:rsid w:val="0089692E"/>
    <w:rsid w:val="0089706E"/>
    <w:rsid w:val="008A0C6C"/>
    <w:rsid w:val="008A2117"/>
    <w:rsid w:val="008A2B85"/>
    <w:rsid w:val="008A427F"/>
    <w:rsid w:val="008A66BB"/>
    <w:rsid w:val="008A697D"/>
    <w:rsid w:val="008A6D81"/>
    <w:rsid w:val="008A7DE8"/>
    <w:rsid w:val="008B09FF"/>
    <w:rsid w:val="008B14D7"/>
    <w:rsid w:val="008B188B"/>
    <w:rsid w:val="008B1969"/>
    <w:rsid w:val="008B24E0"/>
    <w:rsid w:val="008B26CF"/>
    <w:rsid w:val="008B2829"/>
    <w:rsid w:val="008B4925"/>
    <w:rsid w:val="008B7607"/>
    <w:rsid w:val="008C05EE"/>
    <w:rsid w:val="008C0B1E"/>
    <w:rsid w:val="008C1669"/>
    <w:rsid w:val="008C3117"/>
    <w:rsid w:val="008C3EFF"/>
    <w:rsid w:val="008C4F46"/>
    <w:rsid w:val="008C55F8"/>
    <w:rsid w:val="008C6725"/>
    <w:rsid w:val="008C7B40"/>
    <w:rsid w:val="008D20E4"/>
    <w:rsid w:val="008D2CBE"/>
    <w:rsid w:val="008D363F"/>
    <w:rsid w:val="008D3955"/>
    <w:rsid w:val="008D72A6"/>
    <w:rsid w:val="008D7490"/>
    <w:rsid w:val="008E1CA1"/>
    <w:rsid w:val="008E1CBA"/>
    <w:rsid w:val="008E2A2F"/>
    <w:rsid w:val="008E2A79"/>
    <w:rsid w:val="008E32F1"/>
    <w:rsid w:val="008E42A7"/>
    <w:rsid w:val="008E4AD5"/>
    <w:rsid w:val="008E58CF"/>
    <w:rsid w:val="008E6BD8"/>
    <w:rsid w:val="008E7073"/>
    <w:rsid w:val="008E7DF0"/>
    <w:rsid w:val="008E7F8D"/>
    <w:rsid w:val="008F10CA"/>
    <w:rsid w:val="008F1983"/>
    <w:rsid w:val="008F42B0"/>
    <w:rsid w:val="008F4695"/>
    <w:rsid w:val="008F4DEA"/>
    <w:rsid w:val="008F659B"/>
    <w:rsid w:val="008F6853"/>
    <w:rsid w:val="0090303D"/>
    <w:rsid w:val="00903697"/>
    <w:rsid w:val="0090464E"/>
    <w:rsid w:val="0090680D"/>
    <w:rsid w:val="00907936"/>
    <w:rsid w:val="00907D3C"/>
    <w:rsid w:val="009102FB"/>
    <w:rsid w:val="00910C07"/>
    <w:rsid w:val="009110CC"/>
    <w:rsid w:val="00911BC6"/>
    <w:rsid w:val="00911FCA"/>
    <w:rsid w:val="00912EC4"/>
    <w:rsid w:val="00913A16"/>
    <w:rsid w:val="009148CA"/>
    <w:rsid w:val="00914E0C"/>
    <w:rsid w:val="009159EA"/>
    <w:rsid w:val="0092048C"/>
    <w:rsid w:val="009205B2"/>
    <w:rsid w:val="009212CD"/>
    <w:rsid w:val="00921ABB"/>
    <w:rsid w:val="00921B3B"/>
    <w:rsid w:val="00921D0A"/>
    <w:rsid w:val="00922514"/>
    <w:rsid w:val="00923D18"/>
    <w:rsid w:val="009258E0"/>
    <w:rsid w:val="00926404"/>
    <w:rsid w:val="009270D9"/>
    <w:rsid w:val="00930225"/>
    <w:rsid w:val="00930B6E"/>
    <w:rsid w:val="009316F9"/>
    <w:rsid w:val="00931861"/>
    <w:rsid w:val="009327E7"/>
    <w:rsid w:val="0093302F"/>
    <w:rsid w:val="00933DCA"/>
    <w:rsid w:val="00934C1F"/>
    <w:rsid w:val="00934F47"/>
    <w:rsid w:val="009357C4"/>
    <w:rsid w:val="009357EF"/>
    <w:rsid w:val="00935EEA"/>
    <w:rsid w:val="00936AA3"/>
    <w:rsid w:val="00937073"/>
    <w:rsid w:val="00937B97"/>
    <w:rsid w:val="0094134E"/>
    <w:rsid w:val="00942770"/>
    <w:rsid w:val="009439FD"/>
    <w:rsid w:val="00944B8E"/>
    <w:rsid w:val="00945465"/>
    <w:rsid w:val="00950EDE"/>
    <w:rsid w:val="009516E7"/>
    <w:rsid w:val="00951E56"/>
    <w:rsid w:val="00952847"/>
    <w:rsid w:val="00952BB8"/>
    <w:rsid w:val="00954A61"/>
    <w:rsid w:val="00954DCB"/>
    <w:rsid w:val="00955703"/>
    <w:rsid w:val="009558AC"/>
    <w:rsid w:val="0095692E"/>
    <w:rsid w:val="00956950"/>
    <w:rsid w:val="0096035B"/>
    <w:rsid w:val="009611A6"/>
    <w:rsid w:val="009619EE"/>
    <w:rsid w:val="009630EE"/>
    <w:rsid w:val="00963181"/>
    <w:rsid w:val="00963240"/>
    <w:rsid w:val="009639E6"/>
    <w:rsid w:val="009644EA"/>
    <w:rsid w:val="00964A7B"/>
    <w:rsid w:val="00964BEA"/>
    <w:rsid w:val="00964D9F"/>
    <w:rsid w:val="00966407"/>
    <w:rsid w:val="009666E9"/>
    <w:rsid w:val="00967177"/>
    <w:rsid w:val="00967392"/>
    <w:rsid w:val="00967A32"/>
    <w:rsid w:val="00967FD9"/>
    <w:rsid w:val="0097137E"/>
    <w:rsid w:val="00971733"/>
    <w:rsid w:val="009733FC"/>
    <w:rsid w:val="009734C2"/>
    <w:rsid w:val="00974F07"/>
    <w:rsid w:val="009757F7"/>
    <w:rsid w:val="00977277"/>
    <w:rsid w:val="00977881"/>
    <w:rsid w:val="009801DF"/>
    <w:rsid w:val="0098058C"/>
    <w:rsid w:val="009821B9"/>
    <w:rsid w:val="009849D8"/>
    <w:rsid w:val="00985662"/>
    <w:rsid w:val="009868C4"/>
    <w:rsid w:val="00986E14"/>
    <w:rsid w:val="009874B2"/>
    <w:rsid w:val="00987D77"/>
    <w:rsid w:val="00990366"/>
    <w:rsid w:val="00992226"/>
    <w:rsid w:val="00992485"/>
    <w:rsid w:val="00994E4A"/>
    <w:rsid w:val="00996122"/>
    <w:rsid w:val="009962FD"/>
    <w:rsid w:val="009965F3"/>
    <w:rsid w:val="009967A9"/>
    <w:rsid w:val="00996E7F"/>
    <w:rsid w:val="009A0A71"/>
    <w:rsid w:val="009A0D18"/>
    <w:rsid w:val="009A1999"/>
    <w:rsid w:val="009A2E88"/>
    <w:rsid w:val="009A32D2"/>
    <w:rsid w:val="009A6119"/>
    <w:rsid w:val="009A65B0"/>
    <w:rsid w:val="009B0A81"/>
    <w:rsid w:val="009B1106"/>
    <w:rsid w:val="009B1819"/>
    <w:rsid w:val="009B1B4F"/>
    <w:rsid w:val="009B1CBE"/>
    <w:rsid w:val="009B2009"/>
    <w:rsid w:val="009B4834"/>
    <w:rsid w:val="009B60F9"/>
    <w:rsid w:val="009B62F9"/>
    <w:rsid w:val="009B6490"/>
    <w:rsid w:val="009B68D8"/>
    <w:rsid w:val="009B6B2F"/>
    <w:rsid w:val="009B70DF"/>
    <w:rsid w:val="009C0605"/>
    <w:rsid w:val="009C0E4F"/>
    <w:rsid w:val="009C1534"/>
    <w:rsid w:val="009C155C"/>
    <w:rsid w:val="009C352D"/>
    <w:rsid w:val="009C3784"/>
    <w:rsid w:val="009C51EF"/>
    <w:rsid w:val="009C5AAD"/>
    <w:rsid w:val="009C6AD0"/>
    <w:rsid w:val="009D002E"/>
    <w:rsid w:val="009D0B2F"/>
    <w:rsid w:val="009D103E"/>
    <w:rsid w:val="009D3593"/>
    <w:rsid w:val="009D6575"/>
    <w:rsid w:val="009D6E93"/>
    <w:rsid w:val="009E047E"/>
    <w:rsid w:val="009E0ABE"/>
    <w:rsid w:val="009E18FB"/>
    <w:rsid w:val="009E1A69"/>
    <w:rsid w:val="009E47E7"/>
    <w:rsid w:val="009E7D3D"/>
    <w:rsid w:val="009F01BF"/>
    <w:rsid w:val="009F07F3"/>
    <w:rsid w:val="009F1CBF"/>
    <w:rsid w:val="009F1D86"/>
    <w:rsid w:val="009F2A9C"/>
    <w:rsid w:val="009F37EC"/>
    <w:rsid w:val="009F49DA"/>
    <w:rsid w:val="009F4BB3"/>
    <w:rsid w:val="009F5BED"/>
    <w:rsid w:val="009F5C78"/>
    <w:rsid w:val="009F6631"/>
    <w:rsid w:val="009F6904"/>
    <w:rsid w:val="00A00C95"/>
    <w:rsid w:val="00A01B3E"/>
    <w:rsid w:val="00A03EC8"/>
    <w:rsid w:val="00A04024"/>
    <w:rsid w:val="00A0514D"/>
    <w:rsid w:val="00A052F3"/>
    <w:rsid w:val="00A05566"/>
    <w:rsid w:val="00A06A1F"/>
    <w:rsid w:val="00A073DA"/>
    <w:rsid w:val="00A079E2"/>
    <w:rsid w:val="00A1028E"/>
    <w:rsid w:val="00A102C6"/>
    <w:rsid w:val="00A13A4A"/>
    <w:rsid w:val="00A147A1"/>
    <w:rsid w:val="00A14D1C"/>
    <w:rsid w:val="00A14EA6"/>
    <w:rsid w:val="00A158B5"/>
    <w:rsid w:val="00A16ACB"/>
    <w:rsid w:val="00A16DD0"/>
    <w:rsid w:val="00A20F31"/>
    <w:rsid w:val="00A21711"/>
    <w:rsid w:val="00A225D2"/>
    <w:rsid w:val="00A22655"/>
    <w:rsid w:val="00A234CD"/>
    <w:rsid w:val="00A236A0"/>
    <w:rsid w:val="00A23928"/>
    <w:rsid w:val="00A23F6E"/>
    <w:rsid w:val="00A25188"/>
    <w:rsid w:val="00A25660"/>
    <w:rsid w:val="00A26321"/>
    <w:rsid w:val="00A26F05"/>
    <w:rsid w:val="00A307B8"/>
    <w:rsid w:val="00A30FDD"/>
    <w:rsid w:val="00A313D7"/>
    <w:rsid w:val="00A32D4A"/>
    <w:rsid w:val="00A342A6"/>
    <w:rsid w:val="00A34626"/>
    <w:rsid w:val="00A36950"/>
    <w:rsid w:val="00A4063F"/>
    <w:rsid w:val="00A4089D"/>
    <w:rsid w:val="00A409F0"/>
    <w:rsid w:val="00A40E6B"/>
    <w:rsid w:val="00A418A3"/>
    <w:rsid w:val="00A41F02"/>
    <w:rsid w:val="00A4281E"/>
    <w:rsid w:val="00A428EA"/>
    <w:rsid w:val="00A42FF8"/>
    <w:rsid w:val="00A42FFF"/>
    <w:rsid w:val="00A44E23"/>
    <w:rsid w:val="00A450CF"/>
    <w:rsid w:val="00A4550E"/>
    <w:rsid w:val="00A46287"/>
    <w:rsid w:val="00A46318"/>
    <w:rsid w:val="00A46804"/>
    <w:rsid w:val="00A47557"/>
    <w:rsid w:val="00A477C5"/>
    <w:rsid w:val="00A47F79"/>
    <w:rsid w:val="00A50BF7"/>
    <w:rsid w:val="00A52F29"/>
    <w:rsid w:val="00A5341E"/>
    <w:rsid w:val="00A54350"/>
    <w:rsid w:val="00A54E9F"/>
    <w:rsid w:val="00A55AB3"/>
    <w:rsid w:val="00A55FA1"/>
    <w:rsid w:val="00A56C7B"/>
    <w:rsid w:val="00A56DF0"/>
    <w:rsid w:val="00A60BA3"/>
    <w:rsid w:val="00A60D31"/>
    <w:rsid w:val="00A631C7"/>
    <w:rsid w:val="00A649FD"/>
    <w:rsid w:val="00A64AA4"/>
    <w:rsid w:val="00A64F47"/>
    <w:rsid w:val="00A6670C"/>
    <w:rsid w:val="00A66C7A"/>
    <w:rsid w:val="00A66DCB"/>
    <w:rsid w:val="00A670D7"/>
    <w:rsid w:val="00A67100"/>
    <w:rsid w:val="00A70174"/>
    <w:rsid w:val="00A7074E"/>
    <w:rsid w:val="00A71B81"/>
    <w:rsid w:val="00A733F1"/>
    <w:rsid w:val="00A74E7E"/>
    <w:rsid w:val="00A7505E"/>
    <w:rsid w:val="00A754AD"/>
    <w:rsid w:val="00A800BC"/>
    <w:rsid w:val="00A82A95"/>
    <w:rsid w:val="00A83321"/>
    <w:rsid w:val="00A837F0"/>
    <w:rsid w:val="00A844A3"/>
    <w:rsid w:val="00A846F3"/>
    <w:rsid w:val="00A879C4"/>
    <w:rsid w:val="00A901B7"/>
    <w:rsid w:val="00A91541"/>
    <w:rsid w:val="00A9154C"/>
    <w:rsid w:val="00A91858"/>
    <w:rsid w:val="00A92775"/>
    <w:rsid w:val="00A931A9"/>
    <w:rsid w:val="00A95E42"/>
    <w:rsid w:val="00A96EFC"/>
    <w:rsid w:val="00A97DEE"/>
    <w:rsid w:val="00AA0BA6"/>
    <w:rsid w:val="00AA11F7"/>
    <w:rsid w:val="00AA2311"/>
    <w:rsid w:val="00AA2B36"/>
    <w:rsid w:val="00AA2F84"/>
    <w:rsid w:val="00AA356A"/>
    <w:rsid w:val="00AA426D"/>
    <w:rsid w:val="00AA429C"/>
    <w:rsid w:val="00AA446F"/>
    <w:rsid w:val="00AA4735"/>
    <w:rsid w:val="00AA6A44"/>
    <w:rsid w:val="00AA6C89"/>
    <w:rsid w:val="00AA6DBB"/>
    <w:rsid w:val="00AA7697"/>
    <w:rsid w:val="00AB1669"/>
    <w:rsid w:val="00AB1EAC"/>
    <w:rsid w:val="00AB23F8"/>
    <w:rsid w:val="00AB2B0C"/>
    <w:rsid w:val="00AB3DF1"/>
    <w:rsid w:val="00AB45B3"/>
    <w:rsid w:val="00AB49C0"/>
    <w:rsid w:val="00AB4CC7"/>
    <w:rsid w:val="00AB65AE"/>
    <w:rsid w:val="00AC0961"/>
    <w:rsid w:val="00AC09F4"/>
    <w:rsid w:val="00AC0D87"/>
    <w:rsid w:val="00AC1222"/>
    <w:rsid w:val="00AC123B"/>
    <w:rsid w:val="00AC1DC6"/>
    <w:rsid w:val="00AC2A9E"/>
    <w:rsid w:val="00AC50F3"/>
    <w:rsid w:val="00AC60A0"/>
    <w:rsid w:val="00AC7190"/>
    <w:rsid w:val="00AC73CF"/>
    <w:rsid w:val="00AC7A34"/>
    <w:rsid w:val="00AD00DF"/>
    <w:rsid w:val="00AD0514"/>
    <w:rsid w:val="00AD269F"/>
    <w:rsid w:val="00AD2C41"/>
    <w:rsid w:val="00AD31C1"/>
    <w:rsid w:val="00AD3F0A"/>
    <w:rsid w:val="00AD45D6"/>
    <w:rsid w:val="00AD4CB0"/>
    <w:rsid w:val="00AD5175"/>
    <w:rsid w:val="00AD6479"/>
    <w:rsid w:val="00AD7AE8"/>
    <w:rsid w:val="00AE0123"/>
    <w:rsid w:val="00AE0598"/>
    <w:rsid w:val="00AE0680"/>
    <w:rsid w:val="00AE1A1B"/>
    <w:rsid w:val="00AE27CD"/>
    <w:rsid w:val="00AE5125"/>
    <w:rsid w:val="00AE6AD5"/>
    <w:rsid w:val="00AE6C03"/>
    <w:rsid w:val="00AE7331"/>
    <w:rsid w:val="00AF094D"/>
    <w:rsid w:val="00AF40D3"/>
    <w:rsid w:val="00AF6895"/>
    <w:rsid w:val="00AF6BEE"/>
    <w:rsid w:val="00B00ECE"/>
    <w:rsid w:val="00B00F5A"/>
    <w:rsid w:val="00B02E0B"/>
    <w:rsid w:val="00B04124"/>
    <w:rsid w:val="00B04E6C"/>
    <w:rsid w:val="00B04F2B"/>
    <w:rsid w:val="00B05126"/>
    <w:rsid w:val="00B05912"/>
    <w:rsid w:val="00B060BF"/>
    <w:rsid w:val="00B06190"/>
    <w:rsid w:val="00B061EA"/>
    <w:rsid w:val="00B065E2"/>
    <w:rsid w:val="00B066E3"/>
    <w:rsid w:val="00B06720"/>
    <w:rsid w:val="00B06D66"/>
    <w:rsid w:val="00B07151"/>
    <w:rsid w:val="00B10427"/>
    <w:rsid w:val="00B12CAF"/>
    <w:rsid w:val="00B13D4B"/>
    <w:rsid w:val="00B15275"/>
    <w:rsid w:val="00B1536A"/>
    <w:rsid w:val="00B155DD"/>
    <w:rsid w:val="00B157AA"/>
    <w:rsid w:val="00B162BD"/>
    <w:rsid w:val="00B165FD"/>
    <w:rsid w:val="00B16A5D"/>
    <w:rsid w:val="00B20E4C"/>
    <w:rsid w:val="00B20FD9"/>
    <w:rsid w:val="00B2127F"/>
    <w:rsid w:val="00B21413"/>
    <w:rsid w:val="00B21431"/>
    <w:rsid w:val="00B22011"/>
    <w:rsid w:val="00B26F55"/>
    <w:rsid w:val="00B277F8"/>
    <w:rsid w:val="00B30967"/>
    <w:rsid w:val="00B30EE9"/>
    <w:rsid w:val="00B314EE"/>
    <w:rsid w:val="00B3181A"/>
    <w:rsid w:val="00B33D8C"/>
    <w:rsid w:val="00B3578F"/>
    <w:rsid w:val="00B3695F"/>
    <w:rsid w:val="00B369A7"/>
    <w:rsid w:val="00B37552"/>
    <w:rsid w:val="00B37708"/>
    <w:rsid w:val="00B3772A"/>
    <w:rsid w:val="00B421B8"/>
    <w:rsid w:val="00B422A1"/>
    <w:rsid w:val="00B42DE5"/>
    <w:rsid w:val="00B42EA2"/>
    <w:rsid w:val="00B4300F"/>
    <w:rsid w:val="00B44CF1"/>
    <w:rsid w:val="00B4728A"/>
    <w:rsid w:val="00B5044A"/>
    <w:rsid w:val="00B524A5"/>
    <w:rsid w:val="00B53F06"/>
    <w:rsid w:val="00B54E6A"/>
    <w:rsid w:val="00B55808"/>
    <w:rsid w:val="00B563ED"/>
    <w:rsid w:val="00B565A0"/>
    <w:rsid w:val="00B56BC6"/>
    <w:rsid w:val="00B56FF7"/>
    <w:rsid w:val="00B5708D"/>
    <w:rsid w:val="00B601E3"/>
    <w:rsid w:val="00B62EE9"/>
    <w:rsid w:val="00B638FC"/>
    <w:rsid w:val="00B6415D"/>
    <w:rsid w:val="00B64445"/>
    <w:rsid w:val="00B67EEF"/>
    <w:rsid w:val="00B7035F"/>
    <w:rsid w:val="00B70761"/>
    <w:rsid w:val="00B732A3"/>
    <w:rsid w:val="00B73D34"/>
    <w:rsid w:val="00B7409A"/>
    <w:rsid w:val="00B75B1A"/>
    <w:rsid w:val="00B75D58"/>
    <w:rsid w:val="00B768C3"/>
    <w:rsid w:val="00B7730D"/>
    <w:rsid w:val="00B7745D"/>
    <w:rsid w:val="00B80013"/>
    <w:rsid w:val="00B82B8F"/>
    <w:rsid w:val="00B82D52"/>
    <w:rsid w:val="00B8348B"/>
    <w:rsid w:val="00B83A5D"/>
    <w:rsid w:val="00B85D4D"/>
    <w:rsid w:val="00B86519"/>
    <w:rsid w:val="00B90BBE"/>
    <w:rsid w:val="00B90BF3"/>
    <w:rsid w:val="00B9109A"/>
    <w:rsid w:val="00B91FC4"/>
    <w:rsid w:val="00B936B0"/>
    <w:rsid w:val="00B944D3"/>
    <w:rsid w:val="00B9575F"/>
    <w:rsid w:val="00B963B6"/>
    <w:rsid w:val="00B967C0"/>
    <w:rsid w:val="00B97C86"/>
    <w:rsid w:val="00BA002F"/>
    <w:rsid w:val="00BA02AD"/>
    <w:rsid w:val="00BA034D"/>
    <w:rsid w:val="00BA0472"/>
    <w:rsid w:val="00BA1725"/>
    <w:rsid w:val="00BA1A56"/>
    <w:rsid w:val="00BA5FD8"/>
    <w:rsid w:val="00BA733B"/>
    <w:rsid w:val="00BA7374"/>
    <w:rsid w:val="00BA7543"/>
    <w:rsid w:val="00BA7ABB"/>
    <w:rsid w:val="00BA7BF4"/>
    <w:rsid w:val="00BB1313"/>
    <w:rsid w:val="00BB17F2"/>
    <w:rsid w:val="00BB279E"/>
    <w:rsid w:val="00BB34B9"/>
    <w:rsid w:val="00BB4CA0"/>
    <w:rsid w:val="00BB651F"/>
    <w:rsid w:val="00BB6918"/>
    <w:rsid w:val="00BB6CC2"/>
    <w:rsid w:val="00BB709D"/>
    <w:rsid w:val="00BB722A"/>
    <w:rsid w:val="00BB7A00"/>
    <w:rsid w:val="00BB7E7C"/>
    <w:rsid w:val="00BC1301"/>
    <w:rsid w:val="00BC2097"/>
    <w:rsid w:val="00BC2443"/>
    <w:rsid w:val="00BC2693"/>
    <w:rsid w:val="00BC29B6"/>
    <w:rsid w:val="00BC3284"/>
    <w:rsid w:val="00BC37A2"/>
    <w:rsid w:val="00BC3A5B"/>
    <w:rsid w:val="00BC56AC"/>
    <w:rsid w:val="00BC5DF1"/>
    <w:rsid w:val="00BC5FCB"/>
    <w:rsid w:val="00BC6059"/>
    <w:rsid w:val="00BD0066"/>
    <w:rsid w:val="00BD008D"/>
    <w:rsid w:val="00BD15BC"/>
    <w:rsid w:val="00BD18AF"/>
    <w:rsid w:val="00BD1A6B"/>
    <w:rsid w:val="00BD2D10"/>
    <w:rsid w:val="00BD2EF0"/>
    <w:rsid w:val="00BD44B8"/>
    <w:rsid w:val="00BD4751"/>
    <w:rsid w:val="00BD4ED9"/>
    <w:rsid w:val="00BD53E1"/>
    <w:rsid w:val="00BD658E"/>
    <w:rsid w:val="00BD7028"/>
    <w:rsid w:val="00BD7ADE"/>
    <w:rsid w:val="00BE0FDA"/>
    <w:rsid w:val="00BE1E16"/>
    <w:rsid w:val="00BE1F54"/>
    <w:rsid w:val="00BE2026"/>
    <w:rsid w:val="00BE2B8D"/>
    <w:rsid w:val="00BE392F"/>
    <w:rsid w:val="00BE3FC3"/>
    <w:rsid w:val="00BE57F1"/>
    <w:rsid w:val="00BE6D3A"/>
    <w:rsid w:val="00BE74D7"/>
    <w:rsid w:val="00BE7A74"/>
    <w:rsid w:val="00BF0BEE"/>
    <w:rsid w:val="00BF0D5C"/>
    <w:rsid w:val="00BF1B40"/>
    <w:rsid w:val="00BF2E97"/>
    <w:rsid w:val="00BF4AFD"/>
    <w:rsid w:val="00BF5BE5"/>
    <w:rsid w:val="00BF73F5"/>
    <w:rsid w:val="00BF7A49"/>
    <w:rsid w:val="00C00980"/>
    <w:rsid w:val="00C00C2F"/>
    <w:rsid w:val="00C0147C"/>
    <w:rsid w:val="00C0211D"/>
    <w:rsid w:val="00C02F53"/>
    <w:rsid w:val="00C03316"/>
    <w:rsid w:val="00C048E0"/>
    <w:rsid w:val="00C051F6"/>
    <w:rsid w:val="00C0708A"/>
    <w:rsid w:val="00C10450"/>
    <w:rsid w:val="00C10BE8"/>
    <w:rsid w:val="00C16CB8"/>
    <w:rsid w:val="00C204A4"/>
    <w:rsid w:val="00C227A4"/>
    <w:rsid w:val="00C23AE2"/>
    <w:rsid w:val="00C23D2A"/>
    <w:rsid w:val="00C24B75"/>
    <w:rsid w:val="00C252AF"/>
    <w:rsid w:val="00C25474"/>
    <w:rsid w:val="00C26CF4"/>
    <w:rsid w:val="00C27506"/>
    <w:rsid w:val="00C2768F"/>
    <w:rsid w:val="00C27CCA"/>
    <w:rsid w:val="00C302B1"/>
    <w:rsid w:val="00C309A6"/>
    <w:rsid w:val="00C31B07"/>
    <w:rsid w:val="00C32627"/>
    <w:rsid w:val="00C32634"/>
    <w:rsid w:val="00C32840"/>
    <w:rsid w:val="00C33A5B"/>
    <w:rsid w:val="00C3474D"/>
    <w:rsid w:val="00C34788"/>
    <w:rsid w:val="00C349A1"/>
    <w:rsid w:val="00C34DE5"/>
    <w:rsid w:val="00C3518D"/>
    <w:rsid w:val="00C371C5"/>
    <w:rsid w:val="00C374AB"/>
    <w:rsid w:val="00C376F3"/>
    <w:rsid w:val="00C37FEB"/>
    <w:rsid w:val="00C401B6"/>
    <w:rsid w:val="00C431E8"/>
    <w:rsid w:val="00C43A35"/>
    <w:rsid w:val="00C44C47"/>
    <w:rsid w:val="00C46993"/>
    <w:rsid w:val="00C4702D"/>
    <w:rsid w:val="00C50710"/>
    <w:rsid w:val="00C50CF2"/>
    <w:rsid w:val="00C5214D"/>
    <w:rsid w:val="00C52750"/>
    <w:rsid w:val="00C52A8D"/>
    <w:rsid w:val="00C54488"/>
    <w:rsid w:val="00C55DAF"/>
    <w:rsid w:val="00C5719D"/>
    <w:rsid w:val="00C57902"/>
    <w:rsid w:val="00C57A4B"/>
    <w:rsid w:val="00C60A47"/>
    <w:rsid w:val="00C60B08"/>
    <w:rsid w:val="00C62DC1"/>
    <w:rsid w:val="00C63899"/>
    <w:rsid w:val="00C641B6"/>
    <w:rsid w:val="00C644A3"/>
    <w:rsid w:val="00C648C4"/>
    <w:rsid w:val="00C64D84"/>
    <w:rsid w:val="00C65895"/>
    <w:rsid w:val="00C65AD1"/>
    <w:rsid w:val="00C67BFF"/>
    <w:rsid w:val="00C71EC7"/>
    <w:rsid w:val="00C72059"/>
    <w:rsid w:val="00C7718F"/>
    <w:rsid w:val="00C77A80"/>
    <w:rsid w:val="00C77D24"/>
    <w:rsid w:val="00C810A2"/>
    <w:rsid w:val="00C832B5"/>
    <w:rsid w:val="00C86182"/>
    <w:rsid w:val="00C86BB0"/>
    <w:rsid w:val="00C8790B"/>
    <w:rsid w:val="00C87AA0"/>
    <w:rsid w:val="00C9052D"/>
    <w:rsid w:val="00C92B94"/>
    <w:rsid w:val="00C93118"/>
    <w:rsid w:val="00C935B3"/>
    <w:rsid w:val="00C9414F"/>
    <w:rsid w:val="00C952BA"/>
    <w:rsid w:val="00C952FE"/>
    <w:rsid w:val="00C95C51"/>
    <w:rsid w:val="00CA06CA"/>
    <w:rsid w:val="00CA0F50"/>
    <w:rsid w:val="00CA1ADF"/>
    <w:rsid w:val="00CA2429"/>
    <w:rsid w:val="00CA2E26"/>
    <w:rsid w:val="00CA42FF"/>
    <w:rsid w:val="00CA46F3"/>
    <w:rsid w:val="00CA48E4"/>
    <w:rsid w:val="00CA495C"/>
    <w:rsid w:val="00CA5077"/>
    <w:rsid w:val="00CA5A63"/>
    <w:rsid w:val="00CA5FCB"/>
    <w:rsid w:val="00CA5FE4"/>
    <w:rsid w:val="00CA6242"/>
    <w:rsid w:val="00CA6A10"/>
    <w:rsid w:val="00CA73AD"/>
    <w:rsid w:val="00CA7E2E"/>
    <w:rsid w:val="00CB0C53"/>
    <w:rsid w:val="00CB10C1"/>
    <w:rsid w:val="00CB1817"/>
    <w:rsid w:val="00CB2BDA"/>
    <w:rsid w:val="00CB34BA"/>
    <w:rsid w:val="00CB37DC"/>
    <w:rsid w:val="00CB3F6D"/>
    <w:rsid w:val="00CB484B"/>
    <w:rsid w:val="00CB5636"/>
    <w:rsid w:val="00CB5917"/>
    <w:rsid w:val="00CB700A"/>
    <w:rsid w:val="00CB74BE"/>
    <w:rsid w:val="00CB7648"/>
    <w:rsid w:val="00CC093D"/>
    <w:rsid w:val="00CC24BB"/>
    <w:rsid w:val="00CC29A1"/>
    <w:rsid w:val="00CC3E9C"/>
    <w:rsid w:val="00CC445A"/>
    <w:rsid w:val="00CC47EE"/>
    <w:rsid w:val="00CC5918"/>
    <w:rsid w:val="00CC6265"/>
    <w:rsid w:val="00CC74B2"/>
    <w:rsid w:val="00CC7C37"/>
    <w:rsid w:val="00CD0841"/>
    <w:rsid w:val="00CD0A8F"/>
    <w:rsid w:val="00CD0B68"/>
    <w:rsid w:val="00CD0BFF"/>
    <w:rsid w:val="00CD1922"/>
    <w:rsid w:val="00CD26DC"/>
    <w:rsid w:val="00CD2AEF"/>
    <w:rsid w:val="00CD3163"/>
    <w:rsid w:val="00CD3D54"/>
    <w:rsid w:val="00CD7077"/>
    <w:rsid w:val="00CE06BB"/>
    <w:rsid w:val="00CE06CB"/>
    <w:rsid w:val="00CE0F4B"/>
    <w:rsid w:val="00CE1A19"/>
    <w:rsid w:val="00CE243E"/>
    <w:rsid w:val="00CE5637"/>
    <w:rsid w:val="00CE5774"/>
    <w:rsid w:val="00CF0722"/>
    <w:rsid w:val="00CF0FA1"/>
    <w:rsid w:val="00CF11F3"/>
    <w:rsid w:val="00CF1311"/>
    <w:rsid w:val="00CF19CA"/>
    <w:rsid w:val="00CF1A20"/>
    <w:rsid w:val="00CF1E12"/>
    <w:rsid w:val="00CF4224"/>
    <w:rsid w:val="00CF5ED0"/>
    <w:rsid w:val="00CF67E3"/>
    <w:rsid w:val="00CF6C89"/>
    <w:rsid w:val="00CF6F4C"/>
    <w:rsid w:val="00CF7A48"/>
    <w:rsid w:val="00D0004F"/>
    <w:rsid w:val="00D00A02"/>
    <w:rsid w:val="00D00D12"/>
    <w:rsid w:val="00D02F63"/>
    <w:rsid w:val="00D030CB"/>
    <w:rsid w:val="00D04B9D"/>
    <w:rsid w:val="00D0566A"/>
    <w:rsid w:val="00D05E73"/>
    <w:rsid w:val="00D062B3"/>
    <w:rsid w:val="00D06C0E"/>
    <w:rsid w:val="00D10BED"/>
    <w:rsid w:val="00D10D52"/>
    <w:rsid w:val="00D11313"/>
    <w:rsid w:val="00D11E83"/>
    <w:rsid w:val="00D11FCC"/>
    <w:rsid w:val="00D14B04"/>
    <w:rsid w:val="00D14DC1"/>
    <w:rsid w:val="00D1503A"/>
    <w:rsid w:val="00D15CE9"/>
    <w:rsid w:val="00D15E53"/>
    <w:rsid w:val="00D1627C"/>
    <w:rsid w:val="00D1628F"/>
    <w:rsid w:val="00D16696"/>
    <w:rsid w:val="00D173D3"/>
    <w:rsid w:val="00D17C2D"/>
    <w:rsid w:val="00D20BAC"/>
    <w:rsid w:val="00D2126B"/>
    <w:rsid w:val="00D22C44"/>
    <w:rsid w:val="00D23170"/>
    <w:rsid w:val="00D241E0"/>
    <w:rsid w:val="00D2433C"/>
    <w:rsid w:val="00D24399"/>
    <w:rsid w:val="00D2447A"/>
    <w:rsid w:val="00D24FE0"/>
    <w:rsid w:val="00D25881"/>
    <w:rsid w:val="00D2613F"/>
    <w:rsid w:val="00D2651B"/>
    <w:rsid w:val="00D270B3"/>
    <w:rsid w:val="00D276A7"/>
    <w:rsid w:val="00D2775E"/>
    <w:rsid w:val="00D2794C"/>
    <w:rsid w:val="00D27AFF"/>
    <w:rsid w:val="00D3187A"/>
    <w:rsid w:val="00D31BC5"/>
    <w:rsid w:val="00D32190"/>
    <w:rsid w:val="00D3353D"/>
    <w:rsid w:val="00D344C4"/>
    <w:rsid w:val="00D34918"/>
    <w:rsid w:val="00D355B0"/>
    <w:rsid w:val="00D35CC9"/>
    <w:rsid w:val="00D35F26"/>
    <w:rsid w:val="00D36052"/>
    <w:rsid w:val="00D373B3"/>
    <w:rsid w:val="00D37595"/>
    <w:rsid w:val="00D37CD5"/>
    <w:rsid w:val="00D406E7"/>
    <w:rsid w:val="00D41759"/>
    <w:rsid w:val="00D42705"/>
    <w:rsid w:val="00D4518B"/>
    <w:rsid w:val="00D45313"/>
    <w:rsid w:val="00D46B92"/>
    <w:rsid w:val="00D474D2"/>
    <w:rsid w:val="00D47A2D"/>
    <w:rsid w:val="00D5039C"/>
    <w:rsid w:val="00D50ADB"/>
    <w:rsid w:val="00D511D3"/>
    <w:rsid w:val="00D512A3"/>
    <w:rsid w:val="00D52A3B"/>
    <w:rsid w:val="00D547DE"/>
    <w:rsid w:val="00D54EC5"/>
    <w:rsid w:val="00D550B9"/>
    <w:rsid w:val="00D56434"/>
    <w:rsid w:val="00D564CA"/>
    <w:rsid w:val="00D579FA"/>
    <w:rsid w:val="00D6071A"/>
    <w:rsid w:val="00D60DE3"/>
    <w:rsid w:val="00D620E2"/>
    <w:rsid w:val="00D62D11"/>
    <w:rsid w:val="00D62DDF"/>
    <w:rsid w:val="00D63D71"/>
    <w:rsid w:val="00D63FBA"/>
    <w:rsid w:val="00D644C3"/>
    <w:rsid w:val="00D64E39"/>
    <w:rsid w:val="00D66CF1"/>
    <w:rsid w:val="00D6704B"/>
    <w:rsid w:val="00D675D5"/>
    <w:rsid w:val="00D70A68"/>
    <w:rsid w:val="00D715DE"/>
    <w:rsid w:val="00D71D0B"/>
    <w:rsid w:val="00D73F32"/>
    <w:rsid w:val="00D7503D"/>
    <w:rsid w:val="00D76024"/>
    <w:rsid w:val="00D77FC6"/>
    <w:rsid w:val="00D80CC3"/>
    <w:rsid w:val="00D80D81"/>
    <w:rsid w:val="00D81DEE"/>
    <w:rsid w:val="00D8201D"/>
    <w:rsid w:val="00D82890"/>
    <w:rsid w:val="00D83844"/>
    <w:rsid w:val="00D867D2"/>
    <w:rsid w:val="00D86F70"/>
    <w:rsid w:val="00D8707A"/>
    <w:rsid w:val="00D90439"/>
    <w:rsid w:val="00D9187B"/>
    <w:rsid w:val="00D93BE6"/>
    <w:rsid w:val="00D941FA"/>
    <w:rsid w:val="00D94970"/>
    <w:rsid w:val="00D95125"/>
    <w:rsid w:val="00D95224"/>
    <w:rsid w:val="00D95381"/>
    <w:rsid w:val="00D96DC7"/>
    <w:rsid w:val="00D974A2"/>
    <w:rsid w:val="00DA25FC"/>
    <w:rsid w:val="00DA2A48"/>
    <w:rsid w:val="00DA3B2C"/>
    <w:rsid w:val="00DA4621"/>
    <w:rsid w:val="00DA475F"/>
    <w:rsid w:val="00DA4D5F"/>
    <w:rsid w:val="00DA4DCC"/>
    <w:rsid w:val="00DA5A67"/>
    <w:rsid w:val="00DA798E"/>
    <w:rsid w:val="00DA7BEC"/>
    <w:rsid w:val="00DB04DE"/>
    <w:rsid w:val="00DB0A8E"/>
    <w:rsid w:val="00DB1295"/>
    <w:rsid w:val="00DB13CE"/>
    <w:rsid w:val="00DB16F4"/>
    <w:rsid w:val="00DB2B67"/>
    <w:rsid w:val="00DB2F34"/>
    <w:rsid w:val="00DB574C"/>
    <w:rsid w:val="00DB58F8"/>
    <w:rsid w:val="00DB5F99"/>
    <w:rsid w:val="00DB60CF"/>
    <w:rsid w:val="00DB60F9"/>
    <w:rsid w:val="00DC1546"/>
    <w:rsid w:val="00DC2441"/>
    <w:rsid w:val="00DC2A82"/>
    <w:rsid w:val="00DC2B81"/>
    <w:rsid w:val="00DC2E03"/>
    <w:rsid w:val="00DC3720"/>
    <w:rsid w:val="00DC3FC5"/>
    <w:rsid w:val="00DC48E9"/>
    <w:rsid w:val="00DC4926"/>
    <w:rsid w:val="00DC5653"/>
    <w:rsid w:val="00DC6977"/>
    <w:rsid w:val="00DC705F"/>
    <w:rsid w:val="00DC78A5"/>
    <w:rsid w:val="00DD21D9"/>
    <w:rsid w:val="00DD3ED6"/>
    <w:rsid w:val="00DD583A"/>
    <w:rsid w:val="00DD58A0"/>
    <w:rsid w:val="00DD5FE2"/>
    <w:rsid w:val="00DD7BBD"/>
    <w:rsid w:val="00DE00A2"/>
    <w:rsid w:val="00DE1634"/>
    <w:rsid w:val="00DE1682"/>
    <w:rsid w:val="00DE23C6"/>
    <w:rsid w:val="00DE256C"/>
    <w:rsid w:val="00DE3DB0"/>
    <w:rsid w:val="00DE4AFB"/>
    <w:rsid w:val="00DE4E45"/>
    <w:rsid w:val="00DE5143"/>
    <w:rsid w:val="00DE54BF"/>
    <w:rsid w:val="00DE5B0C"/>
    <w:rsid w:val="00DE5B74"/>
    <w:rsid w:val="00DE751D"/>
    <w:rsid w:val="00DE7A95"/>
    <w:rsid w:val="00DE7B1C"/>
    <w:rsid w:val="00DF0635"/>
    <w:rsid w:val="00DF0F9E"/>
    <w:rsid w:val="00DF1C52"/>
    <w:rsid w:val="00DF2A0E"/>
    <w:rsid w:val="00DF2A35"/>
    <w:rsid w:val="00DF383F"/>
    <w:rsid w:val="00DF3B24"/>
    <w:rsid w:val="00DF683E"/>
    <w:rsid w:val="00DF6E61"/>
    <w:rsid w:val="00E007B0"/>
    <w:rsid w:val="00E015AE"/>
    <w:rsid w:val="00E02559"/>
    <w:rsid w:val="00E02E8B"/>
    <w:rsid w:val="00E0414B"/>
    <w:rsid w:val="00E047BA"/>
    <w:rsid w:val="00E05F34"/>
    <w:rsid w:val="00E05F39"/>
    <w:rsid w:val="00E068FE"/>
    <w:rsid w:val="00E07C45"/>
    <w:rsid w:val="00E1080C"/>
    <w:rsid w:val="00E1224E"/>
    <w:rsid w:val="00E12D0C"/>
    <w:rsid w:val="00E1349C"/>
    <w:rsid w:val="00E139C6"/>
    <w:rsid w:val="00E13C4A"/>
    <w:rsid w:val="00E13FB7"/>
    <w:rsid w:val="00E14260"/>
    <w:rsid w:val="00E1464A"/>
    <w:rsid w:val="00E146D3"/>
    <w:rsid w:val="00E14A55"/>
    <w:rsid w:val="00E155A7"/>
    <w:rsid w:val="00E15C36"/>
    <w:rsid w:val="00E15DF2"/>
    <w:rsid w:val="00E2028A"/>
    <w:rsid w:val="00E20493"/>
    <w:rsid w:val="00E20EFD"/>
    <w:rsid w:val="00E21E0B"/>
    <w:rsid w:val="00E21E7C"/>
    <w:rsid w:val="00E228AA"/>
    <w:rsid w:val="00E22C88"/>
    <w:rsid w:val="00E234E3"/>
    <w:rsid w:val="00E23817"/>
    <w:rsid w:val="00E23A4A"/>
    <w:rsid w:val="00E24565"/>
    <w:rsid w:val="00E254E8"/>
    <w:rsid w:val="00E25FC1"/>
    <w:rsid w:val="00E26948"/>
    <w:rsid w:val="00E26AC0"/>
    <w:rsid w:val="00E26D44"/>
    <w:rsid w:val="00E3344C"/>
    <w:rsid w:val="00E33D92"/>
    <w:rsid w:val="00E35931"/>
    <w:rsid w:val="00E35F1F"/>
    <w:rsid w:val="00E363C7"/>
    <w:rsid w:val="00E37168"/>
    <w:rsid w:val="00E40249"/>
    <w:rsid w:val="00E4055F"/>
    <w:rsid w:val="00E4178F"/>
    <w:rsid w:val="00E41A97"/>
    <w:rsid w:val="00E42979"/>
    <w:rsid w:val="00E42D5C"/>
    <w:rsid w:val="00E42F98"/>
    <w:rsid w:val="00E4463E"/>
    <w:rsid w:val="00E44BF2"/>
    <w:rsid w:val="00E45597"/>
    <w:rsid w:val="00E469BE"/>
    <w:rsid w:val="00E46A22"/>
    <w:rsid w:val="00E47939"/>
    <w:rsid w:val="00E51E5A"/>
    <w:rsid w:val="00E52174"/>
    <w:rsid w:val="00E52F99"/>
    <w:rsid w:val="00E5392F"/>
    <w:rsid w:val="00E53BC2"/>
    <w:rsid w:val="00E56443"/>
    <w:rsid w:val="00E5700B"/>
    <w:rsid w:val="00E60CCC"/>
    <w:rsid w:val="00E61473"/>
    <w:rsid w:val="00E616F8"/>
    <w:rsid w:val="00E61BDC"/>
    <w:rsid w:val="00E62CA1"/>
    <w:rsid w:val="00E64106"/>
    <w:rsid w:val="00E64791"/>
    <w:rsid w:val="00E64F29"/>
    <w:rsid w:val="00E66200"/>
    <w:rsid w:val="00E7076B"/>
    <w:rsid w:val="00E70B9C"/>
    <w:rsid w:val="00E70E98"/>
    <w:rsid w:val="00E717B2"/>
    <w:rsid w:val="00E72C24"/>
    <w:rsid w:val="00E72D6C"/>
    <w:rsid w:val="00E734D2"/>
    <w:rsid w:val="00E73B7A"/>
    <w:rsid w:val="00E76010"/>
    <w:rsid w:val="00E764A1"/>
    <w:rsid w:val="00E76574"/>
    <w:rsid w:val="00E76805"/>
    <w:rsid w:val="00E80F09"/>
    <w:rsid w:val="00E82F36"/>
    <w:rsid w:val="00E83528"/>
    <w:rsid w:val="00E84AC7"/>
    <w:rsid w:val="00E874C3"/>
    <w:rsid w:val="00E90479"/>
    <w:rsid w:val="00E91320"/>
    <w:rsid w:val="00E9133C"/>
    <w:rsid w:val="00E91A22"/>
    <w:rsid w:val="00E92B83"/>
    <w:rsid w:val="00E92DD4"/>
    <w:rsid w:val="00E92EE1"/>
    <w:rsid w:val="00E94330"/>
    <w:rsid w:val="00E94D5C"/>
    <w:rsid w:val="00E959AB"/>
    <w:rsid w:val="00E95CCE"/>
    <w:rsid w:val="00E96B87"/>
    <w:rsid w:val="00E96D1E"/>
    <w:rsid w:val="00E97C6A"/>
    <w:rsid w:val="00EA033C"/>
    <w:rsid w:val="00EA1B6E"/>
    <w:rsid w:val="00EA295E"/>
    <w:rsid w:val="00EA4BCF"/>
    <w:rsid w:val="00EA4E85"/>
    <w:rsid w:val="00EA6B7C"/>
    <w:rsid w:val="00EA7A7D"/>
    <w:rsid w:val="00EA7BA4"/>
    <w:rsid w:val="00EB051B"/>
    <w:rsid w:val="00EB19AE"/>
    <w:rsid w:val="00EB2FC2"/>
    <w:rsid w:val="00EB3BFE"/>
    <w:rsid w:val="00EB460F"/>
    <w:rsid w:val="00EB4B2C"/>
    <w:rsid w:val="00EB4EDA"/>
    <w:rsid w:val="00EB664F"/>
    <w:rsid w:val="00EB7805"/>
    <w:rsid w:val="00EB7913"/>
    <w:rsid w:val="00EC20AD"/>
    <w:rsid w:val="00EC229F"/>
    <w:rsid w:val="00EC3A56"/>
    <w:rsid w:val="00EC5F87"/>
    <w:rsid w:val="00EC70BE"/>
    <w:rsid w:val="00EC7B8E"/>
    <w:rsid w:val="00ED0D66"/>
    <w:rsid w:val="00ED2FB1"/>
    <w:rsid w:val="00ED341D"/>
    <w:rsid w:val="00ED42FA"/>
    <w:rsid w:val="00ED4747"/>
    <w:rsid w:val="00ED4A95"/>
    <w:rsid w:val="00ED5126"/>
    <w:rsid w:val="00ED6BF2"/>
    <w:rsid w:val="00ED703E"/>
    <w:rsid w:val="00ED766F"/>
    <w:rsid w:val="00EE0246"/>
    <w:rsid w:val="00EE02AD"/>
    <w:rsid w:val="00EE0FD9"/>
    <w:rsid w:val="00EE1264"/>
    <w:rsid w:val="00EE434B"/>
    <w:rsid w:val="00EE495A"/>
    <w:rsid w:val="00EE5FC3"/>
    <w:rsid w:val="00EE6547"/>
    <w:rsid w:val="00EE7214"/>
    <w:rsid w:val="00EF15D4"/>
    <w:rsid w:val="00EF2218"/>
    <w:rsid w:val="00EF37DB"/>
    <w:rsid w:val="00EF3BEB"/>
    <w:rsid w:val="00EF4BB7"/>
    <w:rsid w:val="00EF59FB"/>
    <w:rsid w:val="00EF621F"/>
    <w:rsid w:val="00EF6D2C"/>
    <w:rsid w:val="00EF716F"/>
    <w:rsid w:val="00EF744D"/>
    <w:rsid w:val="00EF746C"/>
    <w:rsid w:val="00EF754D"/>
    <w:rsid w:val="00EF79EB"/>
    <w:rsid w:val="00F0101B"/>
    <w:rsid w:val="00F01851"/>
    <w:rsid w:val="00F01D1C"/>
    <w:rsid w:val="00F02F43"/>
    <w:rsid w:val="00F039A7"/>
    <w:rsid w:val="00F044B2"/>
    <w:rsid w:val="00F05072"/>
    <w:rsid w:val="00F0553B"/>
    <w:rsid w:val="00F05FDB"/>
    <w:rsid w:val="00F06C43"/>
    <w:rsid w:val="00F07894"/>
    <w:rsid w:val="00F07C97"/>
    <w:rsid w:val="00F07D74"/>
    <w:rsid w:val="00F107C8"/>
    <w:rsid w:val="00F10FB8"/>
    <w:rsid w:val="00F1167D"/>
    <w:rsid w:val="00F1180A"/>
    <w:rsid w:val="00F136EC"/>
    <w:rsid w:val="00F17360"/>
    <w:rsid w:val="00F178E2"/>
    <w:rsid w:val="00F20ABC"/>
    <w:rsid w:val="00F21E9A"/>
    <w:rsid w:val="00F21F4E"/>
    <w:rsid w:val="00F24163"/>
    <w:rsid w:val="00F243B5"/>
    <w:rsid w:val="00F2495C"/>
    <w:rsid w:val="00F25457"/>
    <w:rsid w:val="00F25B5F"/>
    <w:rsid w:val="00F26190"/>
    <w:rsid w:val="00F2777D"/>
    <w:rsid w:val="00F277A9"/>
    <w:rsid w:val="00F277C1"/>
    <w:rsid w:val="00F27B91"/>
    <w:rsid w:val="00F27F29"/>
    <w:rsid w:val="00F306EC"/>
    <w:rsid w:val="00F3079E"/>
    <w:rsid w:val="00F307DF"/>
    <w:rsid w:val="00F30AE3"/>
    <w:rsid w:val="00F30E9D"/>
    <w:rsid w:val="00F3131D"/>
    <w:rsid w:val="00F3188A"/>
    <w:rsid w:val="00F32B5C"/>
    <w:rsid w:val="00F3718F"/>
    <w:rsid w:val="00F4011E"/>
    <w:rsid w:val="00F4153E"/>
    <w:rsid w:val="00F431DD"/>
    <w:rsid w:val="00F44C94"/>
    <w:rsid w:val="00F454C6"/>
    <w:rsid w:val="00F46185"/>
    <w:rsid w:val="00F46D62"/>
    <w:rsid w:val="00F513C5"/>
    <w:rsid w:val="00F51E90"/>
    <w:rsid w:val="00F52F57"/>
    <w:rsid w:val="00F53857"/>
    <w:rsid w:val="00F5409D"/>
    <w:rsid w:val="00F56922"/>
    <w:rsid w:val="00F5718E"/>
    <w:rsid w:val="00F57D0C"/>
    <w:rsid w:val="00F60EC1"/>
    <w:rsid w:val="00F61F29"/>
    <w:rsid w:val="00F62DEC"/>
    <w:rsid w:val="00F63E3E"/>
    <w:rsid w:val="00F673DF"/>
    <w:rsid w:val="00F70851"/>
    <w:rsid w:val="00F70D68"/>
    <w:rsid w:val="00F7161C"/>
    <w:rsid w:val="00F7393F"/>
    <w:rsid w:val="00F74DCA"/>
    <w:rsid w:val="00F76624"/>
    <w:rsid w:val="00F802F4"/>
    <w:rsid w:val="00F825AA"/>
    <w:rsid w:val="00F82624"/>
    <w:rsid w:val="00F826B9"/>
    <w:rsid w:val="00F839D5"/>
    <w:rsid w:val="00F84359"/>
    <w:rsid w:val="00F845CB"/>
    <w:rsid w:val="00F8556E"/>
    <w:rsid w:val="00F86965"/>
    <w:rsid w:val="00F874CF"/>
    <w:rsid w:val="00F90107"/>
    <w:rsid w:val="00F905A8"/>
    <w:rsid w:val="00F90F3D"/>
    <w:rsid w:val="00F9137B"/>
    <w:rsid w:val="00F95A04"/>
    <w:rsid w:val="00F95C9C"/>
    <w:rsid w:val="00F96EAC"/>
    <w:rsid w:val="00FA0B33"/>
    <w:rsid w:val="00FA1473"/>
    <w:rsid w:val="00FA35A8"/>
    <w:rsid w:val="00FA3A17"/>
    <w:rsid w:val="00FA3F47"/>
    <w:rsid w:val="00FA434A"/>
    <w:rsid w:val="00FA5199"/>
    <w:rsid w:val="00FA5E34"/>
    <w:rsid w:val="00FA6071"/>
    <w:rsid w:val="00FA69C9"/>
    <w:rsid w:val="00FA765B"/>
    <w:rsid w:val="00FA784D"/>
    <w:rsid w:val="00FA7D06"/>
    <w:rsid w:val="00FB0E37"/>
    <w:rsid w:val="00FB2D9F"/>
    <w:rsid w:val="00FB317B"/>
    <w:rsid w:val="00FB3D5E"/>
    <w:rsid w:val="00FB5049"/>
    <w:rsid w:val="00FB5197"/>
    <w:rsid w:val="00FB5329"/>
    <w:rsid w:val="00FB5665"/>
    <w:rsid w:val="00FB5B28"/>
    <w:rsid w:val="00FB69D5"/>
    <w:rsid w:val="00FB716B"/>
    <w:rsid w:val="00FC130D"/>
    <w:rsid w:val="00FC1EFE"/>
    <w:rsid w:val="00FC1F28"/>
    <w:rsid w:val="00FC2220"/>
    <w:rsid w:val="00FC223A"/>
    <w:rsid w:val="00FC5135"/>
    <w:rsid w:val="00FC5CFE"/>
    <w:rsid w:val="00FC6900"/>
    <w:rsid w:val="00FD1AA0"/>
    <w:rsid w:val="00FD1CAC"/>
    <w:rsid w:val="00FD26D8"/>
    <w:rsid w:val="00FD2D69"/>
    <w:rsid w:val="00FD30AA"/>
    <w:rsid w:val="00FD3656"/>
    <w:rsid w:val="00FD629E"/>
    <w:rsid w:val="00FD7469"/>
    <w:rsid w:val="00FD766F"/>
    <w:rsid w:val="00FE00A1"/>
    <w:rsid w:val="00FE1340"/>
    <w:rsid w:val="00FE1571"/>
    <w:rsid w:val="00FE1CF7"/>
    <w:rsid w:val="00FE20D3"/>
    <w:rsid w:val="00FE4318"/>
    <w:rsid w:val="00FE6766"/>
    <w:rsid w:val="00FE7299"/>
    <w:rsid w:val="00FE7494"/>
    <w:rsid w:val="00FE7621"/>
    <w:rsid w:val="00FE7D99"/>
    <w:rsid w:val="00FF00E2"/>
    <w:rsid w:val="00FF146E"/>
    <w:rsid w:val="00FF14A2"/>
    <w:rsid w:val="00FF18A0"/>
    <w:rsid w:val="00FF18D3"/>
    <w:rsid w:val="00FF1BBD"/>
    <w:rsid w:val="00FF3AE2"/>
    <w:rsid w:val="00FF59EE"/>
    <w:rsid w:val="00FF5B3D"/>
    <w:rsid w:val="00FF61B8"/>
    <w:rsid w:val="00FF6472"/>
    <w:rsid w:val="00FF6643"/>
    <w:rsid w:val="00FF6C7F"/>
    <w:rsid w:val="00FF7C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7EC544E-7FDA-4502-B845-59A04D6BF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3844"/>
    <w:pPr>
      <w:widowControl w:val="0"/>
      <w:spacing w:after="200" w:line="276" w:lineRule="auto"/>
    </w:pPr>
    <w:rPr>
      <w:sz w:val="22"/>
      <w:szCs w:val="22"/>
      <w:lang w:eastAsia="en-US"/>
    </w:rPr>
  </w:style>
  <w:style w:type="paragraph" w:styleId="10">
    <w:name w:val="heading 1"/>
    <w:basedOn w:val="a"/>
    <w:next w:val="a"/>
    <w:link w:val="11"/>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
    <w:next w:val="a"/>
    <w:link w:val="20"/>
    <w:autoRedefine/>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
    <w:next w:val="a"/>
    <w:link w:val="30"/>
    <w:autoRedefine/>
    <w:uiPriority w:val="9"/>
    <w:unhideWhenUsed/>
    <w:qFormat/>
    <w:rsid w:val="00911FCA"/>
    <w:pPr>
      <w:keepNext/>
      <w:keepLines/>
      <w:widowControl/>
      <w:spacing w:after="0" w:line="355" w:lineRule="auto"/>
      <w:ind w:firstLine="709"/>
      <w:jc w:val="both"/>
      <w:outlineLvl w:val="2"/>
    </w:pPr>
    <w:rPr>
      <w:rFonts w:ascii="Times New Roman" w:eastAsia="OfficinaSansBoldITC" w:hAnsi="Times New Roman"/>
      <w:b/>
      <w:sz w:val="24"/>
      <w:szCs w:val="24"/>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
    <w:next w:val="a"/>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
    <w:next w:val="a"/>
    <w:link w:val="80"/>
    <w:uiPriority w:val="9"/>
    <w:unhideWhenUsed/>
    <w:qFormat/>
    <w:rsid w:val="00F95C9C"/>
    <w:pPr>
      <w:keepNext/>
      <w:keepLines/>
      <w:widowControl/>
      <w:spacing w:before="320"/>
      <w:jc w:val="both"/>
      <w:outlineLvl w:val="7"/>
    </w:pPr>
    <w:rPr>
      <w:rFonts w:ascii="Arial" w:eastAsia="Arial" w:hAnsi="Arial"/>
      <w:i/>
      <w:iCs/>
    </w:rPr>
  </w:style>
  <w:style w:type="paragraph" w:styleId="9">
    <w:name w:val="heading 9"/>
    <w:basedOn w:val="a"/>
    <w:next w:val="a"/>
    <w:link w:val="90"/>
    <w:uiPriority w:val="9"/>
    <w:unhideWhenUsed/>
    <w:qFormat/>
    <w:rsid w:val="00F95C9C"/>
    <w:pPr>
      <w:keepNext/>
      <w:keepLines/>
      <w:widowControl/>
      <w:spacing w:before="320"/>
      <w:jc w:val="both"/>
      <w:outlineLvl w:val="8"/>
    </w:pPr>
    <w:rPr>
      <w:rFonts w:ascii="Arial" w:eastAsia="Arial" w:hAnsi="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rsid w:val="00C3518D"/>
    <w:rPr>
      <w:rFonts w:ascii="Times New Roman" w:eastAsia="Times New Roman" w:hAnsi="Times New Roman" w:cs="Times New Roman"/>
      <w:b/>
      <w:sz w:val="28"/>
      <w:szCs w:val="32"/>
    </w:rPr>
  </w:style>
  <w:style w:type="character" w:customStyle="1" w:styleId="20">
    <w:name w:val="Заголовок 2 Знак"/>
    <w:link w:val="2"/>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rsid w:val="00911FCA"/>
    <w:rPr>
      <w:rFonts w:ascii="Times New Roman" w:eastAsia="OfficinaSansBoldITC" w:hAnsi="Times New Roman"/>
      <w:b/>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3">
    <w:name w:val="Hyperlink"/>
    <w:unhideWhenUsed/>
    <w:rsid w:val="005509DA"/>
    <w:rPr>
      <w:color w:val="0563C1"/>
      <w:u w:val="single"/>
    </w:rPr>
  </w:style>
  <w:style w:type="paragraph" w:styleId="a4">
    <w:name w:val="List Paragraph"/>
    <w:aliases w:val="ITL List Paragraph,Цветной список - Акцент 13,Абзац списка для документа,List Paragraph,Bullet List,FooterText,numbered,Paragraphe de liste1,lp1,ТЗ маркированный список 1,Bullet 1,Use Case List Paragraph,ТЗ список,Абзац списка литеральный"/>
    <w:basedOn w:val="a"/>
    <w:link w:val="a5"/>
    <w:qFormat/>
    <w:rsid w:val="005509DA"/>
    <w:pPr>
      <w:ind w:left="720"/>
      <w:contextualSpacing/>
    </w:pPr>
  </w:style>
  <w:style w:type="paragraph" w:styleId="a6">
    <w:name w:val="header"/>
    <w:basedOn w:val="a"/>
    <w:link w:val="a7"/>
    <w:uiPriority w:val="99"/>
    <w:unhideWhenUsed/>
    <w:rsid w:val="005509DA"/>
    <w:pPr>
      <w:tabs>
        <w:tab w:val="center" w:pos="4677"/>
        <w:tab w:val="right" w:pos="9355"/>
      </w:tabs>
      <w:spacing w:after="0" w:line="240" w:lineRule="auto"/>
    </w:pPr>
    <w:rPr>
      <w:sz w:val="20"/>
      <w:szCs w:val="20"/>
    </w:rPr>
  </w:style>
  <w:style w:type="character" w:customStyle="1" w:styleId="a7">
    <w:name w:val="Верхний колонтитул Знак"/>
    <w:link w:val="a6"/>
    <w:uiPriority w:val="99"/>
    <w:qFormat/>
    <w:rsid w:val="005509DA"/>
    <w:rPr>
      <w:lang w:val="en-US"/>
    </w:rPr>
  </w:style>
  <w:style w:type="paragraph" w:styleId="a8">
    <w:name w:val="footer"/>
    <w:basedOn w:val="a"/>
    <w:link w:val="a9"/>
    <w:uiPriority w:val="99"/>
    <w:unhideWhenUsed/>
    <w:rsid w:val="005509DA"/>
    <w:pPr>
      <w:tabs>
        <w:tab w:val="center" w:pos="4677"/>
        <w:tab w:val="right" w:pos="9355"/>
      </w:tabs>
      <w:spacing w:after="0" w:line="240" w:lineRule="auto"/>
    </w:pPr>
    <w:rPr>
      <w:sz w:val="20"/>
      <w:szCs w:val="20"/>
    </w:rPr>
  </w:style>
  <w:style w:type="character" w:customStyle="1" w:styleId="a9">
    <w:name w:val="Нижний колонтитул Знак"/>
    <w:link w:val="a8"/>
    <w:uiPriority w:val="99"/>
    <w:qFormat/>
    <w:rsid w:val="005509DA"/>
    <w:rPr>
      <w:lang w:val="en-US"/>
    </w:rPr>
  </w:style>
  <w:style w:type="paragraph" w:customStyle="1" w:styleId="aa">
    <w:name w:val="Название"/>
    <w:aliases w:val="Подзаголовок!"/>
    <w:basedOn w:val="12"/>
    <w:next w:val="12"/>
    <w:link w:val="ab"/>
    <w:uiPriority w:val="10"/>
    <w:qFormat/>
    <w:rsid w:val="00910C07"/>
    <w:pPr>
      <w:keepNext/>
      <w:keepLines/>
      <w:spacing w:before="480" w:after="120"/>
    </w:pPr>
    <w:rPr>
      <w:rFonts w:cs="Times New Roman"/>
      <w:b/>
      <w:sz w:val="72"/>
      <w:szCs w:val="72"/>
    </w:rPr>
  </w:style>
  <w:style w:type="character" w:customStyle="1" w:styleId="ab">
    <w:name w:val="Название Знак"/>
    <w:aliases w:val="Подзаголовок! Знак"/>
    <w:link w:val="aa"/>
    <w:uiPriority w:val="1"/>
    <w:rsid w:val="00910C07"/>
    <w:rPr>
      <w:rFonts w:ascii="Calibri" w:eastAsia="Calibri" w:hAnsi="Calibri" w:cs="Calibri"/>
      <w:b/>
      <w:sz w:val="72"/>
      <w:szCs w:val="72"/>
      <w:lang w:eastAsia="ru-RU"/>
    </w:rPr>
  </w:style>
  <w:style w:type="paragraph" w:styleId="ac">
    <w:name w:val="Subtitle"/>
    <w:basedOn w:val="12"/>
    <w:next w:val="12"/>
    <w:link w:val="ad"/>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d">
    <w:name w:val="Подзаголовок Знак"/>
    <w:link w:val="ac"/>
    <w:uiPriority w:val="11"/>
    <w:rsid w:val="00910C07"/>
    <w:rPr>
      <w:rFonts w:ascii="Georgia" w:eastAsia="Georgia" w:hAnsi="Georgia" w:cs="Georgia"/>
      <w:i/>
      <w:color w:val="666666"/>
      <w:sz w:val="48"/>
      <w:szCs w:val="48"/>
      <w:lang w:eastAsia="ru-RU"/>
    </w:rPr>
  </w:style>
  <w:style w:type="paragraph" w:styleId="ae">
    <w:name w:val="Balloon Text"/>
    <w:basedOn w:val="a"/>
    <w:link w:val="af"/>
    <w:uiPriority w:val="99"/>
    <w:unhideWhenUsed/>
    <w:qFormat/>
    <w:rsid w:val="00910C07"/>
    <w:pPr>
      <w:spacing w:after="0" w:line="240" w:lineRule="auto"/>
    </w:pPr>
    <w:rPr>
      <w:rFonts w:ascii="Tahoma" w:hAnsi="Tahoma"/>
      <w:sz w:val="16"/>
      <w:szCs w:val="16"/>
      <w:lang w:eastAsia="ru-RU"/>
    </w:rPr>
  </w:style>
  <w:style w:type="character" w:customStyle="1" w:styleId="af">
    <w:name w:val="Текст выноски Знак"/>
    <w:link w:val="ae"/>
    <w:uiPriority w:val="99"/>
    <w:qFormat/>
    <w:rsid w:val="00910C07"/>
    <w:rPr>
      <w:rFonts w:ascii="Tahoma" w:eastAsia="Calibri" w:hAnsi="Tahoma" w:cs="Tahoma"/>
      <w:sz w:val="16"/>
      <w:szCs w:val="16"/>
      <w:lang w:eastAsia="ru-RU"/>
    </w:rPr>
  </w:style>
  <w:style w:type="character" w:styleId="af0">
    <w:name w:val="annotation reference"/>
    <w:uiPriority w:val="99"/>
    <w:unhideWhenUsed/>
    <w:qFormat/>
    <w:rsid w:val="00EB4B2C"/>
    <w:rPr>
      <w:sz w:val="16"/>
      <w:szCs w:val="16"/>
    </w:rPr>
  </w:style>
  <w:style w:type="paragraph" w:styleId="af1">
    <w:name w:val="annotation text"/>
    <w:basedOn w:val="a"/>
    <w:link w:val="af2"/>
    <w:uiPriority w:val="99"/>
    <w:unhideWhenUsed/>
    <w:qFormat/>
    <w:rsid w:val="00EB4B2C"/>
    <w:pPr>
      <w:spacing w:line="240" w:lineRule="auto"/>
    </w:pPr>
    <w:rPr>
      <w:sz w:val="20"/>
      <w:szCs w:val="20"/>
    </w:rPr>
  </w:style>
  <w:style w:type="character" w:customStyle="1" w:styleId="af2">
    <w:name w:val="Текст примечания Знак"/>
    <w:link w:val="af1"/>
    <w:uiPriority w:val="99"/>
    <w:qFormat/>
    <w:rsid w:val="00EB4B2C"/>
    <w:rPr>
      <w:sz w:val="20"/>
      <w:szCs w:val="20"/>
      <w:lang w:val="en-US"/>
    </w:rPr>
  </w:style>
  <w:style w:type="paragraph" w:styleId="af3">
    <w:name w:val="annotation subject"/>
    <w:basedOn w:val="af1"/>
    <w:next w:val="af1"/>
    <w:link w:val="af4"/>
    <w:uiPriority w:val="99"/>
    <w:unhideWhenUsed/>
    <w:qFormat/>
    <w:rsid w:val="00EB4B2C"/>
    <w:rPr>
      <w:b/>
      <w:bCs/>
    </w:rPr>
  </w:style>
  <w:style w:type="character" w:customStyle="1" w:styleId="af4">
    <w:name w:val="Тема примечания Знак"/>
    <w:link w:val="af3"/>
    <w:uiPriority w:val="99"/>
    <w:qFormat/>
    <w:rsid w:val="00EB4B2C"/>
    <w:rPr>
      <w:b/>
      <w:bCs/>
      <w:sz w:val="20"/>
      <w:szCs w:val="20"/>
      <w:lang w:val="en-US"/>
    </w:rPr>
  </w:style>
  <w:style w:type="paragraph" w:styleId="af5">
    <w:name w:val="footnote text"/>
    <w:basedOn w:val="a"/>
    <w:link w:val="af6"/>
    <w:unhideWhenUsed/>
    <w:rsid w:val="00EB4B2C"/>
    <w:pPr>
      <w:spacing w:after="0" w:line="240" w:lineRule="auto"/>
    </w:pPr>
    <w:rPr>
      <w:sz w:val="20"/>
      <w:szCs w:val="20"/>
      <w:lang w:eastAsia="ru-RU"/>
    </w:rPr>
  </w:style>
  <w:style w:type="character" w:customStyle="1" w:styleId="af6">
    <w:name w:val="Текст сноски Знак"/>
    <w:link w:val="af5"/>
    <w:qFormat/>
    <w:rsid w:val="00EB4B2C"/>
    <w:rPr>
      <w:rFonts w:ascii="Calibri" w:eastAsia="Calibri" w:hAnsi="Calibri" w:cs="Calibri"/>
      <w:sz w:val="20"/>
      <w:szCs w:val="20"/>
      <w:lang w:eastAsia="ru-RU"/>
    </w:rPr>
  </w:style>
  <w:style w:type="character" w:styleId="af7">
    <w:name w:val="footnote reference"/>
    <w:uiPriority w:val="99"/>
    <w:unhideWhenUsed/>
    <w:rsid w:val="00EB4B2C"/>
    <w:rPr>
      <w:vertAlign w:val="superscript"/>
    </w:rPr>
  </w:style>
  <w:style w:type="paragraph" w:customStyle="1" w:styleId="msonormal0">
    <w:name w:val="msonormal"/>
    <w:basedOn w:val="a"/>
    <w:uiPriority w:val="99"/>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8">
    <w:name w:val="Normal (Web)"/>
    <w:basedOn w:val="a"/>
    <w:link w:val="af9"/>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0"/>
    <w:qFormat/>
    <w:rsid w:val="00704F4D"/>
  </w:style>
  <w:style w:type="character" w:customStyle="1" w:styleId="afa">
    <w:name w:val="Текст концевой сноски Знак"/>
    <w:link w:val="afb"/>
    <w:uiPriority w:val="99"/>
    <w:rsid w:val="00BD7ADE"/>
    <w:rPr>
      <w:rFonts w:ascii="Calibri" w:eastAsia="Calibri" w:hAnsi="Calibri" w:cs="Calibri"/>
      <w:sz w:val="20"/>
      <w:szCs w:val="20"/>
      <w:lang w:eastAsia="ru-RU"/>
    </w:rPr>
  </w:style>
  <w:style w:type="paragraph" w:styleId="afb">
    <w:name w:val="endnote text"/>
    <w:basedOn w:val="a"/>
    <w:link w:val="afa"/>
    <w:uiPriority w:val="99"/>
    <w:semiHidden/>
    <w:unhideWhenUsed/>
    <w:rsid w:val="00BD7ADE"/>
    <w:pPr>
      <w:spacing w:after="0" w:line="240" w:lineRule="auto"/>
    </w:pPr>
    <w:rPr>
      <w:sz w:val="20"/>
      <w:szCs w:val="20"/>
      <w:lang w:eastAsia="ru-RU"/>
    </w:rPr>
  </w:style>
  <w:style w:type="paragraph" w:styleId="afc">
    <w:name w:val="TOC Heading"/>
    <w:basedOn w:val="10"/>
    <w:next w:val="a"/>
    <w:uiPriority w:val="39"/>
    <w:unhideWhenUsed/>
    <w:qFormat/>
    <w:rsid w:val="00CD1922"/>
    <w:pPr>
      <w:widowControl/>
      <w:pBdr>
        <w:bottom w:val="none" w:sz="0" w:space="0" w:color="auto"/>
      </w:pBdr>
      <w:spacing w:before="480"/>
      <w:outlineLvl w:val="9"/>
    </w:pPr>
    <w:rPr>
      <w:rFonts w:ascii="Calibri Light" w:hAnsi="Calibri Light"/>
      <w:bCs/>
      <w:color w:val="2F5496"/>
      <w:szCs w:val="28"/>
      <w:lang w:eastAsia="ru-RU"/>
    </w:rPr>
  </w:style>
  <w:style w:type="paragraph" w:styleId="13">
    <w:name w:val="toc 1"/>
    <w:basedOn w:val="a"/>
    <w:next w:val="a"/>
    <w:autoRedefine/>
    <w:unhideWhenUsed/>
    <w:qFormat/>
    <w:rsid w:val="00CD1922"/>
    <w:pPr>
      <w:spacing w:before="120" w:after="0"/>
    </w:pPr>
    <w:rPr>
      <w:rFonts w:cs="Calibri"/>
      <w:b/>
      <w:bCs/>
      <w:i/>
      <w:iCs/>
      <w:sz w:val="24"/>
      <w:szCs w:val="24"/>
    </w:rPr>
  </w:style>
  <w:style w:type="paragraph" w:styleId="22">
    <w:name w:val="toc 2"/>
    <w:basedOn w:val="a"/>
    <w:next w:val="a"/>
    <w:autoRedefine/>
    <w:unhideWhenUsed/>
    <w:qFormat/>
    <w:rsid w:val="00CD1922"/>
    <w:pPr>
      <w:spacing w:before="120" w:after="0"/>
      <w:ind w:left="220"/>
    </w:pPr>
    <w:rPr>
      <w:rFonts w:cs="Calibri"/>
      <w:b/>
      <w:bCs/>
    </w:rPr>
  </w:style>
  <w:style w:type="paragraph" w:styleId="31">
    <w:name w:val="toc 3"/>
    <w:basedOn w:val="a"/>
    <w:next w:val="a"/>
    <w:autoRedefine/>
    <w:uiPriority w:val="39"/>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
    <w:next w:val="a"/>
    <w:autoRedefine/>
    <w:uiPriority w:val="39"/>
    <w:unhideWhenUsed/>
    <w:rsid w:val="00CD1922"/>
    <w:pPr>
      <w:spacing w:after="0"/>
      <w:ind w:left="660"/>
    </w:pPr>
    <w:rPr>
      <w:rFonts w:cs="Calibri"/>
      <w:sz w:val="20"/>
      <w:szCs w:val="20"/>
    </w:rPr>
  </w:style>
  <w:style w:type="paragraph" w:styleId="51">
    <w:name w:val="toc 5"/>
    <w:basedOn w:val="a"/>
    <w:next w:val="a"/>
    <w:autoRedefine/>
    <w:uiPriority w:val="39"/>
    <w:unhideWhenUsed/>
    <w:rsid w:val="00CD1922"/>
    <w:pPr>
      <w:spacing w:after="0"/>
      <w:ind w:left="880"/>
    </w:pPr>
    <w:rPr>
      <w:rFonts w:cs="Calibri"/>
      <w:sz w:val="20"/>
      <w:szCs w:val="20"/>
    </w:rPr>
  </w:style>
  <w:style w:type="paragraph" w:styleId="61">
    <w:name w:val="toc 6"/>
    <w:basedOn w:val="a"/>
    <w:next w:val="a"/>
    <w:autoRedefine/>
    <w:uiPriority w:val="39"/>
    <w:unhideWhenUsed/>
    <w:rsid w:val="00CD1922"/>
    <w:pPr>
      <w:spacing w:after="0"/>
      <w:ind w:left="1100"/>
    </w:pPr>
    <w:rPr>
      <w:rFonts w:cs="Calibri"/>
      <w:sz w:val="20"/>
      <w:szCs w:val="20"/>
    </w:rPr>
  </w:style>
  <w:style w:type="paragraph" w:styleId="71">
    <w:name w:val="toc 7"/>
    <w:basedOn w:val="a"/>
    <w:next w:val="a"/>
    <w:autoRedefine/>
    <w:uiPriority w:val="39"/>
    <w:unhideWhenUsed/>
    <w:rsid w:val="00CD1922"/>
    <w:pPr>
      <w:spacing w:after="0"/>
      <w:ind w:left="1320"/>
    </w:pPr>
    <w:rPr>
      <w:rFonts w:cs="Calibri"/>
      <w:sz w:val="20"/>
      <w:szCs w:val="20"/>
    </w:rPr>
  </w:style>
  <w:style w:type="paragraph" w:styleId="81">
    <w:name w:val="toc 8"/>
    <w:basedOn w:val="a"/>
    <w:next w:val="a"/>
    <w:autoRedefine/>
    <w:uiPriority w:val="39"/>
    <w:unhideWhenUsed/>
    <w:rsid w:val="00CD1922"/>
    <w:pPr>
      <w:spacing w:after="0"/>
      <w:ind w:left="1540"/>
    </w:pPr>
    <w:rPr>
      <w:rFonts w:cs="Calibri"/>
      <w:sz w:val="20"/>
      <w:szCs w:val="20"/>
    </w:rPr>
  </w:style>
  <w:style w:type="paragraph" w:styleId="91">
    <w:name w:val="toc 9"/>
    <w:basedOn w:val="a"/>
    <w:next w:val="a"/>
    <w:autoRedefine/>
    <w:uiPriority w:val="39"/>
    <w:unhideWhenUsed/>
    <w:rsid w:val="00CD1922"/>
    <w:pPr>
      <w:spacing w:after="0"/>
      <w:ind w:left="1760"/>
    </w:pPr>
    <w:rPr>
      <w:rFonts w:cs="Calibri"/>
      <w:sz w:val="20"/>
      <w:szCs w:val="20"/>
    </w:rPr>
  </w:style>
  <w:style w:type="table" w:styleId="afd">
    <w:name w:val="Table Grid"/>
    <w:basedOn w:val="a1"/>
    <w:uiPriority w:val="5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qFormat/>
    <w:rsid w:val="006D5EC9"/>
    <w:pPr>
      <w:autoSpaceDE w:val="0"/>
      <w:autoSpaceDN w:val="0"/>
      <w:adjustRightInd w:val="0"/>
    </w:pPr>
    <w:rPr>
      <w:rFonts w:ascii="Arial" w:hAnsi="Arial" w:cs="Arial"/>
      <w:color w:val="000000"/>
      <w:sz w:val="24"/>
      <w:szCs w:val="24"/>
      <w:lang w:eastAsia="en-US"/>
    </w:rPr>
  </w:style>
  <w:style w:type="character" w:customStyle="1" w:styleId="afe">
    <w:name w:val="Основной Знак"/>
    <w:link w:val="aff"/>
    <w:locked/>
    <w:rsid w:val="006D5EC9"/>
    <w:rPr>
      <w:rFonts w:ascii="NewtonCSanPin" w:hAnsi="NewtonCSanPin"/>
      <w:color w:val="000000"/>
      <w:sz w:val="21"/>
      <w:szCs w:val="21"/>
    </w:rPr>
  </w:style>
  <w:style w:type="paragraph" w:customStyle="1" w:styleId="aff">
    <w:name w:val="Основной"/>
    <w:basedOn w:val="a"/>
    <w:link w:val="afe"/>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0">
    <w:name w:val="Сноска"/>
    <w:basedOn w:val="aff"/>
    <w:link w:val="aff1"/>
    <w:qFormat/>
    <w:rsid w:val="006D5EC9"/>
    <w:pPr>
      <w:spacing w:line="174" w:lineRule="atLeast"/>
      <w:textAlignment w:val="center"/>
    </w:pPr>
    <w:rPr>
      <w:rFonts w:eastAsia="Times New Roman"/>
      <w:sz w:val="17"/>
      <w:szCs w:val="17"/>
      <w:lang w:eastAsia="ru-RU"/>
    </w:rPr>
  </w:style>
  <w:style w:type="character" w:customStyle="1" w:styleId="14">
    <w:name w:val="Сноска1"/>
    <w:rsid w:val="006D5EC9"/>
    <w:rPr>
      <w:rFonts w:ascii="Times New Roman" w:hAnsi="Times New Roman" w:cs="Times New Roman"/>
      <w:vertAlign w:val="superscript"/>
    </w:rPr>
  </w:style>
  <w:style w:type="paragraph" w:customStyle="1" w:styleId="21">
    <w:name w:val="Средняя сетка 21"/>
    <w:basedOn w:val="a"/>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5">
    <w:name w:val="Основной текст1"/>
    <w:rsid w:val="006D5EC9"/>
    <w:rPr>
      <w:shd w:val="clear" w:color="auto" w:fill="FFFFFF"/>
    </w:rPr>
  </w:style>
  <w:style w:type="paragraph" w:styleId="aff2">
    <w:name w:val="Revision"/>
    <w:hidden/>
    <w:uiPriority w:val="99"/>
    <w:semiHidden/>
    <w:rsid w:val="006D5EC9"/>
    <w:rPr>
      <w:sz w:val="22"/>
      <w:szCs w:val="22"/>
      <w:lang w:eastAsia="en-US"/>
    </w:rPr>
  </w:style>
  <w:style w:type="character" w:customStyle="1" w:styleId="a5">
    <w:name w:val="Абзац списка Знак"/>
    <w:aliases w:val="ITL List Paragraph Знак,Цветной список - Акцент 13 Знак,Абзац списка для документа Знак,List Paragraph Знак,Bullet List Знак,FooterText Знак,numbered Знак,Paragraphe de liste1 Знак,lp1 Знак,ТЗ маркированный список 1 Знак,Bullet 1 Знак"/>
    <w:link w:val="a4"/>
    <w:qFormat/>
    <w:locked/>
    <w:rsid w:val="006D5EC9"/>
    <w:rPr>
      <w:sz w:val="22"/>
      <w:szCs w:val="22"/>
      <w:lang w:val="en-US" w:eastAsia="en-US"/>
    </w:rPr>
  </w:style>
  <w:style w:type="paragraph" w:styleId="aff3">
    <w:name w:val="Body Text"/>
    <w:basedOn w:val="a"/>
    <w:link w:val="aff4"/>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4">
    <w:name w:val="Основной текст Знак"/>
    <w:link w:val="aff3"/>
    <w:uiPriority w:val="99"/>
    <w:qFormat/>
    <w:rsid w:val="006D5EC9"/>
    <w:rPr>
      <w:rFonts w:ascii="Bookman Old Style" w:eastAsia="Bookman Old Style" w:hAnsi="Bookman Old Style" w:cs="Bookman Old Style"/>
      <w:lang w:eastAsia="en-US"/>
    </w:rPr>
  </w:style>
  <w:style w:type="paragraph" w:customStyle="1" w:styleId="aff5">
    <w:name w:val="Прижатый влево"/>
    <w:basedOn w:val="a"/>
    <w:next w:val="a"/>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rsid w:val="006D5EC9"/>
  </w:style>
  <w:style w:type="paragraph" w:customStyle="1" w:styleId="14TexstOSNOVA1012">
    <w:name w:val="14TexstOSNOVA_10/12"/>
    <w:basedOn w:val="a"/>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0"/>
    <w:rsid w:val="006D5EC9"/>
  </w:style>
  <w:style w:type="character" w:customStyle="1" w:styleId="aff6">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styleId="aff7">
    <w:name w:val="endnote reference"/>
    <w:uiPriority w:val="99"/>
    <w:semiHidden/>
    <w:unhideWhenUsed/>
    <w:rsid w:val="00013050"/>
    <w:rPr>
      <w:vertAlign w:val="superscript"/>
    </w:rPr>
  </w:style>
  <w:style w:type="paragraph" w:customStyle="1" w:styleId="body">
    <w:name w:val="body"/>
    <w:basedOn w:val="a"/>
    <w:uiPriority w:val="99"/>
    <w:rsid w:val="00C62DC1"/>
    <w:pPr>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customStyle="1" w:styleId="list-bullet">
    <w:name w:val="list-bullet"/>
    <w:basedOn w:val="body"/>
    <w:uiPriority w:val="99"/>
    <w:rsid w:val="00C62DC1"/>
    <w:pPr>
      <w:ind w:left="227" w:hanging="142"/>
    </w:pPr>
  </w:style>
  <w:style w:type="character" w:customStyle="1" w:styleId="BoldItalic">
    <w:name w:val="Bold_Italic"/>
    <w:uiPriority w:val="99"/>
    <w:rsid w:val="00C62DC1"/>
    <w:rPr>
      <w:b/>
      <w:bCs/>
      <w:i/>
      <w:iCs/>
    </w:rPr>
  </w:style>
  <w:style w:type="character" w:customStyle="1" w:styleId="Italic">
    <w:name w:val="Italic"/>
    <w:uiPriority w:val="99"/>
    <w:rsid w:val="00C62DC1"/>
    <w:rPr>
      <w:i/>
      <w:iCs/>
    </w:rPr>
  </w:style>
  <w:style w:type="character" w:customStyle="1" w:styleId="Bold">
    <w:name w:val="Bold"/>
    <w:uiPriority w:val="99"/>
    <w:rsid w:val="00C62DC1"/>
    <w:rPr>
      <w:b/>
      <w:bCs/>
    </w:rPr>
  </w:style>
  <w:style w:type="paragraph" w:customStyle="1" w:styleId="list-dash">
    <w:name w:val="list-dash"/>
    <w:basedOn w:val="list-bullet"/>
    <w:uiPriority w:val="99"/>
    <w:rsid w:val="00C62DC1"/>
    <w:pPr>
      <w:ind w:hanging="227"/>
    </w:pPr>
  </w:style>
  <w:style w:type="paragraph" w:customStyle="1" w:styleId="aff8">
    <w:basedOn w:val="12"/>
    <w:next w:val="12"/>
    <w:qFormat/>
    <w:rsid w:val="008C4F46"/>
    <w:pPr>
      <w:keepNext/>
      <w:keepLines/>
      <w:spacing w:before="480" w:after="120"/>
    </w:pPr>
    <w:rPr>
      <w:rFonts w:cs="Times New Roman"/>
      <w:b/>
      <w:sz w:val="72"/>
      <w:szCs w:val="72"/>
    </w:rPr>
  </w:style>
  <w:style w:type="character" w:customStyle="1" w:styleId="aff9">
    <w:name w:val="Другое_"/>
    <w:link w:val="affa"/>
    <w:locked/>
    <w:rsid w:val="00465CE2"/>
    <w:rPr>
      <w:rFonts w:ascii="Georgia" w:hAnsi="Georgia"/>
      <w:sz w:val="19"/>
    </w:rPr>
  </w:style>
  <w:style w:type="character" w:customStyle="1" w:styleId="32">
    <w:name w:val="Заголовок №3_"/>
    <w:link w:val="33"/>
    <w:locked/>
    <w:rsid w:val="00465CE2"/>
    <w:rPr>
      <w:rFonts w:ascii="Times New Roman" w:hAnsi="Times New Roman"/>
      <w:color w:val="808285"/>
      <w:sz w:val="26"/>
    </w:rPr>
  </w:style>
  <w:style w:type="character" w:customStyle="1" w:styleId="42">
    <w:name w:val="Основной текст (4)_"/>
    <w:link w:val="43"/>
    <w:locked/>
    <w:rsid w:val="00465CE2"/>
    <w:rPr>
      <w:rFonts w:ascii="Arial" w:hAnsi="Arial"/>
      <w:sz w:val="17"/>
    </w:rPr>
  </w:style>
  <w:style w:type="character" w:customStyle="1" w:styleId="16">
    <w:name w:val="Заголовок №1_"/>
    <w:link w:val="17"/>
    <w:locked/>
    <w:rsid w:val="00465CE2"/>
    <w:rPr>
      <w:rFonts w:ascii="Arial" w:hAnsi="Arial"/>
      <w:b/>
      <w:color w:val="808285"/>
      <w:sz w:val="66"/>
    </w:rPr>
  </w:style>
  <w:style w:type="character" w:customStyle="1" w:styleId="34">
    <w:name w:val="Основной текст (3)_"/>
    <w:link w:val="35"/>
    <w:locked/>
    <w:rsid w:val="00465CE2"/>
    <w:rPr>
      <w:b/>
      <w:sz w:val="22"/>
    </w:rPr>
  </w:style>
  <w:style w:type="character" w:customStyle="1" w:styleId="23">
    <w:name w:val="Колонтитул (2)_"/>
    <w:link w:val="24"/>
    <w:uiPriority w:val="99"/>
    <w:locked/>
    <w:rsid w:val="00465CE2"/>
    <w:rPr>
      <w:rFonts w:ascii="Times New Roman" w:hAnsi="Times New Roman"/>
    </w:rPr>
  </w:style>
  <w:style w:type="character" w:customStyle="1" w:styleId="affb">
    <w:name w:val="Оглавление_"/>
    <w:link w:val="affc"/>
    <w:locked/>
    <w:rsid w:val="00465CE2"/>
    <w:rPr>
      <w:rFonts w:ascii="Georgia" w:hAnsi="Georgia"/>
      <w:sz w:val="19"/>
    </w:rPr>
  </w:style>
  <w:style w:type="character" w:customStyle="1" w:styleId="18">
    <w:name w:val="Основной текст Знак1"/>
    <w:uiPriority w:val="99"/>
    <w:locked/>
    <w:rsid w:val="00465CE2"/>
    <w:rPr>
      <w:rFonts w:ascii="Georgia" w:hAnsi="Georgia"/>
      <w:sz w:val="19"/>
      <w:u w:val="none"/>
    </w:rPr>
  </w:style>
  <w:style w:type="character" w:customStyle="1" w:styleId="44">
    <w:name w:val="Заголовок №4_"/>
    <w:link w:val="45"/>
    <w:locked/>
    <w:rsid w:val="00465CE2"/>
    <w:rPr>
      <w:rFonts w:ascii="Tahoma" w:hAnsi="Tahoma"/>
      <w:b/>
      <w:sz w:val="18"/>
    </w:rPr>
  </w:style>
  <w:style w:type="character" w:customStyle="1" w:styleId="25">
    <w:name w:val="Основной текст (2)_"/>
    <w:link w:val="26"/>
    <w:locked/>
    <w:rsid w:val="00465CE2"/>
    <w:rPr>
      <w:rFonts w:ascii="Tahoma" w:hAnsi="Tahoma"/>
      <w:b/>
      <w:sz w:val="18"/>
    </w:rPr>
  </w:style>
  <w:style w:type="character" w:customStyle="1" w:styleId="27">
    <w:name w:val="Заголовок №2_"/>
    <w:link w:val="28"/>
    <w:locked/>
    <w:rsid w:val="00465CE2"/>
    <w:rPr>
      <w:b/>
      <w:smallCaps/>
      <w:sz w:val="28"/>
    </w:rPr>
  </w:style>
  <w:style w:type="character" w:customStyle="1" w:styleId="72">
    <w:name w:val="Основной текст (7)_"/>
    <w:link w:val="73"/>
    <w:locked/>
    <w:rsid w:val="00465CE2"/>
    <w:rPr>
      <w:rFonts w:ascii="Arial" w:hAnsi="Arial"/>
      <w:sz w:val="15"/>
    </w:rPr>
  </w:style>
  <w:style w:type="character" w:customStyle="1" w:styleId="affd">
    <w:name w:val="Подпись к таблице_"/>
    <w:link w:val="affe"/>
    <w:locked/>
    <w:rsid w:val="00465CE2"/>
    <w:rPr>
      <w:rFonts w:ascii="Arial" w:hAnsi="Arial"/>
      <w:sz w:val="15"/>
    </w:rPr>
  </w:style>
  <w:style w:type="character" w:customStyle="1" w:styleId="afff">
    <w:name w:val="Колонтитул_"/>
    <w:link w:val="afff0"/>
    <w:locked/>
    <w:rsid w:val="00465CE2"/>
    <w:rPr>
      <w:rFonts w:ascii="Arial" w:hAnsi="Arial"/>
      <w:sz w:val="15"/>
    </w:rPr>
  </w:style>
  <w:style w:type="character" w:customStyle="1" w:styleId="82">
    <w:name w:val="Основной текст (8)_"/>
    <w:link w:val="83"/>
    <w:locked/>
    <w:rsid w:val="00465CE2"/>
    <w:rPr>
      <w:b/>
      <w:sz w:val="11"/>
    </w:rPr>
  </w:style>
  <w:style w:type="paragraph" w:customStyle="1" w:styleId="affa">
    <w:name w:val="Другое"/>
    <w:basedOn w:val="a"/>
    <w:link w:val="aff9"/>
    <w:rsid w:val="00465CE2"/>
    <w:pPr>
      <w:spacing w:after="0" w:line="269" w:lineRule="auto"/>
      <w:ind w:firstLine="240"/>
    </w:pPr>
    <w:rPr>
      <w:rFonts w:ascii="Georgia" w:hAnsi="Georgia"/>
      <w:sz w:val="19"/>
      <w:szCs w:val="20"/>
    </w:rPr>
  </w:style>
  <w:style w:type="paragraph" w:customStyle="1" w:styleId="33">
    <w:name w:val="Заголовок №3"/>
    <w:basedOn w:val="a"/>
    <w:link w:val="32"/>
    <w:qFormat/>
    <w:rsid w:val="00465CE2"/>
    <w:pPr>
      <w:spacing w:after="820" w:line="223" w:lineRule="auto"/>
      <w:jc w:val="center"/>
      <w:outlineLvl w:val="2"/>
    </w:pPr>
    <w:rPr>
      <w:rFonts w:ascii="Times New Roman" w:hAnsi="Times New Roman"/>
      <w:color w:val="808285"/>
      <w:sz w:val="26"/>
      <w:szCs w:val="20"/>
    </w:rPr>
  </w:style>
  <w:style w:type="paragraph" w:customStyle="1" w:styleId="43">
    <w:name w:val="Основной текст (4)"/>
    <w:basedOn w:val="a"/>
    <w:link w:val="42"/>
    <w:rsid w:val="00465CE2"/>
    <w:pPr>
      <w:spacing w:after="120" w:line="298" w:lineRule="auto"/>
    </w:pPr>
    <w:rPr>
      <w:rFonts w:ascii="Arial" w:hAnsi="Arial"/>
      <w:sz w:val="17"/>
      <w:szCs w:val="20"/>
    </w:rPr>
  </w:style>
  <w:style w:type="paragraph" w:customStyle="1" w:styleId="17">
    <w:name w:val="Заголовок №1"/>
    <w:basedOn w:val="a"/>
    <w:link w:val="16"/>
    <w:rsid w:val="00465CE2"/>
    <w:pPr>
      <w:spacing w:after="380" w:line="262" w:lineRule="auto"/>
      <w:jc w:val="center"/>
      <w:outlineLvl w:val="0"/>
    </w:pPr>
    <w:rPr>
      <w:rFonts w:ascii="Arial" w:hAnsi="Arial"/>
      <w:b/>
      <w:color w:val="808285"/>
      <w:sz w:val="66"/>
      <w:szCs w:val="20"/>
    </w:rPr>
  </w:style>
  <w:style w:type="paragraph" w:customStyle="1" w:styleId="35">
    <w:name w:val="Основной текст (3)"/>
    <w:basedOn w:val="a"/>
    <w:link w:val="34"/>
    <w:rsid w:val="00465CE2"/>
    <w:pPr>
      <w:spacing w:after="250" w:line="226" w:lineRule="auto"/>
    </w:pPr>
    <w:rPr>
      <w:b/>
      <w:szCs w:val="20"/>
    </w:rPr>
  </w:style>
  <w:style w:type="paragraph" w:customStyle="1" w:styleId="24">
    <w:name w:val="Колонтитул (2)"/>
    <w:basedOn w:val="a"/>
    <w:link w:val="23"/>
    <w:uiPriority w:val="99"/>
    <w:rsid w:val="00465CE2"/>
    <w:pPr>
      <w:spacing w:after="0" w:line="240" w:lineRule="auto"/>
    </w:pPr>
    <w:rPr>
      <w:rFonts w:ascii="Times New Roman" w:hAnsi="Times New Roman"/>
      <w:sz w:val="20"/>
      <w:szCs w:val="20"/>
    </w:rPr>
  </w:style>
  <w:style w:type="paragraph" w:customStyle="1" w:styleId="affc">
    <w:name w:val="Оглавление"/>
    <w:basedOn w:val="a"/>
    <w:link w:val="affb"/>
    <w:rsid w:val="00465CE2"/>
    <w:pPr>
      <w:spacing w:after="0" w:line="240" w:lineRule="auto"/>
      <w:ind w:firstLine="350"/>
    </w:pPr>
    <w:rPr>
      <w:rFonts w:ascii="Georgia" w:hAnsi="Georgia"/>
      <w:sz w:val="19"/>
      <w:szCs w:val="20"/>
    </w:rPr>
  </w:style>
  <w:style w:type="character" w:customStyle="1" w:styleId="29">
    <w:name w:val="Основной текст Знак2"/>
    <w:uiPriority w:val="99"/>
    <w:semiHidden/>
    <w:rsid w:val="00465CE2"/>
    <w:rPr>
      <w:color w:val="000000"/>
    </w:rPr>
  </w:style>
  <w:style w:type="paragraph" w:customStyle="1" w:styleId="45">
    <w:name w:val="Заголовок №4"/>
    <w:basedOn w:val="a"/>
    <w:link w:val="44"/>
    <w:rsid w:val="00465CE2"/>
    <w:pPr>
      <w:spacing w:after="60" w:line="266" w:lineRule="auto"/>
      <w:outlineLvl w:val="3"/>
    </w:pPr>
    <w:rPr>
      <w:rFonts w:ascii="Tahoma" w:hAnsi="Tahoma"/>
      <w:b/>
      <w:sz w:val="18"/>
      <w:szCs w:val="20"/>
    </w:rPr>
  </w:style>
  <w:style w:type="paragraph" w:customStyle="1" w:styleId="26">
    <w:name w:val="Основной текст (2)"/>
    <w:basedOn w:val="a"/>
    <w:link w:val="25"/>
    <w:rsid w:val="00465CE2"/>
    <w:pPr>
      <w:spacing w:after="40" w:line="269" w:lineRule="auto"/>
    </w:pPr>
    <w:rPr>
      <w:rFonts w:ascii="Tahoma" w:hAnsi="Tahoma"/>
      <w:b/>
      <w:sz w:val="18"/>
      <w:szCs w:val="20"/>
    </w:rPr>
  </w:style>
  <w:style w:type="paragraph" w:customStyle="1" w:styleId="28">
    <w:name w:val="Заголовок №2"/>
    <w:basedOn w:val="a"/>
    <w:link w:val="27"/>
    <w:rsid w:val="00465CE2"/>
    <w:pPr>
      <w:spacing w:after="0" w:line="180" w:lineRule="auto"/>
      <w:outlineLvl w:val="1"/>
    </w:pPr>
    <w:rPr>
      <w:b/>
      <w:smallCaps/>
      <w:sz w:val="28"/>
      <w:szCs w:val="20"/>
    </w:rPr>
  </w:style>
  <w:style w:type="paragraph" w:customStyle="1" w:styleId="73">
    <w:name w:val="Основной текст (7)"/>
    <w:basedOn w:val="a"/>
    <w:link w:val="72"/>
    <w:rsid w:val="00465CE2"/>
    <w:pPr>
      <w:spacing w:after="0" w:line="240" w:lineRule="auto"/>
    </w:pPr>
    <w:rPr>
      <w:rFonts w:ascii="Arial" w:hAnsi="Arial"/>
      <w:sz w:val="15"/>
      <w:szCs w:val="20"/>
    </w:rPr>
  </w:style>
  <w:style w:type="paragraph" w:customStyle="1" w:styleId="affe">
    <w:name w:val="Подпись к таблице"/>
    <w:basedOn w:val="a"/>
    <w:link w:val="affd"/>
    <w:rsid w:val="00465CE2"/>
    <w:pPr>
      <w:spacing w:after="0" w:line="240" w:lineRule="auto"/>
    </w:pPr>
    <w:rPr>
      <w:rFonts w:ascii="Arial" w:hAnsi="Arial"/>
      <w:sz w:val="15"/>
      <w:szCs w:val="20"/>
    </w:rPr>
  </w:style>
  <w:style w:type="paragraph" w:customStyle="1" w:styleId="afff0">
    <w:name w:val="Колонтитул"/>
    <w:basedOn w:val="a"/>
    <w:link w:val="afff"/>
    <w:qFormat/>
    <w:rsid w:val="00465CE2"/>
    <w:pPr>
      <w:spacing w:after="0" w:line="240" w:lineRule="auto"/>
    </w:pPr>
    <w:rPr>
      <w:rFonts w:ascii="Arial" w:hAnsi="Arial"/>
      <w:sz w:val="15"/>
      <w:szCs w:val="20"/>
    </w:rPr>
  </w:style>
  <w:style w:type="paragraph" w:customStyle="1" w:styleId="83">
    <w:name w:val="Основной текст (8)"/>
    <w:basedOn w:val="a"/>
    <w:link w:val="82"/>
    <w:rsid w:val="00465CE2"/>
    <w:pPr>
      <w:spacing w:after="0" w:line="240" w:lineRule="auto"/>
    </w:pPr>
    <w:rPr>
      <w:b/>
      <w:sz w:val="11"/>
      <w:szCs w:val="20"/>
    </w:rPr>
  </w:style>
  <w:style w:type="paragraph" w:styleId="afff1">
    <w:name w:val="No Spacing"/>
    <w:link w:val="afff2"/>
    <w:uiPriority w:val="1"/>
    <w:qFormat/>
    <w:rsid w:val="00465CE2"/>
    <w:pPr>
      <w:widowControl w:val="0"/>
    </w:pPr>
    <w:rPr>
      <w:rFonts w:ascii="Courier New" w:eastAsia="Times New Roman" w:hAnsi="Courier New"/>
      <w:color w:val="000000"/>
      <w:sz w:val="24"/>
      <w:szCs w:val="24"/>
    </w:rPr>
  </w:style>
  <w:style w:type="table" w:customStyle="1" w:styleId="TableNormal">
    <w:name w:val="Table Normal"/>
    <w:uiPriority w:val="2"/>
    <w:semiHidden/>
    <w:unhideWhenUsed/>
    <w:qFormat/>
    <w:rsid w:val="00465CE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65CE2"/>
    <w:pPr>
      <w:autoSpaceDE w:val="0"/>
      <w:autoSpaceDN w:val="0"/>
      <w:spacing w:after="0" w:line="240" w:lineRule="auto"/>
    </w:pPr>
    <w:rPr>
      <w:rFonts w:ascii="Cambria" w:eastAsia="Cambria" w:hAnsi="Cambria" w:cs="Cambria"/>
    </w:rPr>
  </w:style>
  <w:style w:type="paragraph" w:customStyle="1" w:styleId="afff3">
    <w:name w:val="об"/>
    <w:basedOn w:val="a"/>
    <w:link w:val="afff4"/>
    <w:uiPriority w:val="1"/>
    <w:qFormat/>
    <w:rsid w:val="00465CE2"/>
    <w:pPr>
      <w:autoSpaceDE w:val="0"/>
      <w:autoSpaceDN w:val="0"/>
      <w:spacing w:before="120" w:after="120" w:line="360" w:lineRule="auto"/>
    </w:pPr>
    <w:rPr>
      <w:rFonts w:ascii="Times New Roman" w:eastAsia="Cambria" w:hAnsi="Times New Roman"/>
      <w:b/>
      <w:i/>
      <w:w w:val="90"/>
      <w:sz w:val="24"/>
      <w:szCs w:val="24"/>
    </w:rPr>
  </w:style>
  <w:style w:type="character" w:customStyle="1" w:styleId="afff4">
    <w:name w:val="об Знак"/>
    <w:link w:val="afff3"/>
    <w:uiPriority w:val="1"/>
    <w:rsid w:val="00465CE2"/>
    <w:rPr>
      <w:rFonts w:ascii="Times New Roman" w:eastAsia="Cambria" w:hAnsi="Times New Roman"/>
      <w:b/>
      <w:i/>
      <w:w w:val="90"/>
      <w:sz w:val="24"/>
      <w:szCs w:val="24"/>
      <w:lang w:eastAsia="en-US"/>
    </w:rPr>
  </w:style>
  <w:style w:type="character" w:customStyle="1" w:styleId="19">
    <w:name w:val="Текст концевой сноски Знак1"/>
    <w:uiPriority w:val="99"/>
    <w:semiHidden/>
    <w:rsid w:val="00465CE2"/>
    <w:rPr>
      <w:lang w:val="en-US" w:eastAsia="en-US"/>
    </w:rPr>
  </w:style>
  <w:style w:type="character" w:customStyle="1" w:styleId="afff5">
    <w:name w:val="Заголовок Знак"/>
    <w:uiPriority w:val="10"/>
    <w:rsid w:val="00465CE2"/>
    <w:rPr>
      <w:rFonts w:ascii="Calibri Light" w:eastAsia="Times New Roman" w:hAnsi="Calibri Light" w:cs="Times New Roman"/>
      <w:spacing w:val="-10"/>
      <w:kern w:val="28"/>
      <w:sz w:val="56"/>
      <w:szCs w:val="56"/>
      <w:lang w:val="en-US" w:eastAsia="en-US"/>
    </w:rPr>
  </w:style>
  <w:style w:type="numbering" w:customStyle="1" w:styleId="1a">
    <w:name w:val="Нет списка1"/>
    <w:next w:val="a2"/>
    <w:uiPriority w:val="99"/>
    <w:semiHidden/>
    <w:unhideWhenUsed/>
    <w:rsid w:val="005C69E7"/>
  </w:style>
  <w:style w:type="character" w:customStyle="1" w:styleId="WW8Num1z0">
    <w:name w:val="WW8Num1z0"/>
    <w:rsid w:val="005C69E7"/>
  </w:style>
  <w:style w:type="character" w:customStyle="1" w:styleId="WW8Num1z1">
    <w:name w:val="WW8Num1z1"/>
    <w:rsid w:val="005C69E7"/>
  </w:style>
  <w:style w:type="character" w:customStyle="1" w:styleId="WW8Num1z2">
    <w:name w:val="WW8Num1z2"/>
    <w:rsid w:val="005C69E7"/>
  </w:style>
  <w:style w:type="character" w:customStyle="1" w:styleId="WW8Num1z3">
    <w:name w:val="WW8Num1z3"/>
    <w:rsid w:val="005C69E7"/>
  </w:style>
  <w:style w:type="character" w:customStyle="1" w:styleId="WW8Num1z4">
    <w:name w:val="WW8Num1z4"/>
    <w:rsid w:val="005C69E7"/>
  </w:style>
  <w:style w:type="character" w:customStyle="1" w:styleId="WW8Num1z5">
    <w:name w:val="WW8Num1z5"/>
    <w:rsid w:val="005C69E7"/>
  </w:style>
  <w:style w:type="character" w:customStyle="1" w:styleId="WW8Num1z6">
    <w:name w:val="WW8Num1z6"/>
    <w:rsid w:val="005C69E7"/>
  </w:style>
  <w:style w:type="character" w:customStyle="1" w:styleId="WW8Num1z7">
    <w:name w:val="WW8Num1z7"/>
    <w:rsid w:val="005C69E7"/>
  </w:style>
  <w:style w:type="character" w:customStyle="1" w:styleId="WW8Num1z8">
    <w:name w:val="WW8Num1z8"/>
    <w:rsid w:val="005C69E7"/>
  </w:style>
  <w:style w:type="character" w:customStyle="1" w:styleId="WW8Num2z0">
    <w:name w:val="WW8Num2z0"/>
    <w:rsid w:val="005C69E7"/>
  </w:style>
  <w:style w:type="character" w:customStyle="1" w:styleId="WW8Num3z0">
    <w:name w:val="WW8Num3z0"/>
    <w:rsid w:val="005C69E7"/>
    <w:rPr>
      <w:rFonts w:ascii="Symbol" w:hAnsi="Symbol" w:cs="Symbol" w:hint="default"/>
      <w:spacing w:val="1"/>
      <w:sz w:val="28"/>
      <w:szCs w:val="28"/>
    </w:rPr>
  </w:style>
  <w:style w:type="character" w:customStyle="1" w:styleId="WW8Num4z0">
    <w:name w:val="WW8Num4z0"/>
    <w:rsid w:val="005C69E7"/>
  </w:style>
  <w:style w:type="character" w:customStyle="1" w:styleId="WW8Num5z0">
    <w:name w:val="WW8Num5z0"/>
    <w:qFormat/>
    <w:rsid w:val="005C69E7"/>
    <w:rPr>
      <w:rFonts w:ascii="Symbol" w:hAnsi="Symbol" w:cs="Symbol" w:hint="default"/>
    </w:rPr>
  </w:style>
  <w:style w:type="character" w:customStyle="1" w:styleId="WW8Num6z0">
    <w:name w:val="WW8Num6z0"/>
    <w:qFormat/>
    <w:rsid w:val="005C69E7"/>
    <w:rPr>
      <w:rFonts w:eastAsia="Times New Roman" w:cs="Times New Roman" w:hint="default"/>
    </w:rPr>
  </w:style>
  <w:style w:type="character" w:customStyle="1" w:styleId="WW8Num7z0">
    <w:name w:val="WW8Num7z0"/>
    <w:qFormat/>
    <w:rsid w:val="005C69E7"/>
    <w:rPr>
      <w:rFonts w:ascii="Symbol" w:hAnsi="Symbol" w:cs="Symbol" w:hint="default"/>
    </w:rPr>
  </w:style>
  <w:style w:type="character" w:customStyle="1" w:styleId="WW8Num8z0">
    <w:name w:val="WW8Num8z0"/>
    <w:qFormat/>
    <w:rsid w:val="005C69E7"/>
  </w:style>
  <w:style w:type="character" w:customStyle="1" w:styleId="WW8Num8z1">
    <w:name w:val="WW8Num8z1"/>
    <w:qFormat/>
    <w:rsid w:val="005C69E7"/>
  </w:style>
  <w:style w:type="character" w:customStyle="1" w:styleId="WW8Num8z2">
    <w:name w:val="WW8Num8z2"/>
    <w:qFormat/>
    <w:rsid w:val="005C69E7"/>
  </w:style>
  <w:style w:type="character" w:customStyle="1" w:styleId="WW8Num8z3">
    <w:name w:val="WW8Num8z3"/>
    <w:rsid w:val="005C69E7"/>
  </w:style>
  <w:style w:type="character" w:customStyle="1" w:styleId="WW8Num8z4">
    <w:name w:val="WW8Num8z4"/>
    <w:rsid w:val="005C69E7"/>
  </w:style>
  <w:style w:type="character" w:customStyle="1" w:styleId="WW8Num8z5">
    <w:name w:val="WW8Num8z5"/>
    <w:rsid w:val="005C69E7"/>
  </w:style>
  <w:style w:type="character" w:customStyle="1" w:styleId="WW8Num8z6">
    <w:name w:val="WW8Num8z6"/>
    <w:rsid w:val="005C69E7"/>
  </w:style>
  <w:style w:type="character" w:customStyle="1" w:styleId="WW8Num8z7">
    <w:name w:val="WW8Num8z7"/>
    <w:rsid w:val="005C69E7"/>
  </w:style>
  <w:style w:type="character" w:customStyle="1" w:styleId="WW8Num8z8">
    <w:name w:val="WW8Num8z8"/>
    <w:rsid w:val="005C69E7"/>
  </w:style>
  <w:style w:type="character" w:customStyle="1" w:styleId="WW8Num9z0">
    <w:name w:val="WW8Num9z0"/>
    <w:qFormat/>
    <w:rsid w:val="005C69E7"/>
  </w:style>
  <w:style w:type="character" w:customStyle="1" w:styleId="WW8Num9z1">
    <w:name w:val="WW8Num9z1"/>
    <w:qFormat/>
    <w:rsid w:val="005C69E7"/>
  </w:style>
  <w:style w:type="character" w:customStyle="1" w:styleId="WW8Num9z2">
    <w:name w:val="WW8Num9z2"/>
    <w:qFormat/>
    <w:rsid w:val="005C69E7"/>
  </w:style>
  <w:style w:type="character" w:customStyle="1" w:styleId="WW8Num9z3">
    <w:name w:val="WW8Num9z3"/>
    <w:rsid w:val="005C69E7"/>
  </w:style>
  <w:style w:type="character" w:customStyle="1" w:styleId="WW8Num9z4">
    <w:name w:val="WW8Num9z4"/>
    <w:rsid w:val="005C69E7"/>
  </w:style>
  <w:style w:type="character" w:customStyle="1" w:styleId="WW8Num9z5">
    <w:name w:val="WW8Num9z5"/>
    <w:rsid w:val="005C69E7"/>
  </w:style>
  <w:style w:type="character" w:customStyle="1" w:styleId="WW8Num9z6">
    <w:name w:val="WW8Num9z6"/>
    <w:rsid w:val="005C69E7"/>
  </w:style>
  <w:style w:type="character" w:customStyle="1" w:styleId="WW8Num9z7">
    <w:name w:val="WW8Num9z7"/>
    <w:rsid w:val="005C69E7"/>
  </w:style>
  <w:style w:type="character" w:customStyle="1" w:styleId="WW8Num9z8">
    <w:name w:val="WW8Num9z8"/>
    <w:rsid w:val="005C69E7"/>
  </w:style>
  <w:style w:type="character" w:customStyle="1" w:styleId="WW8Num10z0">
    <w:name w:val="WW8Num10z0"/>
    <w:qFormat/>
    <w:rsid w:val="005C69E7"/>
  </w:style>
  <w:style w:type="character" w:customStyle="1" w:styleId="WW8Num10z1">
    <w:name w:val="WW8Num10z1"/>
    <w:qFormat/>
    <w:rsid w:val="005C69E7"/>
  </w:style>
  <w:style w:type="character" w:customStyle="1" w:styleId="WW8Num10z2">
    <w:name w:val="WW8Num10z2"/>
    <w:qFormat/>
    <w:rsid w:val="005C69E7"/>
  </w:style>
  <w:style w:type="character" w:customStyle="1" w:styleId="WW8Num10z3">
    <w:name w:val="WW8Num10z3"/>
    <w:rsid w:val="005C69E7"/>
  </w:style>
  <w:style w:type="character" w:customStyle="1" w:styleId="WW8Num10z4">
    <w:name w:val="WW8Num10z4"/>
    <w:rsid w:val="005C69E7"/>
  </w:style>
  <w:style w:type="character" w:customStyle="1" w:styleId="WW8Num10z5">
    <w:name w:val="WW8Num10z5"/>
    <w:rsid w:val="005C69E7"/>
  </w:style>
  <w:style w:type="character" w:customStyle="1" w:styleId="WW8Num10z6">
    <w:name w:val="WW8Num10z6"/>
    <w:rsid w:val="005C69E7"/>
  </w:style>
  <w:style w:type="character" w:customStyle="1" w:styleId="WW8Num10z7">
    <w:name w:val="WW8Num10z7"/>
    <w:rsid w:val="005C69E7"/>
  </w:style>
  <w:style w:type="character" w:customStyle="1" w:styleId="WW8Num10z8">
    <w:name w:val="WW8Num10z8"/>
    <w:rsid w:val="005C69E7"/>
  </w:style>
  <w:style w:type="character" w:customStyle="1" w:styleId="WW8Num11z0">
    <w:name w:val="WW8Num11z0"/>
    <w:qFormat/>
    <w:rsid w:val="005C69E7"/>
    <w:rPr>
      <w:rFonts w:ascii="Times New Roman" w:eastAsia="Times New Roman" w:hAnsi="Times New Roman" w:cs="Times New Roman"/>
      <w:sz w:val="28"/>
      <w:szCs w:val="28"/>
      <w:lang w:eastAsia="ru-RU"/>
    </w:rPr>
  </w:style>
  <w:style w:type="character" w:customStyle="1" w:styleId="WW8Num11z1">
    <w:name w:val="WW8Num11z1"/>
    <w:qFormat/>
    <w:rsid w:val="005C69E7"/>
  </w:style>
  <w:style w:type="character" w:customStyle="1" w:styleId="WW8Num11z2">
    <w:name w:val="WW8Num11z2"/>
    <w:qFormat/>
    <w:rsid w:val="005C69E7"/>
  </w:style>
  <w:style w:type="character" w:customStyle="1" w:styleId="WW8Num11z3">
    <w:name w:val="WW8Num11z3"/>
    <w:rsid w:val="005C69E7"/>
  </w:style>
  <w:style w:type="character" w:customStyle="1" w:styleId="WW8Num11z4">
    <w:name w:val="WW8Num11z4"/>
    <w:rsid w:val="005C69E7"/>
  </w:style>
  <w:style w:type="character" w:customStyle="1" w:styleId="WW8Num11z5">
    <w:name w:val="WW8Num11z5"/>
    <w:rsid w:val="005C69E7"/>
  </w:style>
  <w:style w:type="character" w:customStyle="1" w:styleId="WW8Num11z6">
    <w:name w:val="WW8Num11z6"/>
    <w:rsid w:val="005C69E7"/>
  </w:style>
  <w:style w:type="character" w:customStyle="1" w:styleId="WW8Num11z7">
    <w:name w:val="WW8Num11z7"/>
    <w:rsid w:val="005C69E7"/>
  </w:style>
  <w:style w:type="character" w:customStyle="1" w:styleId="WW8Num11z8">
    <w:name w:val="WW8Num11z8"/>
    <w:rsid w:val="005C69E7"/>
  </w:style>
  <w:style w:type="character" w:customStyle="1" w:styleId="WW8Num12z0">
    <w:name w:val="WW8Num12z0"/>
    <w:qFormat/>
    <w:rsid w:val="005C69E7"/>
  </w:style>
  <w:style w:type="character" w:customStyle="1" w:styleId="WW8Num12z1">
    <w:name w:val="WW8Num12z1"/>
    <w:qFormat/>
    <w:rsid w:val="005C69E7"/>
  </w:style>
  <w:style w:type="character" w:customStyle="1" w:styleId="WW8Num12z2">
    <w:name w:val="WW8Num12z2"/>
    <w:qFormat/>
    <w:rsid w:val="005C69E7"/>
  </w:style>
  <w:style w:type="character" w:customStyle="1" w:styleId="WW8Num12z3">
    <w:name w:val="WW8Num12z3"/>
    <w:rsid w:val="005C69E7"/>
  </w:style>
  <w:style w:type="character" w:customStyle="1" w:styleId="WW8Num12z4">
    <w:name w:val="WW8Num12z4"/>
    <w:rsid w:val="005C69E7"/>
  </w:style>
  <w:style w:type="character" w:customStyle="1" w:styleId="WW8Num12z5">
    <w:name w:val="WW8Num12z5"/>
    <w:rsid w:val="005C69E7"/>
  </w:style>
  <w:style w:type="character" w:customStyle="1" w:styleId="WW8Num12z6">
    <w:name w:val="WW8Num12z6"/>
    <w:rsid w:val="005C69E7"/>
  </w:style>
  <w:style w:type="character" w:customStyle="1" w:styleId="WW8Num12z7">
    <w:name w:val="WW8Num12z7"/>
    <w:rsid w:val="005C69E7"/>
  </w:style>
  <w:style w:type="character" w:customStyle="1" w:styleId="WW8Num12z8">
    <w:name w:val="WW8Num12z8"/>
    <w:rsid w:val="005C69E7"/>
  </w:style>
  <w:style w:type="character" w:customStyle="1" w:styleId="WW8Num13z0">
    <w:name w:val="WW8Num13z0"/>
    <w:qFormat/>
    <w:rsid w:val="005C69E7"/>
  </w:style>
  <w:style w:type="character" w:customStyle="1" w:styleId="WW8Num13z1">
    <w:name w:val="WW8Num13z1"/>
    <w:qFormat/>
    <w:rsid w:val="005C69E7"/>
  </w:style>
  <w:style w:type="character" w:customStyle="1" w:styleId="WW8Num13z2">
    <w:name w:val="WW8Num13z2"/>
    <w:qFormat/>
    <w:rsid w:val="005C69E7"/>
  </w:style>
  <w:style w:type="character" w:customStyle="1" w:styleId="WW8Num13z3">
    <w:name w:val="WW8Num13z3"/>
    <w:rsid w:val="005C69E7"/>
  </w:style>
  <w:style w:type="character" w:customStyle="1" w:styleId="WW8Num13z4">
    <w:name w:val="WW8Num13z4"/>
    <w:rsid w:val="005C69E7"/>
  </w:style>
  <w:style w:type="character" w:customStyle="1" w:styleId="WW8Num13z5">
    <w:name w:val="WW8Num13z5"/>
    <w:rsid w:val="005C69E7"/>
  </w:style>
  <w:style w:type="character" w:customStyle="1" w:styleId="WW8Num13z6">
    <w:name w:val="WW8Num13z6"/>
    <w:rsid w:val="005C69E7"/>
  </w:style>
  <w:style w:type="character" w:customStyle="1" w:styleId="WW8Num13z7">
    <w:name w:val="WW8Num13z7"/>
    <w:rsid w:val="005C69E7"/>
  </w:style>
  <w:style w:type="character" w:customStyle="1" w:styleId="WW8Num13z8">
    <w:name w:val="WW8Num13z8"/>
    <w:rsid w:val="005C69E7"/>
  </w:style>
  <w:style w:type="character" w:customStyle="1" w:styleId="WW8Num14z0">
    <w:name w:val="WW8Num14z0"/>
    <w:qFormat/>
    <w:rsid w:val="005C69E7"/>
  </w:style>
  <w:style w:type="character" w:customStyle="1" w:styleId="WW8Num14z1">
    <w:name w:val="WW8Num14z1"/>
    <w:rsid w:val="005C69E7"/>
  </w:style>
  <w:style w:type="character" w:customStyle="1" w:styleId="WW8Num14z2">
    <w:name w:val="WW8Num14z2"/>
    <w:rsid w:val="005C69E7"/>
  </w:style>
  <w:style w:type="character" w:customStyle="1" w:styleId="WW8Num14z3">
    <w:name w:val="WW8Num14z3"/>
    <w:rsid w:val="005C69E7"/>
  </w:style>
  <w:style w:type="character" w:customStyle="1" w:styleId="WW8Num14z4">
    <w:name w:val="WW8Num14z4"/>
    <w:rsid w:val="005C69E7"/>
  </w:style>
  <w:style w:type="character" w:customStyle="1" w:styleId="WW8Num14z5">
    <w:name w:val="WW8Num14z5"/>
    <w:rsid w:val="005C69E7"/>
  </w:style>
  <w:style w:type="character" w:customStyle="1" w:styleId="WW8Num14z6">
    <w:name w:val="WW8Num14z6"/>
    <w:rsid w:val="005C69E7"/>
  </w:style>
  <w:style w:type="character" w:customStyle="1" w:styleId="WW8Num14z7">
    <w:name w:val="WW8Num14z7"/>
    <w:rsid w:val="005C69E7"/>
  </w:style>
  <w:style w:type="character" w:customStyle="1" w:styleId="WW8Num14z8">
    <w:name w:val="WW8Num14z8"/>
    <w:rsid w:val="005C69E7"/>
  </w:style>
  <w:style w:type="character" w:customStyle="1" w:styleId="WW8Num2z1">
    <w:name w:val="WW8Num2z1"/>
    <w:rsid w:val="005C69E7"/>
  </w:style>
  <w:style w:type="character" w:customStyle="1" w:styleId="WW8Num2z2">
    <w:name w:val="WW8Num2z2"/>
    <w:rsid w:val="005C69E7"/>
  </w:style>
  <w:style w:type="character" w:customStyle="1" w:styleId="WW8Num2z3">
    <w:name w:val="WW8Num2z3"/>
    <w:rsid w:val="005C69E7"/>
  </w:style>
  <w:style w:type="character" w:customStyle="1" w:styleId="WW8Num2z4">
    <w:name w:val="WW8Num2z4"/>
    <w:rsid w:val="005C69E7"/>
  </w:style>
  <w:style w:type="character" w:customStyle="1" w:styleId="WW8Num2z5">
    <w:name w:val="WW8Num2z5"/>
    <w:rsid w:val="005C69E7"/>
  </w:style>
  <w:style w:type="character" w:customStyle="1" w:styleId="WW8Num2z6">
    <w:name w:val="WW8Num2z6"/>
    <w:rsid w:val="005C69E7"/>
  </w:style>
  <w:style w:type="character" w:customStyle="1" w:styleId="WW8Num2z7">
    <w:name w:val="WW8Num2z7"/>
    <w:rsid w:val="005C69E7"/>
  </w:style>
  <w:style w:type="character" w:customStyle="1" w:styleId="WW8Num2z8">
    <w:name w:val="WW8Num2z8"/>
    <w:rsid w:val="005C69E7"/>
  </w:style>
  <w:style w:type="character" w:customStyle="1" w:styleId="WW8Num15z0">
    <w:name w:val="WW8Num15z0"/>
    <w:qFormat/>
    <w:rsid w:val="005C69E7"/>
  </w:style>
  <w:style w:type="character" w:customStyle="1" w:styleId="WW8Num15z1">
    <w:name w:val="WW8Num15z1"/>
    <w:qFormat/>
    <w:rsid w:val="005C69E7"/>
  </w:style>
  <w:style w:type="character" w:customStyle="1" w:styleId="WW8Num15z2">
    <w:name w:val="WW8Num15z2"/>
    <w:qFormat/>
    <w:rsid w:val="005C69E7"/>
  </w:style>
  <w:style w:type="character" w:customStyle="1" w:styleId="WW8Num15z3">
    <w:name w:val="WW8Num15z3"/>
    <w:rsid w:val="005C69E7"/>
  </w:style>
  <w:style w:type="character" w:customStyle="1" w:styleId="WW8Num15z4">
    <w:name w:val="WW8Num15z4"/>
    <w:rsid w:val="005C69E7"/>
  </w:style>
  <w:style w:type="character" w:customStyle="1" w:styleId="WW8Num15z5">
    <w:name w:val="WW8Num15z5"/>
    <w:rsid w:val="005C69E7"/>
  </w:style>
  <w:style w:type="character" w:customStyle="1" w:styleId="WW8Num15z6">
    <w:name w:val="WW8Num15z6"/>
    <w:rsid w:val="005C69E7"/>
  </w:style>
  <w:style w:type="character" w:customStyle="1" w:styleId="WW8Num15z7">
    <w:name w:val="WW8Num15z7"/>
    <w:rsid w:val="005C69E7"/>
  </w:style>
  <w:style w:type="character" w:customStyle="1" w:styleId="WW8Num15z8">
    <w:name w:val="WW8Num15z8"/>
    <w:rsid w:val="005C69E7"/>
  </w:style>
  <w:style w:type="character" w:customStyle="1" w:styleId="afff6">
    <w:name w:val="Основной шрифт"/>
    <w:rsid w:val="005C69E7"/>
  </w:style>
  <w:style w:type="character" w:customStyle="1" w:styleId="WW8Num3z1">
    <w:name w:val="WW8Num3z1"/>
    <w:rsid w:val="005C69E7"/>
    <w:rPr>
      <w:rFonts w:ascii="Courier New" w:hAnsi="Courier New" w:cs="Courier New" w:hint="default"/>
    </w:rPr>
  </w:style>
  <w:style w:type="character" w:customStyle="1" w:styleId="WW8Num3z2">
    <w:name w:val="WW8Num3z2"/>
    <w:rsid w:val="005C69E7"/>
    <w:rPr>
      <w:rFonts w:ascii="Wingdings" w:hAnsi="Wingdings" w:cs="Wingdings" w:hint="default"/>
    </w:rPr>
  </w:style>
  <w:style w:type="character" w:customStyle="1" w:styleId="WW8Num4z1">
    <w:name w:val="WW8Num4z1"/>
    <w:rsid w:val="005C69E7"/>
  </w:style>
  <w:style w:type="character" w:customStyle="1" w:styleId="WW8Num4z2">
    <w:name w:val="WW8Num4z2"/>
    <w:rsid w:val="005C69E7"/>
  </w:style>
  <w:style w:type="character" w:customStyle="1" w:styleId="WW8Num4z3">
    <w:name w:val="WW8Num4z3"/>
    <w:rsid w:val="005C69E7"/>
  </w:style>
  <w:style w:type="character" w:customStyle="1" w:styleId="WW8Num4z4">
    <w:name w:val="WW8Num4z4"/>
    <w:rsid w:val="005C69E7"/>
  </w:style>
  <w:style w:type="character" w:customStyle="1" w:styleId="WW8Num4z5">
    <w:name w:val="WW8Num4z5"/>
    <w:rsid w:val="005C69E7"/>
  </w:style>
  <w:style w:type="character" w:customStyle="1" w:styleId="WW8Num4z6">
    <w:name w:val="WW8Num4z6"/>
    <w:rsid w:val="005C69E7"/>
  </w:style>
  <w:style w:type="character" w:customStyle="1" w:styleId="WW8Num4z7">
    <w:name w:val="WW8Num4z7"/>
    <w:rsid w:val="005C69E7"/>
  </w:style>
  <w:style w:type="character" w:customStyle="1" w:styleId="WW8Num4z8">
    <w:name w:val="WW8Num4z8"/>
    <w:rsid w:val="005C69E7"/>
  </w:style>
  <w:style w:type="character" w:customStyle="1" w:styleId="WW8Num7z1">
    <w:name w:val="WW8Num7z1"/>
    <w:qFormat/>
    <w:rsid w:val="005C69E7"/>
  </w:style>
  <w:style w:type="character" w:customStyle="1" w:styleId="WW8Num7z2">
    <w:name w:val="WW8Num7z2"/>
    <w:qFormat/>
    <w:rsid w:val="005C69E7"/>
  </w:style>
  <w:style w:type="character" w:customStyle="1" w:styleId="WW8Num7z3">
    <w:name w:val="WW8Num7z3"/>
    <w:rsid w:val="005C69E7"/>
  </w:style>
  <w:style w:type="character" w:customStyle="1" w:styleId="WW8Num7z4">
    <w:name w:val="WW8Num7z4"/>
    <w:rsid w:val="005C69E7"/>
  </w:style>
  <w:style w:type="character" w:customStyle="1" w:styleId="WW8Num7z5">
    <w:name w:val="WW8Num7z5"/>
    <w:rsid w:val="005C69E7"/>
  </w:style>
  <w:style w:type="character" w:customStyle="1" w:styleId="WW8Num7z6">
    <w:name w:val="WW8Num7z6"/>
    <w:rsid w:val="005C69E7"/>
  </w:style>
  <w:style w:type="character" w:customStyle="1" w:styleId="WW8Num7z7">
    <w:name w:val="WW8Num7z7"/>
    <w:rsid w:val="005C69E7"/>
  </w:style>
  <w:style w:type="character" w:customStyle="1" w:styleId="WW8Num7z8">
    <w:name w:val="WW8Num7z8"/>
    <w:rsid w:val="005C69E7"/>
  </w:style>
  <w:style w:type="character" w:customStyle="1" w:styleId="WW8Num16z0">
    <w:name w:val="WW8Num16z0"/>
    <w:qFormat/>
    <w:rsid w:val="005C69E7"/>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qFormat/>
    <w:rsid w:val="005C69E7"/>
  </w:style>
  <w:style w:type="character" w:customStyle="1" w:styleId="WW8Num17z1">
    <w:name w:val="WW8Num17z1"/>
    <w:qFormat/>
    <w:rsid w:val="005C69E7"/>
  </w:style>
  <w:style w:type="character" w:customStyle="1" w:styleId="WW8Num17z2">
    <w:name w:val="WW8Num17z2"/>
    <w:qFormat/>
    <w:rsid w:val="005C69E7"/>
  </w:style>
  <w:style w:type="character" w:customStyle="1" w:styleId="WW8Num17z3">
    <w:name w:val="WW8Num17z3"/>
    <w:rsid w:val="005C69E7"/>
  </w:style>
  <w:style w:type="character" w:customStyle="1" w:styleId="WW8Num17z4">
    <w:name w:val="WW8Num17z4"/>
    <w:rsid w:val="005C69E7"/>
  </w:style>
  <w:style w:type="character" w:customStyle="1" w:styleId="WW8Num17z5">
    <w:name w:val="WW8Num17z5"/>
    <w:rsid w:val="005C69E7"/>
  </w:style>
  <w:style w:type="character" w:customStyle="1" w:styleId="WW8Num17z6">
    <w:name w:val="WW8Num17z6"/>
    <w:rsid w:val="005C69E7"/>
  </w:style>
  <w:style w:type="character" w:customStyle="1" w:styleId="WW8Num17z7">
    <w:name w:val="WW8Num17z7"/>
    <w:rsid w:val="005C69E7"/>
  </w:style>
  <w:style w:type="character" w:customStyle="1" w:styleId="WW8Num17z8">
    <w:name w:val="WW8Num17z8"/>
    <w:rsid w:val="005C69E7"/>
  </w:style>
  <w:style w:type="character" w:customStyle="1" w:styleId="WW8Num18z0">
    <w:name w:val="WW8Num18z0"/>
    <w:qFormat/>
    <w:rsid w:val="005C69E7"/>
    <w:rPr>
      <w:rFonts w:ascii="Symbol" w:hAnsi="Symbol" w:cs="Symbol" w:hint="default"/>
      <w:sz w:val="20"/>
    </w:rPr>
  </w:style>
  <w:style w:type="character" w:customStyle="1" w:styleId="WW8Num19z0">
    <w:name w:val="WW8Num19z0"/>
    <w:qFormat/>
    <w:rsid w:val="005C69E7"/>
    <w:rPr>
      <w:rFonts w:ascii="Symbol" w:hAnsi="Symbol" w:cs="Symbol" w:hint="default"/>
    </w:rPr>
  </w:style>
  <w:style w:type="character" w:customStyle="1" w:styleId="WW8Num19z1">
    <w:name w:val="WW8Num19z1"/>
    <w:rsid w:val="005C69E7"/>
    <w:rPr>
      <w:rFonts w:ascii="Courier New" w:hAnsi="Courier New" w:cs="Courier New" w:hint="default"/>
    </w:rPr>
  </w:style>
  <w:style w:type="character" w:customStyle="1" w:styleId="WW8Num19z2">
    <w:name w:val="WW8Num19z2"/>
    <w:rsid w:val="005C69E7"/>
    <w:rPr>
      <w:rFonts w:ascii="Wingdings" w:hAnsi="Wingdings" w:cs="Wingdings" w:hint="default"/>
    </w:rPr>
  </w:style>
  <w:style w:type="character" w:customStyle="1" w:styleId="WW8Num20z0">
    <w:name w:val="WW8Num20z0"/>
    <w:qFormat/>
    <w:rsid w:val="005C69E7"/>
    <w:rPr>
      <w:rFonts w:ascii="Symbol" w:hAnsi="Symbol" w:cs="Symbol" w:hint="default"/>
    </w:rPr>
  </w:style>
  <w:style w:type="character" w:customStyle="1" w:styleId="WW8Num20z1">
    <w:name w:val="WW8Num20z1"/>
    <w:qFormat/>
    <w:rsid w:val="005C69E7"/>
    <w:rPr>
      <w:rFonts w:ascii="Courier New" w:hAnsi="Courier New" w:cs="Courier New" w:hint="default"/>
    </w:rPr>
  </w:style>
  <w:style w:type="character" w:customStyle="1" w:styleId="WW8Num20z2">
    <w:name w:val="WW8Num20z2"/>
    <w:qFormat/>
    <w:rsid w:val="005C69E7"/>
    <w:rPr>
      <w:rFonts w:ascii="Wingdings" w:hAnsi="Wingdings" w:cs="Wingdings" w:hint="default"/>
    </w:rPr>
  </w:style>
  <w:style w:type="character" w:customStyle="1" w:styleId="WW8Num21z0">
    <w:name w:val="WW8Num21z0"/>
    <w:qFormat/>
    <w:rsid w:val="005C69E7"/>
    <w:rPr>
      <w:rFonts w:ascii="Symbol" w:hAnsi="Symbol" w:cs="Symbol" w:hint="default"/>
      <w:sz w:val="20"/>
    </w:rPr>
  </w:style>
  <w:style w:type="character" w:customStyle="1" w:styleId="WW8Num22z0">
    <w:name w:val="WW8Num22z0"/>
    <w:qFormat/>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5C69E7"/>
    <w:rPr>
      <w:rFonts w:ascii="Symbol" w:hAnsi="Symbol" w:cs="Symbol" w:hint="default"/>
      <w:sz w:val="20"/>
    </w:rPr>
  </w:style>
  <w:style w:type="character" w:customStyle="1" w:styleId="WW8Num24z0">
    <w:name w:val="WW8Num24z0"/>
    <w:qFormat/>
    <w:rsid w:val="005C69E7"/>
    <w:rPr>
      <w:rFonts w:ascii="Symbol" w:hAnsi="Symbol" w:cs="Symbol" w:hint="default"/>
      <w:sz w:val="20"/>
    </w:rPr>
  </w:style>
  <w:style w:type="character" w:customStyle="1" w:styleId="WW8Num24z1">
    <w:name w:val="WW8Num24z1"/>
    <w:qFormat/>
    <w:rsid w:val="005C69E7"/>
    <w:rPr>
      <w:rFonts w:hint="default"/>
    </w:rPr>
  </w:style>
  <w:style w:type="character" w:customStyle="1" w:styleId="WW8Num25z0">
    <w:name w:val="WW8Num25z0"/>
    <w:qFormat/>
    <w:rsid w:val="005C69E7"/>
    <w:rPr>
      <w:rFonts w:hint="default"/>
    </w:rPr>
  </w:style>
  <w:style w:type="character" w:customStyle="1" w:styleId="WW8Num25z1">
    <w:name w:val="WW8Num25z1"/>
    <w:qFormat/>
    <w:rsid w:val="005C69E7"/>
  </w:style>
  <w:style w:type="character" w:customStyle="1" w:styleId="WW8Num25z2">
    <w:name w:val="WW8Num25z2"/>
    <w:qFormat/>
    <w:rsid w:val="005C69E7"/>
  </w:style>
  <w:style w:type="character" w:customStyle="1" w:styleId="WW8Num25z3">
    <w:name w:val="WW8Num25z3"/>
    <w:rsid w:val="005C69E7"/>
  </w:style>
  <w:style w:type="character" w:customStyle="1" w:styleId="WW8Num25z4">
    <w:name w:val="WW8Num25z4"/>
    <w:rsid w:val="005C69E7"/>
  </w:style>
  <w:style w:type="character" w:customStyle="1" w:styleId="WW8Num25z5">
    <w:name w:val="WW8Num25z5"/>
    <w:rsid w:val="005C69E7"/>
  </w:style>
  <w:style w:type="character" w:customStyle="1" w:styleId="WW8Num25z6">
    <w:name w:val="WW8Num25z6"/>
    <w:rsid w:val="005C69E7"/>
  </w:style>
  <w:style w:type="character" w:customStyle="1" w:styleId="WW8Num25z7">
    <w:name w:val="WW8Num25z7"/>
    <w:rsid w:val="005C69E7"/>
  </w:style>
  <w:style w:type="character" w:customStyle="1" w:styleId="WW8Num25z8">
    <w:name w:val="WW8Num25z8"/>
    <w:rsid w:val="005C69E7"/>
  </w:style>
  <w:style w:type="character" w:customStyle="1" w:styleId="WW8Num26z0">
    <w:name w:val="WW8Num26z0"/>
    <w:qFormat/>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qFormat/>
    <w:rsid w:val="005C69E7"/>
    <w:rPr>
      <w:rFonts w:ascii="Symbol" w:hAnsi="Symbol" w:cs="Symbol" w:hint="default"/>
    </w:rPr>
  </w:style>
  <w:style w:type="character" w:customStyle="1" w:styleId="WW8Num27z1">
    <w:name w:val="WW8Num27z1"/>
    <w:qFormat/>
    <w:rsid w:val="005C69E7"/>
    <w:rPr>
      <w:rFonts w:ascii="Courier New" w:hAnsi="Courier New" w:cs="Courier New" w:hint="default"/>
    </w:rPr>
  </w:style>
  <w:style w:type="character" w:customStyle="1" w:styleId="WW8Num27z2">
    <w:name w:val="WW8Num27z2"/>
    <w:qFormat/>
    <w:rsid w:val="005C69E7"/>
    <w:rPr>
      <w:rFonts w:ascii="Wingdings" w:hAnsi="Wingdings" w:cs="Wingdings" w:hint="default"/>
    </w:rPr>
  </w:style>
  <w:style w:type="character" w:customStyle="1" w:styleId="WW8Num28z0">
    <w:name w:val="WW8Num28z0"/>
    <w:qFormat/>
    <w:rsid w:val="005C69E7"/>
    <w:rPr>
      <w:rFonts w:cs="Times New Roman" w:hint="default"/>
    </w:rPr>
  </w:style>
  <w:style w:type="character" w:customStyle="1" w:styleId="WW8Num28z1">
    <w:name w:val="WW8Num28z1"/>
    <w:qFormat/>
    <w:rsid w:val="005C69E7"/>
  </w:style>
  <w:style w:type="character" w:customStyle="1" w:styleId="WW8Num28z2">
    <w:name w:val="WW8Num28z2"/>
    <w:qFormat/>
    <w:rsid w:val="005C69E7"/>
  </w:style>
  <w:style w:type="character" w:customStyle="1" w:styleId="WW8Num28z3">
    <w:name w:val="WW8Num28z3"/>
    <w:rsid w:val="005C69E7"/>
  </w:style>
  <w:style w:type="character" w:customStyle="1" w:styleId="WW8Num28z4">
    <w:name w:val="WW8Num28z4"/>
    <w:rsid w:val="005C69E7"/>
  </w:style>
  <w:style w:type="character" w:customStyle="1" w:styleId="WW8Num28z5">
    <w:name w:val="WW8Num28z5"/>
    <w:rsid w:val="005C69E7"/>
  </w:style>
  <w:style w:type="character" w:customStyle="1" w:styleId="WW8Num28z6">
    <w:name w:val="WW8Num28z6"/>
    <w:rsid w:val="005C69E7"/>
  </w:style>
  <w:style w:type="character" w:customStyle="1" w:styleId="WW8Num28z7">
    <w:name w:val="WW8Num28z7"/>
    <w:rsid w:val="005C69E7"/>
  </w:style>
  <w:style w:type="character" w:customStyle="1" w:styleId="WW8Num28z8">
    <w:name w:val="WW8Num28z8"/>
    <w:rsid w:val="005C69E7"/>
  </w:style>
  <w:style w:type="character" w:customStyle="1" w:styleId="WW8Num29z0">
    <w:name w:val="WW8Num29z0"/>
    <w:qFormat/>
    <w:rsid w:val="005C69E7"/>
    <w:rPr>
      <w:rFonts w:ascii="Symbol" w:hAnsi="Symbol" w:cs="Symbol" w:hint="default"/>
      <w:sz w:val="20"/>
    </w:rPr>
  </w:style>
  <w:style w:type="character" w:customStyle="1" w:styleId="WW8Num30z0">
    <w:name w:val="WW8Num30z0"/>
    <w:qFormat/>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qFormat/>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qFormat/>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qFormat/>
    <w:rsid w:val="005C69E7"/>
    <w:rPr>
      <w:rFonts w:ascii="Symbol" w:hAnsi="Symbol" w:cs="Symbol" w:hint="default"/>
    </w:rPr>
  </w:style>
  <w:style w:type="character" w:customStyle="1" w:styleId="WW8Num33z1">
    <w:name w:val="WW8Num33z1"/>
    <w:qFormat/>
    <w:rsid w:val="005C69E7"/>
    <w:rPr>
      <w:rFonts w:ascii="Courier New" w:hAnsi="Courier New" w:cs="Courier New" w:hint="default"/>
    </w:rPr>
  </w:style>
  <w:style w:type="character" w:customStyle="1" w:styleId="WW8Num33z2">
    <w:name w:val="WW8Num33z2"/>
    <w:qFormat/>
    <w:rsid w:val="005C69E7"/>
    <w:rPr>
      <w:rFonts w:ascii="Wingdings" w:hAnsi="Wingdings" w:cs="Wingdings" w:hint="default"/>
    </w:rPr>
  </w:style>
  <w:style w:type="character" w:customStyle="1" w:styleId="WW8Num34z0">
    <w:name w:val="WW8Num34z0"/>
    <w:qFormat/>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b">
    <w:name w:val="Основной шрифт абзаца1"/>
    <w:rsid w:val="005C69E7"/>
  </w:style>
  <w:style w:type="character" w:customStyle="1" w:styleId="Link">
    <w:name w:val="Link"/>
    <w:rsid w:val="005C69E7"/>
    <w:rPr>
      <w:color w:val="0000FF"/>
      <w:u w:val="single" w:color="0000FF"/>
    </w:rPr>
  </w:style>
  <w:style w:type="character" w:customStyle="1" w:styleId="Hyperlink0">
    <w:name w:val="Hyperlink.0"/>
    <w:rsid w:val="005C69E7"/>
    <w:rPr>
      <w:color w:val="0000FF"/>
      <w:sz w:val="28"/>
      <w:szCs w:val="28"/>
      <w:u w:val="single" w:color="0000FF"/>
    </w:rPr>
  </w:style>
  <w:style w:type="character" w:customStyle="1" w:styleId="1c">
    <w:name w:val="Стиль1"/>
    <w:rsid w:val="005C69E7"/>
    <w:rPr>
      <w:rFonts w:ascii="Times New Roman" w:hAnsi="Times New Roman" w:cs="Times New Roman"/>
      <w:i/>
      <w:sz w:val="24"/>
    </w:rPr>
  </w:style>
  <w:style w:type="character" w:customStyle="1" w:styleId="2a">
    <w:name w:val="Обычный (веб) Знак2"/>
    <w:rsid w:val="005C69E7"/>
    <w:rPr>
      <w:rFonts w:eastAsia="Times New Roman"/>
      <w:b/>
      <w:bCs/>
      <w:color w:val="000000"/>
      <w:sz w:val="28"/>
      <w:szCs w:val="28"/>
      <w:shd w:val="clear" w:color="auto" w:fill="FFFFFF"/>
      <w:lang w:bidi="ar-SA"/>
    </w:rPr>
  </w:style>
  <w:style w:type="character" w:customStyle="1" w:styleId="c23">
    <w:name w:val="c23"/>
    <w:rsid w:val="005C69E7"/>
  </w:style>
  <w:style w:type="character" w:customStyle="1" w:styleId="w">
    <w:name w:val="w"/>
    <w:rsid w:val="005C69E7"/>
  </w:style>
  <w:style w:type="character" w:customStyle="1" w:styleId="Zag11">
    <w:name w:val="Zag_11"/>
    <w:uiPriority w:val="99"/>
    <w:rsid w:val="005C69E7"/>
  </w:style>
  <w:style w:type="character" w:customStyle="1" w:styleId="share-counter-common">
    <w:name w:val="share-counter-common"/>
    <w:rsid w:val="005C69E7"/>
  </w:style>
  <w:style w:type="character" w:customStyle="1" w:styleId="c0">
    <w:name w:val="c0"/>
    <w:rsid w:val="005C69E7"/>
  </w:style>
  <w:style w:type="character" w:customStyle="1" w:styleId="2b">
    <w:name w:val="Основной текст с отступом 2 Знак"/>
    <w:link w:val="2c"/>
    <w:qFormat/>
    <w:rsid w:val="005C69E7"/>
    <w:rPr>
      <w:rFonts w:ascii="Calibri" w:eastAsia="Calibri" w:hAnsi="Calibri" w:cs="Calibri"/>
      <w:color w:val="000000"/>
      <w:sz w:val="22"/>
      <w:szCs w:val="22"/>
    </w:rPr>
  </w:style>
  <w:style w:type="character" w:styleId="afff7">
    <w:name w:val="Strong"/>
    <w:qFormat/>
    <w:rsid w:val="005C69E7"/>
    <w:rPr>
      <w:b/>
      <w:bCs/>
    </w:rPr>
  </w:style>
  <w:style w:type="character" w:customStyle="1" w:styleId="1d">
    <w:name w:val="Знак примечания1"/>
    <w:rsid w:val="005C69E7"/>
    <w:rPr>
      <w:sz w:val="16"/>
      <w:szCs w:val="16"/>
    </w:rPr>
  </w:style>
  <w:style w:type="character" w:customStyle="1" w:styleId="afff8">
    <w:name w:val="Символ сноски"/>
    <w:qFormat/>
    <w:rsid w:val="005C69E7"/>
    <w:rPr>
      <w:vertAlign w:val="superscript"/>
    </w:rPr>
  </w:style>
  <w:style w:type="character" w:styleId="afff9">
    <w:name w:val="FollowedHyperlink"/>
    <w:uiPriority w:val="99"/>
    <w:rsid w:val="005C69E7"/>
    <w:rPr>
      <w:color w:val="FF00FF"/>
      <w:u w:val="single"/>
    </w:rPr>
  </w:style>
  <w:style w:type="character" w:customStyle="1" w:styleId="FontStyle22">
    <w:name w:val="Font Style22"/>
    <w:rsid w:val="005C69E7"/>
    <w:rPr>
      <w:rFonts w:ascii="Times New Roman" w:hAnsi="Times New Roman" w:cs="Times New Roman" w:hint="default"/>
      <w:sz w:val="26"/>
      <w:szCs w:val="26"/>
    </w:rPr>
  </w:style>
  <w:style w:type="character" w:customStyle="1" w:styleId="c8">
    <w:name w:val="c8"/>
    <w:rsid w:val="005C69E7"/>
  </w:style>
  <w:style w:type="paragraph" w:styleId="afffa">
    <w:name w:val="List"/>
    <w:basedOn w:val="aff3"/>
    <w:rsid w:val="005C69E7"/>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eastAsia="zh-CN"/>
    </w:rPr>
  </w:style>
  <w:style w:type="paragraph" w:styleId="afffb">
    <w:name w:val="caption"/>
    <w:basedOn w:val="a"/>
    <w:qFormat/>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2d">
    <w:name w:val="Указатель2"/>
    <w:basedOn w:val="a"/>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afffc">
    <w:name w:val="Надпись"/>
    <w:basedOn w:val="a"/>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1e">
    <w:name w:val="Указатель1"/>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HeaderFooter">
    <w:name w:val="Header &amp; Footer"/>
    <w:rsid w:val="005C69E7"/>
    <w:pPr>
      <w:pBdr>
        <w:top w:val="none" w:sz="0" w:space="0" w:color="000000"/>
        <w:left w:val="none" w:sz="0" w:space="0" w:color="000000"/>
        <w:bottom w:val="none" w:sz="0" w:space="0" w:color="000000"/>
        <w:right w:val="none" w:sz="0" w:space="0" w:color="000000"/>
      </w:pBdr>
      <w:tabs>
        <w:tab w:val="right" w:pos="9020"/>
      </w:tabs>
      <w:suppressAutoHyphens/>
    </w:pPr>
    <w:rPr>
      <w:rFonts w:ascii="Helvetica Neue" w:eastAsia="Arial Unicode MS" w:hAnsi="Helvetica Neue" w:cs="Arial Unicode MS"/>
      <w:color w:val="000000"/>
      <w:sz w:val="24"/>
      <w:szCs w:val="24"/>
      <w:lang w:eastAsia="zh-CN"/>
    </w:rPr>
  </w:style>
  <w:style w:type="paragraph" w:customStyle="1" w:styleId="1f">
    <w:name w:val="Заголовок таблицы ссылок1"/>
    <w:next w:val="a"/>
    <w:rsid w:val="005C69E7"/>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rPr>
  </w:style>
  <w:style w:type="paragraph" w:styleId="afffd">
    <w:name w:val="Body Text Indent"/>
    <w:link w:val="afffe"/>
    <w:rsid w:val="005C69E7"/>
    <w:pPr>
      <w:pBdr>
        <w:top w:val="none" w:sz="0" w:space="0" w:color="000000"/>
        <w:left w:val="none" w:sz="0" w:space="0" w:color="000000"/>
        <w:bottom w:val="none" w:sz="0" w:space="0" w:color="000000"/>
        <w:right w:val="none" w:sz="0" w:space="0" w:color="000000"/>
      </w:pBdr>
      <w:suppressAutoHyphens/>
      <w:spacing w:after="120" w:line="276" w:lineRule="auto"/>
      <w:ind w:left="283"/>
    </w:pPr>
    <w:rPr>
      <w:color w:val="000000"/>
      <w:sz w:val="22"/>
      <w:szCs w:val="22"/>
      <w:lang w:eastAsia="zh-CN"/>
    </w:rPr>
  </w:style>
  <w:style w:type="character" w:customStyle="1" w:styleId="afffe">
    <w:name w:val="Основной текст с отступом Знак"/>
    <w:link w:val="afffd"/>
    <w:qFormat/>
    <w:rsid w:val="005C69E7"/>
    <w:rPr>
      <w:color w:val="000000"/>
      <w:sz w:val="22"/>
      <w:szCs w:val="22"/>
      <w:lang w:eastAsia="zh-CN" w:bidi="ar-SA"/>
    </w:rPr>
  </w:style>
  <w:style w:type="paragraph" w:customStyle="1" w:styleId="1f0">
    <w:name w:val="Без интервала1"/>
    <w:aliases w:val="основа"/>
    <w:link w:val="NoSpacingChar"/>
    <w:qFormat/>
    <w:rsid w:val="005C69E7"/>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olor w:val="000000"/>
      <w:sz w:val="24"/>
      <w:szCs w:val="24"/>
      <w:lang w:eastAsia="zh-CN"/>
    </w:rPr>
  </w:style>
  <w:style w:type="paragraph" w:customStyle="1" w:styleId="p1">
    <w:name w:val="p1"/>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imes New Roman" w:eastAsia="Times New Roman" w:hAnsi="Times New Roman"/>
      <w:color w:val="000000"/>
      <w:sz w:val="18"/>
      <w:szCs w:val="18"/>
      <w:lang w:eastAsia="zh-CN"/>
    </w:rPr>
  </w:style>
  <w:style w:type="paragraph" w:customStyle="1" w:styleId="p3">
    <w:name w:val="p3"/>
    <w:rsid w:val="005C69E7"/>
    <w:pPr>
      <w:pBdr>
        <w:top w:val="none" w:sz="0" w:space="0" w:color="000000"/>
        <w:left w:val="none" w:sz="0" w:space="0" w:color="000000"/>
        <w:bottom w:val="none" w:sz="0" w:space="0" w:color="000000"/>
        <w:right w:val="none" w:sz="0" w:space="0" w:color="000000"/>
      </w:pBdr>
      <w:suppressAutoHyphens/>
    </w:pPr>
    <w:rPr>
      <w:rFonts w:ascii="Times New Roman" w:eastAsia="Arial Unicode MS" w:hAnsi="Times New Roman" w:cs="Arial Unicode MS"/>
      <w:color w:val="000000"/>
      <w:sz w:val="18"/>
      <w:szCs w:val="18"/>
      <w:lang w:eastAsia="zh-CN"/>
    </w:rPr>
  </w:style>
  <w:style w:type="paragraph" w:customStyle="1" w:styleId="p5">
    <w:name w:val="p5"/>
    <w:rsid w:val="005C69E7"/>
    <w:pPr>
      <w:pBdr>
        <w:top w:val="none" w:sz="0" w:space="0" w:color="000000"/>
        <w:left w:val="none" w:sz="0" w:space="0" w:color="000000"/>
        <w:bottom w:val="none" w:sz="0" w:space="0" w:color="000000"/>
        <w:right w:val="none" w:sz="0" w:space="0" w:color="000000"/>
      </w:pBdr>
      <w:suppressAutoHyphens/>
      <w:jc w:val="both"/>
    </w:pPr>
    <w:rPr>
      <w:rFonts w:ascii="Times New Roman" w:eastAsia="Arial Unicode MS" w:hAnsi="Times New Roman" w:cs="Arial Unicode MS"/>
      <w:color w:val="000000"/>
      <w:sz w:val="18"/>
      <w:szCs w:val="18"/>
      <w:lang w:eastAsia="zh-CN"/>
    </w:rPr>
  </w:style>
  <w:style w:type="paragraph" w:customStyle="1" w:styleId="p6">
    <w:name w:val="p6"/>
    <w:rsid w:val="005C69E7"/>
    <w:pPr>
      <w:pBdr>
        <w:top w:val="none" w:sz="0" w:space="0" w:color="000000"/>
        <w:left w:val="none" w:sz="0" w:space="0" w:color="000000"/>
        <w:bottom w:val="none" w:sz="0" w:space="0" w:color="000000"/>
        <w:right w:val="none" w:sz="0" w:space="0" w:color="000000"/>
      </w:pBdr>
      <w:suppressAutoHyphens/>
    </w:pPr>
    <w:rPr>
      <w:rFonts w:ascii="Times New Roman" w:eastAsia="Times New Roman" w:hAnsi="Times New Roman"/>
      <w:color w:val="000000"/>
      <w:sz w:val="18"/>
      <w:szCs w:val="18"/>
      <w:lang w:eastAsia="zh-CN"/>
    </w:rPr>
  </w:style>
  <w:style w:type="character" w:customStyle="1" w:styleId="1f1">
    <w:name w:val="Нижний колонтитул Знак1"/>
    <w:uiPriority w:val="99"/>
    <w:rsid w:val="005C69E7"/>
    <w:rPr>
      <w:rFonts w:ascii="Calibri" w:eastAsia="Calibri" w:hAnsi="Calibri"/>
      <w:color w:val="000000"/>
      <w:sz w:val="22"/>
      <w:szCs w:val="22"/>
      <w:lang w:eastAsia="zh-CN"/>
    </w:rPr>
  </w:style>
  <w:style w:type="paragraph" w:customStyle="1" w:styleId="310">
    <w:name w:val="Основной текст 31"/>
    <w:basedOn w:val="a"/>
    <w:rsid w:val="005C69E7"/>
    <w:pPr>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kern w:val="2"/>
      <w:sz w:val="16"/>
      <w:szCs w:val="16"/>
      <w:lang w:eastAsia="zh-CN"/>
    </w:rPr>
  </w:style>
  <w:style w:type="paragraph" w:customStyle="1" w:styleId="affff">
    <w:name w:val="Письмо"/>
    <w:basedOn w:val="a"/>
    <w:rsid w:val="005C69E7"/>
    <w:pPr>
      <w:widowControl/>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sz w:val="28"/>
      <w:szCs w:val="20"/>
      <w:lang w:eastAsia="zh-CN"/>
    </w:rPr>
  </w:style>
  <w:style w:type="character" w:customStyle="1" w:styleId="1f2">
    <w:name w:val="Текст выноски Знак1"/>
    <w:uiPriority w:val="99"/>
    <w:rsid w:val="005C69E7"/>
    <w:rPr>
      <w:rFonts w:ascii="Segoe UI" w:eastAsia="Calibri" w:hAnsi="Segoe UI" w:cs="Times New Roman"/>
      <w:color w:val="000000"/>
      <w:sz w:val="18"/>
      <w:szCs w:val="18"/>
      <w:lang w:eastAsia="zh-CN"/>
    </w:rPr>
  </w:style>
  <w:style w:type="paragraph" w:customStyle="1" w:styleId="c1">
    <w:name w:val="c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sz w:val="24"/>
      <w:szCs w:val="24"/>
      <w:lang w:eastAsia="zh-CN"/>
    </w:rPr>
  </w:style>
  <w:style w:type="paragraph" w:customStyle="1" w:styleId="210">
    <w:name w:val="Основной текст с отступом 2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120" w:line="480" w:lineRule="auto"/>
      <w:ind w:left="283"/>
    </w:pPr>
    <w:rPr>
      <w:color w:val="000000"/>
      <w:lang w:eastAsia="zh-CN"/>
    </w:rPr>
  </w:style>
  <w:style w:type="paragraph" w:customStyle="1" w:styleId="1f3">
    <w:name w:val="Текст примечания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line="240" w:lineRule="auto"/>
    </w:pPr>
    <w:rPr>
      <w:color w:val="000000"/>
      <w:sz w:val="20"/>
      <w:szCs w:val="20"/>
      <w:lang w:eastAsia="zh-CN"/>
    </w:rPr>
  </w:style>
  <w:style w:type="character" w:customStyle="1" w:styleId="1f4">
    <w:name w:val="Текст примечания Знак1"/>
    <w:uiPriority w:val="99"/>
    <w:rsid w:val="005C69E7"/>
    <w:rPr>
      <w:rFonts w:ascii="Calibri" w:eastAsia="Calibri" w:hAnsi="Calibri" w:cs="Calibri"/>
      <w:color w:val="000000"/>
      <w:sz w:val="20"/>
      <w:szCs w:val="20"/>
      <w:lang w:eastAsia="zh-CN"/>
    </w:rPr>
  </w:style>
  <w:style w:type="character" w:customStyle="1" w:styleId="1f5">
    <w:name w:val="Тема примечания Знак1"/>
    <w:uiPriority w:val="99"/>
    <w:rsid w:val="005C69E7"/>
    <w:rPr>
      <w:rFonts w:ascii="Calibri" w:eastAsia="Calibri" w:hAnsi="Calibri" w:cs="Times New Roman"/>
      <w:b/>
      <w:bCs/>
      <w:color w:val="000000"/>
      <w:sz w:val="20"/>
      <w:szCs w:val="20"/>
      <w:lang w:eastAsia="zh-CN"/>
    </w:rPr>
  </w:style>
  <w:style w:type="character" w:customStyle="1" w:styleId="1f6">
    <w:name w:val="Текст сноски Знак1"/>
    <w:uiPriority w:val="99"/>
    <w:rsid w:val="005C69E7"/>
    <w:rPr>
      <w:rFonts w:ascii="Calibri" w:eastAsia="Calibri" w:hAnsi="Calibri" w:cs="Times New Roman"/>
      <w:color w:val="000000"/>
      <w:sz w:val="20"/>
      <w:szCs w:val="20"/>
      <w:lang w:eastAsia="zh-CN"/>
    </w:rPr>
  </w:style>
  <w:style w:type="paragraph" w:customStyle="1" w:styleId="1f7">
    <w:name w:val="Абзац списка1"/>
    <w:basedOn w:val="a"/>
    <w:qFormat/>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2e">
    <w:name w:val="Абзац списка2"/>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pcenter">
    <w:name w:val="pcenter"/>
    <w:basedOn w:val="a"/>
    <w:rsid w:val="005C69E7"/>
    <w:pPr>
      <w:widowControl/>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sz w:val="24"/>
      <w:szCs w:val="24"/>
      <w:lang w:eastAsia="zh-CN"/>
    </w:rPr>
  </w:style>
  <w:style w:type="paragraph" w:customStyle="1" w:styleId="affff0">
    <w:name w:val="Содержимое таблицы"/>
    <w:basedOn w:val="a"/>
    <w:qFormat/>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Calibri"/>
      <w:color w:val="000000"/>
      <w:lang w:eastAsia="zh-CN"/>
    </w:rPr>
  </w:style>
  <w:style w:type="paragraph" w:customStyle="1" w:styleId="affff1">
    <w:name w:val="Заголовок таблицы"/>
    <w:basedOn w:val="affff0"/>
    <w:qFormat/>
    <w:rsid w:val="005C69E7"/>
    <w:pPr>
      <w:jc w:val="center"/>
    </w:pPr>
    <w:rPr>
      <w:b/>
      <w:bCs/>
    </w:rPr>
  </w:style>
  <w:style w:type="character" w:customStyle="1" w:styleId="80">
    <w:name w:val="Заголовок 8 Знак"/>
    <w:link w:val="8"/>
    <w:uiPriority w:val="9"/>
    <w:rsid w:val="00F95C9C"/>
    <w:rPr>
      <w:rFonts w:ascii="Arial" w:eastAsia="Arial" w:hAnsi="Arial" w:cs="Arial"/>
      <w:i/>
      <w:iCs/>
      <w:sz w:val="22"/>
      <w:szCs w:val="22"/>
      <w:lang w:eastAsia="en-US"/>
    </w:rPr>
  </w:style>
  <w:style w:type="character" w:customStyle="1" w:styleId="90">
    <w:name w:val="Заголовок 9 Знак"/>
    <w:link w:val="9"/>
    <w:uiPriority w:val="9"/>
    <w:rsid w:val="00F95C9C"/>
    <w:rPr>
      <w:rFonts w:ascii="Arial" w:eastAsia="Arial" w:hAnsi="Arial" w:cs="Arial"/>
      <w:i/>
      <w:iCs/>
      <w:sz w:val="21"/>
      <w:szCs w:val="21"/>
      <w:lang w:eastAsia="en-US"/>
    </w:rPr>
  </w:style>
  <w:style w:type="numbering" w:customStyle="1" w:styleId="2f">
    <w:name w:val="Нет списка2"/>
    <w:next w:val="a2"/>
    <w:uiPriority w:val="99"/>
    <w:semiHidden/>
    <w:unhideWhenUsed/>
    <w:rsid w:val="00F95C9C"/>
  </w:style>
  <w:style w:type="paragraph" w:styleId="2f0">
    <w:name w:val="Quote"/>
    <w:basedOn w:val="a"/>
    <w:next w:val="a"/>
    <w:link w:val="2f1"/>
    <w:uiPriority w:val="29"/>
    <w:qFormat/>
    <w:rsid w:val="00F95C9C"/>
    <w:pPr>
      <w:widowControl/>
      <w:ind w:left="720" w:right="720"/>
      <w:jc w:val="both"/>
    </w:pPr>
    <w:rPr>
      <w:rFonts w:ascii="Times New Roman" w:hAnsi="Times New Roman"/>
      <w:i/>
      <w:sz w:val="28"/>
    </w:rPr>
  </w:style>
  <w:style w:type="character" w:customStyle="1" w:styleId="2f1">
    <w:name w:val="Цитата 2 Знак"/>
    <w:link w:val="2f0"/>
    <w:uiPriority w:val="29"/>
    <w:rsid w:val="00F95C9C"/>
    <w:rPr>
      <w:rFonts w:ascii="Times New Roman" w:hAnsi="Times New Roman"/>
      <w:i/>
      <w:sz w:val="28"/>
      <w:szCs w:val="22"/>
      <w:lang w:eastAsia="en-US"/>
    </w:rPr>
  </w:style>
  <w:style w:type="paragraph" w:styleId="affff2">
    <w:name w:val="Intense Quote"/>
    <w:basedOn w:val="a"/>
    <w:next w:val="a"/>
    <w:link w:val="affff3"/>
    <w:uiPriority w:val="30"/>
    <w:qFormat/>
    <w:rsid w:val="00F95C9C"/>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rPr>
  </w:style>
  <w:style w:type="character" w:customStyle="1" w:styleId="affff3">
    <w:name w:val="Выделенная цитата Знак"/>
    <w:link w:val="affff2"/>
    <w:uiPriority w:val="30"/>
    <w:rsid w:val="00F95C9C"/>
    <w:rPr>
      <w:rFonts w:ascii="Times New Roman" w:hAnsi="Times New Roman"/>
      <w:i/>
      <w:sz w:val="28"/>
      <w:szCs w:val="22"/>
      <w:shd w:val="clear" w:color="auto" w:fill="F2F2F2"/>
      <w:lang w:eastAsia="en-US"/>
    </w:rPr>
  </w:style>
  <w:style w:type="character" w:customStyle="1" w:styleId="FooterChar">
    <w:name w:val="Footer Char"/>
    <w:uiPriority w:val="99"/>
    <w:rsid w:val="00F95C9C"/>
  </w:style>
  <w:style w:type="table" w:customStyle="1" w:styleId="1f8">
    <w:name w:val="Сетка таблицы1"/>
    <w:basedOn w:val="a1"/>
    <w:next w:val="afd"/>
    <w:uiPriority w:val="99"/>
    <w:rsid w:val="00F95C9C"/>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F95C9C"/>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1"/>
    <w:uiPriority w:val="59"/>
    <w:rsid w:val="00F95C9C"/>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uiPriority w:val="59"/>
    <w:rsid w:val="00F95C9C"/>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F95C9C"/>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uiPriority w:val="99"/>
    <w:rsid w:val="00F95C9C"/>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uiPriority w:val="99"/>
    <w:rsid w:val="00F95C9C"/>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F95C9C"/>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F95C9C"/>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F95C9C"/>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F95C9C"/>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F95C9C"/>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F95C9C"/>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F95C9C"/>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F95C9C"/>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F95C9C"/>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F95C9C"/>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F95C9C"/>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F95C9C"/>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F95C9C"/>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F95C9C"/>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F95C9C"/>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F95C9C"/>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F95C9C"/>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F95C9C"/>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F95C9C"/>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F95C9C"/>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F95C9C"/>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F95C9C"/>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F95C9C"/>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F95C9C"/>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F95C9C"/>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F95C9C"/>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F95C9C"/>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F95C9C"/>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F95C9C"/>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F95C9C"/>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F95C9C"/>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F95C9C"/>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F95C9C"/>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F95C9C"/>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F95C9C"/>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F95C9C"/>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F95C9C"/>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F95C9C"/>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F95C9C"/>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F95C9C"/>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F95C9C"/>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F95C9C"/>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F95C9C"/>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F95C9C"/>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F95C9C"/>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F95C9C"/>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F95C9C"/>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F95C9C"/>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F95C9C"/>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F95C9C"/>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F95C9C"/>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F95C9C"/>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F95C9C"/>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F95C9C"/>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F95C9C"/>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F95C9C"/>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F95C9C"/>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F95C9C"/>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F95C9C"/>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F95C9C"/>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F95C9C"/>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F95C9C"/>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F95C9C"/>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F95C9C"/>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F95C9C"/>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F95C9C"/>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F95C9C"/>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F95C9C"/>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F95C9C"/>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F95C9C"/>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F95C9C"/>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F95C9C"/>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F95C9C"/>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F95C9C"/>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F95C9C"/>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F95C9C"/>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F95C9C"/>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F95C9C"/>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F95C9C"/>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F95C9C"/>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F95C9C"/>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F95C9C"/>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F95C9C"/>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F95C9C"/>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F95C9C"/>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F95C9C"/>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F95C9C"/>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F95C9C"/>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F95C9C"/>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F95C9C"/>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F95C9C"/>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F95C9C"/>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F95C9C"/>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F95C9C"/>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F95C9C"/>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F95C9C"/>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F95C9C"/>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F95C9C"/>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4">
    <w:name w:val="table of figures"/>
    <w:basedOn w:val="a"/>
    <w:next w:val="a"/>
    <w:uiPriority w:val="99"/>
    <w:unhideWhenUsed/>
    <w:rsid w:val="00F95C9C"/>
    <w:pPr>
      <w:widowControl/>
      <w:spacing w:after="0"/>
      <w:jc w:val="both"/>
    </w:pPr>
    <w:rPr>
      <w:rFonts w:ascii="Times New Roman" w:hAnsi="Times New Roman"/>
      <w:sz w:val="28"/>
    </w:rPr>
  </w:style>
  <w:style w:type="numbering" w:customStyle="1" w:styleId="36">
    <w:name w:val="Нет списка3"/>
    <w:next w:val="a2"/>
    <w:uiPriority w:val="99"/>
    <w:semiHidden/>
    <w:unhideWhenUsed/>
    <w:rsid w:val="001575D1"/>
  </w:style>
  <w:style w:type="paragraph" w:customStyle="1" w:styleId="u-2-msonormal">
    <w:name w:val="u-2-msonormal"/>
    <w:basedOn w:val="a"/>
    <w:uiPriority w:val="99"/>
    <w:rsid w:val="001575D1"/>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5">
    <w:name w:val="Стиль полужирный"/>
    <w:rsid w:val="001575D1"/>
    <w:rPr>
      <w:rFonts w:ascii="Times New Roman" w:hAnsi="Times New Roman"/>
      <w:b/>
      <w:bCs/>
      <w:sz w:val="24"/>
    </w:rPr>
  </w:style>
  <w:style w:type="paragraph" w:customStyle="1" w:styleId="37">
    <w:name w:val="Абзац списка3"/>
    <w:basedOn w:val="a"/>
    <w:uiPriority w:val="99"/>
    <w:rsid w:val="001575D1"/>
    <w:pPr>
      <w:widowControl/>
      <w:ind w:left="720"/>
      <w:contextualSpacing/>
    </w:pPr>
    <w:rPr>
      <w:rFonts w:eastAsia="Times New Roman"/>
    </w:rPr>
  </w:style>
  <w:style w:type="character" w:customStyle="1" w:styleId="afff2">
    <w:name w:val="Без интервала Знак"/>
    <w:link w:val="afff1"/>
    <w:qFormat/>
    <w:locked/>
    <w:rsid w:val="001575D1"/>
    <w:rPr>
      <w:rFonts w:ascii="Courier New" w:eastAsia="Times New Roman" w:hAnsi="Courier New"/>
      <w:color w:val="000000"/>
      <w:sz w:val="24"/>
      <w:szCs w:val="24"/>
      <w:lang w:bidi="ar-SA"/>
    </w:rPr>
  </w:style>
  <w:style w:type="paragraph" w:customStyle="1" w:styleId="affff6">
    <w:name w:val="Петит"/>
    <w:basedOn w:val="a"/>
    <w:rsid w:val="001575D1"/>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lang w:eastAsia="ru-RU"/>
    </w:rPr>
  </w:style>
  <w:style w:type="character" w:customStyle="1" w:styleId="1f9">
    <w:name w:val="Неразрешенное упоминание1"/>
    <w:uiPriority w:val="99"/>
    <w:semiHidden/>
    <w:unhideWhenUsed/>
    <w:rsid w:val="001575D1"/>
    <w:rPr>
      <w:color w:val="605E5C"/>
      <w:shd w:val="clear" w:color="auto" w:fill="E1DFDD"/>
    </w:rPr>
  </w:style>
  <w:style w:type="character" w:styleId="affff7">
    <w:name w:val="Emphasis"/>
    <w:uiPriority w:val="20"/>
    <w:qFormat/>
    <w:rsid w:val="0003076F"/>
    <w:rPr>
      <w:i/>
      <w:iCs/>
    </w:rPr>
  </w:style>
  <w:style w:type="numbering" w:customStyle="1" w:styleId="46">
    <w:name w:val="Нет списка4"/>
    <w:next w:val="a2"/>
    <w:uiPriority w:val="99"/>
    <w:semiHidden/>
    <w:unhideWhenUsed/>
    <w:rsid w:val="0049466A"/>
  </w:style>
  <w:style w:type="paragraph" w:customStyle="1" w:styleId="111">
    <w:name w:val="Заголовок 11"/>
    <w:basedOn w:val="a"/>
    <w:next w:val="a"/>
    <w:uiPriority w:val="1"/>
    <w:qFormat/>
    <w:rsid w:val="0049466A"/>
    <w:pPr>
      <w:keepNext/>
      <w:keepLines/>
      <w:widowControl/>
      <w:spacing w:before="240" w:after="120" w:line="360" w:lineRule="auto"/>
      <w:jc w:val="center"/>
      <w:outlineLvl w:val="0"/>
    </w:pPr>
    <w:rPr>
      <w:rFonts w:ascii="Cambria" w:eastAsia="Times New Roman" w:hAnsi="Cambria"/>
      <w:b/>
      <w:bCs/>
      <w:color w:val="365F91"/>
      <w:sz w:val="28"/>
      <w:szCs w:val="28"/>
    </w:rPr>
  </w:style>
  <w:style w:type="paragraph" w:customStyle="1" w:styleId="312">
    <w:name w:val="Заголовок 31"/>
    <w:basedOn w:val="a"/>
    <w:next w:val="a"/>
    <w:uiPriority w:val="9"/>
    <w:unhideWhenUsed/>
    <w:qFormat/>
    <w:rsid w:val="0049466A"/>
    <w:pPr>
      <w:keepNext/>
      <w:keepLines/>
      <w:widowControl/>
      <w:spacing w:before="200" w:after="0" w:line="240" w:lineRule="auto"/>
      <w:outlineLvl w:val="2"/>
    </w:pPr>
    <w:rPr>
      <w:rFonts w:ascii="Cambria" w:eastAsia="Arial" w:hAnsi="Cambria"/>
      <w:b/>
      <w:bCs/>
      <w:color w:val="4F81BD"/>
      <w:sz w:val="24"/>
      <w:szCs w:val="24"/>
      <w:lang w:eastAsia="ar-SA"/>
    </w:rPr>
  </w:style>
  <w:style w:type="paragraph" w:customStyle="1" w:styleId="710">
    <w:name w:val="Заголовок 71"/>
    <w:basedOn w:val="a"/>
    <w:next w:val="a"/>
    <w:uiPriority w:val="9"/>
    <w:semiHidden/>
    <w:unhideWhenUsed/>
    <w:qFormat/>
    <w:rsid w:val="0049466A"/>
    <w:pPr>
      <w:keepNext/>
      <w:keepLines/>
      <w:widowControl/>
      <w:spacing w:before="200" w:after="0"/>
      <w:outlineLvl w:val="6"/>
    </w:pPr>
    <w:rPr>
      <w:b/>
      <w:bCs/>
      <w:i/>
      <w:iCs/>
      <w:color w:val="5A5A5A"/>
      <w:sz w:val="20"/>
      <w:szCs w:val="20"/>
    </w:rPr>
  </w:style>
  <w:style w:type="paragraph" w:customStyle="1" w:styleId="810">
    <w:name w:val="Заголовок 81"/>
    <w:basedOn w:val="a"/>
    <w:next w:val="a"/>
    <w:uiPriority w:val="9"/>
    <w:semiHidden/>
    <w:unhideWhenUsed/>
    <w:qFormat/>
    <w:rsid w:val="0049466A"/>
    <w:pPr>
      <w:keepNext/>
      <w:keepLines/>
      <w:widowControl/>
      <w:spacing w:before="200" w:after="0"/>
      <w:outlineLvl w:val="7"/>
    </w:pPr>
    <w:rPr>
      <w:b/>
      <w:bCs/>
      <w:color w:val="7F7F7F"/>
      <w:sz w:val="20"/>
      <w:szCs w:val="20"/>
    </w:rPr>
  </w:style>
  <w:style w:type="paragraph" w:customStyle="1" w:styleId="910">
    <w:name w:val="Заголовок 91"/>
    <w:basedOn w:val="a"/>
    <w:next w:val="a"/>
    <w:uiPriority w:val="9"/>
    <w:semiHidden/>
    <w:unhideWhenUsed/>
    <w:qFormat/>
    <w:rsid w:val="0049466A"/>
    <w:pPr>
      <w:keepNext/>
      <w:keepLines/>
      <w:widowControl/>
      <w:spacing w:before="200" w:after="0"/>
      <w:outlineLvl w:val="8"/>
    </w:pPr>
    <w:rPr>
      <w:b/>
      <w:bCs/>
      <w:i/>
      <w:iCs/>
      <w:color w:val="7F7F7F"/>
      <w:sz w:val="18"/>
      <w:szCs w:val="18"/>
    </w:rPr>
  </w:style>
  <w:style w:type="character" w:customStyle="1" w:styleId="Heading1Char">
    <w:name w:val="Heading 1 Char"/>
    <w:uiPriority w:val="9"/>
    <w:rsid w:val="0049466A"/>
    <w:rPr>
      <w:rFonts w:ascii="Arial" w:eastAsia="Arial" w:hAnsi="Arial" w:cs="Arial"/>
      <w:sz w:val="40"/>
      <w:szCs w:val="40"/>
    </w:rPr>
  </w:style>
  <w:style w:type="character" w:customStyle="1" w:styleId="Heading2Char">
    <w:name w:val="Heading 2 Char"/>
    <w:uiPriority w:val="9"/>
    <w:rsid w:val="0049466A"/>
    <w:rPr>
      <w:rFonts w:ascii="Arial" w:eastAsia="Arial" w:hAnsi="Arial" w:cs="Arial"/>
      <w:sz w:val="34"/>
    </w:rPr>
  </w:style>
  <w:style w:type="character" w:customStyle="1" w:styleId="Heading3Char">
    <w:name w:val="Heading 3 Char"/>
    <w:uiPriority w:val="9"/>
    <w:rsid w:val="0049466A"/>
    <w:rPr>
      <w:rFonts w:ascii="Arial" w:eastAsia="Arial" w:hAnsi="Arial" w:cs="Arial"/>
      <w:sz w:val="30"/>
      <w:szCs w:val="30"/>
    </w:rPr>
  </w:style>
  <w:style w:type="character" w:customStyle="1" w:styleId="Heading4Char">
    <w:name w:val="Heading 4 Char"/>
    <w:uiPriority w:val="9"/>
    <w:rsid w:val="0049466A"/>
    <w:rPr>
      <w:rFonts w:ascii="Arial" w:eastAsia="Arial" w:hAnsi="Arial" w:cs="Arial"/>
      <w:b/>
      <w:bCs/>
      <w:sz w:val="26"/>
      <w:szCs w:val="26"/>
    </w:rPr>
  </w:style>
  <w:style w:type="character" w:customStyle="1" w:styleId="Heading5Char">
    <w:name w:val="Heading 5 Char"/>
    <w:uiPriority w:val="9"/>
    <w:rsid w:val="0049466A"/>
    <w:rPr>
      <w:rFonts w:ascii="Arial" w:eastAsia="Arial" w:hAnsi="Arial" w:cs="Arial"/>
      <w:b/>
      <w:bCs/>
      <w:sz w:val="24"/>
      <w:szCs w:val="24"/>
    </w:rPr>
  </w:style>
  <w:style w:type="character" w:customStyle="1" w:styleId="Heading6Char">
    <w:name w:val="Heading 6 Char"/>
    <w:uiPriority w:val="9"/>
    <w:rsid w:val="0049466A"/>
    <w:rPr>
      <w:rFonts w:ascii="Arial" w:eastAsia="Arial" w:hAnsi="Arial" w:cs="Arial"/>
      <w:b/>
      <w:bCs/>
      <w:sz w:val="22"/>
      <w:szCs w:val="22"/>
    </w:rPr>
  </w:style>
  <w:style w:type="character" w:customStyle="1" w:styleId="Heading7Char">
    <w:name w:val="Heading 7 Char"/>
    <w:uiPriority w:val="9"/>
    <w:rsid w:val="0049466A"/>
    <w:rPr>
      <w:rFonts w:ascii="Arial" w:eastAsia="Arial" w:hAnsi="Arial" w:cs="Arial"/>
      <w:b/>
      <w:bCs/>
      <w:i/>
      <w:iCs/>
      <w:sz w:val="22"/>
      <w:szCs w:val="22"/>
    </w:rPr>
  </w:style>
  <w:style w:type="character" w:customStyle="1" w:styleId="Heading8Char">
    <w:name w:val="Heading 8 Char"/>
    <w:uiPriority w:val="9"/>
    <w:rsid w:val="0049466A"/>
    <w:rPr>
      <w:rFonts w:ascii="Arial" w:eastAsia="Arial" w:hAnsi="Arial" w:cs="Arial"/>
      <w:i/>
      <w:iCs/>
      <w:sz w:val="22"/>
      <w:szCs w:val="22"/>
    </w:rPr>
  </w:style>
  <w:style w:type="character" w:customStyle="1" w:styleId="Heading9Char">
    <w:name w:val="Heading 9 Char"/>
    <w:uiPriority w:val="9"/>
    <w:rsid w:val="0049466A"/>
    <w:rPr>
      <w:rFonts w:ascii="Arial" w:eastAsia="Arial" w:hAnsi="Arial" w:cs="Arial"/>
      <w:i/>
      <w:iCs/>
      <w:sz w:val="21"/>
      <w:szCs w:val="21"/>
    </w:rPr>
  </w:style>
  <w:style w:type="character" w:customStyle="1" w:styleId="TitleChar">
    <w:name w:val="Title Char"/>
    <w:uiPriority w:val="10"/>
    <w:rsid w:val="0049466A"/>
    <w:rPr>
      <w:sz w:val="48"/>
      <w:szCs w:val="48"/>
    </w:rPr>
  </w:style>
  <w:style w:type="character" w:customStyle="1" w:styleId="SubtitleChar">
    <w:name w:val="Subtitle Char"/>
    <w:uiPriority w:val="11"/>
    <w:rsid w:val="0049466A"/>
    <w:rPr>
      <w:sz w:val="24"/>
      <w:szCs w:val="24"/>
    </w:rPr>
  </w:style>
  <w:style w:type="character" w:customStyle="1" w:styleId="QuoteChar">
    <w:name w:val="Quote Char"/>
    <w:uiPriority w:val="29"/>
    <w:rsid w:val="0049466A"/>
    <w:rPr>
      <w:i/>
    </w:rPr>
  </w:style>
  <w:style w:type="character" w:customStyle="1" w:styleId="IntenseQuoteChar">
    <w:name w:val="Intense Quote Char"/>
    <w:uiPriority w:val="30"/>
    <w:rsid w:val="0049466A"/>
    <w:rPr>
      <w:i/>
    </w:rPr>
  </w:style>
  <w:style w:type="character" w:customStyle="1" w:styleId="HeaderChar">
    <w:name w:val="Header Char"/>
    <w:uiPriority w:val="99"/>
    <w:rsid w:val="0049466A"/>
  </w:style>
  <w:style w:type="character" w:customStyle="1" w:styleId="CaptionChar">
    <w:name w:val="Caption Char"/>
    <w:uiPriority w:val="99"/>
    <w:rsid w:val="0049466A"/>
  </w:style>
  <w:style w:type="table" w:customStyle="1" w:styleId="TableGridLight1">
    <w:name w:val="Table Grid Light1"/>
    <w:basedOn w:val="a1"/>
    <w:uiPriority w:val="59"/>
    <w:rsid w:val="0049466A"/>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
    <w:name w:val="Таблица простая 11"/>
    <w:basedOn w:val="a1"/>
    <w:next w:val="120"/>
    <w:uiPriority w:val="59"/>
    <w:rsid w:val="0049466A"/>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
    <w:name w:val="Таблица простая 21"/>
    <w:basedOn w:val="a1"/>
    <w:next w:val="220"/>
    <w:uiPriority w:val="59"/>
    <w:rsid w:val="0049466A"/>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
    <w:name w:val="Таблица простая 31"/>
    <w:basedOn w:val="a1"/>
    <w:next w:val="320"/>
    <w:uiPriority w:val="99"/>
    <w:rsid w:val="0049466A"/>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
    <w:basedOn w:val="a1"/>
    <w:next w:val="420"/>
    <w:uiPriority w:val="99"/>
    <w:rsid w:val="0049466A"/>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
    <w:basedOn w:val="a1"/>
    <w:next w:val="52"/>
    <w:uiPriority w:val="99"/>
    <w:rsid w:val="0049466A"/>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
    <w:basedOn w:val="a1"/>
    <w:next w:val="-12"/>
    <w:uiPriority w:val="99"/>
    <w:rsid w:val="0049466A"/>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49466A"/>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49466A"/>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49466A"/>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49466A"/>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49466A"/>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49466A"/>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
    <w:basedOn w:val="a1"/>
    <w:next w:val="-22"/>
    <w:uiPriority w:val="99"/>
    <w:rsid w:val="0049466A"/>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49466A"/>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49466A"/>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49466A"/>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49466A"/>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49466A"/>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49466A"/>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
    <w:basedOn w:val="a1"/>
    <w:next w:val="-32"/>
    <w:uiPriority w:val="99"/>
    <w:rsid w:val="0049466A"/>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49466A"/>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49466A"/>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49466A"/>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49466A"/>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49466A"/>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49466A"/>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
    <w:basedOn w:val="a1"/>
    <w:next w:val="-42"/>
    <w:uiPriority w:val="59"/>
    <w:rsid w:val="0049466A"/>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49466A"/>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49466A"/>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49466A"/>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49466A"/>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49466A"/>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49466A"/>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
    <w:basedOn w:val="a1"/>
    <w:next w:val="-52"/>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
    <w:basedOn w:val="a1"/>
    <w:next w:val="-62"/>
    <w:uiPriority w:val="99"/>
    <w:rsid w:val="0049466A"/>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49466A"/>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49466A"/>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49466A"/>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49466A"/>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49466A"/>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49466A"/>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
    <w:basedOn w:val="a1"/>
    <w:next w:val="-72"/>
    <w:uiPriority w:val="99"/>
    <w:rsid w:val="0049466A"/>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49466A"/>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49466A"/>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49466A"/>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49466A"/>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49466A"/>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49466A"/>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
    <w:name w:val="Список-таблица 1 светлая1"/>
    <w:basedOn w:val="a1"/>
    <w:next w:val="-120"/>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
    <w:name w:val="Список-таблица 21"/>
    <w:basedOn w:val="a1"/>
    <w:next w:val="-220"/>
    <w:uiPriority w:val="99"/>
    <w:rsid w:val="0049466A"/>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49466A"/>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49466A"/>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49466A"/>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49466A"/>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49466A"/>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49466A"/>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
    <w:name w:val="Список-таблица 31"/>
    <w:basedOn w:val="a1"/>
    <w:next w:val="-320"/>
    <w:uiPriority w:val="99"/>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49466A"/>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49466A"/>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49466A"/>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49466A"/>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49466A"/>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49466A"/>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
    <w:name w:val="Список-таблица 41"/>
    <w:basedOn w:val="a1"/>
    <w:next w:val="-420"/>
    <w:uiPriority w:val="99"/>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49466A"/>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49466A"/>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49466A"/>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49466A"/>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49466A"/>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49466A"/>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
    <w:name w:val="Список-таблица 5 темная1"/>
    <w:basedOn w:val="a1"/>
    <w:next w:val="-520"/>
    <w:uiPriority w:val="99"/>
    <w:rsid w:val="0049466A"/>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49466A"/>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49466A"/>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49466A"/>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49466A"/>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49466A"/>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49466A"/>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
    <w:name w:val="Список-таблица 6 цветная1"/>
    <w:basedOn w:val="a1"/>
    <w:next w:val="-620"/>
    <w:uiPriority w:val="99"/>
    <w:rsid w:val="0049466A"/>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49466A"/>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49466A"/>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49466A"/>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49466A"/>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49466A"/>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49466A"/>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
    <w:name w:val="Список-таблица 7 цветная1"/>
    <w:basedOn w:val="a1"/>
    <w:next w:val="-720"/>
    <w:uiPriority w:val="99"/>
    <w:rsid w:val="0049466A"/>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49466A"/>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49466A"/>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49466A"/>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49466A"/>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49466A"/>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49466A"/>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49466A"/>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49466A"/>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49466A"/>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49466A"/>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49466A"/>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49466A"/>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49466A"/>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49466A"/>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49466A"/>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49466A"/>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49466A"/>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49466A"/>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49466A"/>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49466A"/>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49466A"/>
    <w:rPr>
      <w:sz w:val="18"/>
    </w:rPr>
  </w:style>
  <w:style w:type="character" w:customStyle="1" w:styleId="A20">
    <w:name w:val="A2"/>
    <w:uiPriority w:val="99"/>
    <w:rsid w:val="0049466A"/>
    <w:rPr>
      <w:rFonts w:cs="Newton"/>
      <w:b/>
      <w:bCs/>
      <w:color w:val="000000"/>
      <w:sz w:val="34"/>
      <w:szCs w:val="34"/>
    </w:rPr>
  </w:style>
  <w:style w:type="paragraph" w:customStyle="1" w:styleId="Pa0">
    <w:name w:val="Pa0"/>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00">
    <w:name w:val="A0"/>
    <w:uiPriority w:val="99"/>
    <w:rsid w:val="0049466A"/>
    <w:rPr>
      <w:rFonts w:cs="Newton"/>
      <w:color w:val="000000"/>
      <w:sz w:val="18"/>
      <w:szCs w:val="18"/>
    </w:rPr>
  </w:style>
  <w:style w:type="character" w:customStyle="1" w:styleId="A10">
    <w:name w:val="A1"/>
    <w:uiPriority w:val="99"/>
    <w:rsid w:val="0049466A"/>
    <w:rPr>
      <w:rFonts w:cs="Newton"/>
      <w:color w:val="000000"/>
      <w:sz w:val="20"/>
      <w:szCs w:val="20"/>
    </w:rPr>
  </w:style>
  <w:style w:type="paragraph" w:customStyle="1" w:styleId="Pa1">
    <w:name w:val="Pa1"/>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40">
    <w:name w:val="A4"/>
    <w:uiPriority w:val="99"/>
    <w:rsid w:val="0049466A"/>
    <w:rPr>
      <w:rFonts w:cs="Newton"/>
      <w:color w:val="000000"/>
      <w:sz w:val="26"/>
      <w:szCs w:val="26"/>
    </w:rPr>
  </w:style>
  <w:style w:type="paragraph" w:customStyle="1" w:styleId="Pa5">
    <w:name w:val="Pa5"/>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affff8">
    <w:name w:val="Буллит"/>
    <w:basedOn w:val="aff"/>
    <w:link w:val="affff9"/>
    <w:qFormat/>
    <w:rsid w:val="0049466A"/>
    <w:pPr>
      <w:autoSpaceDE/>
      <w:autoSpaceDN/>
      <w:adjustRightInd/>
      <w:ind w:firstLine="244"/>
    </w:pPr>
    <w:rPr>
      <w:rFonts w:eastAsia="Times New Roman"/>
    </w:rPr>
  </w:style>
  <w:style w:type="paragraph" w:customStyle="1" w:styleId="affffa">
    <w:name w:val="Буллит Курсив"/>
    <w:basedOn w:val="affff8"/>
    <w:link w:val="affffb"/>
    <w:uiPriority w:val="99"/>
    <w:qFormat/>
    <w:rsid w:val="0049466A"/>
    <w:rPr>
      <w:i/>
      <w:iCs/>
    </w:rPr>
  </w:style>
  <w:style w:type="paragraph" w:customStyle="1" w:styleId="msonormalbullet2gif">
    <w:name w:val="msonormalbullet2.gif"/>
    <w:basedOn w:val="a"/>
    <w:uiPriority w:val="99"/>
    <w:rsid w:val="0049466A"/>
    <w:pPr>
      <w:widowControl/>
      <w:spacing w:before="100" w:beforeAutospacing="1" w:after="100" w:afterAutospacing="1" w:line="240" w:lineRule="auto"/>
    </w:pPr>
    <w:rPr>
      <w:rFonts w:eastAsia="Times New Roman" w:cs="Calibri"/>
      <w:sz w:val="24"/>
      <w:szCs w:val="24"/>
      <w:lang w:eastAsia="ru-RU"/>
    </w:rPr>
  </w:style>
  <w:style w:type="character" w:customStyle="1" w:styleId="1fa">
    <w:name w:val="Гиперссылка1"/>
    <w:uiPriority w:val="99"/>
    <w:unhideWhenUsed/>
    <w:rsid w:val="0049466A"/>
    <w:rPr>
      <w:color w:val="0000FF"/>
      <w:u w:val="single"/>
    </w:rPr>
  </w:style>
  <w:style w:type="table" w:customStyle="1" w:styleId="2f2">
    <w:name w:val="Сетка таблицы2"/>
    <w:basedOn w:val="a1"/>
    <w:next w:val="afd"/>
    <w:uiPriority w:val="9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
    <w:basedOn w:val="a1"/>
    <w:uiPriority w:val="59"/>
    <w:rsid w:val="0049466A"/>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49466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fb">
    <w:name w:val="Текст выноски1"/>
    <w:basedOn w:val="a"/>
    <w:next w:val="ae"/>
    <w:uiPriority w:val="99"/>
    <w:semiHidden/>
    <w:unhideWhenUsed/>
    <w:rsid w:val="0049466A"/>
    <w:pPr>
      <w:widowControl/>
      <w:spacing w:after="0" w:line="240" w:lineRule="auto"/>
    </w:pPr>
    <w:rPr>
      <w:rFonts w:ascii="Tahoma" w:hAnsi="Tahoma" w:cs="Tahoma"/>
      <w:sz w:val="16"/>
      <w:szCs w:val="16"/>
    </w:rPr>
  </w:style>
  <w:style w:type="paragraph" w:customStyle="1" w:styleId="CM13">
    <w:name w:val="CM13"/>
    <w:basedOn w:val="a"/>
    <w:next w:val="a"/>
    <w:uiPriority w:val="99"/>
    <w:rsid w:val="0049466A"/>
    <w:pPr>
      <w:spacing w:after="238" w:line="240" w:lineRule="auto"/>
    </w:pPr>
    <w:rPr>
      <w:rFonts w:ascii="GHOIB C+ School Book C San Pin" w:eastAsia="Times New Roman" w:hAnsi="GHOIB C+ School Book C San Pin" w:cs="GHOIB C+ School Book C San Pin"/>
      <w:sz w:val="24"/>
      <w:szCs w:val="24"/>
      <w:lang w:eastAsia="ru-RU"/>
    </w:rPr>
  </w:style>
  <w:style w:type="paragraph" w:customStyle="1" w:styleId="c7">
    <w:name w:val="c7"/>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c">
    <w:name w:val="Текст сноски1"/>
    <w:basedOn w:val="a"/>
    <w:next w:val="af5"/>
    <w:uiPriority w:val="99"/>
    <w:unhideWhenUsed/>
    <w:rsid w:val="0049466A"/>
    <w:pPr>
      <w:widowControl/>
      <w:spacing w:after="0" w:line="240" w:lineRule="auto"/>
    </w:pPr>
    <w:rPr>
      <w:sz w:val="20"/>
      <w:szCs w:val="20"/>
    </w:rPr>
  </w:style>
  <w:style w:type="character" w:customStyle="1" w:styleId="260">
    <w:name w:val="Основной текст (26)_"/>
    <w:link w:val="261"/>
    <w:rsid w:val="0049466A"/>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49466A"/>
    <w:pPr>
      <w:widowControl/>
      <w:shd w:val="clear" w:color="auto" w:fill="FFFFFF"/>
      <w:spacing w:before="120" w:after="180" w:line="0" w:lineRule="atLeast"/>
    </w:pPr>
    <w:rPr>
      <w:rFonts w:ascii="Century Schoolbook" w:eastAsia="Century Schoolbook" w:hAnsi="Century Schoolbook"/>
      <w:sz w:val="24"/>
      <w:szCs w:val="24"/>
    </w:rPr>
  </w:style>
  <w:style w:type="character" w:customStyle="1" w:styleId="270">
    <w:name w:val="Основной текст (27)_"/>
    <w:link w:val="271"/>
    <w:rsid w:val="0049466A"/>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49466A"/>
    <w:pPr>
      <w:widowControl/>
      <w:shd w:val="clear" w:color="auto" w:fill="FFFFFF"/>
      <w:spacing w:before="360" w:after="240" w:line="0" w:lineRule="atLeast"/>
      <w:jc w:val="both"/>
    </w:pPr>
    <w:rPr>
      <w:rFonts w:ascii="Century Schoolbook" w:eastAsia="Century Schoolbook" w:hAnsi="Century Schoolbook"/>
      <w:sz w:val="21"/>
      <w:szCs w:val="21"/>
    </w:rPr>
  </w:style>
  <w:style w:type="character" w:customStyle="1" w:styleId="250">
    <w:name w:val="Основной текст (25)_"/>
    <w:link w:val="251"/>
    <w:rsid w:val="0049466A"/>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49466A"/>
    <w:pPr>
      <w:widowControl/>
      <w:shd w:val="clear" w:color="auto" w:fill="FFFFFF"/>
      <w:spacing w:after="3060" w:line="0" w:lineRule="atLeast"/>
      <w:jc w:val="center"/>
    </w:pPr>
    <w:rPr>
      <w:rFonts w:ascii="Century Schoolbook" w:eastAsia="Century Schoolbook" w:hAnsi="Century Schoolbook"/>
      <w:sz w:val="26"/>
      <w:szCs w:val="26"/>
    </w:rPr>
  </w:style>
  <w:style w:type="character" w:customStyle="1" w:styleId="53">
    <w:name w:val="Заголовок №5_"/>
    <w:link w:val="54"/>
    <w:rsid w:val="0049466A"/>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
    <w:link w:val="53"/>
    <w:rsid w:val="0049466A"/>
    <w:pPr>
      <w:widowControl/>
      <w:shd w:val="clear" w:color="auto" w:fill="FFFFFF"/>
      <w:spacing w:before="360" w:after="240" w:line="0" w:lineRule="atLeast"/>
      <w:outlineLvl w:val="4"/>
    </w:pPr>
    <w:rPr>
      <w:rFonts w:ascii="Century Schoolbook" w:eastAsia="Century Schoolbook" w:hAnsi="Century Schoolbook"/>
      <w:sz w:val="24"/>
      <w:szCs w:val="24"/>
    </w:rPr>
  </w:style>
  <w:style w:type="character" w:customStyle="1" w:styleId="330">
    <w:name w:val="Заголовок №3 (3)_"/>
    <w:link w:val="331"/>
    <w:rsid w:val="0049466A"/>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49466A"/>
    <w:pPr>
      <w:widowControl/>
      <w:shd w:val="clear" w:color="auto" w:fill="FFFFFF"/>
      <w:spacing w:before="240" w:after="240" w:line="0" w:lineRule="atLeast"/>
      <w:outlineLvl w:val="2"/>
    </w:pPr>
    <w:rPr>
      <w:rFonts w:ascii="Century Schoolbook" w:eastAsia="Century Schoolbook" w:hAnsi="Century Schoolbook"/>
      <w:sz w:val="24"/>
      <w:szCs w:val="24"/>
    </w:rPr>
  </w:style>
  <w:style w:type="character" w:customStyle="1" w:styleId="520">
    <w:name w:val="Заголовок №5 (2)_"/>
    <w:link w:val="521"/>
    <w:rsid w:val="0049466A"/>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49466A"/>
    <w:pPr>
      <w:widowControl/>
      <w:shd w:val="clear" w:color="auto" w:fill="FFFFFF"/>
      <w:spacing w:before="360" w:after="240" w:line="0" w:lineRule="atLeast"/>
      <w:outlineLvl w:val="4"/>
    </w:pPr>
    <w:rPr>
      <w:rFonts w:ascii="Century Schoolbook" w:eastAsia="Century Schoolbook" w:hAnsi="Century Schoolbook"/>
      <w:sz w:val="21"/>
      <w:szCs w:val="21"/>
    </w:rPr>
  </w:style>
  <w:style w:type="character" w:customStyle="1" w:styleId="221">
    <w:name w:val="Заголовок №2 (2)"/>
    <w:rsid w:val="0049466A"/>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49466A"/>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49466A"/>
    <w:pPr>
      <w:widowControl/>
      <w:shd w:val="clear" w:color="auto" w:fill="FFFFFF"/>
      <w:spacing w:before="240" w:after="240" w:line="0" w:lineRule="atLeast"/>
      <w:outlineLvl w:val="1"/>
    </w:pPr>
    <w:rPr>
      <w:rFonts w:ascii="Century Schoolbook" w:eastAsia="Century Schoolbook" w:hAnsi="Century Schoolbook"/>
      <w:sz w:val="24"/>
      <w:szCs w:val="24"/>
    </w:rPr>
  </w:style>
  <w:style w:type="character" w:customStyle="1" w:styleId="150">
    <w:name w:val="Заголовок №1 (5)_"/>
    <w:link w:val="151"/>
    <w:rsid w:val="0049466A"/>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49466A"/>
    <w:pPr>
      <w:widowControl/>
      <w:shd w:val="clear" w:color="auto" w:fill="FFFFFF"/>
      <w:spacing w:after="540" w:line="0" w:lineRule="atLeast"/>
      <w:jc w:val="center"/>
      <w:outlineLvl w:val="0"/>
    </w:pPr>
    <w:rPr>
      <w:rFonts w:ascii="Century Schoolbook" w:eastAsia="Century Schoolbook" w:hAnsi="Century Schoolbook"/>
      <w:sz w:val="24"/>
      <w:szCs w:val="24"/>
    </w:rPr>
  </w:style>
  <w:style w:type="character" w:customStyle="1" w:styleId="240">
    <w:name w:val="Заголовок №2 (4)_"/>
    <w:link w:val="241"/>
    <w:rsid w:val="0049466A"/>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49466A"/>
    <w:pPr>
      <w:widowControl/>
      <w:shd w:val="clear" w:color="auto" w:fill="FFFFFF"/>
      <w:spacing w:after="480" w:line="0" w:lineRule="atLeast"/>
      <w:outlineLvl w:val="1"/>
    </w:pPr>
    <w:rPr>
      <w:rFonts w:ascii="Century Schoolbook" w:eastAsia="Century Schoolbook" w:hAnsi="Century Schoolbook"/>
      <w:sz w:val="26"/>
      <w:szCs w:val="26"/>
    </w:rPr>
  </w:style>
  <w:style w:type="character" w:customStyle="1" w:styleId="CenturySchoolbook13pt">
    <w:name w:val="Основной текст + Century Schoolbook;13 pt"/>
    <w:rsid w:val="0049466A"/>
    <w:rPr>
      <w:rFonts w:ascii="Century Schoolbook" w:eastAsia="Century Schoolbook" w:hAnsi="Century Schoolbook" w:cs="Century Schoolbook"/>
      <w:spacing w:val="0"/>
      <w:sz w:val="26"/>
      <w:szCs w:val="26"/>
    </w:rPr>
  </w:style>
  <w:style w:type="character" w:styleId="affffc">
    <w:name w:val="Subtle Reference"/>
    <w:uiPriority w:val="31"/>
    <w:qFormat/>
    <w:rsid w:val="0049466A"/>
    <w:rPr>
      <w:smallCaps/>
      <w:color w:val="C0504D"/>
      <w:u w:val="single"/>
    </w:rPr>
  </w:style>
  <w:style w:type="character" w:styleId="affffd">
    <w:name w:val="Intense Reference"/>
    <w:uiPriority w:val="32"/>
    <w:qFormat/>
    <w:rsid w:val="0049466A"/>
    <w:rPr>
      <w:b/>
      <w:bCs/>
      <w:smallCaps/>
      <w:color w:val="C0504D"/>
      <w:spacing w:val="5"/>
      <w:u w:val="single"/>
    </w:rPr>
  </w:style>
  <w:style w:type="character" w:styleId="affffe">
    <w:name w:val="Book Title"/>
    <w:uiPriority w:val="33"/>
    <w:qFormat/>
    <w:rsid w:val="0049466A"/>
    <w:rPr>
      <w:b/>
      <w:bCs/>
      <w:smallCaps/>
      <w:spacing w:val="5"/>
    </w:rPr>
  </w:style>
  <w:style w:type="character" w:customStyle="1" w:styleId="apple-converted-space">
    <w:name w:val="apple-converted-space"/>
    <w:qFormat/>
    <w:rsid w:val="0049466A"/>
  </w:style>
  <w:style w:type="table" w:customStyle="1" w:styleId="213">
    <w:name w:val="Сетка таблицы21"/>
    <w:basedOn w:val="a1"/>
    <w:next w:val="afd"/>
    <w:uiPriority w:val="39"/>
    <w:rsid w:val="0049466A"/>
    <w:rPr>
      <w:rFonts w:eastAsia="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
    <w:name w:val="Subtle Emphasis"/>
    <w:uiPriority w:val="19"/>
    <w:qFormat/>
    <w:rsid w:val="0049466A"/>
    <w:rPr>
      <w:i/>
      <w:iCs/>
      <w:color w:val="808080"/>
    </w:rPr>
  </w:style>
  <w:style w:type="character" w:styleId="afffff0">
    <w:name w:val="Intense Emphasis"/>
    <w:uiPriority w:val="21"/>
    <w:qFormat/>
    <w:rsid w:val="0049466A"/>
    <w:rPr>
      <w:b/>
      <w:bCs/>
      <w:i/>
      <w:iCs/>
      <w:color w:val="4F81BD"/>
    </w:rPr>
  </w:style>
  <w:style w:type="character" w:customStyle="1" w:styleId="file">
    <w:name w:val="file"/>
    <w:rsid w:val="0049466A"/>
  </w:style>
  <w:style w:type="paragraph" w:customStyle="1" w:styleId="c2">
    <w:name w:val="c2"/>
    <w:basedOn w:val="a"/>
    <w:qFormat/>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qFormat/>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6">
    <w:name w:val="c16"/>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rsid w:val="0049466A"/>
  </w:style>
  <w:style w:type="paragraph" w:customStyle="1" w:styleId="c5">
    <w:name w:val="c5"/>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earch-excerpt">
    <w:name w:val="search-excerp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ke-tooltip">
    <w:name w:val="like-tooltip"/>
    <w:rsid w:val="0049466A"/>
  </w:style>
  <w:style w:type="character" w:customStyle="1" w:styleId="flag-throbber">
    <w:name w:val="flag-throbber"/>
    <w:rsid w:val="0049466A"/>
  </w:style>
  <w:style w:type="paragraph" w:customStyle="1" w:styleId="38">
    <w:name w:val="Заголовок 3+"/>
    <w:basedOn w:val="a"/>
    <w:rsid w:val="0049466A"/>
    <w:pPr>
      <w:spacing w:before="240" w:after="0" w:line="240" w:lineRule="auto"/>
      <w:jc w:val="center"/>
    </w:pPr>
    <w:rPr>
      <w:rFonts w:ascii="Times New Roman" w:eastAsia="Times New Roman" w:hAnsi="Times New Roman"/>
      <w:b/>
      <w:sz w:val="28"/>
      <w:szCs w:val="20"/>
      <w:lang w:eastAsia="ru-RU"/>
    </w:rPr>
  </w:style>
  <w:style w:type="character" w:styleId="afffff1">
    <w:name w:val="Placeholder Text"/>
    <w:uiPriority w:val="99"/>
    <w:semiHidden/>
    <w:rsid w:val="0049466A"/>
    <w:rPr>
      <w:color w:val="808080"/>
    </w:rPr>
  </w:style>
  <w:style w:type="table" w:customStyle="1" w:styleId="1110">
    <w:name w:val="Сетка таблицы111"/>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1"/>
    <w:basedOn w:val="a1"/>
    <w:uiPriority w:val="59"/>
    <w:rsid w:val="0049466A"/>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
    <w:basedOn w:val="a1"/>
    <w:next w:val="afd"/>
    <w:uiPriority w:val="59"/>
    <w:rsid w:val="0049466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bodytextbullet3gif">
    <w:name w:val="msobodytext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
    <w:name w:val="msonormalbullet1.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0">
    <w:name w:val="msolistparagraph"/>
    <w:basedOn w:val="a"/>
    <w:qFormat/>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0">
    <w:name w:val="Основной текст + Полужирный14"/>
    <w:rsid w:val="0049466A"/>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2gif">
    <w:name w:val="msonormalbullet1gifbullet2.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
    <w:name w:val="msonormal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1gif">
    <w:name w:val="msonormal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3gif">
    <w:name w:val="msonormal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2gif">
    <w:name w:val="msonormalbullet2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3gif">
    <w:name w:val="msonormal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1gif">
    <w:name w:val="msonormalbullet2gif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2gif">
    <w:name w:val="msonormalbullet2gifbullet1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3gif">
    <w:name w:val="msonormalbullet2gif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10">
    <w:name w:val="Заголовок 61"/>
    <w:basedOn w:val="a"/>
    <w:next w:val="a"/>
    <w:uiPriority w:val="9"/>
    <w:semiHidden/>
    <w:unhideWhenUsed/>
    <w:qFormat/>
    <w:rsid w:val="0049466A"/>
    <w:pPr>
      <w:widowControl/>
      <w:shd w:val="clear" w:color="auto" w:fill="FFFFFF"/>
      <w:spacing w:after="0" w:line="271" w:lineRule="auto"/>
      <w:outlineLvl w:val="5"/>
    </w:pPr>
    <w:rPr>
      <w:rFonts w:ascii="Cambria" w:eastAsia="Times New Roman" w:hAnsi="Cambria"/>
      <w:b/>
      <w:bCs/>
      <w:color w:val="595959"/>
      <w:spacing w:val="5"/>
    </w:rPr>
  </w:style>
  <w:style w:type="paragraph" w:styleId="2f3">
    <w:name w:val="List 2"/>
    <w:basedOn w:val="a"/>
    <w:semiHidden/>
    <w:unhideWhenUsed/>
    <w:rsid w:val="0049466A"/>
    <w:pPr>
      <w:widowControl/>
      <w:spacing w:after="0" w:line="240" w:lineRule="auto"/>
      <w:ind w:left="566" w:hanging="283"/>
      <w:jc w:val="both"/>
    </w:pPr>
    <w:rPr>
      <w:rFonts w:ascii="Courier New" w:eastAsia="Times New Roman" w:hAnsi="Courier New"/>
      <w:sz w:val="20"/>
      <w:szCs w:val="20"/>
      <w:lang w:eastAsia="ru-RU"/>
    </w:rPr>
  </w:style>
  <w:style w:type="paragraph" w:styleId="39">
    <w:name w:val="List 3"/>
    <w:basedOn w:val="a"/>
    <w:semiHidden/>
    <w:unhideWhenUsed/>
    <w:rsid w:val="0049466A"/>
    <w:pPr>
      <w:widowControl/>
      <w:spacing w:after="0" w:line="240" w:lineRule="auto"/>
      <w:ind w:left="849" w:hanging="283"/>
    </w:pPr>
    <w:rPr>
      <w:rFonts w:ascii="Times New Roman" w:eastAsia="Times New Roman" w:hAnsi="Times New Roman"/>
      <w:sz w:val="24"/>
      <w:szCs w:val="24"/>
      <w:lang w:eastAsia="ru-RU"/>
    </w:rPr>
  </w:style>
  <w:style w:type="paragraph" w:styleId="afffff2">
    <w:name w:val="Body Text First Indent"/>
    <w:basedOn w:val="aff3"/>
    <w:link w:val="afffff3"/>
    <w:semiHidden/>
    <w:unhideWhenUsed/>
    <w:rsid w:val="0049466A"/>
    <w:pPr>
      <w:widowControl/>
      <w:autoSpaceDE/>
      <w:autoSpaceDN/>
      <w:spacing w:after="120"/>
      <w:ind w:left="0" w:right="0" w:firstLine="210"/>
    </w:pPr>
    <w:rPr>
      <w:rFonts w:ascii="Courier New" w:eastAsia="Times New Roman" w:hAnsi="Courier New"/>
      <w:sz w:val="24"/>
      <w:szCs w:val="24"/>
    </w:rPr>
  </w:style>
  <w:style w:type="character" w:customStyle="1" w:styleId="afffff3">
    <w:name w:val="Красная строка Знак"/>
    <w:link w:val="afffff2"/>
    <w:semiHidden/>
    <w:rsid w:val="0049466A"/>
    <w:rPr>
      <w:rFonts w:ascii="Courier New" w:eastAsia="Times New Roman" w:hAnsi="Courier New" w:cs="Bookman Old Style"/>
      <w:sz w:val="24"/>
      <w:szCs w:val="24"/>
      <w:lang w:eastAsia="en-US"/>
    </w:rPr>
  </w:style>
  <w:style w:type="character" w:customStyle="1" w:styleId="afffff4">
    <w:name w:val="Основной текст_"/>
    <w:link w:val="2f4"/>
    <w:rsid w:val="0049466A"/>
    <w:rPr>
      <w:sz w:val="21"/>
      <w:szCs w:val="21"/>
      <w:shd w:val="clear" w:color="auto" w:fill="FFFFFF"/>
    </w:rPr>
  </w:style>
  <w:style w:type="paragraph" w:customStyle="1" w:styleId="2f4">
    <w:name w:val="Основной текст2"/>
    <w:basedOn w:val="a"/>
    <w:link w:val="afffff4"/>
    <w:rsid w:val="0049466A"/>
    <w:pPr>
      <w:shd w:val="clear" w:color="auto" w:fill="FFFFFF"/>
      <w:spacing w:before="360" w:after="0" w:line="278" w:lineRule="exact"/>
      <w:ind w:hanging="300"/>
      <w:jc w:val="both"/>
    </w:pPr>
    <w:rPr>
      <w:sz w:val="21"/>
      <w:szCs w:val="21"/>
    </w:rPr>
  </w:style>
  <w:style w:type="paragraph" w:customStyle="1" w:styleId="3a">
    <w:name w:val="Основной текст3"/>
    <w:basedOn w:val="a"/>
    <w:rsid w:val="0049466A"/>
    <w:pPr>
      <w:shd w:val="clear" w:color="auto" w:fill="FFFFFF"/>
      <w:spacing w:after="0" w:line="370" w:lineRule="exact"/>
      <w:jc w:val="both"/>
    </w:pPr>
    <w:rPr>
      <w:rFonts w:ascii="Times New Roman" w:eastAsia="Times New Roman" w:hAnsi="Times New Roman"/>
      <w:sz w:val="26"/>
      <w:szCs w:val="26"/>
      <w:lang w:eastAsia="ru-RU"/>
    </w:rPr>
  </w:style>
  <w:style w:type="table" w:customStyle="1" w:styleId="3b">
    <w:name w:val="Сетка таблицы3"/>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ailrucssattributepostfix">
    <w:name w:val="msonormal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mailrucssattributepostfix">
    <w:name w:val="msonormalcxspmiddle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4">
    <w:name w:val="Основной текст8"/>
    <w:basedOn w:val="a"/>
    <w:uiPriority w:val="99"/>
    <w:qFormat/>
    <w:rsid w:val="0049466A"/>
    <w:pPr>
      <w:shd w:val="clear" w:color="auto" w:fill="FFFFFF"/>
      <w:spacing w:after="0" w:line="211" w:lineRule="exact"/>
      <w:jc w:val="both"/>
    </w:pPr>
    <w:rPr>
      <w:rFonts w:ascii="Malgun Gothic" w:eastAsia="Malgun Gothic" w:hAnsi="Malgun Gothic"/>
      <w:spacing w:val="3"/>
      <w:sz w:val="18"/>
      <w:szCs w:val="18"/>
      <w:lang w:eastAsia="ru-RU"/>
    </w:rPr>
  </w:style>
  <w:style w:type="character" w:customStyle="1" w:styleId="0pt">
    <w:name w:val="Основной текст + Полужирный;Интервал 0 pt"/>
    <w:rsid w:val="0049466A"/>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4">
    <w:name w:val="Заголовок 1 Знак1"/>
    <w:uiPriority w:val="9"/>
    <w:rsid w:val="0049466A"/>
    <w:rPr>
      <w:rFonts w:ascii="Times New Roman" w:eastAsia="Times New Roman" w:hAnsi="Times New Roman" w:cs="Times New Roman"/>
      <w:b/>
      <w:sz w:val="24"/>
      <w:szCs w:val="32"/>
    </w:rPr>
  </w:style>
  <w:style w:type="table" w:customStyle="1" w:styleId="141">
    <w:name w:val="Сетка таблицы14"/>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11">
    <w:name w:val="Заголовок 6 Знак1"/>
    <w:uiPriority w:val="9"/>
    <w:semiHidden/>
    <w:rsid w:val="0049466A"/>
    <w:rPr>
      <w:rFonts w:ascii="Cambria" w:eastAsia="Times New Roman" w:hAnsi="Cambria" w:cs="Times New Roman"/>
      <w:i/>
      <w:iCs/>
      <w:color w:val="243F60"/>
    </w:rPr>
  </w:style>
  <w:style w:type="character" w:customStyle="1" w:styleId="711">
    <w:name w:val="Заголовок 7 Знак1"/>
    <w:uiPriority w:val="9"/>
    <w:semiHidden/>
    <w:rsid w:val="0049466A"/>
    <w:rPr>
      <w:rFonts w:ascii="Cambria" w:eastAsia="Times New Roman" w:hAnsi="Cambria" w:cs="Times New Roman"/>
      <w:i/>
      <w:iCs/>
      <w:color w:val="404040"/>
    </w:rPr>
  </w:style>
  <w:style w:type="character" w:customStyle="1" w:styleId="811">
    <w:name w:val="Заголовок 8 Знак1"/>
    <w:uiPriority w:val="9"/>
    <w:semiHidden/>
    <w:rsid w:val="0049466A"/>
    <w:rPr>
      <w:rFonts w:ascii="Cambria" w:eastAsia="Times New Roman" w:hAnsi="Cambria" w:cs="Times New Roman"/>
      <w:color w:val="404040"/>
      <w:sz w:val="20"/>
      <w:szCs w:val="20"/>
    </w:rPr>
  </w:style>
  <w:style w:type="character" w:customStyle="1" w:styleId="911">
    <w:name w:val="Заголовок 9 Знак1"/>
    <w:uiPriority w:val="9"/>
    <w:semiHidden/>
    <w:rsid w:val="0049466A"/>
    <w:rPr>
      <w:rFonts w:ascii="Cambria" w:eastAsia="Times New Roman" w:hAnsi="Cambria" w:cs="Times New Roman"/>
      <w:i/>
      <w:iCs/>
      <w:color w:val="404040"/>
      <w:sz w:val="20"/>
      <w:szCs w:val="20"/>
    </w:rPr>
  </w:style>
  <w:style w:type="table" w:customStyle="1" w:styleId="2210">
    <w:name w:val="Сетка таблицы221"/>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
    <w:name w:val="Сетка таблицы4"/>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8">
    <w:name w:val="c18"/>
    <w:rsid w:val="0049466A"/>
  </w:style>
  <w:style w:type="character" w:customStyle="1" w:styleId="c105">
    <w:name w:val="c105"/>
    <w:rsid w:val="0049466A"/>
  </w:style>
  <w:style w:type="paragraph" w:customStyle="1" w:styleId="a8bullet3gif">
    <w:name w:val="a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2gif">
    <w:name w:val="a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1gif">
    <w:name w:val="c27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1gif">
    <w:name w:val="c27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3gif">
    <w:name w:val="c27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1gif">
    <w:name w:val="c27bullet2gif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3gif">
    <w:name w:val="c27bullet2gif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1gif">
    <w:name w:val="a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5">
    <w:name w:val="Оглавление 11"/>
    <w:basedOn w:val="a"/>
    <w:next w:val="a"/>
    <w:uiPriority w:val="39"/>
    <w:unhideWhenUsed/>
    <w:rsid w:val="0049466A"/>
    <w:pPr>
      <w:widowControl/>
      <w:tabs>
        <w:tab w:val="right" w:leader="dot" w:pos="8647"/>
      </w:tabs>
      <w:spacing w:after="0"/>
    </w:pPr>
    <w:rPr>
      <w:rFonts w:ascii="Times New Roman" w:hAnsi="Times New Roman"/>
      <w:sz w:val="28"/>
      <w:szCs w:val="28"/>
    </w:rPr>
  </w:style>
  <w:style w:type="paragraph" w:customStyle="1" w:styleId="8bullet1gif">
    <w:name w:val="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5">
    <w:name w:val="Основной текст + Курсив"/>
    <w:aliases w:val="Интервал 0 pt"/>
    <w:rsid w:val="0049466A"/>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bullet2gif">
    <w:name w:val="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l">
    <w:name w:val="hl"/>
    <w:rsid w:val="0049466A"/>
  </w:style>
  <w:style w:type="paragraph" w:customStyle="1" w:styleId="c34">
    <w:name w:val="c34"/>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rsid w:val="0049466A"/>
  </w:style>
  <w:style w:type="character" w:customStyle="1" w:styleId="c12">
    <w:name w:val="c12"/>
    <w:rsid w:val="0049466A"/>
  </w:style>
  <w:style w:type="paragraph" w:customStyle="1" w:styleId="214">
    <w:name w:val="Основной текст 21"/>
    <w:basedOn w:val="a"/>
    <w:next w:val="2f5"/>
    <w:link w:val="2f6"/>
    <w:unhideWhenUsed/>
    <w:qFormat/>
    <w:rsid w:val="0049466A"/>
    <w:pPr>
      <w:widowControl/>
      <w:spacing w:after="120" w:line="480" w:lineRule="auto"/>
    </w:pPr>
  </w:style>
  <w:style w:type="character" w:customStyle="1" w:styleId="2f6">
    <w:name w:val="Основной текст 2 Знак"/>
    <w:link w:val="214"/>
    <w:uiPriority w:val="99"/>
    <w:rsid w:val="0049466A"/>
    <w:rPr>
      <w:sz w:val="22"/>
      <w:szCs w:val="22"/>
      <w:lang w:eastAsia="en-US"/>
    </w:rPr>
  </w:style>
  <w:style w:type="paragraph" w:styleId="3c">
    <w:name w:val="Body Text 3"/>
    <w:basedOn w:val="a"/>
    <w:link w:val="3d"/>
    <w:uiPriority w:val="99"/>
    <w:unhideWhenUsed/>
    <w:rsid w:val="0049466A"/>
    <w:pPr>
      <w:widowControl/>
      <w:shd w:val="clear" w:color="auto" w:fill="FFFFFF"/>
      <w:spacing w:after="0" w:line="240" w:lineRule="auto"/>
      <w:jc w:val="both"/>
    </w:pPr>
    <w:rPr>
      <w:rFonts w:ascii="Times New Roman" w:eastAsia="Times New Roman" w:hAnsi="Times New Roman"/>
      <w:strike/>
      <w:sz w:val="24"/>
      <w:szCs w:val="24"/>
    </w:rPr>
  </w:style>
  <w:style w:type="character" w:customStyle="1" w:styleId="3d">
    <w:name w:val="Основной текст 3 Знак"/>
    <w:link w:val="3c"/>
    <w:uiPriority w:val="99"/>
    <w:rsid w:val="0049466A"/>
    <w:rPr>
      <w:rFonts w:ascii="Times New Roman" w:eastAsia="Times New Roman" w:hAnsi="Times New Roman"/>
      <w:strike/>
      <w:sz w:val="24"/>
      <w:szCs w:val="24"/>
      <w:shd w:val="clear" w:color="auto" w:fill="FFFFFF"/>
    </w:rPr>
  </w:style>
  <w:style w:type="paragraph" w:styleId="2c">
    <w:name w:val="Body Text Indent 2"/>
    <w:basedOn w:val="a"/>
    <w:link w:val="2b"/>
    <w:unhideWhenUsed/>
    <w:qFormat/>
    <w:rsid w:val="0049466A"/>
    <w:pPr>
      <w:widowControl/>
      <w:tabs>
        <w:tab w:val="left" w:pos="567"/>
        <w:tab w:val="left" w:pos="851"/>
      </w:tabs>
      <w:spacing w:after="0" w:line="360" w:lineRule="auto"/>
      <w:ind w:firstLine="709"/>
      <w:contextualSpacing/>
      <w:jc w:val="both"/>
    </w:pPr>
    <w:rPr>
      <w:color w:val="000000"/>
    </w:rPr>
  </w:style>
  <w:style w:type="character" w:customStyle="1" w:styleId="215">
    <w:name w:val="Основной текст с отступом 2 Знак1"/>
    <w:rsid w:val="0049466A"/>
    <w:rPr>
      <w:sz w:val="22"/>
      <w:szCs w:val="22"/>
      <w:lang w:val="en-US" w:eastAsia="en-US"/>
    </w:rPr>
  </w:style>
  <w:style w:type="character" w:customStyle="1" w:styleId="c8c4">
    <w:name w:val="c8 c4"/>
    <w:rsid w:val="0049466A"/>
  </w:style>
  <w:style w:type="character" w:customStyle="1" w:styleId="dash041e0431044b0447043d044b0439char1">
    <w:name w:val="dash041e_0431_044b_0447_043d_044b_0439__char1"/>
    <w:rsid w:val="0049466A"/>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49466A"/>
    <w:rPr>
      <w:rFonts w:ascii="Times New Roman" w:hAnsi="Times New Roman" w:cs="Times New Roman" w:hint="default"/>
      <w:strike w:val="0"/>
      <w:sz w:val="24"/>
      <w:szCs w:val="24"/>
      <w:u w:val="none"/>
    </w:rPr>
  </w:style>
  <w:style w:type="character" w:customStyle="1" w:styleId="affff9">
    <w:name w:val="Буллит Знак"/>
    <w:link w:val="affff8"/>
    <w:rsid w:val="0049466A"/>
    <w:rPr>
      <w:rFonts w:ascii="NewtonCSanPin" w:eastAsia="Times New Roman" w:hAnsi="NewtonCSanPin" w:cs="NewtonCSanPin"/>
      <w:color w:val="000000"/>
      <w:sz w:val="21"/>
      <w:szCs w:val="21"/>
    </w:rPr>
  </w:style>
  <w:style w:type="paragraph" w:customStyle="1" w:styleId="afffff6">
    <w:name w:val="[Основной абзац]"/>
    <w:basedOn w:val="a"/>
    <w:uiPriority w:val="99"/>
    <w:rsid w:val="0049466A"/>
    <w:pPr>
      <w:widowControl/>
      <w:spacing w:after="0"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49466A"/>
    <w:rPr>
      <w:rFonts w:ascii="Arial Unicode MS" w:eastAsia="Arial Unicode MS" w:cs="Arial Unicode MS"/>
      <w:sz w:val="16"/>
      <w:szCs w:val="16"/>
    </w:rPr>
  </w:style>
  <w:style w:type="character" w:customStyle="1" w:styleId="FontStyle126">
    <w:name w:val="Font Style126"/>
    <w:uiPriority w:val="99"/>
    <w:rsid w:val="0049466A"/>
    <w:rPr>
      <w:rFonts w:ascii="Arial Unicode MS" w:eastAsia="Arial Unicode MS" w:cs="Arial Unicode MS"/>
      <w:sz w:val="20"/>
      <w:szCs w:val="20"/>
    </w:rPr>
  </w:style>
  <w:style w:type="paragraph" w:customStyle="1" w:styleId="headertext">
    <w:name w:val="header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4">
    <w:name w:val="Оглавление 31"/>
    <w:basedOn w:val="a"/>
    <w:next w:val="a"/>
    <w:uiPriority w:val="39"/>
    <w:semiHidden/>
    <w:unhideWhenUsed/>
    <w:rsid w:val="0049466A"/>
    <w:pPr>
      <w:widowControl/>
      <w:spacing w:after="100" w:line="360" w:lineRule="auto"/>
      <w:ind w:left="480" w:firstLine="709"/>
      <w:jc w:val="both"/>
    </w:pPr>
    <w:rPr>
      <w:rFonts w:ascii="Times New Roman" w:hAnsi="Times New Roman"/>
      <w:sz w:val="24"/>
    </w:rPr>
  </w:style>
  <w:style w:type="character" w:customStyle="1" w:styleId="1fd">
    <w:name w:val="Просмотренная гиперссылка1"/>
    <w:uiPriority w:val="99"/>
    <w:semiHidden/>
    <w:unhideWhenUsed/>
    <w:rsid w:val="0049466A"/>
    <w:rPr>
      <w:color w:val="800080"/>
      <w:u w:val="single"/>
    </w:rPr>
  </w:style>
  <w:style w:type="character" w:customStyle="1" w:styleId="searchresult">
    <w:name w:val="search_result"/>
    <w:rsid w:val="0049466A"/>
  </w:style>
  <w:style w:type="character" w:customStyle="1" w:styleId="FontStyle30">
    <w:name w:val="Font Style30"/>
    <w:uiPriority w:val="99"/>
    <w:rsid w:val="0049466A"/>
    <w:rPr>
      <w:rFonts w:ascii="Georgia" w:hAnsi="Georgia" w:cs="Georgia"/>
      <w:spacing w:val="10"/>
      <w:sz w:val="18"/>
      <w:szCs w:val="18"/>
    </w:rPr>
  </w:style>
  <w:style w:type="paragraph" w:customStyle="1" w:styleId="Style4">
    <w:name w:val="Style4"/>
    <w:basedOn w:val="a"/>
    <w:uiPriority w:val="99"/>
    <w:rsid w:val="0049466A"/>
    <w:pPr>
      <w:spacing w:after="0" w:line="240" w:lineRule="auto"/>
    </w:pPr>
    <w:rPr>
      <w:rFonts w:ascii="Georgia" w:hAnsi="Georgia" w:cs="Georgia"/>
      <w:sz w:val="24"/>
      <w:szCs w:val="24"/>
      <w:lang w:eastAsia="ru-RU"/>
    </w:rPr>
  </w:style>
  <w:style w:type="table" w:customStyle="1" w:styleId="120">
    <w:name w:val="Таблица простая 12"/>
    <w:basedOn w:val="a1"/>
    <w:uiPriority w:val="41"/>
    <w:rsid w:val="0049466A"/>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1"/>
    <w:uiPriority w:val="42"/>
    <w:rsid w:val="0049466A"/>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49466A"/>
    <w:rPr>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49466A"/>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
    <w:name w:val="Таблица простая 52"/>
    <w:basedOn w:val="a1"/>
    <w:uiPriority w:val="45"/>
    <w:rsid w:val="0049466A"/>
    <w:rPr>
      <w:sz w:val="22"/>
      <w:szCs w:val="22"/>
      <w:lang w:eastAsia="en-US"/>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49466A"/>
    <w:rPr>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49466A"/>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49466A"/>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49466A"/>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49466A"/>
    <w:rPr>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49466A"/>
    <w:rPr>
      <w:sz w:val="22"/>
      <w:szCs w:val="22"/>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49466A"/>
    <w:rPr>
      <w:color w:val="FFFFFF"/>
      <w:sz w:val="22"/>
      <w:szCs w:val="22"/>
      <w:lang w:eastAsia="en-US"/>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49466A"/>
    <w:rPr>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49466A"/>
    <w:rPr>
      <w:color w:val="000000"/>
      <w:sz w:val="22"/>
      <w:szCs w:val="22"/>
      <w:lang w:eastAsia="en-US"/>
    </w:rPr>
    <w:tblPr>
      <w:tblStyleRowBandSize w:val="1"/>
      <w:tblStyleColBandSize w:val="1"/>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5">
    <w:name w:val="Заголовок 3 Знак1"/>
    <w:uiPriority w:val="9"/>
    <w:semiHidden/>
    <w:rsid w:val="0049466A"/>
    <w:rPr>
      <w:rFonts w:ascii="Cambria" w:eastAsia="Times New Roman" w:hAnsi="Cambria" w:cs="Times New Roman"/>
      <w:color w:val="243F60"/>
      <w:sz w:val="24"/>
      <w:szCs w:val="24"/>
    </w:rPr>
  </w:style>
  <w:style w:type="character" w:customStyle="1" w:styleId="720">
    <w:name w:val="Заголовок 7 Знак2"/>
    <w:uiPriority w:val="9"/>
    <w:semiHidden/>
    <w:rsid w:val="0049466A"/>
    <w:rPr>
      <w:rFonts w:ascii="Cambria" w:eastAsia="Times New Roman" w:hAnsi="Cambria" w:cs="Times New Roman"/>
      <w:i/>
      <w:iCs/>
      <w:color w:val="243F60"/>
    </w:rPr>
  </w:style>
  <w:style w:type="character" w:customStyle="1" w:styleId="820">
    <w:name w:val="Заголовок 8 Знак2"/>
    <w:uiPriority w:val="9"/>
    <w:semiHidden/>
    <w:rsid w:val="0049466A"/>
    <w:rPr>
      <w:rFonts w:ascii="Cambria" w:eastAsia="Times New Roman" w:hAnsi="Cambria" w:cs="Times New Roman"/>
      <w:color w:val="272727"/>
      <w:sz w:val="21"/>
      <w:szCs w:val="21"/>
    </w:rPr>
  </w:style>
  <w:style w:type="character" w:customStyle="1" w:styleId="92">
    <w:name w:val="Заголовок 9 Знак2"/>
    <w:uiPriority w:val="9"/>
    <w:semiHidden/>
    <w:rsid w:val="0049466A"/>
    <w:rPr>
      <w:rFonts w:ascii="Cambria" w:eastAsia="Times New Roman" w:hAnsi="Cambria" w:cs="Times New Roman"/>
      <w:i/>
      <w:iCs/>
      <w:color w:val="272727"/>
      <w:sz w:val="21"/>
      <w:szCs w:val="21"/>
    </w:rPr>
  </w:style>
  <w:style w:type="character" w:customStyle="1" w:styleId="2f7">
    <w:name w:val="Текст сноски Знак2"/>
    <w:uiPriority w:val="99"/>
    <w:semiHidden/>
    <w:rsid w:val="0049466A"/>
    <w:rPr>
      <w:sz w:val="20"/>
      <w:szCs w:val="20"/>
    </w:rPr>
  </w:style>
  <w:style w:type="paragraph" w:styleId="2f5">
    <w:name w:val="Body Text 2"/>
    <w:basedOn w:val="a"/>
    <w:link w:val="216"/>
    <w:uiPriority w:val="99"/>
    <w:unhideWhenUsed/>
    <w:rsid w:val="0049466A"/>
    <w:pPr>
      <w:widowControl/>
      <w:spacing w:after="120" w:line="480" w:lineRule="auto"/>
    </w:pPr>
  </w:style>
  <w:style w:type="character" w:customStyle="1" w:styleId="216">
    <w:name w:val="Основной текст 2 Знак1"/>
    <w:link w:val="2f5"/>
    <w:uiPriority w:val="99"/>
    <w:rsid w:val="0049466A"/>
    <w:rPr>
      <w:sz w:val="22"/>
      <w:szCs w:val="22"/>
      <w:lang w:eastAsia="en-US"/>
    </w:rPr>
  </w:style>
  <w:style w:type="table" w:customStyle="1" w:styleId="152">
    <w:name w:val="Сетка таблицы15"/>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1"/>
    <w:next w:val="afd"/>
    <w:uiPriority w:val="59"/>
    <w:rsid w:val="0049466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49466A"/>
    <w:pPr>
      <w:suppressAutoHyphens/>
      <w:autoSpaceDN w:val="0"/>
      <w:spacing w:after="200" w:line="276" w:lineRule="auto"/>
      <w:textAlignment w:val="baseline"/>
    </w:pPr>
    <w:rPr>
      <w:rFonts w:eastAsia="Microsoft YaHei" w:cs="Calibri"/>
      <w:kern w:val="3"/>
      <w:sz w:val="22"/>
      <w:szCs w:val="22"/>
      <w:lang w:eastAsia="en-US"/>
    </w:rPr>
  </w:style>
  <w:style w:type="character" w:customStyle="1" w:styleId="1fe">
    <w:name w:val="Стиль1 Знак"/>
    <w:rsid w:val="0049466A"/>
    <w:rPr>
      <w:rFonts w:ascii="Times New Roman" w:eastAsia="Times New Roman" w:hAnsi="Times New Roman" w:cs="Times New Roman"/>
      <w:sz w:val="28"/>
      <w:szCs w:val="28"/>
      <w:lang w:eastAsia="ar-SA"/>
    </w:rPr>
  </w:style>
  <w:style w:type="paragraph" w:customStyle="1" w:styleId="48">
    <w:name w:val="Заг 4"/>
    <w:basedOn w:val="a"/>
    <w:qFormat/>
    <w:rsid w:val="00841431"/>
    <w:pPr>
      <w:keepNext/>
      <w:widowControl/>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ffff7">
    <w:name w:val="Курсив"/>
    <w:basedOn w:val="aff"/>
    <w:qFormat/>
    <w:rsid w:val="00841431"/>
    <w:pPr>
      <w:textAlignment w:val="center"/>
    </w:pPr>
    <w:rPr>
      <w:rFonts w:eastAsia="Times New Roman"/>
      <w:i/>
      <w:iCs/>
      <w:lang w:eastAsia="ru-RU"/>
    </w:rPr>
  </w:style>
  <w:style w:type="paragraph" w:customStyle="1" w:styleId="Zag1">
    <w:name w:val="Zag_1"/>
    <w:basedOn w:val="a"/>
    <w:uiPriority w:val="99"/>
    <w:qFormat/>
    <w:rsid w:val="00841431"/>
    <w:pPr>
      <w:autoSpaceDE w:val="0"/>
      <w:autoSpaceDN w:val="0"/>
      <w:adjustRightInd w:val="0"/>
      <w:spacing w:after="337" w:line="302" w:lineRule="exact"/>
      <w:ind w:firstLine="709"/>
      <w:jc w:val="center"/>
    </w:pPr>
    <w:rPr>
      <w:rFonts w:ascii="Times New Roman" w:eastAsia="Times New Roman" w:hAnsi="Times New Roman"/>
      <w:b/>
      <w:bCs/>
      <w:color w:val="000000"/>
      <w:sz w:val="28"/>
      <w:szCs w:val="24"/>
      <w:lang w:eastAsia="ru-RU"/>
    </w:rPr>
  </w:style>
  <w:style w:type="paragraph" w:customStyle="1" w:styleId="Zag3">
    <w:name w:val="Zag_3"/>
    <w:basedOn w:val="a"/>
    <w:qFormat/>
    <w:rsid w:val="00841431"/>
    <w:pPr>
      <w:autoSpaceDE w:val="0"/>
      <w:autoSpaceDN w:val="0"/>
      <w:adjustRightInd w:val="0"/>
      <w:spacing w:after="68" w:line="282" w:lineRule="exact"/>
      <w:jc w:val="center"/>
    </w:pPr>
    <w:rPr>
      <w:rFonts w:ascii="Times New Roman" w:eastAsia="Times New Roman" w:hAnsi="Times New Roman"/>
      <w:i/>
      <w:iCs/>
      <w:color w:val="000000"/>
      <w:sz w:val="24"/>
      <w:szCs w:val="24"/>
      <w:lang w:eastAsia="ru-RU"/>
    </w:rPr>
  </w:style>
  <w:style w:type="paragraph" w:customStyle="1" w:styleId="afffff8">
    <w:name w:val="Ξαϋχνϋι"/>
    <w:basedOn w:val="a"/>
    <w:uiPriority w:val="99"/>
    <w:qFormat/>
    <w:rsid w:val="00841431"/>
    <w:pPr>
      <w:autoSpaceDE w:val="0"/>
      <w:autoSpaceDN w:val="0"/>
      <w:adjustRightInd w:val="0"/>
      <w:spacing w:after="0" w:line="240" w:lineRule="auto"/>
      <w:jc w:val="both"/>
    </w:pPr>
    <w:rPr>
      <w:rFonts w:ascii="Times New Roman" w:eastAsia="Times New Roman" w:hAnsi="Times New Roman"/>
      <w:color w:val="000000"/>
      <w:sz w:val="24"/>
      <w:szCs w:val="24"/>
      <w:lang w:eastAsia="ru-RU"/>
    </w:rPr>
  </w:style>
  <w:style w:type="character" w:customStyle="1" w:styleId="affffb">
    <w:name w:val="Буллит Курсив Знак"/>
    <w:link w:val="affffa"/>
    <w:uiPriority w:val="99"/>
    <w:rsid w:val="00841431"/>
    <w:rPr>
      <w:rFonts w:ascii="NewtonCSanPin" w:eastAsia="Times New Roman" w:hAnsi="NewtonCSanPin" w:cs="NewtonCSanPin"/>
      <w:i/>
      <w:iCs/>
      <w:color w:val="000000"/>
      <w:sz w:val="21"/>
      <w:szCs w:val="21"/>
    </w:rPr>
  </w:style>
  <w:style w:type="character" w:customStyle="1" w:styleId="blk">
    <w:name w:val="blk"/>
    <w:rsid w:val="00841431"/>
  </w:style>
  <w:style w:type="paragraph" w:customStyle="1" w:styleId="afffff9">
    <w:name w:val="Название таблицы"/>
    <w:basedOn w:val="aff"/>
    <w:qFormat/>
    <w:rsid w:val="00841431"/>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841431"/>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841431"/>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841431"/>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841431"/>
    <w:pPr>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paragraph" w:customStyle="1" w:styleId="Normal1">
    <w:name w:val="Normal1"/>
    <w:uiPriority w:val="99"/>
    <w:rsid w:val="00841431"/>
    <w:pPr>
      <w:widowControl w:val="0"/>
      <w:jc w:val="both"/>
    </w:pPr>
    <w:rPr>
      <w:rFonts w:ascii="Times New Roman" w:eastAsia="Times New Roman" w:hAnsi="Times New Roman"/>
    </w:rPr>
  </w:style>
  <w:style w:type="paragraph" w:customStyle="1" w:styleId="afffffa">
    <w:name w:val="Текст в заданном формате"/>
    <w:basedOn w:val="a"/>
    <w:uiPriority w:val="99"/>
    <w:rsid w:val="00841431"/>
    <w:pPr>
      <w:suppressAutoHyphens/>
      <w:spacing w:after="0" w:line="360" w:lineRule="auto"/>
      <w:ind w:firstLine="709"/>
      <w:jc w:val="both"/>
    </w:pPr>
    <w:rPr>
      <w:rFonts w:ascii="Times New Roman" w:eastAsia="NSimSun" w:hAnsi="Times New Roman" w:cs="Liberation Mono"/>
      <w:sz w:val="24"/>
      <w:szCs w:val="20"/>
      <w:lang w:eastAsia="zh-CN" w:bidi="hi-IN"/>
    </w:rPr>
  </w:style>
  <w:style w:type="paragraph" w:customStyle="1" w:styleId="afffffb">
    <w:name w:val="Новый"/>
    <w:basedOn w:val="a"/>
    <w:rsid w:val="00841431"/>
    <w:pPr>
      <w:widowControl/>
      <w:spacing w:after="0" w:line="360" w:lineRule="auto"/>
      <w:ind w:firstLine="454"/>
      <w:jc w:val="both"/>
    </w:pPr>
    <w:rPr>
      <w:rFonts w:ascii="Times New Roman" w:eastAsia="Times New Roman" w:hAnsi="Times New Roman"/>
      <w:sz w:val="28"/>
      <w:szCs w:val="24"/>
      <w:lang w:eastAsia="ru-RU"/>
    </w:rPr>
  </w:style>
  <w:style w:type="paragraph" w:customStyle="1" w:styleId="afffffc">
    <w:name w:val="Подзаг"/>
    <w:basedOn w:val="aff"/>
    <w:qFormat/>
    <w:rsid w:val="00841431"/>
    <w:pPr>
      <w:spacing w:before="113" w:after="28"/>
      <w:jc w:val="center"/>
      <w:textAlignment w:val="center"/>
    </w:pPr>
    <w:rPr>
      <w:rFonts w:eastAsia="Times New Roman"/>
      <w:b/>
      <w:bCs/>
      <w:i/>
      <w:iCs/>
      <w:lang w:eastAsia="ru-RU"/>
    </w:rPr>
  </w:style>
  <w:style w:type="character" w:customStyle="1" w:styleId="fontstyle21">
    <w:name w:val="fontstyle21"/>
    <w:rsid w:val="00841431"/>
    <w:rPr>
      <w:rFonts w:ascii="HA_Chuvash-Bold" w:hAnsi="HA_Chuvash-Bold" w:hint="default"/>
      <w:b/>
      <w:bCs/>
      <w:i w:val="0"/>
      <w:iCs w:val="0"/>
      <w:color w:val="242021"/>
      <w:sz w:val="20"/>
      <w:szCs w:val="20"/>
    </w:rPr>
  </w:style>
  <w:style w:type="character" w:customStyle="1" w:styleId="fontstyle31">
    <w:name w:val="fontstyle31"/>
    <w:rsid w:val="00841431"/>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DC2441"/>
    <w:rPr>
      <w:rFonts w:ascii="Tahoma" w:hAnsi="Tahoma" w:cs="Tahoma"/>
      <w:sz w:val="16"/>
      <w:szCs w:val="16"/>
      <w:lang w:eastAsia="ru-RU"/>
    </w:rPr>
  </w:style>
  <w:style w:type="paragraph" w:customStyle="1" w:styleId="wwP7">
    <w:name w:val="wwP7"/>
    <w:basedOn w:val="a"/>
    <w:uiPriority w:val="99"/>
    <w:rsid w:val="00DC2441"/>
    <w:pPr>
      <w:suppressAutoHyphens/>
      <w:spacing w:after="0" w:line="240" w:lineRule="auto"/>
      <w:ind w:left="135" w:firstLine="585"/>
      <w:jc w:val="both"/>
    </w:pPr>
    <w:rPr>
      <w:rFonts w:ascii="Times New Roman" w:hAnsi="Times New Roman"/>
      <w:kern w:val="2"/>
      <w:sz w:val="24"/>
      <w:szCs w:val="24"/>
      <w:lang w:eastAsia="ru-RU"/>
    </w:rPr>
  </w:style>
  <w:style w:type="character" w:customStyle="1" w:styleId="A30">
    <w:name w:val="A3"/>
    <w:uiPriority w:val="99"/>
    <w:rsid w:val="00DC2441"/>
    <w:rPr>
      <w:color w:val="000000"/>
      <w:sz w:val="20"/>
      <w:szCs w:val="20"/>
    </w:rPr>
  </w:style>
  <w:style w:type="character" w:customStyle="1" w:styleId="1ff">
    <w:name w:val="Верхний колонтитул Знак1"/>
    <w:uiPriority w:val="99"/>
    <w:rsid w:val="00DC2441"/>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DC2441"/>
  </w:style>
  <w:style w:type="paragraph" w:customStyle="1" w:styleId="afffffd">
    <w:name w:val="подзаголовок"/>
    <w:basedOn w:val="afffff6"/>
    <w:rsid w:val="00E22C88"/>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E22C88"/>
    <w:rPr>
      <w:color w:val="FF0000"/>
    </w:rPr>
  </w:style>
  <w:style w:type="paragraph" w:customStyle="1" w:styleId="Zag2">
    <w:name w:val="Zag_2"/>
    <w:basedOn w:val="a"/>
    <w:qFormat/>
    <w:rsid w:val="00E22C88"/>
    <w:pPr>
      <w:autoSpaceDE w:val="0"/>
      <w:autoSpaceDN w:val="0"/>
      <w:adjustRightInd w:val="0"/>
      <w:spacing w:after="129" w:line="291" w:lineRule="exact"/>
      <w:jc w:val="center"/>
    </w:pPr>
    <w:rPr>
      <w:rFonts w:ascii="Times New Roman" w:eastAsia="Times New Roman" w:hAnsi="Times New Roman"/>
      <w:b/>
      <w:bCs/>
      <w:color w:val="000000"/>
      <w:sz w:val="24"/>
      <w:szCs w:val="24"/>
      <w:lang w:eastAsia="ru-RU"/>
    </w:rPr>
  </w:style>
  <w:style w:type="paragraph" w:customStyle="1" w:styleId="afffffe">
    <w:name w:val="[Без стиля]"/>
    <w:rsid w:val="00E22C88"/>
    <w:pPr>
      <w:autoSpaceDE w:val="0"/>
      <w:autoSpaceDN w:val="0"/>
      <w:adjustRightInd w:val="0"/>
      <w:spacing w:line="288" w:lineRule="auto"/>
      <w:textAlignment w:val="center"/>
    </w:pPr>
    <w:rPr>
      <w:rFonts w:ascii="Minion Pro" w:hAnsi="Minion Pro" w:cs="Minion Pro"/>
      <w:color w:val="000000"/>
      <w:sz w:val="24"/>
      <w:szCs w:val="24"/>
      <w:lang w:val="en-GB" w:eastAsia="en-US"/>
    </w:rPr>
  </w:style>
  <w:style w:type="paragraph" w:customStyle="1" w:styleId="affffff">
    <w:name w:val="без абзаца"/>
    <w:basedOn w:val="afffffd"/>
    <w:uiPriority w:val="99"/>
    <w:rsid w:val="00E22C88"/>
    <w:pPr>
      <w:spacing w:before="0" w:after="0"/>
      <w:ind w:firstLine="0"/>
      <w:jc w:val="left"/>
    </w:pPr>
    <w:rPr>
      <w:rFonts w:ascii="Newton-Regular" w:hAnsi="Newton-Regular" w:cs="Newton-Regular"/>
    </w:rPr>
  </w:style>
  <w:style w:type="character" w:customStyle="1" w:styleId="myItalicChars">
    <w:name w:val="myItalicChars"/>
    <w:uiPriority w:val="99"/>
    <w:rsid w:val="00E22C88"/>
    <w:rPr>
      <w:color w:val="FF0000"/>
    </w:rPr>
  </w:style>
  <w:style w:type="numbering" w:customStyle="1" w:styleId="116">
    <w:name w:val="Нет списка11"/>
    <w:next w:val="a2"/>
    <w:uiPriority w:val="99"/>
    <w:semiHidden/>
    <w:unhideWhenUsed/>
    <w:rsid w:val="00E22C88"/>
  </w:style>
  <w:style w:type="paragraph" w:customStyle="1" w:styleId="ParagraphStyle">
    <w:name w:val="Paragraph Style"/>
    <w:rsid w:val="00E22C88"/>
    <w:pPr>
      <w:autoSpaceDE w:val="0"/>
      <w:autoSpaceDN w:val="0"/>
      <w:adjustRightInd w:val="0"/>
    </w:pPr>
    <w:rPr>
      <w:rFonts w:ascii="Arial" w:eastAsia="Times New Roman" w:hAnsi="Arial"/>
      <w:sz w:val="24"/>
      <w:szCs w:val="24"/>
    </w:rPr>
  </w:style>
  <w:style w:type="character" w:customStyle="1" w:styleId="st">
    <w:name w:val="st"/>
    <w:rsid w:val="00E22C88"/>
  </w:style>
  <w:style w:type="paragraph" w:styleId="z-">
    <w:name w:val="HTML Top of Form"/>
    <w:basedOn w:val="a"/>
    <w:next w:val="a"/>
    <w:link w:val="z-0"/>
    <w:hidden/>
    <w:uiPriority w:val="99"/>
    <w:semiHidden/>
    <w:unhideWhenUsed/>
    <w:rsid w:val="00E22C88"/>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E22C88"/>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E22C88"/>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E22C88"/>
    <w:rPr>
      <w:rFonts w:ascii="Arial" w:eastAsia="Times New Roman" w:hAnsi="Arial" w:cs="Arial"/>
      <w:vanish/>
      <w:sz w:val="16"/>
      <w:szCs w:val="16"/>
    </w:rPr>
  </w:style>
  <w:style w:type="paragraph" w:customStyle="1" w:styleId="c11">
    <w:name w:val="c11"/>
    <w:basedOn w:val="a"/>
    <w:rsid w:val="00E22C8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15">
    <w:name w:val="c15"/>
    <w:rsid w:val="00E22C88"/>
  </w:style>
  <w:style w:type="character" w:customStyle="1" w:styleId="ft1">
    <w:name w:val="ft1"/>
    <w:rsid w:val="00E22C88"/>
  </w:style>
  <w:style w:type="character" w:styleId="HTML">
    <w:name w:val="HTML Cite"/>
    <w:rsid w:val="00E22C88"/>
    <w:rPr>
      <w:rFonts w:ascii="Times New Roman" w:hAnsi="Times New Roman" w:cs="Times New Roman" w:hint="default"/>
      <w:i/>
      <w:iCs/>
    </w:rPr>
  </w:style>
  <w:style w:type="character" w:customStyle="1" w:styleId="1ff0">
    <w:name w:val="Заголовок Знак1"/>
    <w:uiPriority w:val="10"/>
    <w:rsid w:val="00E22C88"/>
    <w:rPr>
      <w:rFonts w:ascii="Times New Roman" w:eastAsia="Times New Roman" w:hAnsi="Times New Roman"/>
      <w:bCs/>
      <w:caps/>
      <w:kern w:val="28"/>
      <w:sz w:val="28"/>
      <w:szCs w:val="32"/>
    </w:rPr>
  </w:style>
  <w:style w:type="paragraph" w:styleId="1ff1">
    <w:name w:val="index 1"/>
    <w:basedOn w:val="a"/>
    <w:next w:val="a"/>
    <w:autoRedefine/>
    <w:uiPriority w:val="99"/>
    <w:semiHidden/>
    <w:unhideWhenUsed/>
    <w:rsid w:val="00E874C3"/>
    <w:pPr>
      <w:ind w:left="220" w:hanging="220"/>
    </w:pPr>
  </w:style>
  <w:style w:type="numbering" w:customStyle="1" w:styleId="56">
    <w:name w:val="Нет списка5"/>
    <w:next w:val="a2"/>
    <w:uiPriority w:val="99"/>
    <w:semiHidden/>
    <w:unhideWhenUsed/>
    <w:rsid w:val="002D0D3D"/>
  </w:style>
  <w:style w:type="table" w:customStyle="1" w:styleId="TableNormal2">
    <w:name w:val="Table Normal2"/>
    <w:uiPriority w:val="2"/>
    <w:semiHidden/>
    <w:unhideWhenUsed/>
    <w:qFormat/>
    <w:rsid w:val="002D0D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63">
    <w:name w:val="Нет списка6"/>
    <w:next w:val="a2"/>
    <w:uiPriority w:val="99"/>
    <w:semiHidden/>
    <w:unhideWhenUsed/>
    <w:rsid w:val="003626F3"/>
  </w:style>
  <w:style w:type="table" w:customStyle="1" w:styleId="TableNormal3">
    <w:name w:val="Table Normal3"/>
    <w:uiPriority w:val="2"/>
    <w:semiHidden/>
    <w:unhideWhenUsed/>
    <w:qFormat/>
    <w:rsid w:val="003626F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74">
    <w:name w:val="Нет списка7"/>
    <w:next w:val="a2"/>
    <w:uiPriority w:val="99"/>
    <w:semiHidden/>
    <w:unhideWhenUsed/>
    <w:rsid w:val="007C37ED"/>
  </w:style>
  <w:style w:type="numbering" w:customStyle="1" w:styleId="85">
    <w:name w:val="Нет списка8"/>
    <w:next w:val="a2"/>
    <w:uiPriority w:val="99"/>
    <w:semiHidden/>
    <w:unhideWhenUsed/>
    <w:rsid w:val="007C37ED"/>
  </w:style>
  <w:style w:type="numbering" w:customStyle="1" w:styleId="122">
    <w:name w:val="Нет списка12"/>
    <w:next w:val="a2"/>
    <w:uiPriority w:val="99"/>
    <w:semiHidden/>
    <w:unhideWhenUsed/>
    <w:rsid w:val="007C37ED"/>
  </w:style>
  <w:style w:type="numbering" w:customStyle="1" w:styleId="93">
    <w:name w:val="Нет списка9"/>
    <w:next w:val="a2"/>
    <w:uiPriority w:val="99"/>
    <w:semiHidden/>
    <w:unhideWhenUsed/>
    <w:rsid w:val="00C227A4"/>
  </w:style>
  <w:style w:type="table" w:customStyle="1" w:styleId="75">
    <w:name w:val="Сетка таблицы7"/>
    <w:basedOn w:val="a1"/>
    <w:next w:val="afd"/>
    <w:uiPriority w:val="59"/>
    <w:rsid w:val="00C227A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
    <w:name w:val="Table Grid Light2"/>
    <w:basedOn w:val="a1"/>
    <w:uiPriority w:val="59"/>
    <w:rsid w:val="00C227A4"/>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2">
    <w:name w:val="Таблица простая 111"/>
    <w:basedOn w:val="a1"/>
    <w:uiPriority w:val="59"/>
    <w:rsid w:val="00C227A4"/>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C227A4"/>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C227A4"/>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0">
    <w:name w:val="Таблица простая 411"/>
    <w:basedOn w:val="a1"/>
    <w:uiPriority w:val="99"/>
    <w:rsid w:val="00C227A4"/>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0">
    <w:name w:val="Таблица простая 511"/>
    <w:basedOn w:val="a1"/>
    <w:uiPriority w:val="99"/>
    <w:rsid w:val="00C227A4"/>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0">
    <w:name w:val="Таблица-сетка 1 светлая11"/>
    <w:basedOn w:val="a1"/>
    <w:uiPriority w:val="99"/>
    <w:rsid w:val="00C227A4"/>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C227A4"/>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C227A4"/>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C227A4"/>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C227A4"/>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C227A4"/>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C227A4"/>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0">
    <w:name w:val="Таблица-сетка 211"/>
    <w:basedOn w:val="a1"/>
    <w:uiPriority w:val="99"/>
    <w:rsid w:val="00C227A4"/>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C227A4"/>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C227A4"/>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C227A4"/>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C227A4"/>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C227A4"/>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C227A4"/>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0">
    <w:name w:val="Таблица-сетка 311"/>
    <w:basedOn w:val="a1"/>
    <w:uiPriority w:val="99"/>
    <w:rsid w:val="00C227A4"/>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C227A4"/>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C227A4"/>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C227A4"/>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C227A4"/>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C227A4"/>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C227A4"/>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0">
    <w:name w:val="Таблица-сетка 411"/>
    <w:basedOn w:val="a1"/>
    <w:uiPriority w:val="59"/>
    <w:rsid w:val="00C227A4"/>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C227A4"/>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C227A4"/>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C227A4"/>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C227A4"/>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C227A4"/>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C227A4"/>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0">
    <w:name w:val="Таблица-сетка 5 темная11"/>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0">
    <w:name w:val="Таблица-сетка 6 цветная11"/>
    <w:basedOn w:val="a1"/>
    <w:uiPriority w:val="99"/>
    <w:rsid w:val="00C227A4"/>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C227A4"/>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C227A4"/>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C227A4"/>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C227A4"/>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C227A4"/>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C227A4"/>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0">
    <w:name w:val="Таблица-сетка 7 цветная11"/>
    <w:basedOn w:val="a1"/>
    <w:uiPriority w:val="99"/>
    <w:rsid w:val="00C227A4"/>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C227A4"/>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C227A4"/>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C227A4"/>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C227A4"/>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C227A4"/>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C227A4"/>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1">
    <w:name w:val="Список-таблица 1 светлая11"/>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1">
    <w:name w:val="Список-таблица 211"/>
    <w:basedOn w:val="a1"/>
    <w:uiPriority w:val="99"/>
    <w:rsid w:val="00C227A4"/>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C227A4"/>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C227A4"/>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C227A4"/>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C227A4"/>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C227A4"/>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C227A4"/>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1">
    <w:name w:val="Список-таблица 311"/>
    <w:basedOn w:val="a1"/>
    <w:uiPriority w:val="99"/>
    <w:rsid w:val="00C227A4"/>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C227A4"/>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C227A4"/>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C227A4"/>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C227A4"/>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C227A4"/>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C227A4"/>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1">
    <w:name w:val="Список-таблица 411"/>
    <w:basedOn w:val="a1"/>
    <w:uiPriority w:val="99"/>
    <w:rsid w:val="00C227A4"/>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C227A4"/>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C227A4"/>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C227A4"/>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C227A4"/>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C227A4"/>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C227A4"/>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1">
    <w:name w:val="Список-таблица 5 темная11"/>
    <w:basedOn w:val="a1"/>
    <w:uiPriority w:val="99"/>
    <w:rsid w:val="00C227A4"/>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C227A4"/>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C227A4"/>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C227A4"/>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C227A4"/>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C227A4"/>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C227A4"/>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1">
    <w:name w:val="Список-таблица 6 цветная11"/>
    <w:basedOn w:val="a1"/>
    <w:uiPriority w:val="99"/>
    <w:rsid w:val="00C227A4"/>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C227A4"/>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C227A4"/>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C227A4"/>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C227A4"/>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C227A4"/>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C227A4"/>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
    <w:name w:val="Список-таблица 7 цветная11"/>
    <w:basedOn w:val="a1"/>
    <w:uiPriority w:val="99"/>
    <w:rsid w:val="00C227A4"/>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C227A4"/>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C227A4"/>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C227A4"/>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C227A4"/>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C227A4"/>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C227A4"/>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C227A4"/>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C227A4"/>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C227A4"/>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C227A4"/>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C227A4"/>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C227A4"/>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C227A4"/>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C227A4"/>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C227A4"/>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C227A4"/>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C227A4"/>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C227A4"/>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C227A4"/>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C227A4"/>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C227A4"/>
  </w:style>
  <w:style w:type="numbering" w:customStyle="1" w:styleId="100">
    <w:name w:val="Нет списка10"/>
    <w:next w:val="a2"/>
    <w:uiPriority w:val="99"/>
    <w:semiHidden/>
    <w:unhideWhenUsed/>
    <w:rsid w:val="00E254E8"/>
  </w:style>
  <w:style w:type="numbering" w:customStyle="1" w:styleId="131">
    <w:name w:val="Нет списка13"/>
    <w:next w:val="a2"/>
    <w:uiPriority w:val="99"/>
    <w:semiHidden/>
    <w:unhideWhenUsed/>
    <w:rsid w:val="007D3F96"/>
  </w:style>
  <w:style w:type="numbering" w:customStyle="1" w:styleId="142">
    <w:name w:val="Нет списка14"/>
    <w:next w:val="a2"/>
    <w:uiPriority w:val="99"/>
    <w:semiHidden/>
    <w:unhideWhenUsed/>
    <w:rsid w:val="007D3F96"/>
  </w:style>
  <w:style w:type="table" w:customStyle="1" w:styleId="86">
    <w:name w:val="Сетка таблицы8"/>
    <w:basedOn w:val="a1"/>
    <w:next w:val="afd"/>
    <w:uiPriority w:val="59"/>
    <w:rsid w:val="007D3F96"/>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3">
    <w:name w:val="Table Grid Light3"/>
    <w:basedOn w:val="a1"/>
    <w:uiPriority w:val="59"/>
    <w:rsid w:val="007D3F96"/>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
    <w:name w:val="Plain Table 11"/>
    <w:basedOn w:val="a1"/>
    <w:uiPriority w:val="59"/>
    <w:rsid w:val="007D3F96"/>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7D3F96"/>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7D3F96"/>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7D3F96"/>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7D3F96"/>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7D3F96"/>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7D3F96"/>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7D3F96"/>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7D3F96"/>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7D3F96"/>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7D3F96"/>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7D3F96"/>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7D3F96"/>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7D3F96"/>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7D3F96"/>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7D3F96"/>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7D3F96"/>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7D3F96"/>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7D3F96"/>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7D3F96"/>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7D3F96"/>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7D3F96"/>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7D3F96"/>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7D3F96"/>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7D3F96"/>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7D3F96"/>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7D3F96"/>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7D3F96"/>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7D3F96"/>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7D3F96"/>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7D3F96"/>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7D3F96"/>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7D3F96"/>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7D3F96"/>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7D3F96"/>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7D3F96"/>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7D3F96"/>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7D3F96"/>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7D3F96"/>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7D3F96"/>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7D3F96"/>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7D3F96"/>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7D3F96"/>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7D3F96"/>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7D3F96"/>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7D3F96"/>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7D3F96"/>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7D3F96"/>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7D3F96"/>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7D3F96"/>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7D3F96"/>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7D3F96"/>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7D3F96"/>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7D3F96"/>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7D3F96"/>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7D3F96"/>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7D3F96"/>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7D3F96"/>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7D3F96"/>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7D3F96"/>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7D3F96"/>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7D3F96"/>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7D3F96"/>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7D3F96"/>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7D3F96"/>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7D3F96"/>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7D3F96"/>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7D3F96"/>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7D3F96"/>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7D3F96"/>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7D3F96"/>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7D3F96"/>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7D3F96"/>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7D3F96"/>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7D3F96"/>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7D3F96"/>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7D3F96"/>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7D3F96"/>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7D3F96"/>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7D3F96"/>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7D3F96"/>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7D3F96"/>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7D3F96"/>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7D3F96"/>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7D3F96"/>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7D3F96"/>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7D3F96"/>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7D3F96"/>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7D3F96"/>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7D3F96"/>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7D3F96"/>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7D3F96"/>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7D3F96"/>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7D3F96"/>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7D3F96"/>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7D3F96"/>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7D3F96"/>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7D3F96"/>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7D3F96"/>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7D3F96"/>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7D3F96"/>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7D3F96"/>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7D3F96"/>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7D3F96"/>
  </w:style>
  <w:style w:type="paragraph" w:customStyle="1" w:styleId="Textbody">
    <w:name w:val="Text body"/>
    <w:basedOn w:val="a"/>
    <w:rsid w:val="007D3F96"/>
    <w:pPr>
      <w:suppressAutoHyphens/>
      <w:autoSpaceDN w:val="0"/>
      <w:spacing w:after="120" w:line="240" w:lineRule="auto"/>
    </w:pPr>
    <w:rPr>
      <w:rFonts w:ascii="Times New Roman" w:eastAsia="Times New Roman" w:hAnsi="Times New Roman"/>
      <w:kern w:val="3"/>
      <w:sz w:val="24"/>
      <w:szCs w:val="24"/>
      <w:lang w:val="de-DE" w:eastAsia="ja-JP"/>
    </w:rPr>
  </w:style>
  <w:style w:type="numbering" w:customStyle="1" w:styleId="160">
    <w:name w:val="Нет списка16"/>
    <w:next w:val="a2"/>
    <w:uiPriority w:val="99"/>
    <w:semiHidden/>
    <w:unhideWhenUsed/>
    <w:rsid w:val="00387921"/>
  </w:style>
  <w:style w:type="table" w:customStyle="1" w:styleId="94">
    <w:name w:val="Сетка таблицы9"/>
    <w:basedOn w:val="a1"/>
    <w:next w:val="afd"/>
    <w:uiPriority w:val="59"/>
    <w:rsid w:val="0038792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4">
    <w:name w:val="Table Grid Light4"/>
    <w:basedOn w:val="a1"/>
    <w:uiPriority w:val="59"/>
    <w:rsid w:val="0038792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0">
    <w:name w:val="Таблица простая 112"/>
    <w:basedOn w:val="a1"/>
    <w:uiPriority w:val="59"/>
    <w:rsid w:val="0038792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38792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38792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38792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38792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0">
    <w:name w:val="Таблица-сетка 1 светлая12"/>
    <w:basedOn w:val="a1"/>
    <w:uiPriority w:val="99"/>
    <w:rsid w:val="0038792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38792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38792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38792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38792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38792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38792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0">
    <w:name w:val="Таблица-сетка 212"/>
    <w:basedOn w:val="a1"/>
    <w:uiPriority w:val="99"/>
    <w:rsid w:val="0038792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38792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38792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38792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38792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38792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38792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0">
    <w:name w:val="Таблица-сетка 312"/>
    <w:basedOn w:val="a1"/>
    <w:uiPriority w:val="99"/>
    <w:rsid w:val="0038792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38792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38792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38792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38792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38792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38792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0">
    <w:name w:val="Таблица-сетка 412"/>
    <w:basedOn w:val="a1"/>
    <w:uiPriority w:val="59"/>
    <w:rsid w:val="0038792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38792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38792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38792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38792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38792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38792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0">
    <w:name w:val="Таблица-сетка 5 темная12"/>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0">
    <w:name w:val="Таблица-сетка 6 цветная12"/>
    <w:basedOn w:val="a1"/>
    <w:uiPriority w:val="99"/>
    <w:rsid w:val="0038792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38792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38792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38792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38792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38792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38792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0">
    <w:name w:val="Таблица-сетка 7 цветная12"/>
    <w:basedOn w:val="a1"/>
    <w:uiPriority w:val="99"/>
    <w:rsid w:val="0038792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38792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38792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38792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38792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38792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38792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1">
    <w:name w:val="Список-таблица 1 светлая12"/>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1">
    <w:name w:val="Список-таблица 212"/>
    <w:basedOn w:val="a1"/>
    <w:uiPriority w:val="99"/>
    <w:rsid w:val="0038792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38792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38792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38792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38792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38792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38792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1">
    <w:name w:val="Список-таблица 312"/>
    <w:basedOn w:val="a1"/>
    <w:uiPriority w:val="99"/>
    <w:rsid w:val="0038792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38792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38792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38792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38792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38792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38792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1">
    <w:name w:val="Список-таблица 412"/>
    <w:basedOn w:val="a1"/>
    <w:uiPriority w:val="99"/>
    <w:rsid w:val="0038792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38792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38792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38792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38792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38792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38792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1">
    <w:name w:val="Список-таблица 5 темная12"/>
    <w:basedOn w:val="a1"/>
    <w:uiPriority w:val="99"/>
    <w:rsid w:val="0038792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38792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38792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38792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38792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38792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38792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1">
    <w:name w:val="Список-таблица 6 цветная12"/>
    <w:basedOn w:val="a1"/>
    <w:uiPriority w:val="99"/>
    <w:rsid w:val="0038792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38792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38792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38792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38792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38792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38792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1">
    <w:name w:val="Список-таблица 7 цветная12"/>
    <w:basedOn w:val="a1"/>
    <w:uiPriority w:val="99"/>
    <w:rsid w:val="0038792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38792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38792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38792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38792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38792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38792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38792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38792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38792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38792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38792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38792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38792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38792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38792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38792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38792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38792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38792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38792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387921"/>
    <w:rPr>
      <w:shd w:val="clear" w:color="auto" w:fill="FFFFFF"/>
    </w:rPr>
  </w:style>
  <w:style w:type="paragraph" w:customStyle="1" w:styleId="422">
    <w:name w:val="Заголовок №4 (2)"/>
    <w:basedOn w:val="a"/>
    <w:link w:val="421"/>
    <w:rsid w:val="00387921"/>
    <w:pPr>
      <w:shd w:val="clear" w:color="auto" w:fill="FFFFFF"/>
      <w:spacing w:after="240" w:line="264" w:lineRule="exact"/>
      <w:jc w:val="center"/>
      <w:outlineLvl w:val="3"/>
    </w:pPr>
    <w:rPr>
      <w:sz w:val="20"/>
      <w:szCs w:val="20"/>
    </w:rPr>
  </w:style>
  <w:style w:type="numbering" w:customStyle="1" w:styleId="170">
    <w:name w:val="Нет списка17"/>
    <w:next w:val="a2"/>
    <w:uiPriority w:val="99"/>
    <w:semiHidden/>
    <w:unhideWhenUsed/>
    <w:rsid w:val="00726E1B"/>
  </w:style>
  <w:style w:type="table" w:customStyle="1" w:styleId="101">
    <w:name w:val="Сетка таблицы10"/>
    <w:basedOn w:val="a1"/>
    <w:next w:val="afd"/>
    <w:uiPriority w:val="59"/>
    <w:rsid w:val="00726E1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5">
    <w:name w:val="Table Grid Light5"/>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0">
    <w:name w:val="Таблица простая 113"/>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726E1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726E1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726E1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726E1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726E1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726E1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726E1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726E1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726E1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726E1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726E1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726E1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726E1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726E1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726E1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726E1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726E1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726E1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726E1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726E1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726E1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726E1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726E1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726E1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726E1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726E1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726E1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726E1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726E1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726E1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726E1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726E1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726E1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726E1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726E1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726E1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726E1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726E1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726E1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726E1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726E1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726E1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726E1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726E1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726E1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726E1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726E1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726E1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726E1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726E1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726E1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726E1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726E1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726E1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726E1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726E1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726E1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726E1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726E1B"/>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726E1B"/>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726E1B"/>
  </w:style>
  <w:style w:type="table" w:customStyle="1" w:styleId="161">
    <w:name w:val="Сетка таблицы16"/>
    <w:basedOn w:val="a1"/>
    <w:next w:val="afd"/>
    <w:uiPriority w:val="59"/>
    <w:rsid w:val="00726E1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6">
    <w:name w:val="Table Grid Light6"/>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40">
    <w:name w:val="Таблица простая 114"/>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726E1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726E1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726E1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726E1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726E1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726E1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726E1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726E1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726E1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726E1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726E1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726E1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726E1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726E1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726E1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726E1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726E1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726E1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726E1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726E1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726E1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726E1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726E1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726E1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726E1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726E1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726E1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726E1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726E1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726E1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726E1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726E1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726E1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726E1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726E1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726E1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726E1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726E1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726E1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726E1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726E1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726E1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726E1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726E1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726E1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726E1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726E1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726E1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726E1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726E1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726E1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726E1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726E1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726E1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726E1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726E1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726E1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726E1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96035B"/>
  </w:style>
  <w:style w:type="table" w:customStyle="1" w:styleId="171">
    <w:name w:val="Сетка таблицы17"/>
    <w:basedOn w:val="a1"/>
    <w:next w:val="afd"/>
    <w:uiPriority w:val="59"/>
    <w:rsid w:val="0096035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7">
    <w:name w:val="Table Grid Light7"/>
    <w:basedOn w:val="a1"/>
    <w:uiPriority w:val="59"/>
    <w:rsid w:val="0096035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0">
    <w:name w:val="Таблица простая 115"/>
    <w:basedOn w:val="a1"/>
    <w:uiPriority w:val="59"/>
    <w:rsid w:val="0096035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96035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0">
    <w:name w:val="Таблица простая 315"/>
    <w:basedOn w:val="a1"/>
    <w:uiPriority w:val="99"/>
    <w:rsid w:val="0096035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96035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96035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96035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96035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96035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96035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96035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96035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96035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96035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96035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96035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96035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96035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96035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96035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96035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96035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96035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96035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96035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96035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96035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96035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96035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96035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96035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96035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96035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96035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96035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96035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96035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96035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96035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96035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96035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96035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96035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96035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96035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96035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96035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96035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96035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96035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96035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96035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96035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96035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96035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96035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96035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96035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96035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96035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96035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96035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96035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96035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96035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96035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96035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96035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96035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96035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96035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96035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96035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96035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96035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96035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96035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96035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96035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96035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96035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96035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96035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96035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96035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96035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96035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96035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96035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96035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96035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96035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96035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96035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96035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96035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96035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96035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96035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96035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96035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96035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96035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96035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96035B"/>
  </w:style>
  <w:style w:type="table" w:customStyle="1" w:styleId="TableNormal4">
    <w:name w:val="Table Normal4"/>
    <w:uiPriority w:val="2"/>
    <w:semiHidden/>
    <w:qFormat/>
    <w:rsid w:val="0096035B"/>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UnresolvedMention">
    <w:name w:val="Unresolved Mention"/>
    <w:uiPriority w:val="99"/>
    <w:semiHidden/>
    <w:unhideWhenUsed/>
    <w:rsid w:val="00D547DE"/>
    <w:rPr>
      <w:color w:val="605E5C"/>
      <w:shd w:val="clear" w:color="auto" w:fill="E1DFDD"/>
    </w:rPr>
  </w:style>
  <w:style w:type="numbering" w:customStyle="1" w:styleId="201">
    <w:name w:val="Нет списка20"/>
    <w:next w:val="a2"/>
    <w:uiPriority w:val="99"/>
    <w:semiHidden/>
    <w:unhideWhenUsed/>
    <w:rsid w:val="00D63D71"/>
  </w:style>
  <w:style w:type="table" w:customStyle="1" w:styleId="TableGridLight8">
    <w:name w:val="Table Grid Light8"/>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60">
    <w:name w:val="Таблица простая 116"/>
    <w:basedOn w:val="a1"/>
    <w:next w:val="120"/>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0">
    <w:name w:val="Таблица простая 216"/>
    <w:basedOn w:val="a1"/>
    <w:next w:val="220"/>
    <w:uiPriority w:val="59"/>
    <w:rsid w:val="00D63D7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D63D7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D63D7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
    <w:uiPriority w:val="99"/>
    <w:rsid w:val="00D63D7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D63D7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D63D7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D63D7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D63D7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D63D7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D63D7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D63D7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D63D7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D63D7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D63D7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D63D7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D63D7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D63D7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D63D7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D63D7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D63D7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D63D7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D63D7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D63D7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D63D7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D63D7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D63D7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D63D7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D63D7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D63D7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D63D7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D63D7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D63D7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D63D7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D63D7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D63D7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D63D7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D63D7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D63D7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D63D7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D63D7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D63D7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D63D7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D63D7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D63D7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D63D7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D63D7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D63D7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D63D7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D63D7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D63D7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D63D7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D63D7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D63D7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D63D7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D63D7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D63D7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D63D7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
    <w:basedOn w:val="a1"/>
    <w:uiPriority w:val="59"/>
    <w:rsid w:val="00D63D71"/>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rsid w:val="00D63D71"/>
    <w:pPr>
      <w:widowControl w:val="0"/>
    </w:pPr>
    <w:rPr>
      <w:sz w:val="22"/>
      <w:szCs w:val="22"/>
      <w:lang w:val="en-US" w:eastAsia="en-US"/>
    </w:rPr>
    <w:tblPr>
      <w:tblInd w:w="0" w:type="dxa"/>
      <w:tblCellMar>
        <w:top w:w="0" w:type="dxa"/>
        <w:left w:w="0" w:type="dxa"/>
        <w:bottom w:w="0" w:type="dxa"/>
        <w:right w:w="0" w:type="dxa"/>
      </w:tblCellMar>
    </w:tblPr>
  </w:style>
  <w:style w:type="table" w:customStyle="1" w:styleId="2111">
    <w:name w:val="Сетка таблицы211"/>
    <w:basedOn w:val="a1"/>
    <w:next w:val="afd"/>
    <w:uiPriority w:val="59"/>
    <w:rsid w:val="00D63D71"/>
    <w:rPr>
      <w:rFonts w:eastAsia="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1"/>
    <w:uiPriority w:val="59"/>
    <w:rsid w:val="00D63D71"/>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
    <w:basedOn w:val="a1"/>
    <w:next w:val="afd"/>
    <w:uiPriority w:val="59"/>
    <w:rsid w:val="00D63D7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7">
    <w:name w:val="Сетка таблицы3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0">
    <w:name w:val="Сетка таблицы14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7">
    <w:name w:val="Сетка таблицы5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Таблица простая 121"/>
    <w:basedOn w:val="a1"/>
    <w:uiPriority w:val="41"/>
    <w:rsid w:val="00D63D71"/>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D63D71"/>
    <w:rPr>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D63D71"/>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D63D71"/>
    <w:rPr>
      <w:sz w:val="22"/>
      <w:szCs w:val="22"/>
      <w:lang w:eastAsia="en-US"/>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D63D71"/>
    <w:rPr>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D63D71"/>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D63D71"/>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D63D71"/>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D63D71"/>
    <w:rPr>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D63D71"/>
    <w:rPr>
      <w:sz w:val="22"/>
      <w:szCs w:val="22"/>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D63D71"/>
    <w:rPr>
      <w:color w:val="FFFFFF"/>
      <w:sz w:val="22"/>
      <w:szCs w:val="22"/>
      <w:lang w:eastAsia="en-US"/>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D63D71"/>
    <w:rPr>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D63D71"/>
    <w:rPr>
      <w:color w:val="000000"/>
      <w:sz w:val="22"/>
      <w:szCs w:val="22"/>
      <w:lang w:eastAsia="en-US"/>
    </w:rPr>
    <w:tblPr>
      <w:tblStyleRowBandSize w:val="1"/>
      <w:tblStyleColBandSize w:val="1"/>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
    <w:name w:val="Сетка таблицы61"/>
    <w:basedOn w:val="a1"/>
    <w:next w:val="afd"/>
    <w:uiPriority w:val="59"/>
    <w:rsid w:val="00D63D7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2"/>
    <w:uiPriority w:val="99"/>
    <w:semiHidden/>
    <w:unhideWhenUsed/>
    <w:rsid w:val="00D63D71"/>
  </w:style>
  <w:style w:type="table" w:customStyle="1" w:styleId="202">
    <w:name w:val="Сетка таблицы20"/>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9">
    <w:name w:val="Table Grid Light9"/>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7">
    <w:name w:val="Таблица простая 117"/>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D63D7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D63D7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D63D7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D63D7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D63D7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D63D7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D63D7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D63D7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D63D7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D63D7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D63D7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D63D7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D63D7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D63D7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D63D7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D63D7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D63D7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D63D7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D63D7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D63D7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D63D7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D63D7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D63D7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D63D7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D63D7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D63D7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D63D7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D63D7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D63D7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D63D7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D63D7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D63D7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D63D7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D63D7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D63D7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D63D7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D63D7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D63D7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D63D7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D63D7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D63D7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D63D7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D63D7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D63D7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D63D7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D63D7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D63D7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D63D7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D63D7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D63D7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D63D7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D63D7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D63D7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D63D7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D63D7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D63D7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D63D7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992485"/>
  </w:style>
  <w:style w:type="table" w:customStyle="1" w:styleId="242">
    <w:name w:val="Сетка таблицы24"/>
    <w:basedOn w:val="a1"/>
    <w:next w:val="afd"/>
    <w:rsid w:val="009924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Нет списка23"/>
    <w:next w:val="a2"/>
    <w:uiPriority w:val="99"/>
    <w:semiHidden/>
    <w:unhideWhenUsed/>
    <w:rsid w:val="00AB4CC7"/>
  </w:style>
  <w:style w:type="numbering" w:customStyle="1" w:styleId="243">
    <w:name w:val="Нет списка24"/>
    <w:next w:val="a2"/>
    <w:uiPriority w:val="99"/>
    <w:semiHidden/>
    <w:unhideWhenUsed/>
    <w:rsid w:val="00AB4CC7"/>
  </w:style>
  <w:style w:type="numbering" w:customStyle="1" w:styleId="252">
    <w:name w:val="Нет списка25"/>
    <w:next w:val="a2"/>
    <w:uiPriority w:val="99"/>
    <w:semiHidden/>
    <w:unhideWhenUsed/>
    <w:rsid w:val="00BD4ED9"/>
  </w:style>
  <w:style w:type="table" w:customStyle="1" w:styleId="TableNormal6">
    <w:name w:val="Table Normal6"/>
    <w:uiPriority w:val="2"/>
    <w:semiHidden/>
    <w:unhideWhenUsed/>
    <w:qFormat/>
    <w:rsid w:val="00BD4ED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E26D44"/>
  </w:style>
  <w:style w:type="numbering" w:customStyle="1" w:styleId="1113">
    <w:name w:val="Нет списка111"/>
    <w:next w:val="a2"/>
    <w:uiPriority w:val="99"/>
    <w:semiHidden/>
    <w:unhideWhenUsed/>
    <w:rsid w:val="00E26D44"/>
  </w:style>
  <w:style w:type="paragraph" w:customStyle="1" w:styleId="123">
    <w:name w:val="Заголовок 12"/>
    <w:basedOn w:val="a"/>
    <w:uiPriority w:val="1"/>
    <w:qFormat/>
    <w:rsid w:val="00E26D44"/>
    <w:pPr>
      <w:autoSpaceDE w:val="0"/>
      <w:autoSpaceDN w:val="0"/>
      <w:spacing w:after="0" w:line="319" w:lineRule="exact"/>
      <w:ind w:left="1120"/>
      <w:jc w:val="both"/>
      <w:outlineLvl w:val="1"/>
    </w:pPr>
    <w:rPr>
      <w:rFonts w:ascii="Times New Roman" w:eastAsia="Times New Roman" w:hAnsi="Times New Roman"/>
      <w:b/>
      <w:bCs/>
      <w:sz w:val="28"/>
      <w:szCs w:val="28"/>
    </w:rPr>
  </w:style>
  <w:style w:type="table" w:customStyle="1" w:styleId="253">
    <w:name w:val="Сетка таблицы25"/>
    <w:basedOn w:val="a1"/>
    <w:next w:val="afd"/>
    <w:uiPriority w:val="59"/>
    <w:rsid w:val="00E26D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qFormat/>
    <w:rsid w:val="00E26D44"/>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hgkelc">
    <w:name w:val="hgkelc"/>
    <w:rsid w:val="00E26D44"/>
  </w:style>
  <w:style w:type="paragraph" w:customStyle="1" w:styleId="affffff0">
    <w:name w:val="a"/>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f2">
    <w:name w:val="1Стиль"/>
    <w:basedOn w:val="a4"/>
    <w:qFormat/>
    <w:rsid w:val="00E26D44"/>
    <w:pPr>
      <w:widowControl/>
      <w:tabs>
        <w:tab w:val="left" w:pos="-284"/>
        <w:tab w:val="left" w:pos="-142"/>
      </w:tabs>
      <w:spacing w:after="0" w:line="240" w:lineRule="auto"/>
      <w:ind w:left="0" w:firstLine="709"/>
      <w:jc w:val="both"/>
    </w:pPr>
    <w:rPr>
      <w:rFonts w:ascii="Times New Roman" w:hAnsi="Times New Roman"/>
      <w:bCs/>
      <w:sz w:val="28"/>
      <w:szCs w:val="28"/>
      <w:lang w:eastAsia="zh-CN"/>
    </w:rPr>
  </w:style>
  <w:style w:type="character" w:customStyle="1" w:styleId="path-separator">
    <w:name w:val="path-separator"/>
    <w:rsid w:val="00E26D44"/>
  </w:style>
  <w:style w:type="character" w:customStyle="1" w:styleId="l9ipkfa">
    <w:name w:val="l9ipkfa"/>
    <w:rsid w:val="00E26D44"/>
  </w:style>
  <w:style w:type="numbering" w:customStyle="1" w:styleId="272">
    <w:name w:val="Нет списка27"/>
    <w:next w:val="a2"/>
    <w:uiPriority w:val="99"/>
    <w:semiHidden/>
    <w:unhideWhenUsed/>
    <w:rsid w:val="00E26D44"/>
  </w:style>
  <w:style w:type="paragraph" w:customStyle="1" w:styleId="c31">
    <w:name w:val="c31"/>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80">
    <w:name w:val="Нет списка28"/>
    <w:next w:val="a2"/>
    <w:uiPriority w:val="99"/>
    <w:semiHidden/>
    <w:unhideWhenUsed/>
    <w:rsid w:val="00817B32"/>
  </w:style>
  <w:style w:type="table" w:customStyle="1" w:styleId="TableGridLight10">
    <w:name w:val="Table Grid Light10"/>
    <w:basedOn w:val="a1"/>
    <w:uiPriority w:val="59"/>
    <w:rsid w:val="00817B32"/>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8">
    <w:name w:val="Таблица простая 118"/>
    <w:basedOn w:val="a1"/>
    <w:uiPriority w:val="59"/>
    <w:rsid w:val="00817B32"/>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817B32"/>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817B32"/>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817B32"/>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817B32"/>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817B32"/>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817B32"/>
    <w:rPr>
      <w:sz w:val="22"/>
      <w:szCs w:val="22"/>
      <w:lang w:eastAsia="en-US"/>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817B32"/>
    <w:rPr>
      <w:sz w:val="22"/>
      <w:szCs w:val="22"/>
      <w:lang w:eastAsia="en-US"/>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817B32"/>
    <w:rPr>
      <w:sz w:val="22"/>
      <w:szCs w:val="22"/>
      <w:lang w:eastAsia="en-US"/>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817B32"/>
    <w:rPr>
      <w:sz w:val="22"/>
      <w:szCs w:val="22"/>
      <w:lang w:eastAsia="en-US"/>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817B32"/>
    <w:rPr>
      <w:sz w:val="22"/>
      <w:szCs w:val="22"/>
      <w:lang w:eastAsia="en-US"/>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817B32"/>
    <w:rPr>
      <w:sz w:val="22"/>
      <w:szCs w:val="22"/>
      <w:lang w:eastAsia="en-US"/>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817B32"/>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817B32"/>
    <w:rPr>
      <w:sz w:val="22"/>
      <w:szCs w:val="22"/>
      <w:lang w:eastAsia="en-US"/>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817B32"/>
    <w:rPr>
      <w:sz w:val="22"/>
      <w:szCs w:val="22"/>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817B32"/>
    <w:rPr>
      <w:sz w:val="22"/>
      <w:szCs w:val="22"/>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817B32"/>
    <w:rPr>
      <w:sz w:val="22"/>
      <w:szCs w:val="22"/>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817B32"/>
    <w:rPr>
      <w:sz w:val="22"/>
      <w:szCs w:val="22"/>
      <w:lang w:eastAsia="en-US"/>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817B32"/>
    <w:rPr>
      <w:sz w:val="22"/>
      <w:szCs w:val="22"/>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817B32"/>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817B32"/>
    <w:rPr>
      <w:sz w:val="22"/>
      <w:szCs w:val="22"/>
      <w:lang w:eastAsia="en-US"/>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817B32"/>
    <w:rPr>
      <w:sz w:val="22"/>
      <w:szCs w:val="22"/>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817B32"/>
    <w:rPr>
      <w:sz w:val="22"/>
      <w:szCs w:val="22"/>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817B32"/>
    <w:rPr>
      <w:sz w:val="22"/>
      <w:szCs w:val="22"/>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817B32"/>
    <w:rPr>
      <w:sz w:val="22"/>
      <w:szCs w:val="22"/>
      <w:lang w:eastAsia="en-US"/>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817B32"/>
    <w:rPr>
      <w:sz w:val="22"/>
      <w:szCs w:val="22"/>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817B32"/>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817B32"/>
    <w:rPr>
      <w:sz w:val="22"/>
      <w:szCs w:val="22"/>
      <w:lang w:eastAsia="en-US"/>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817B32"/>
    <w:rPr>
      <w:sz w:val="22"/>
      <w:szCs w:val="22"/>
      <w:lang w:eastAsia="en-US"/>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817B32"/>
    <w:rPr>
      <w:sz w:val="22"/>
      <w:szCs w:val="22"/>
      <w:lang w:eastAsia="en-US"/>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817B32"/>
    <w:rPr>
      <w:sz w:val="22"/>
      <w:szCs w:val="22"/>
      <w:lang w:eastAsia="en-US"/>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817B32"/>
    <w:rPr>
      <w:sz w:val="22"/>
      <w:szCs w:val="22"/>
      <w:lang w:eastAsia="en-US"/>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817B32"/>
    <w:rPr>
      <w:sz w:val="22"/>
      <w:szCs w:val="22"/>
      <w:lang w:eastAsia="en-US"/>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817B32"/>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817B32"/>
    <w:rPr>
      <w:sz w:val="22"/>
      <w:szCs w:val="22"/>
      <w:lang w:eastAsia="en-US"/>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817B32"/>
    <w:rPr>
      <w:sz w:val="22"/>
      <w:szCs w:val="22"/>
      <w:lang w:eastAsia="en-US"/>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817B32"/>
    <w:rPr>
      <w:sz w:val="22"/>
      <w:szCs w:val="22"/>
      <w:lang w:eastAsia="en-US"/>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817B32"/>
    <w:rPr>
      <w:sz w:val="22"/>
      <w:szCs w:val="22"/>
      <w:lang w:eastAsia="en-US"/>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817B32"/>
    <w:rPr>
      <w:sz w:val="22"/>
      <w:szCs w:val="22"/>
      <w:lang w:eastAsia="en-US"/>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817B32"/>
    <w:rPr>
      <w:sz w:val="22"/>
      <w:szCs w:val="22"/>
      <w:lang w:eastAsia="en-US"/>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817B32"/>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817B32"/>
    <w:rPr>
      <w:sz w:val="22"/>
      <w:szCs w:val="22"/>
      <w:lang w:eastAsia="en-US"/>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817B32"/>
    <w:rPr>
      <w:sz w:val="22"/>
      <w:szCs w:val="22"/>
      <w:lang w:eastAsia="en-US"/>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817B32"/>
    <w:rPr>
      <w:sz w:val="22"/>
      <w:szCs w:val="22"/>
      <w:lang w:eastAsia="en-US"/>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817B32"/>
    <w:rPr>
      <w:sz w:val="22"/>
      <w:szCs w:val="22"/>
      <w:lang w:eastAsia="en-US"/>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817B32"/>
    <w:rPr>
      <w:sz w:val="22"/>
      <w:szCs w:val="22"/>
      <w:lang w:eastAsia="en-US"/>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817B32"/>
    <w:rPr>
      <w:sz w:val="22"/>
      <w:szCs w:val="22"/>
      <w:lang w:eastAsia="en-US"/>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817B32"/>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817B32"/>
    <w:rPr>
      <w:sz w:val="22"/>
      <w:szCs w:val="22"/>
      <w:lang w:eastAsia="en-US"/>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817B32"/>
    <w:rPr>
      <w:sz w:val="22"/>
      <w:szCs w:val="22"/>
      <w:lang w:eastAsia="en-US"/>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817B32"/>
    <w:rPr>
      <w:sz w:val="22"/>
      <w:szCs w:val="22"/>
      <w:lang w:eastAsia="en-US"/>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817B32"/>
    <w:rPr>
      <w:sz w:val="22"/>
      <w:szCs w:val="22"/>
      <w:lang w:eastAsia="en-US"/>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817B32"/>
    <w:rPr>
      <w:sz w:val="22"/>
      <w:szCs w:val="22"/>
      <w:lang w:eastAsia="en-US"/>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817B32"/>
    <w:rPr>
      <w:sz w:val="22"/>
      <w:szCs w:val="22"/>
      <w:lang w:eastAsia="en-US"/>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817B32"/>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817B32"/>
    <w:rPr>
      <w:sz w:val="22"/>
      <w:szCs w:val="22"/>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817B32"/>
    <w:rPr>
      <w:sz w:val="22"/>
      <w:szCs w:val="22"/>
      <w:lang w:eastAsia="en-US"/>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817B32"/>
    <w:rPr>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817B32"/>
    <w:rPr>
      <w:sz w:val="22"/>
      <w:szCs w:val="22"/>
      <w:lang w:eastAsia="en-US"/>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817B32"/>
    <w:rPr>
      <w:sz w:val="22"/>
      <w:szCs w:val="22"/>
      <w:lang w:eastAsia="en-US"/>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817B32"/>
    <w:rPr>
      <w:sz w:val="22"/>
      <w:szCs w:val="22"/>
      <w:lang w:eastAsia="en-US"/>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817B32"/>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817B32"/>
    <w:rPr>
      <w:sz w:val="22"/>
      <w:szCs w:val="22"/>
      <w:lang w:eastAsia="en-US"/>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817B32"/>
    <w:rPr>
      <w:sz w:val="22"/>
      <w:szCs w:val="22"/>
      <w:lang w:eastAsia="en-US"/>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817B32"/>
    <w:rPr>
      <w:sz w:val="22"/>
      <w:szCs w:val="22"/>
      <w:lang w:eastAsia="en-US"/>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817B32"/>
    <w:rPr>
      <w:sz w:val="22"/>
      <w:szCs w:val="22"/>
      <w:lang w:eastAsia="en-US"/>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817B32"/>
    <w:rPr>
      <w:sz w:val="22"/>
      <w:szCs w:val="22"/>
      <w:lang w:eastAsia="en-US"/>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817B32"/>
    <w:rPr>
      <w:sz w:val="22"/>
      <w:szCs w:val="22"/>
      <w:lang w:eastAsia="en-US"/>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817B32"/>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817B32"/>
    <w:rPr>
      <w:sz w:val="22"/>
      <w:szCs w:val="22"/>
      <w:lang w:eastAsia="en-US"/>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817B32"/>
    <w:rPr>
      <w:sz w:val="22"/>
      <w:szCs w:val="22"/>
      <w:lang w:eastAsia="en-US"/>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817B32"/>
    <w:rPr>
      <w:sz w:val="22"/>
      <w:szCs w:val="22"/>
      <w:lang w:eastAsia="en-US"/>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817B32"/>
    <w:rPr>
      <w:sz w:val="22"/>
      <w:szCs w:val="22"/>
      <w:lang w:eastAsia="en-US"/>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817B32"/>
    <w:rPr>
      <w:sz w:val="22"/>
      <w:szCs w:val="22"/>
      <w:lang w:eastAsia="en-US"/>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817B32"/>
    <w:rPr>
      <w:sz w:val="22"/>
      <w:szCs w:val="22"/>
      <w:lang w:eastAsia="en-US"/>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817B32"/>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817B32"/>
    <w:rPr>
      <w:sz w:val="22"/>
      <w:szCs w:val="22"/>
      <w:lang w:eastAsia="en-US"/>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817B32"/>
    <w:rPr>
      <w:sz w:val="22"/>
      <w:szCs w:val="22"/>
      <w:lang w:eastAsia="en-US"/>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817B32"/>
    <w:rPr>
      <w:sz w:val="22"/>
      <w:szCs w:val="22"/>
      <w:lang w:eastAsia="en-US"/>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817B32"/>
    <w:rPr>
      <w:sz w:val="22"/>
      <w:szCs w:val="22"/>
      <w:lang w:eastAsia="en-US"/>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817B32"/>
    <w:rPr>
      <w:sz w:val="22"/>
      <w:szCs w:val="22"/>
      <w:lang w:eastAsia="en-US"/>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817B32"/>
    <w:rPr>
      <w:sz w:val="22"/>
      <w:szCs w:val="22"/>
      <w:lang w:eastAsia="en-US"/>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817B32"/>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817B32"/>
    <w:rPr>
      <w:sz w:val="22"/>
      <w:szCs w:val="22"/>
      <w:lang w:eastAsia="en-US"/>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817B32"/>
    <w:rPr>
      <w:sz w:val="22"/>
      <w:szCs w:val="22"/>
      <w:lang w:eastAsia="en-US"/>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817B32"/>
    <w:rPr>
      <w:sz w:val="22"/>
      <w:szCs w:val="22"/>
      <w:lang w:eastAsia="en-US"/>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817B32"/>
    <w:rPr>
      <w:sz w:val="22"/>
      <w:szCs w:val="22"/>
      <w:lang w:eastAsia="en-US"/>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817B32"/>
    <w:rPr>
      <w:sz w:val="22"/>
      <w:szCs w:val="22"/>
      <w:lang w:eastAsia="en-US"/>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817B32"/>
    <w:rPr>
      <w:sz w:val="22"/>
      <w:szCs w:val="22"/>
      <w:lang w:eastAsia="en-US"/>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817B32"/>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817B32"/>
    <w:rPr>
      <w:color w:val="404040"/>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817B32"/>
    <w:rPr>
      <w:color w:val="404040"/>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817B32"/>
    <w:rPr>
      <w:color w:val="404040"/>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817B32"/>
    <w:rPr>
      <w:color w:val="404040"/>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817B32"/>
    <w:rPr>
      <w:color w:val="404040"/>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817B32"/>
    <w:rPr>
      <w:color w:val="404040"/>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817B32"/>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817B32"/>
    <w:rPr>
      <w:sz w:val="22"/>
      <w:szCs w:val="22"/>
      <w:lang w:eastAsia="en-US"/>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817B32"/>
    <w:rPr>
      <w:sz w:val="22"/>
      <w:szCs w:val="22"/>
      <w:lang w:eastAsia="en-US"/>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817B32"/>
    <w:rPr>
      <w:sz w:val="22"/>
      <w:szCs w:val="22"/>
      <w:lang w:eastAsia="en-US"/>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817B32"/>
    <w:rPr>
      <w:sz w:val="22"/>
      <w:szCs w:val="22"/>
      <w:lang w:eastAsia="en-US"/>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817B32"/>
    <w:rPr>
      <w:sz w:val="22"/>
      <w:szCs w:val="22"/>
      <w:lang w:eastAsia="en-US"/>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817B32"/>
    <w:rPr>
      <w:sz w:val="22"/>
      <w:szCs w:val="22"/>
      <w:lang w:eastAsia="en-US"/>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817B32"/>
    <w:rPr>
      <w:sz w:val="20"/>
    </w:rPr>
  </w:style>
  <w:style w:type="paragraph" w:customStyle="1" w:styleId="affffff1">
    <w:name w:val="Таблица"/>
    <w:basedOn w:val="aff"/>
    <w:qFormat/>
    <w:rsid w:val="00817B32"/>
    <w:pPr>
      <w:tabs>
        <w:tab w:val="left" w:pos="4500"/>
        <w:tab w:val="left" w:pos="9180"/>
        <w:tab w:val="left" w:pos="9360"/>
      </w:tabs>
      <w:autoSpaceDE/>
      <w:autoSpaceDN/>
      <w:adjustRightInd/>
      <w:spacing w:line="194" w:lineRule="atLeast"/>
      <w:ind w:firstLine="0"/>
      <w:jc w:val="left"/>
    </w:pPr>
    <w:rPr>
      <w:rFonts w:eastAsia="Times New Roman"/>
      <w:sz w:val="19"/>
      <w:szCs w:val="19"/>
      <w:lang w:eastAsia="ru-RU"/>
    </w:rPr>
  </w:style>
  <w:style w:type="paragraph" w:styleId="affffff2">
    <w:name w:val="Message Header"/>
    <w:basedOn w:val="affffff1"/>
    <w:link w:val="affffff3"/>
    <w:rsid w:val="00817B32"/>
    <w:pPr>
      <w:jc w:val="center"/>
    </w:pPr>
    <w:rPr>
      <w:b/>
      <w:bCs/>
    </w:rPr>
  </w:style>
  <w:style w:type="character" w:customStyle="1" w:styleId="affffff3">
    <w:name w:val="Шапка Знак"/>
    <w:link w:val="affffff2"/>
    <w:rsid w:val="00817B32"/>
    <w:rPr>
      <w:rFonts w:ascii="NewtonCSanPin" w:eastAsia="Times New Roman" w:hAnsi="NewtonCSanPin"/>
      <w:b/>
      <w:bCs/>
      <w:color w:val="000000"/>
      <w:sz w:val="19"/>
      <w:szCs w:val="19"/>
    </w:rPr>
  </w:style>
  <w:style w:type="paragraph" w:customStyle="1" w:styleId="affffff4">
    <w:name w:val="Приложение"/>
    <w:basedOn w:val="1ff3"/>
    <w:qFormat/>
    <w:rsid w:val="00817B32"/>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
    <w:qFormat/>
    <w:rsid w:val="00817B32"/>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eastAsia="ru-RU"/>
    </w:rPr>
  </w:style>
  <w:style w:type="paragraph" w:styleId="affffff5">
    <w:name w:val="Signature"/>
    <w:basedOn w:val="aff"/>
    <w:link w:val="affffff6"/>
    <w:rsid w:val="00817B32"/>
    <w:pPr>
      <w:autoSpaceDE/>
      <w:autoSpaceDN/>
      <w:adjustRightInd/>
      <w:spacing w:before="57" w:line="194" w:lineRule="atLeast"/>
      <w:ind w:firstLine="0"/>
      <w:jc w:val="center"/>
    </w:pPr>
    <w:rPr>
      <w:rFonts w:eastAsia="Times New Roman"/>
      <w:sz w:val="19"/>
      <w:szCs w:val="19"/>
    </w:rPr>
  </w:style>
  <w:style w:type="character" w:customStyle="1" w:styleId="affffff6">
    <w:name w:val="Подпись Знак"/>
    <w:link w:val="affffff5"/>
    <w:rsid w:val="00817B32"/>
    <w:rPr>
      <w:rFonts w:ascii="NewtonCSanPin" w:eastAsia="Times New Roman" w:hAnsi="NewtonCSanPin"/>
      <w:color w:val="000000"/>
      <w:sz w:val="19"/>
      <w:szCs w:val="19"/>
    </w:rPr>
  </w:style>
  <w:style w:type="paragraph" w:customStyle="1" w:styleId="affffff7">
    <w:name w:val="В скобках"/>
    <w:basedOn w:val="affffff5"/>
    <w:qFormat/>
    <w:rsid w:val="00817B32"/>
    <w:pPr>
      <w:spacing w:line="174" w:lineRule="atLeast"/>
    </w:pPr>
    <w:rPr>
      <w:sz w:val="17"/>
      <w:szCs w:val="17"/>
    </w:rPr>
  </w:style>
  <w:style w:type="paragraph" w:customStyle="1" w:styleId="1ff4">
    <w:name w:val="Содержание 1"/>
    <w:basedOn w:val="aff"/>
    <w:qFormat/>
    <w:rsid w:val="00817B32"/>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uiPriority w:val="99"/>
    <w:qFormat/>
    <w:rsid w:val="00817B32"/>
  </w:style>
  <w:style w:type="paragraph" w:customStyle="1" w:styleId="NoParagraphStyle">
    <w:name w:val="[No Paragraph Style]"/>
    <w:qFormat/>
    <w:rsid w:val="00817B32"/>
    <w:pPr>
      <w:spacing w:line="288" w:lineRule="auto"/>
    </w:pPr>
    <w:rPr>
      <w:rFonts w:ascii="Minion Pro" w:eastAsia="Times New Roman" w:hAnsi="Minion Pro" w:cs="Minion Pro"/>
      <w:color w:val="000000"/>
      <w:sz w:val="24"/>
      <w:szCs w:val="24"/>
      <w:lang w:val="en-GB"/>
    </w:rPr>
  </w:style>
  <w:style w:type="paragraph" w:customStyle="1" w:styleId="2f8">
    <w:name w:val="Заг 2"/>
    <w:basedOn w:val="1ff3"/>
    <w:qFormat/>
    <w:rsid w:val="00817B32"/>
    <w:pPr>
      <w:pageBreakBefore w:val="0"/>
      <w:spacing w:before="283"/>
    </w:pPr>
    <w:rPr>
      <w:caps w:val="0"/>
    </w:rPr>
  </w:style>
  <w:style w:type="paragraph" w:customStyle="1" w:styleId="3e">
    <w:name w:val="Заг 3"/>
    <w:basedOn w:val="2f8"/>
    <w:qFormat/>
    <w:rsid w:val="00817B32"/>
    <w:pPr>
      <w:spacing w:before="255" w:after="113" w:line="240" w:lineRule="atLeast"/>
    </w:pPr>
    <w:rPr>
      <w:i/>
      <w:iCs/>
      <w:sz w:val="23"/>
      <w:szCs w:val="23"/>
    </w:rPr>
  </w:style>
  <w:style w:type="paragraph" w:customStyle="1" w:styleId="affffff8">
    <w:name w:val="Пж Курсив"/>
    <w:basedOn w:val="aff"/>
    <w:qFormat/>
    <w:rsid w:val="00817B32"/>
    <w:pPr>
      <w:autoSpaceDE/>
      <w:autoSpaceDN/>
      <w:adjustRightInd/>
    </w:pPr>
    <w:rPr>
      <w:rFonts w:eastAsia="Times New Roman"/>
      <w:b/>
      <w:bCs/>
      <w:i/>
      <w:iCs/>
      <w:lang w:eastAsia="ru-RU"/>
    </w:rPr>
  </w:style>
  <w:style w:type="character" w:styleId="affffff9">
    <w:name w:val="page number"/>
    <w:rsid w:val="00817B32"/>
    <w:rPr>
      <w:rFonts w:cs="Times New Roman"/>
    </w:rPr>
  </w:style>
  <w:style w:type="paragraph" w:customStyle="1" w:styleId="-319">
    <w:name w:val="Темный список - Акцент 31"/>
    <w:hidden/>
    <w:uiPriority w:val="71"/>
    <w:qFormat/>
    <w:rsid w:val="00817B32"/>
    <w:rPr>
      <w:rFonts w:ascii="Times New Roman" w:eastAsia="Times New Roman" w:hAnsi="Times New Roman"/>
      <w:sz w:val="24"/>
      <w:szCs w:val="24"/>
    </w:rPr>
  </w:style>
  <w:style w:type="paragraph" w:customStyle="1" w:styleId="1-21">
    <w:name w:val="Средняя сетка 1 - Акцент 21"/>
    <w:basedOn w:val="a"/>
    <w:link w:val="1-2"/>
    <w:uiPriority w:val="34"/>
    <w:qFormat/>
    <w:rsid w:val="00817B32"/>
    <w:pPr>
      <w:widowControl/>
      <w:spacing w:after="0" w:line="240" w:lineRule="auto"/>
      <w:ind w:left="720"/>
      <w:contextualSpacing/>
    </w:pPr>
    <w:rPr>
      <w:rFonts w:eastAsia="Times New Roman"/>
      <w:sz w:val="24"/>
      <w:szCs w:val="24"/>
    </w:rPr>
  </w:style>
  <w:style w:type="character" w:customStyle="1" w:styleId="1-2">
    <w:name w:val="Средняя сетка 1 - Акцент 2 Знак"/>
    <w:link w:val="1-21"/>
    <w:uiPriority w:val="34"/>
    <w:rsid w:val="00817B32"/>
    <w:rPr>
      <w:rFonts w:eastAsia="Times New Roman"/>
      <w:sz w:val="24"/>
      <w:szCs w:val="24"/>
    </w:rPr>
  </w:style>
  <w:style w:type="paragraph" w:customStyle="1" w:styleId="affffffa">
    <w:name w:val="О_Т"/>
    <w:basedOn w:val="a"/>
    <w:link w:val="affffffb"/>
    <w:qFormat/>
    <w:rsid w:val="00817B32"/>
    <w:pPr>
      <w:widowControl/>
      <w:spacing w:after="0" w:line="288" w:lineRule="auto"/>
      <w:ind w:firstLine="539"/>
      <w:jc w:val="both"/>
    </w:pPr>
    <w:rPr>
      <w:rFonts w:ascii="Arial" w:eastAsia="Times New Roman" w:hAnsi="Arial"/>
      <w:sz w:val="28"/>
      <w:szCs w:val="28"/>
    </w:rPr>
  </w:style>
  <w:style w:type="character" w:customStyle="1" w:styleId="affffffb">
    <w:name w:val="О_Т Знак"/>
    <w:link w:val="affffffa"/>
    <w:rsid w:val="00817B32"/>
    <w:rPr>
      <w:rFonts w:ascii="Arial" w:eastAsia="Times New Roman" w:hAnsi="Arial"/>
      <w:sz w:val="28"/>
      <w:szCs w:val="28"/>
    </w:rPr>
  </w:style>
  <w:style w:type="paragraph" w:customStyle="1" w:styleId="dash041e005f0431005f044b005f0447005f043d005f044b005f0439">
    <w:name w:val="dash041e_005f0431_005f044b_005f0447_005f043d_005f044b_005f0439"/>
    <w:basedOn w:val="a"/>
    <w:qFormat/>
    <w:rsid w:val="00817B32"/>
    <w:pPr>
      <w:widowControl/>
      <w:spacing w:after="0" w:line="240" w:lineRule="auto"/>
    </w:pPr>
    <w:rPr>
      <w:rFonts w:ascii="Times New Roman" w:eastAsia="Times New Roman" w:hAnsi="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817B32"/>
  </w:style>
  <w:style w:type="paragraph" w:customStyle="1" w:styleId="-122">
    <w:name w:val="Цветной список - Акцент 12"/>
    <w:basedOn w:val="a"/>
    <w:qFormat/>
    <w:rsid w:val="00817B32"/>
    <w:pPr>
      <w:widowControl/>
      <w:spacing w:line="240" w:lineRule="auto"/>
      <w:ind w:left="720"/>
      <w:contextualSpacing/>
    </w:pPr>
    <w:rPr>
      <w:rFonts w:ascii="Cambria" w:eastAsia="Times New Roman" w:hAnsi="Cambria"/>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17B32"/>
    <w:rPr>
      <w:rFonts w:ascii="Times New Roman" w:hAnsi="Times New Roman"/>
      <w:sz w:val="24"/>
      <w:u w:val="none"/>
    </w:rPr>
  </w:style>
  <w:style w:type="paragraph" w:customStyle="1" w:styleId="-119">
    <w:name w:val="Цветная заливка - Акцент 11"/>
    <w:hidden/>
    <w:uiPriority w:val="99"/>
    <w:semiHidden/>
    <w:qFormat/>
    <w:rsid w:val="00817B32"/>
    <w:rPr>
      <w:rFonts w:ascii="Times New Roman" w:eastAsia="Times New Roman" w:hAnsi="Times New Roman"/>
      <w:sz w:val="24"/>
      <w:szCs w:val="24"/>
    </w:rPr>
  </w:style>
  <w:style w:type="paragraph" w:customStyle="1" w:styleId="affffffc">
    <w:name w:val="Νξβϋι"/>
    <w:basedOn w:val="a"/>
    <w:uiPriority w:val="99"/>
    <w:qFormat/>
    <w:rsid w:val="00817B32"/>
    <w:pPr>
      <w:spacing w:after="0" w:line="240" w:lineRule="auto"/>
    </w:pPr>
    <w:rPr>
      <w:rFonts w:ascii="Times New Roman" w:eastAsia="Times New Roman" w:hAnsi="Times New Roman"/>
      <w:color w:val="000000"/>
      <w:sz w:val="24"/>
      <w:szCs w:val="24"/>
      <w:lang w:eastAsia="ru-RU"/>
    </w:rPr>
  </w:style>
  <w:style w:type="paragraph" w:customStyle="1" w:styleId="-11a">
    <w:name w:val="Цветной список - Акцент 11"/>
    <w:basedOn w:val="a"/>
    <w:link w:val="-1"/>
    <w:uiPriority w:val="34"/>
    <w:qFormat/>
    <w:rsid w:val="00817B32"/>
    <w:pPr>
      <w:widowControl/>
      <w:ind w:left="720"/>
      <w:contextualSpacing/>
    </w:pPr>
    <w:rPr>
      <w:rFonts w:eastAsia="Times New Roman"/>
    </w:rPr>
  </w:style>
  <w:style w:type="character" w:customStyle="1" w:styleId="-1">
    <w:name w:val="Цветной список - Акцент 1 Знак"/>
    <w:link w:val="-11a"/>
    <w:uiPriority w:val="34"/>
    <w:rsid w:val="00817B32"/>
    <w:rPr>
      <w:rFonts w:eastAsia="Times New Roman"/>
      <w:sz w:val="22"/>
      <w:szCs w:val="22"/>
      <w:lang w:eastAsia="en-US"/>
    </w:rPr>
  </w:style>
  <w:style w:type="character" w:customStyle="1" w:styleId="3f">
    <w:name w:val="Основной текст + Курсив3"/>
    <w:uiPriority w:val="99"/>
    <w:rsid w:val="00817B32"/>
    <w:rPr>
      <w:rFonts w:ascii="Times New Roman" w:hAnsi="Times New Roman"/>
      <w:i/>
      <w:spacing w:val="0"/>
      <w:sz w:val="18"/>
    </w:rPr>
  </w:style>
  <w:style w:type="character" w:customStyle="1" w:styleId="af9">
    <w:name w:val="Обычный (веб) Знак"/>
    <w:link w:val="af8"/>
    <w:uiPriority w:val="99"/>
    <w:rsid w:val="00817B32"/>
    <w:rPr>
      <w:rFonts w:ascii="Times New Roman" w:eastAsia="Times New Roman" w:hAnsi="Times New Roman"/>
      <w:sz w:val="24"/>
      <w:szCs w:val="24"/>
    </w:rPr>
  </w:style>
  <w:style w:type="paragraph" w:customStyle="1" w:styleId="224">
    <w:name w:val="Основной текст 22"/>
    <w:basedOn w:val="a"/>
    <w:qFormat/>
    <w:rsid w:val="00817B32"/>
    <w:pPr>
      <w:widowControl/>
      <w:spacing w:after="0" w:line="240" w:lineRule="auto"/>
      <w:ind w:firstLine="709"/>
      <w:jc w:val="both"/>
    </w:pPr>
    <w:rPr>
      <w:rFonts w:ascii="Times New Roman" w:eastAsia="Times New Roman" w:hAnsi="Times New Roman"/>
      <w:sz w:val="24"/>
      <w:szCs w:val="24"/>
      <w:lang w:eastAsia="ru-RU"/>
    </w:rPr>
  </w:style>
  <w:style w:type="paragraph" w:customStyle="1" w:styleId="zag4">
    <w:name w:val="zag_4"/>
    <w:basedOn w:val="a"/>
    <w:uiPriority w:val="99"/>
    <w:qFormat/>
    <w:rsid w:val="00817B32"/>
    <w:pPr>
      <w:spacing w:after="0" w:line="213" w:lineRule="exact"/>
      <w:jc w:val="center"/>
    </w:pPr>
    <w:rPr>
      <w:rFonts w:ascii="NewtonCSanPin" w:eastAsia="Times New Roman" w:hAnsi="NewtonCSanPin" w:cs="NewtonCSanPin"/>
      <w:b/>
      <w:bCs/>
      <w:i/>
      <w:iCs/>
      <w:color w:val="000000"/>
      <w:sz w:val="21"/>
      <w:szCs w:val="21"/>
      <w:lang w:eastAsia="ru-RU"/>
    </w:rPr>
  </w:style>
  <w:style w:type="table" w:customStyle="1" w:styleId="263">
    <w:name w:val="Сетка таблицы26"/>
    <w:basedOn w:val="a1"/>
    <w:next w:val="afd"/>
    <w:uiPriority w:val="39"/>
    <w:rsid w:val="00817B3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tem">
    <w:name w:val="textitem"/>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21">
    <w:name w:val="Pa21"/>
    <w:basedOn w:val="a"/>
    <w:next w:val="a"/>
    <w:uiPriority w:val="99"/>
    <w:qFormat/>
    <w:rsid w:val="00817B32"/>
    <w:pPr>
      <w:widowControl/>
      <w:spacing w:after="0" w:line="321" w:lineRule="atLeast"/>
    </w:pPr>
    <w:rPr>
      <w:rFonts w:ascii="Noto Sans" w:eastAsia="Times New Roman" w:hAnsi="Noto Sans"/>
      <w:sz w:val="24"/>
      <w:szCs w:val="24"/>
      <w:lang w:eastAsia="ru-RU"/>
    </w:rPr>
  </w:style>
  <w:style w:type="paragraph" w:customStyle="1" w:styleId="menuint">
    <w:name w:val="menuin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CharChar1">
    <w:name w:val="Знак Знак1 Char Char1"/>
    <w:basedOn w:val="a"/>
    <w:semiHidden/>
    <w:qFormat/>
    <w:rsid w:val="00817B32"/>
    <w:pPr>
      <w:widowControl/>
      <w:spacing w:after="160" w:line="240" w:lineRule="exact"/>
    </w:pPr>
    <w:rPr>
      <w:rFonts w:ascii="Verdana" w:eastAsia="Times New Roman" w:hAnsi="Verdana" w:cs="Verdana"/>
      <w:sz w:val="20"/>
      <w:szCs w:val="20"/>
      <w:lang w:eastAsia="ru-RU"/>
    </w:rPr>
  </w:style>
  <w:style w:type="paragraph" w:customStyle="1" w:styleId="s10">
    <w:name w:val="s_1"/>
    <w:basedOn w:val="a"/>
    <w:uiPriority w:val="99"/>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d">
    <w:name w:val="Знак Знак Знак"/>
    <w:basedOn w:val="a"/>
    <w:qFormat/>
    <w:rsid w:val="00817B32"/>
    <w:pPr>
      <w:widowControl/>
      <w:spacing w:after="160" w:line="240" w:lineRule="exact"/>
    </w:pPr>
    <w:rPr>
      <w:rFonts w:ascii="Verdana" w:eastAsia="Times New Roman" w:hAnsi="Verdana"/>
      <w:sz w:val="20"/>
      <w:szCs w:val="20"/>
    </w:rPr>
  </w:style>
  <w:style w:type="table" w:customStyle="1" w:styleId="TableNormal8">
    <w:name w:val="Table Normal8"/>
    <w:uiPriority w:val="2"/>
    <w:semiHidden/>
    <w:unhideWhenUsed/>
    <w:qFormat/>
    <w:rsid w:val="00817B32"/>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817B32"/>
  </w:style>
  <w:style w:type="table" w:customStyle="1" w:styleId="1101">
    <w:name w:val="Сетка таблицы110"/>
    <w:basedOn w:val="a1"/>
    <w:next w:val="afd"/>
    <w:uiPriority w:val="39"/>
    <w:rsid w:val="00817B3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Текущий список1"/>
    <w:uiPriority w:val="99"/>
    <w:rsid w:val="00817B32"/>
    <w:pPr>
      <w:numPr>
        <w:numId w:val="3"/>
      </w:numPr>
    </w:pPr>
  </w:style>
  <w:style w:type="numbering" w:customStyle="1" w:styleId="290">
    <w:name w:val="Нет списка29"/>
    <w:next w:val="a2"/>
    <w:uiPriority w:val="99"/>
    <w:semiHidden/>
    <w:unhideWhenUsed/>
    <w:rsid w:val="00460CB8"/>
  </w:style>
  <w:style w:type="character" w:customStyle="1" w:styleId="9pt">
    <w:name w:val="Основной текст + 9 pt"/>
    <w:rsid w:val="00460CB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460CB8"/>
    <w:rPr>
      <w:rFonts w:ascii="Calibri" w:eastAsia="Calibri" w:hAnsi="Calibri"/>
      <w:sz w:val="22"/>
      <w:szCs w:val="22"/>
      <w:lang w:eastAsia="en-US"/>
    </w:rPr>
  </w:style>
  <w:style w:type="character" w:customStyle="1" w:styleId="1ff6">
    <w:name w:val="Название Знак1"/>
    <w:uiPriority w:val="10"/>
    <w:rsid w:val="00460CB8"/>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460CB8"/>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460CB8"/>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460CB8"/>
  </w:style>
  <w:style w:type="numbering" w:customStyle="1" w:styleId="319">
    <w:name w:val="Нет списка31"/>
    <w:next w:val="a2"/>
    <w:uiPriority w:val="99"/>
    <w:semiHidden/>
    <w:unhideWhenUsed/>
    <w:rsid w:val="00460CB8"/>
  </w:style>
  <w:style w:type="character" w:customStyle="1" w:styleId="c26">
    <w:name w:val="c26"/>
    <w:rsid w:val="00DA4DCC"/>
  </w:style>
  <w:style w:type="numbering" w:customStyle="1" w:styleId="322">
    <w:name w:val="Нет списка32"/>
    <w:next w:val="a2"/>
    <w:uiPriority w:val="99"/>
    <w:semiHidden/>
    <w:unhideWhenUsed/>
    <w:rsid w:val="00500E68"/>
  </w:style>
  <w:style w:type="paragraph" w:customStyle="1" w:styleId="1ff9">
    <w:name w:val="Заголовок1"/>
    <w:basedOn w:val="a"/>
    <w:next w:val="aff3"/>
    <w:qFormat/>
    <w:rsid w:val="00500E68"/>
    <w:pPr>
      <w:keepNext/>
      <w:widowControl/>
      <w:suppressAutoHyphens/>
      <w:spacing w:before="240" w:after="120"/>
    </w:pPr>
    <w:rPr>
      <w:rFonts w:ascii="Arial" w:eastAsia="Microsoft YaHei" w:hAnsi="Arial" w:cs="Mangal"/>
      <w:color w:val="231F20"/>
      <w:position w:val="2"/>
      <w:sz w:val="28"/>
      <w:szCs w:val="28"/>
      <w:lang w:eastAsia="ar-SA"/>
    </w:rPr>
  </w:style>
  <w:style w:type="paragraph" w:customStyle="1" w:styleId="1ffa">
    <w:name w:val="Название1"/>
    <w:basedOn w:val="a"/>
    <w:uiPriority w:val="99"/>
    <w:semiHidden/>
    <w:rsid w:val="00500E68"/>
    <w:pPr>
      <w:widowControl/>
      <w:suppressLineNumbers/>
      <w:suppressAutoHyphens/>
      <w:spacing w:before="120" w:after="120"/>
    </w:pPr>
    <w:rPr>
      <w:rFonts w:cs="Mangal"/>
      <w:i/>
      <w:iCs/>
      <w:color w:val="231F20"/>
      <w:position w:val="2"/>
      <w:sz w:val="24"/>
      <w:szCs w:val="24"/>
      <w:lang w:eastAsia="ar-SA"/>
    </w:rPr>
  </w:style>
  <w:style w:type="paragraph" w:customStyle="1" w:styleId="Style1">
    <w:name w:val="Style1"/>
    <w:basedOn w:val="a"/>
    <w:uiPriority w:val="99"/>
    <w:semiHidden/>
    <w:rsid w:val="00500E68"/>
    <w:pPr>
      <w:suppressAutoHyphens/>
      <w:autoSpaceDE w:val="0"/>
      <w:spacing w:after="0" w:line="238" w:lineRule="exact"/>
      <w:jc w:val="center"/>
    </w:pPr>
    <w:rPr>
      <w:rFonts w:ascii="Times New Roman" w:eastAsia="Times New Roman" w:hAnsi="Times New Roman"/>
      <w:sz w:val="24"/>
      <w:szCs w:val="24"/>
      <w:lang w:eastAsia="ar-SA"/>
    </w:rPr>
  </w:style>
  <w:style w:type="paragraph" w:customStyle="1" w:styleId="o">
    <w:name w:val="o"/>
    <w:basedOn w:val="a"/>
    <w:uiPriority w:val="99"/>
    <w:semiHidden/>
    <w:rsid w:val="00500E68"/>
    <w:pPr>
      <w:widowControl/>
      <w:suppressAutoHyphens/>
      <w:spacing w:before="280" w:after="280" w:line="240" w:lineRule="auto"/>
    </w:pPr>
    <w:rPr>
      <w:rFonts w:ascii="Times New Roman" w:eastAsia="Times New Roman" w:hAnsi="Times New Roman"/>
      <w:sz w:val="24"/>
      <w:szCs w:val="24"/>
      <w:lang w:eastAsia="ar-SA"/>
    </w:rPr>
  </w:style>
  <w:style w:type="paragraph" w:customStyle="1" w:styleId="Style6">
    <w:name w:val="Style6"/>
    <w:basedOn w:val="a"/>
    <w:uiPriority w:val="99"/>
    <w:semiHidden/>
    <w:rsid w:val="00500E68"/>
    <w:pPr>
      <w:suppressAutoHyphens/>
      <w:autoSpaceDE w:val="0"/>
      <w:spacing w:after="0" w:line="240" w:lineRule="auto"/>
    </w:pPr>
    <w:rPr>
      <w:rFonts w:ascii="Times New Roman" w:eastAsia="Times New Roman" w:hAnsi="Times New Roman"/>
      <w:sz w:val="24"/>
      <w:szCs w:val="24"/>
      <w:lang w:eastAsia="ar-SA"/>
    </w:rPr>
  </w:style>
  <w:style w:type="paragraph" w:customStyle="1" w:styleId="102">
    <w:name w:val="Оглавление 10"/>
    <w:basedOn w:val="1e"/>
    <w:uiPriority w:val="99"/>
    <w:semiHidden/>
    <w:rsid w:val="00500E68"/>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500E68"/>
    <w:rPr>
      <w:rFonts w:ascii="Wingdings" w:hAnsi="Wingdings" w:cs="Wingdings" w:hint="default"/>
    </w:rPr>
  </w:style>
  <w:style w:type="character" w:customStyle="1" w:styleId="WW8Num5z1">
    <w:name w:val="WW8Num5z1"/>
    <w:qFormat/>
    <w:rsid w:val="00500E68"/>
  </w:style>
  <w:style w:type="character" w:customStyle="1" w:styleId="WW8Num5z2">
    <w:name w:val="WW8Num5z2"/>
    <w:qFormat/>
    <w:rsid w:val="00500E68"/>
  </w:style>
  <w:style w:type="character" w:customStyle="1" w:styleId="WW8Num5z3">
    <w:name w:val="WW8Num5z3"/>
    <w:rsid w:val="00500E68"/>
  </w:style>
  <w:style w:type="character" w:customStyle="1" w:styleId="WW8Num5z4">
    <w:name w:val="WW8Num5z4"/>
    <w:rsid w:val="00500E68"/>
  </w:style>
  <w:style w:type="character" w:customStyle="1" w:styleId="WW8Num5z5">
    <w:name w:val="WW8Num5z5"/>
    <w:rsid w:val="00500E68"/>
  </w:style>
  <w:style w:type="character" w:customStyle="1" w:styleId="WW8Num5z6">
    <w:name w:val="WW8Num5z6"/>
    <w:rsid w:val="00500E68"/>
  </w:style>
  <w:style w:type="character" w:customStyle="1" w:styleId="WW8Num5z7">
    <w:name w:val="WW8Num5z7"/>
    <w:rsid w:val="00500E68"/>
  </w:style>
  <w:style w:type="character" w:customStyle="1" w:styleId="WW8Num5z8">
    <w:name w:val="WW8Num5z8"/>
    <w:rsid w:val="00500E68"/>
  </w:style>
  <w:style w:type="character" w:customStyle="1" w:styleId="WW8Num6z1">
    <w:name w:val="WW8Num6z1"/>
    <w:rsid w:val="00500E68"/>
  </w:style>
  <w:style w:type="character" w:customStyle="1" w:styleId="WW8Num6z2">
    <w:name w:val="WW8Num6z2"/>
    <w:rsid w:val="00500E68"/>
  </w:style>
  <w:style w:type="character" w:customStyle="1" w:styleId="WW8Num6z3">
    <w:name w:val="WW8Num6z3"/>
    <w:rsid w:val="00500E68"/>
  </w:style>
  <w:style w:type="character" w:customStyle="1" w:styleId="WW8Num6z4">
    <w:name w:val="WW8Num6z4"/>
    <w:rsid w:val="00500E68"/>
  </w:style>
  <w:style w:type="character" w:customStyle="1" w:styleId="WW8Num6z5">
    <w:name w:val="WW8Num6z5"/>
    <w:rsid w:val="00500E68"/>
  </w:style>
  <w:style w:type="character" w:customStyle="1" w:styleId="WW8Num6z6">
    <w:name w:val="WW8Num6z6"/>
    <w:rsid w:val="00500E68"/>
  </w:style>
  <w:style w:type="character" w:customStyle="1" w:styleId="WW8Num6z7">
    <w:name w:val="WW8Num6z7"/>
    <w:rsid w:val="00500E68"/>
  </w:style>
  <w:style w:type="character" w:customStyle="1" w:styleId="WW8Num6z8">
    <w:name w:val="WW8Num6z8"/>
    <w:rsid w:val="00500E68"/>
  </w:style>
  <w:style w:type="character" w:customStyle="1" w:styleId="WW8Num16z1">
    <w:name w:val="WW8Num16z1"/>
    <w:qFormat/>
    <w:rsid w:val="00500E68"/>
    <w:rPr>
      <w:rFonts w:ascii="Courier New" w:hAnsi="Courier New" w:cs="Courier New" w:hint="default"/>
    </w:rPr>
  </w:style>
  <w:style w:type="character" w:customStyle="1" w:styleId="WW8Num16z2">
    <w:name w:val="WW8Num16z2"/>
    <w:qFormat/>
    <w:rsid w:val="00500E68"/>
    <w:rPr>
      <w:rFonts w:ascii="Wingdings" w:hAnsi="Wingdings" w:cs="Wingdings" w:hint="default"/>
    </w:rPr>
  </w:style>
  <w:style w:type="character" w:customStyle="1" w:styleId="WW8Num16z3">
    <w:name w:val="WW8Num16z3"/>
    <w:rsid w:val="00500E68"/>
    <w:rPr>
      <w:rFonts w:ascii="Symbol" w:hAnsi="Symbol" w:cs="Symbol" w:hint="default"/>
    </w:rPr>
  </w:style>
  <w:style w:type="character" w:customStyle="1" w:styleId="WW8Num18z1">
    <w:name w:val="WW8Num18z1"/>
    <w:qFormat/>
    <w:rsid w:val="00500E68"/>
    <w:rPr>
      <w:rFonts w:ascii="Courier New" w:hAnsi="Courier New" w:cs="Courier New" w:hint="default"/>
    </w:rPr>
  </w:style>
  <w:style w:type="character" w:customStyle="1" w:styleId="WW8Num18z2">
    <w:name w:val="WW8Num18z2"/>
    <w:qFormat/>
    <w:rsid w:val="00500E68"/>
    <w:rPr>
      <w:rFonts w:ascii="Wingdings" w:hAnsi="Wingdings" w:cs="Wingdings" w:hint="default"/>
    </w:rPr>
  </w:style>
  <w:style w:type="character" w:customStyle="1" w:styleId="WW8Num19z3">
    <w:name w:val="WW8Num19z3"/>
    <w:rsid w:val="00500E68"/>
  </w:style>
  <w:style w:type="character" w:customStyle="1" w:styleId="WW8Num19z4">
    <w:name w:val="WW8Num19z4"/>
    <w:rsid w:val="00500E68"/>
  </w:style>
  <w:style w:type="character" w:customStyle="1" w:styleId="WW8Num19z5">
    <w:name w:val="WW8Num19z5"/>
    <w:rsid w:val="00500E68"/>
  </w:style>
  <w:style w:type="character" w:customStyle="1" w:styleId="WW8Num19z6">
    <w:name w:val="WW8Num19z6"/>
    <w:rsid w:val="00500E68"/>
  </w:style>
  <w:style w:type="character" w:customStyle="1" w:styleId="WW8Num19z7">
    <w:name w:val="WW8Num19z7"/>
    <w:rsid w:val="00500E68"/>
  </w:style>
  <w:style w:type="character" w:customStyle="1" w:styleId="WW8Num19z8">
    <w:name w:val="WW8Num19z8"/>
    <w:rsid w:val="00500E68"/>
  </w:style>
  <w:style w:type="character" w:customStyle="1" w:styleId="WW8Num20z3">
    <w:name w:val="WW8Num20z3"/>
    <w:rsid w:val="00500E68"/>
    <w:rPr>
      <w:rFonts w:ascii="Symbol" w:hAnsi="Symbol" w:cs="Symbol" w:hint="default"/>
    </w:rPr>
  </w:style>
  <w:style w:type="character" w:customStyle="1" w:styleId="WW8Num21z1">
    <w:name w:val="WW8Num21z1"/>
    <w:qFormat/>
    <w:rsid w:val="00500E68"/>
    <w:rPr>
      <w:rFonts w:ascii="Symbol" w:hAnsi="Symbol" w:cs="Symbol" w:hint="default"/>
    </w:rPr>
  </w:style>
  <w:style w:type="character" w:customStyle="1" w:styleId="WW8Num21z2">
    <w:name w:val="WW8Num21z2"/>
    <w:qFormat/>
    <w:rsid w:val="00500E68"/>
    <w:rPr>
      <w:rFonts w:ascii="Courier New" w:hAnsi="Courier New" w:cs="Courier New" w:hint="default"/>
    </w:rPr>
  </w:style>
  <w:style w:type="character" w:customStyle="1" w:styleId="WW8Num21z3">
    <w:name w:val="WW8Num21z3"/>
    <w:rsid w:val="00500E68"/>
    <w:rPr>
      <w:rFonts w:ascii="Wingdings" w:hAnsi="Wingdings" w:cs="Wingdings" w:hint="default"/>
    </w:rPr>
  </w:style>
  <w:style w:type="character" w:customStyle="1" w:styleId="WW8Num22z1">
    <w:name w:val="WW8Num22z1"/>
    <w:qFormat/>
    <w:rsid w:val="00500E68"/>
  </w:style>
  <w:style w:type="character" w:customStyle="1" w:styleId="WW8Num22z2">
    <w:name w:val="WW8Num22z2"/>
    <w:qFormat/>
    <w:rsid w:val="00500E68"/>
  </w:style>
  <w:style w:type="character" w:customStyle="1" w:styleId="WW8Num22z3">
    <w:name w:val="WW8Num22z3"/>
    <w:rsid w:val="00500E68"/>
  </w:style>
  <w:style w:type="character" w:customStyle="1" w:styleId="WW8Num22z4">
    <w:name w:val="WW8Num22z4"/>
    <w:rsid w:val="00500E68"/>
  </w:style>
  <w:style w:type="character" w:customStyle="1" w:styleId="WW8Num22z5">
    <w:name w:val="WW8Num22z5"/>
    <w:rsid w:val="00500E68"/>
  </w:style>
  <w:style w:type="character" w:customStyle="1" w:styleId="WW8Num22z6">
    <w:name w:val="WW8Num22z6"/>
    <w:rsid w:val="00500E68"/>
  </w:style>
  <w:style w:type="character" w:customStyle="1" w:styleId="WW8Num22z7">
    <w:name w:val="WW8Num22z7"/>
    <w:rsid w:val="00500E68"/>
  </w:style>
  <w:style w:type="character" w:customStyle="1" w:styleId="WW8Num22z8">
    <w:name w:val="WW8Num22z8"/>
    <w:rsid w:val="00500E68"/>
  </w:style>
  <w:style w:type="character" w:customStyle="1" w:styleId="WW8Num23z1">
    <w:name w:val="WW8Num23z1"/>
    <w:rsid w:val="00500E68"/>
  </w:style>
  <w:style w:type="character" w:customStyle="1" w:styleId="WW8Num23z2">
    <w:name w:val="WW8Num23z2"/>
    <w:rsid w:val="00500E68"/>
  </w:style>
  <w:style w:type="character" w:customStyle="1" w:styleId="WW8Num23z3">
    <w:name w:val="WW8Num23z3"/>
    <w:rsid w:val="00500E68"/>
  </w:style>
  <w:style w:type="character" w:customStyle="1" w:styleId="WW8Num23z4">
    <w:name w:val="WW8Num23z4"/>
    <w:rsid w:val="00500E68"/>
  </w:style>
  <w:style w:type="character" w:customStyle="1" w:styleId="WW8Num23z5">
    <w:name w:val="WW8Num23z5"/>
    <w:rsid w:val="00500E68"/>
  </w:style>
  <w:style w:type="character" w:customStyle="1" w:styleId="WW8Num23z6">
    <w:name w:val="WW8Num23z6"/>
    <w:rsid w:val="00500E68"/>
  </w:style>
  <w:style w:type="character" w:customStyle="1" w:styleId="WW8Num23z7">
    <w:name w:val="WW8Num23z7"/>
    <w:rsid w:val="00500E68"/>
  </w:style>
  <w:style w:type="character" w:customStyle="1" w:styleId="WW8Num23z8">
    <w:name w:val="WW8Num23z8"/>
    <w:rsid w:val="00500E68"/>
  </w:style>
  <w:style w:type="character" w:customStyle="1" w:styleId="WW8Num24z2">
    <w:name w:val="WW8Num24z2"/>
    <w:qFormat/>
    <w:rsid w:val="00500E68"/>
    <w:rPr>
      <w:rFonts w:ascii="Courier New" w:hAnsi="Courier New" w:cs="Courier New" w:hint="default"/>
    </w:rPr>
  </w:style>
  <w:style w:type="character" w:customStyle="1" w:styleId="WW8Num24z3">
    <w:name w:val="WW8Num24z3"/>
    <w:rsid w:val="00500E68"/>
    <w:rPr>
      <w:rFonts w:ascii="Wingdings" w:hAnsi="Wingdings" w:cs="Wingdings" w:hint="default"/>
    </w:rPr>
  </w:style>
  <w:style w:type="character" w:customStyle="1" w:styleId="WW8Num26z1">
    <w:name w:val="WW8Num26z1"/>
    <w:qFormat/>
    <w:rsid w:val="00500E68"/>
    <w:rPr>
      <w:rFonts w:ascii="Courier New" w:hAnsi="Courier New" w:cs="Courier New" w:hint="default"/>
    </w:rPr>
  </w:style>
  <w:style w:type="character" w:customStyle="1" w:styleId="WW8Num26z2">
    <w:name w:val="WW8Num26z2"/>
    <w:qFormat/>
    <w:rsid w:val="00500E68"/>
    <w:rPr>
      <w:rFonts w:ascii="Wingdings" w:hAnsi="Wingdings" w:cs="Wingdings" w:hint="default"/>
    </w:rPr>
  </w:style>
  <w:style w:type="character" w:customStyle="1" w:styleId="WW8Num26z3">
    <w:name w:val="WW8Num26z3"/>
    <w:rsid w:val="00500E68"/>
    <w:rPr>
      <w:rFonts w:ascii="Symbol" w:hAnsi="Symbol" w:cs="Symbol" w:hint="default"/>
    </w:rPr>
  </w:style>
  <w:style w:type="character" w:customStyle="1" w:styleId="WW8Num27z3">
    <w:name w:val="WW8Num27z3"/>
    <w:rsid w:val="00500E68"/>
  </w:style>
  <w:style w:type="character" w:customStyle="1" w:styleId="WW8Num27z4">
    <w:name w:val="WW8Num27z4"/>
    <w:rsid w:val="00500E68"/>
  </w:style>
  <w:style w:type="character" w:customStyle="1" w:styleId="WW8Num27z5">
    <w:name w:val="WW8Num27z5"/>
    <w:rsid w:val="00500E68"/>
  </w:style>
  <w:style w:type="character" w:customStyle="1" w:styleId="WW8Num27z6">
    <w:name w:val="WW8Num27z6"/>
    <w:rsid w:val="00500E68"/>
  </w:style>
  <w:style w:type="character" w:customStyle="1" w:styleId="WW8Num27z7">
    <w:name w:val="WW8Num27z7"/>
    <w:rsid w:val="00500E68"/>
  </w:style>
  <w:style w:type="character" w:customStyle="1" w:styleId="WW8Num27z8">
    <w:name w:val="WW8Num27z8"/>
    <w:rsid w:val="00500E68"/>
  </w:style>
  <w:style w:type="character" w:customStyle="1" w:styleId="WW8Num29z1">
    <w:name w:val="WW8Num29z1"/>
    <w:qFormat/>
    <w:rsid w:val="00500E68"/>
    <w:rPr>
      <w:rFonts w:ascii="Symbol" w:hAnsi="Symbol" w:cs="Symbol" w:hint="default"/>
    </w:rPr>
  </w:style>
  <w:style w:type="character" w:customStyle="1" w:styleId="WW8Num29z2">
    <w:name w:val="WW8Num29z2"/>
    <w:qFormat/>
    <w:rsid w:val="00500E68"/>
    <w:rPr>
      <w:rFonts w:ascii="Courier New" w:hAnsi="Courier New" w:cs="Courier New" w:hint="default"/>
    </w:rPr>
  </w:style>
  <w:style w:type="character" w:customStyle="1" w:styleId="WW8Num29z3">
    <w:name w:val="WW8Num29z3"/>
    <w:rsid w:val="00500E68"/>
    <w:rPr>
      <w:rFonts w:ascii="Wingdings" w:hAnsi="Wingdings" w:cs="Wingdings" w:hint="default"/>
    </w:rPr>
  </w:style>
  <w:style w:type="character" w:customStyle="1" w:styleId="WW8Num30z1">
    <w:name w:val="WW8Num30z1"/>
    <w:qFormat/>
    <w:rsid w:val="00500E68"/>
  </w:style>
  <w:style w:type="character" w:customStyle="1" w:styleId="WW8Num30z2">
    <w:name w:val="WW8Num30z2"/>
    <w:qFormat/>
    <w:rsid w:val="00500E68"/>
  </w:style>
  <w:style w:type="character" w:customStyle="1" w:styleId="WW8Num30z3">
    <w:name w:val="WW8Num30z3"/>
    <w:rsid w:val="00500E68"/>
  </w:style>
  <w:style w:type="character" w:customStyle="1" w:styleId="WW8Num30z4">
    <w:name w:val="WW8Num30z4"/>
    <w:rsid w:val="00500E68"/>
  </w:style>
  <w:style w:type="character" w:customStyle="1" w:styleId="WW8Num30z5">
    <w:name w:val="WW8Num30z5"/>
    <w:rsid w:val="00500E68"/>
  </w:style>
  <w:style w:type="character" w:customStyle="1" w:styleId="WW8Num30z6">
    <w:name w:val="WW8Num30z6"/>
    <w:rsid w:val="00500E68"/>
  </w:style>
  <w:style w:type="character" w:customStyle="1" w:styleId="WW8Num30z7">
    <w:name w:val="WW8Num30z7"/>
    <w:rsid w:val="00500E68"/>
  </w:style>
  <w:style w:type="character" w:customStyle="1" w:styleId="WW8Num30z8">
    <w:name w:val="WW8Num30z8"/>
    <w:rsid w:val="00500E68"/>
  </w:style>
  <w:style w:type="character" w:customStyle="1" w:styleId="WW8Num31z1">
    <w:name w:val="WW8Num31z1"/>
    <w:qFormat/>
    <w:rsid w:val="00500E68"/>
  </w:style>
  <w:style w:type="character" w:customStyle="1" w:styleId="WW8Num31z2">
    <w:name w:val="WW8Num31z2"/>
    <w:qFormat/>
    <w:rsid w:val="00500E68"/>
  </w:style>
  <w:style w:type="character" w:customStyle="1" w:styleId="WW8Num31z3">
    <w:name w:val="WW8Num31z3"/>
    <w:rsid w:val="00500E68"/>
  </w:style>
  <w:style w:type="character" w:customStyle="1" w:styleId="WW8Num31z4">
    <w:name w:val="WW8Num31z4"/>
    <w:rsid w:val="00500E68"/>
  </w:style>
  <w:style w:type="character" w:customStyle="1" w:styleId="WW8Num31z5">
    <w:name w:val="WW8Num31z5"/>
    <w:rsid w:val="00500E68"/>
  </w:style>
  <w:style w:type="character" w:customStyle="1" w:styleId="WW8Num31z6">
    <w:name w:val="WW8Num31z6"/>
    <w:rsid w:val="00500E68"/>
  </w:style>
  <w:style w:type="character" w:customStyle="1" w:styleId="WW8Num31z7">
    <w:name w:val="WW8Num31z7"/>
    <w:rsid w:val="00500E68"/>
  </w:style>
  <w:style w:type="character" w:customStyle="1" w:styleId="WW8Num31z8">
    <w:name w:val="WW8Num31z8"/>
    <w:rsid w:val="00500E68"/>
  </w:style>
  <w:style w:type="character" w:customStyle="1" w:styleId="WW8Num32z1">
    <w:name w:val="WW8Num32z1"/>
    <w:qFormat/>
    <w:rsid w:val="00500E68"/>
  </w:style>
  <w:style w:type="character" w:customStyle="1" w:styleId="WW8Num32z2">
    <w:name w:val="WW8Num32z2"/>
    <w:qFormat/>
    <w:rsid w:val="00500E68"/>
  </w:style>
  <w:style w:type="character" w:customStyle="1" w:styleId="WW8Num32z3">
    <w:name w:val="WW8Num32z3"/>
    <w:rsid w:val="00500E68"/>
  </w:style>
  <w:style w:type="character" w:customStyle="1" w:styleId="WW8Num32z4">
    <w:name w:val="WW8Num32z4"/>
    <w:rsid w:val="00500E68"/>
  </w:style>
  <w:style w:type="character" w:customStyle="1" w:styleId="WW8Num32z5">
    <w:name w:val="WW8Num32z5"/>
    <w:rsid w:val="00500E68"/>
  </w:style>
  <w:style w:type="character" w:customStyle="1" w:styleId="WW8Num32z6">
    <w:name w:val="WW8Num32z6"/>
    <w:rsid w:val="00500E68"/>
  </w:style>
  <w:style w:type="character" w:customStyle="1" w:styleId="WW8Num32z7">
    <w:name w:val="WW8Num32z7"/>
    <w:rsid w:val="00500E68"/>
  </w:style>
  <w:style w:type="character" w:customStyle="1" w:styleId="WW8Num32z8">
    <w:name w:val="WW8Num32z8"/>
    <w:rsid w:val="00500E68"/>
  </w:style>
  <w:style w:type="character" w:customStyle="1" w:styleId="WW8Num33z3">
    <w:name w:val="WW8Num33z3"/>
    <w:rsid w:val="00500E68"/>
  </w:style>
  <w:style w:type="character" w:customStyle="1" w:styleId="WW8Num33z4">
    <w:name w:val="WW8Num33z4"/>
    <w:rsid w:val="00500E68"/>
  </w:style>
  <w:style w:type="character" w:customStyle="1" w:styleId="WW8Num33z5">
    <w:name w:val="WW8Num33z5"/>
    <w:rsid w:val="00500E68"/>
  </w:style>
  <w:style w:type="character" w:customStyle="1" w:styleId="WW8Num33z6">
    <w:name w:val="WW8Num33z6"/>
    <w:rsid w:val="00500E68"/>
  </w:style>
  <w:style w:type="character" w:customStyle="1" w:styleId="WW8Num33z7">
    <w:name w:val="WW8Num33z7"/>
    <w:rsid w:val="00500E68"/>
  </w:style>
  <w:style w:type="character" w:customStyle="1" w:styleId="WW8Num33z8">
    <w:name w:val="WW8Num33z8"/>
    <w:rsid w:val="00500E68"/>
  </w:style>
  <w:style w:type="character" w:customStyle="1" w:styleId="WW8Num34z1">
    <w:name w:val="WW8Num34z1"/>
    <w:qFormat/>
    <w:rsid w:val="00500E68"/>
  </w:style>
  <w:style w:type="character" w:customStyle="1" w:styleId="WW8Num34z2">
    <w:name w:val="WW8Num34z2"/>
    <w:qFormat/>
    <w:rsid w:val="00500E68"/>
  </w:style>
  <w:style w:type="character" w:customStyle="1" w:styleId="WW8Num34z3">
    <w:name w:val="WW8Num34z3"/>
    <w:rsid w:val="00500E68"/>
  </w:style>
  <w:style w:type="character" w:customStyle="1" w:styleId="WW8Num34z4">
    <w:name w:val="WW8Num34z4"/>
    <w:rsid w:val="00500E68"/>
  </w:style>
  <w:style w:type="character" w:customStyle="1" w:styleId="WW8Num34z5">
    <w:name w:val="WW8Num34z5"/>
    <w:rsid w:val="00500E68"/>
  </w:style>
  <w:style w:type="character" w:customStyle="1" w:styleId="WW8Num34z6">
    <w:name w:val="WW8Num34z6"/>
    <w:rsid w:val="00500E68"/>
  </w:style>
  <w:style w:type="character" w:customStyle="1" w:styleId="WW8Num34z7">
    <w:name w:val="WW8Num34z7"/>
    <w:rsid w:val="00500E68"/>
  </w:style>
  <w:style w:type="character" w:customStyle="1" w:styleId="WW8Num34z8">
    <w:name w:val="WW8Num34z8"/>
    <w:rsid w:val="00500E68"/>
  </w:style>
  <w:style w:type="character" w:customStyle="1" w:styleId="WW8Num35z0">
    <w:name w:val="WW8Num35z0"/>
    <w:qFormat/>
    <w:rsid w:val="00500E68"/>
    <w:rPr>
      <w:rFonts w:ascii="Times New Roman" w:hAnsi="Times New Roman" w:cs="Times New Roman" w:hint="default"/>
      <w:color w:val="auto"/>
    </w:rPr>
  </w:style>
  <w:style w:type="character" w:customStyle="1" w:styleId="WW8Num35z1">
    <w:name w:val="WW8Num35z1"/>
    <w:qFormat/>
    <w:rsid w:val="00500E68"/>
  </w:style>
  <w:style w:type="character" w:customStyle="1" w:styleId="WW8Num35z2">
    <w:name w:val="WW8Num35z2"/>
    <w:qFormat/>
    <w:rsid w:val="00500E68"/>
  </w:style>
  <w:style w:type="character" w:customStyle="1" w:styleId="WW8Num35z3">
    <w:name w:val="WW8Num35z3"/>
    <w:rsid w:val="00500E68"/>
  </w:style>
  <w:style w:type="character" w:customStyle="1" w:styleId="WW8Num35z4">
    <w:name w:val="WW8Num35z4"/>
    <w:rsid w:val="00500E68"/>
  </w:style>
  <w:style w:type="character" w:customStyle="1" w:styleId="WW8Num35z5">
    <w:name w:val="WW8Num35z5"/>
    <w:rsid w:val="00500E68"/>
  </w:style>
  <w:style w:type="character" w:customStyle="1" w:styleId="WW8Num35z6">
    <w:name w:val="WW8Num35z6"/>
    <w:rsid w:val="00500E68"/>
  </w:style>
  <w:style w:type="character" w:customStyle="1" w:styleId="WW8Num35z7">
    <w:name w:val="WW8Num35z7"/>
    <w:rsid w:val="00500E68"/>
  </w:style>
  <w:style w:type="character" w:customStyle="1" w:styleId="WW8Num35z8">
    <w:name w:val="WW8Num35z8"/>
    <w:rsid w:val="00500E68"/>
  </w:style>
  <w:style w:type="character" w:customStyle="1" w:styleId="WW8Num36z0">
    <w:name w:val="WW8Num36z0"/>
    <w:qFormat/>
    <w:rsid w:val="00500E68"/>
    <w:rPr>
      <w:rFonts w:ascii="Times New Roman" w:eastAsia="Calibri" w:hAnsi="Times New Roman" w:cs="Times New Roman" w:hint="default"/>
      <w:b w:val="0"/>
      <w:bCs w:val="0"/>
      <w:color w:val="FF0000"/>
    </w:rPr>
  </w:style>
  <w:style w:type="character" w:customStyle="1" w:styleId="WW8Num36z1">
    <w:name w:val="WW8Num36z1"/>
    <w:rsid w:val="00500E68"/>
  </w:style>
  <w:style w:type="character" w:customStyle="1" w:styleId="WW8Num36z2">
    <w:name w:val="WW8Num36z2"/>
    <w:rsid w:val="00500E68"/>
  </w:style>
  <w:style w:type="character" w:customStyle="1" w:styleId="WW8Num36z3">
    <w:name w:val="WW8Num36z3"/>
    <w:rsid w:val="00500E68"/>
  </w:style>
  <w:style w:type="character" w:customStyle="1" w:styleId="WW8Num36z4">
    <w:name w:val="WW8Num36z4"/>
    <w:rsid w:val="00500E68"/>
  </w:style>
  <w:style w:type="character" w:customStyle="1" w:styleId="WW8Num36z5">
    <w:name w:val="WW8Num36z5"/>
    <w:rsid w:val="00500E68"/>
  </w:style>
  <w:style w:type="character" w:customStyle="1" w:styleId="WW8Num36z6">
    <w:name w:val="WW8Num36z6"/>
    <w:rsid w:val="00500E68"/>
  </w:style>
  <w:style w:type="character" w:customStyle="1" w:styleId="WW8Num36z7">
    <w:name w:val="WW8Num36z7"/>
    <w:rsid w:val="00500E68"/>
  </w:style>
  <w:style w:type="character" w:customStyle="1" w:styleId="WW8Num36z8">
    <w:name w:val="WW8Num36z8"/>
    <w:rsid w:val="00500E68"/>
  </w:style>
  <w:style w:type="character" w:customStyle="1" w:styleId="WW8Num37z0">
    <w:name w:val="WW8Num37z0"/>
    <w:qFormat/>
    <w:rsid w:val="00500E68"/>
    <w:rPr>
      <w:rFonts w:ascii="Times New Roman" w:hAnsi="Times New Roman" w:cs="Times New Roman" w:hint="default"/>
      <w:color w:val="auto"/>
      <w:lang w:val="tt-RU"/>
    </w:rPr>
  </w:style>
  <w:style w:type="character" w:customStyle="1" w:styleId="WW8Num37z1">
    <w:name w:val="WW8Num37z1"/>
    <w:qFormat/>
    <w:rsid w:val="00500E68"/>
  </w:style>
  <w:style w:type="character" w:customStyle="1" w:styleId="WW8Num37z2">
    <w:name w:val="WW8Num37z2"/>
    <w:qFormat/>
    <w:rsid w:val="00500E68"/>
  </w:style>
  <w:style w:type="character" w:customStyle="1" w:styleId="WW8Num37z3">
    <w:name w:val="WW8Num37z3"/>
    <w:rsid w:val="00500E68"/>
  </w:style>
  <w:style w:type="character" w:customStyle="1" w:styleId="WW8Num37z4">
    <w:name w:val="WW8Num37z4"/>
    <w:rsid w:val="00500E68"/>
  </w:style>
  <w:style w:type="character" w:customStyle="1" w:styleId="WW8Num37z5">
    <w:name w:val="WW8Num37z5"/>
    <w:rsid w:val="00500E68"/>
  </w:style>
  <w:style w:type="character" w:customStyle="1" w:styleId="WW8Num37z6">
    <w:name w:val="WW8Num37z6"/>
    <w:rsid w:val="00500E68"/>
  </w:style>
  <w:style w:type="character" w:customStyle="1" w:styleId="WW8Num37z7">
    <w:name w:val="WW8Num37z7"/>
    <w:rsid w:val="00500E68"/>
  </w:style>
  <w:style w:type="character" w:customStyle="1" w:styleId="WW8Num37z8">
    <w:name w:val="WW8Num37z8"/>
    <w:rsid w:val="00500E68"/>
  </w:style>
  <w:style w:type="character" w:customStyle="1" w:styleId="WW8Num38z0">
    <w:name w:val="WW8Num38z0"/>
    <w:qFormat/>
    <w:rsid w:val="00500E68"/>
    <w:rPr>
      <w:rFonts w:ascii="Times New Roman" w:hAnsi="Times New Roman" w:cs="Times New Roman" w:hint="default"/>
      <w:b/>
      <w:bCs w:val="0"/>
      <w:color w:val="auto"/>
      <w:sz w:val="28"/>
      <w:szCs w:val="28"/>
    </w:rPr>
  </w:style>
  <w:style w:type="character" w:customStyle="1" w:styleId="WW8Num38z1">
    <w:name w:val="WW8Num38z1"/>
    <w:qFormat/>
    <w:rsid w:val="00500E68"/>
  </w:style>
  <w:style w:type="character" w:customStyle="1" w:styleId="WW8Num38z2">
    <w:name w:val="WW8Num38z2"/>
    <w:qFormat/>
    <w:rsid w:val="00500E68"/>
  </w:style>
  <w:style w:type="character" w:customStyle="1" w:styleId="WW8Num38z3">
    <w:name w:val="WW8Num38z3"/>
    <w:rsid w:val="00500E68"/>
  </w:style>
  <w:style w:type="character" w:customStyle="1" w:styleId="WW8Num38z4">
    <w:name w:val="WW8Num38z4"/>
    <w:rsid w:val="00500E68"/>
  </w:style>
  <w:style w:type="character" w:customStyle="1" w:styleId="WW8Num38z5">
    <w:name w:val="WW8Num38z5"/>
    <w:rsid w:val="00500E68"/>
  </w:style>
  <w:style w:type="character" w:customStyle="1" w:styleId="WW8Num38z6">
    <w:name w:val="WW8Num38z6"/>
    <w:rsid w:val="00500E68"/>
  </w:style>
  <w:style w:type="character" w:customStyle="1" w:styleId="WW8Num38z7">
    <w:name w:val="WW8Num38z7"/>
    <w:rsid w:val="00500E68"/>
  </w:style>
  <w:style w:type="character" w:customStyle="1" w:styleId="WW8Num38z8">
    <w:name w:val="WW8Num38z8"/>
    <w:rsid w:val="00500E68"/>
  </w:style>
  <w:style w:type="character" w:customStyle="1" w:styleId="WW8Num39z0">
    <w:name w:val="WW8Num39z0"/>
    <w:qFormat/>
    <w:rsid w:val="00500E68"/>
  </w:style>
  <w:style w:type="character" w:customStyle="1" w:styleId="WW8Num39z1">
    <w:name w:val="WW8Num39z1"/>
    <w:qFormat/>
    <w:rsid w:val="00500E68"/>
  </w:style>
  <w:style w:type="character" w:customStyle="1" w:styleId="WW8Num39z2">
    <w:name w:val="WW8Num39z2"/>
    <w:qFormat/>
    <w:rsid w:val="00500E68"/>
  </w:style>
  <w:style w:type="character" w:customStyle="1" w:styleId="WW8Num39z3">
    <w:name w:val="WW8Num39z3"/>
    <w:rsid w:val="00500E68"/>
  </w:style>
  <w:style w:type="character" w:customStyle="1" w:styleId="WW8Num39z4">
    <w:name w:val="WW8Num39z4"/>
    <w:rsid w:val="00500E68"/>
  </w:style>
  <w:style w:type="character" w:customStyle="1" w:styleId="WW8Num39z5">
    <w:name w:val="WW8Num39z5"/>
    <w:rsid w:val="00500E68"/>
  </w:style>
  <w:style w:type="character" w:customStyle="1" w:styleId="WW8Num39z6">
    <w:name w:val="WW8Num39z6"/>
    <w:rsid w:val="00500E68"/>
  </w:style>
  <w:style w:type="character" w:customStyle="1" w:styleId="WW8Num39z7">
    <w:name w:val="WW8Num39z7"/>
    <w:rsid w:val="00500E68"/>
  </w:style>
  <w:style w:type="character" w:customStyle="1" w:styleId="WW8Num39z8">
    <w:name w:val="WW8Num39z8"/>
    <w:rsid w:val="00500E68"/>
  </w:style>
  <w:style w:type="character" w:customStyle="1" w:styleId="WW8Num40z0">
    <w:name w:val="WW8Num40z0"/>
    <w:qFormat/>
    <w:rsid w:val="00500E68"/>
    <w:rPr>
      <w:rFonts w:ascii="Symbol" w:hAnsi="Symbol" w:cs="Symbol" w:hint="default"/>
    </w:rPr>
  </w:style>
  <w:style w:type="character" w:customStyle="1" w:styleId="WW8Num40z1">
    <w:name w:val="WW8Num40z1"/>
    <w:qFormat/>
    <w:rsid w:val="00500E68"/>
    <w:rPr>
      <w:rFonts w:ascii="Courier New" w:hAnsi="Courier New" w:cs="Courier New" w:hint="default"/>
    </w:rPr>
  </w:style>
  <w:style w:type="character" w:customStyle="1" w:styleId="WW8Num40z2">
    <w:name w:val="WW8Num40z2"/>
    <w:qFormat/>
    <w:rsid w:val="00500E68"/>
    <w:rPr>
      <w:rFonts w:ascii="Wingdings" w:hAnsi="Wingdings" w:cs="Wingdings" w:hint="default"/>
    </w:rPr>
  </w:style>
  <w:style w:type="character" w:customStyle="1" w:styleId="WW8Num41z0">
    <w:name w:val="WW8Num41z0"/>
    <w:rsid w:val="00500E68"/>
    <w:rPr>
      <w:rFonts w:ascii="Times New Roman" w:hAnsi="Times New Roman" w:cs="Times New Roman" w:hint="default"/>
      <w:color w:val="auto"/>
    </w:rPr>
  </w:style>
  <w:style w:type="character" w:customStyle="1" w:styleId="WW8Num41z1">
    <w:name w:val="WW8Num41z1"/>
    <w:rsid w:val="00500E68"/>
  </w:style>
  <w:style w:type="character" w:customStyle="1" w:styleId="WW8Num41z2">
    <w:name w:val="WW8Num41z2"/>
    <w:rsid w:val="00500E68"/>
  </w:style>
  <w:style w:type="character" w:customStyle="1" w:styleId="WW8Num41z3">
    <w:name w:val="WW8Num41z3"/>
    <w:rsid w:val="00500E68"/>
  </w:style>
  <w:style w:type="character" w:customStyle="1" w:styleId="WW8Num41z4">
    <w:name w:val="WW8Num41z4"/>
    <w:rsid w:val="00500E68"/>
  </w:style>
  <w:style w:type="character" w:customStyle="1" w:styleId="WW8Num41z5">
    <w:name w:val="WW8Num41z5"/>
    <w:rsid w:val="00500E68"/>
  </w:style>
  <w:style w:type="character" w:customStyle="1" w:styleId="WW8Num41z6">
    <w:name w:val="WW8Num41z6"/>
    <w:rsid w:val="00500E68"/>
  </w:style>
  <w:style w:type="character" w:customStyle="1" w:styleId="WW8Num41z7">
    <w:name w:val="WW8Num41z7"/>
    <w:rsid w:val="00500E68"/>
  </w:style>
  <w:style w:type="character" w:customStyle="1" w:styleId="WW8Num41z8">
    <w:name w:val="WW8Num41z8"/>
    <w:rsid w:val="00500E68"/>
  </w:style>
  <w:style w:type="character" w:customStyle="1" w:styleId="WW8Num42z0">
    <w:name w:val="WW8Num42z0"/>
    <w:rsid w:val="00500E68"/>
    <w:rPr>
      <w:rFonts w:ascii="Times New Roman" w:hAnsi="Times New Roman" w:cs="Times New Roman" w:hint="default"/>
      <w:color w:val="auto"/>
    </w:rPr>
  </w:style>
  <w:style w:type="character" w:customStyle="1" w:styleId="WW8Num42z1">
    <w:name w:val="WW8Num42z1"/>
    <w:rsid w:val="00500E68"/>
  </w:style>
  <w:style w:type="character" w:customStyle="1" w:styleId="WW8Num42z2">
    <w:name w:val="WW8Num42z2"/>
    <w:rsid w:val="00500E68"/>
  </w:style>
  <w:style w:type="character" w:customStyle="1" w:styleId="WW8Num42z3">
    <w:name w:val="WW8Num42z3"/>
    <w:rsid w:val="00500E68"/>
  </w:style>
  <w:style w:type="character" w:customStyle="1" w:styleId="WW8Num42z4">
    <w:name w:val="WW8Num42z4"/>
    <w:rsid w:val="00500E68"/>
  </w:style>
  <w:style w:type="character" w:customStyle="1" w:styleId="WW8Num42z5">
    <w:name w:val="WW8Num42z5"/>
    <w:rsid w:val="00500E68"/>
  </w:style>
  <w:style w:type="character" w:customStyle="1" w:styleId="WW8Num42z6">
    <w:name w:val="WW8Num42z6"/>
    <w:rsid w:val="00500E68"/>
  </w:style>
  <w:style w:type="character" w:customStyle="1" w:styleId="WW8Num42z7">
    <w:name w:val="WW8Num42z7"/>
    <w:rsid w:val="00500E68"/>
  </w:style>
  <w:style w:type="character" w:customStyle="1" w:styleId="WW8Num42z8">
    <w:name w:val="WW8Num42z8"/>
    <w:rsid w:val="00500E68"/>
  </w:style>
  <w:style w:type="character" w:customStyle="1" w:styleId="WW8Num43z0">
    <w:name w:val="WW8Num43z0"/>
    <w:rsid w:val="00500E68"/>
    <w:rPr>
      <w:rFonts w:ascii="Times New Roman" w:hAnsi="Times New Roman" w:cs="Times New Roman" w:hint="default"/>
      <w:color w:val="FF0000"/>
    </w:rPr>
  </w:style>
  <w:style w:type="character" w:customStyle="1" w:styleId="WW8Num43z1">
    <w:name w:val="WW8Num43z1"/>
    <w:rsid w:val="00500E68"/>
  </w:style>
  <w:style w:type="character" w:customStyle="1" w:styleId="WW8Num43z2">
    <w:name w:val="WW8Num43z2"/>
    <w:rsid w:val="00500E68"/>
  </w:style>
  <w:style w:type="character" w:customStyle="1" w:styleId="WW8Num43z3">
    <w:name w:val="WW8Num43z3"/>
    <w:rsid w:val="00500E68"/>
  </w:style>
  <w:style w:type="character" w:customStyle="1" w:styleId="WW8Num43z4">
    <w:name w:val="WW8Num43z4"/>
    <w:rsid w:val="00500E68"/>
  </w:style>
  <w:style w:type="character" w:customStyle="1" w:styleId="WW8Num43z5">
    <w:name w:val="WW8Num43z5"/>
    <w:rsid w:val="00500E68"/>
  </w:style>
  <w:style w:type="character" w:customStyle="1" w:styleId="WW8Num43z6">
    <w:name w:val="WW8Num43z6"/>
    <w:rsid w:val="00500E68"/>
  </w:style>
  <w:style w:type="character" w:customStyle="1" w:styleId="WW8Num43z7">
    <w:name w:val="WW8Num43z7"/>
    <w:rsid w:val="00500E68"/>
  </w:style>
  <w:style w:type="character" w:customStyle="1" w:styleId="WW8Num43z8">
    <w:name w:val="WW8Num43z8"/>
    <w:rsid w:val="00500E68"/>
  </w:style>
  <w:style w:type="character" w:customStyle="1" w:styleId="WW8Num44z0">
    <w:name w:val="WW8Num44z0"/>
    <w:rsid w:val="00500E68"/>
    <w:rPr>
      <w:rFonts w:ascii="Times New Roman" w:hAnsi="Times New Roman" w:cs="Times New Roman" w:hint="default"/>
      <w:color w:val="auto"/>
    </w:rPr>
  </w:style>
  <w:style w:type="character" w:customStyle="1" w:styleId="WW8Num44z1">
    <w:name w:val="WW8Num44z1"/>
    <w:rsid w:val="00500E68"/>
    <w:rPr>
      <w:rFonts w:ascii="Courier New" w:hAnsi="Courier New" w:cs="Courier New" w:hint="default"/>
    </w:rPr>
  </w:style>
  <w:style w:type="character" w:customStyle="1" w:styleId="WW8Num44z2">
    <w:name w:val="WW8Num44z2"/>
    <w:rsid w:val="00500E68"/>
    <w:rPr>
      <w:rFonts w:ascii="Wingdings" w:hAnsi="Wingdings" w:cs="Wingdings" w:hint="default"/>
    </w:rPr>
  </w:style>
  <w:style w:type="character" w:customStyle="1" w:styleId="WW8Num44z3">
    <w:name w:val="WW8Num44z3"/>
    <w:rsid w:val="00500E68"/>
    <w:rPr>
      <w:rFonts w:ascii="Symbol" w:hAnsi="Symbol" w:cs="Symbol" w:hint="default"/>
    </w:rPr>
  </w:style>
  <w:style w:type="character" w:customStyle="1" w:styleId="WW8Num45z0">
    <w:name w:val="WW8Num45z0"/>
    <w:rsid w:val="00500E68"/>
    <w:rPr>
      <w:rFonts w:ascii="Times New Roman" w:hAnsi="Times New Roman" w:cs="Times New Roman" w:hint="default"/>
      <w:color w:val="auto"/>
    </w:rPr>
  </w:style>
  <w:style w:type="character" w:customStyle="1" w:styleId="WW8Num45z1">
    <w:name w:val="WW8Num45z1"/>
    <w:rsid w:val="00500E68"/>
  </w:style>
  <w:style w:type="character" w:customStyle="1" w:styleId="WW8Num45z2">
    <w:name w:val="WW8Num45z2"/>
    <w:rsid w:val="00500E68"/>
  </w:style>
  <w:style w:type="character" w:customStyle="1" w:styleId="WW8Num45z3">
    <w:name w:val="WW8Num45z3"/>
    <w:rsid w:val="00500E68"/>
  </w:style>
  <w:style w:type="character" w:customStyle="1" w:styleId="WW8Num45z4">
    <w:name w:val="WW8Num45z4"/>
    <w:rsid w:val="00500E68"/>
  </w:style>
  <w:style w:type="character" w:customStyle="1" w:styleId="WW8Num45z5">
    <w:name w:val="WW8Num45z5"/>
    <w:rsid w:val="00500E68"/>
  </w:style>
  <w:style w:type="character" w:customStyle="1" w:styleId="WW8Num45z6">
    <w:name w:val="WW8Num45z6"/>
    <w:rsid w:val="00500E68"/>
  </w:style>
  <w:style w:type="character" w:customStyle="1" w:styleId="WW8Num45z7">
    <w:name w:val="WW8Num45z7"/>
    <w:rsid w:val="00500E68"/>
  </w:style>
  <w:style w:type="character" w:customStyle="1" w:styleId="WW8Num45z8">
    <w:name w:val="WW8Num45z8"/>
    <w:rsid w:val="00500E68"/>
  </w:style>
  <w:style w:type="character" w:customStyle="1" w:styleId="WW8Num46z0">
    <w:name w:val="WW8Num46z0"/>
    <w:rsid w:val="00500E68"/>
    <w:rPr>
      <w:rFonts w:ascii="Times New Roman" w:hAnsi="Times New Roman" w:cs="Times New Roman" w:hint="default"/>
      <w:color w:val="auto"/>
      <w:lang w:val="tt-RU"/>
    </w:rPr>
  </w:style>
  <w:style w:type="character" w:customStyle="1" w:styleId="WW8Num46z1">
    <w:name w:val="WW8Num46z1"/>
    <w:rsid w:val="00500E68"/>
  </w:style>
  <w:style w:type="character" w:customStyle="1" w:styleId="WW8Num46z2">
    <w:name w:val="WW8Num46z2"/>
    <w:rsid w:val="00500E68"/>
  </w:style>
  <w:style w:type="character" w:customStyle="1" w:styleId="WW8Num46z3">
    <w:name w:val="WW8Num46z3"/>
    <w:rsid w:val="00500E68"/>
  </w:style>
  <w:style w:type="character" w:customStyle="1" w:styleId="WW8Num46z4">
    <w:name w:val="WW8Num46z4"/>
    <w:rsid w:val="00500E68"/>
  </w:style>
  <w:style w:type="character" w:customStyle="1" w:styleId="WW8Num46z5">
    <w:name w:val="WW8Num46z5"/>
    <w:rsid w:val="00500E68"/>
  </w:style>
  <w:style w:type="character" w:customStyle="1" w:styleId="WW8Num46z6">
    <w:name w:val="WW8Num46z6"/>
    <w:rsid w:val="00500E68"/>
  </w:style>
  <w:style w:type="character" w:customStyle="1" w:styleId="WW8Num46z7">
    <w:name w:val="WW8Num46z7"/>
    <w:rsid w:val="00500E68"/>
  </w:style>
  <w:style w:type="character" w:customStyle="1" w:styleId="WW8Num46z8">
    <w:name w:val="WW8Num46z8"/>
    <w:rsid w:val="00500E68"/>
  </w:style>
  <w:style w:type="character" w:customStyle="1" w:styleId="WW8Num47z0">
    <w:name w:val="WW8Num47z0"/>
    <w:rsid w:val="00500E68"/>
    <w:rPr>
      <w:rFonts w:ascii="Times New Roman" w:eastAsia="Times New Roman" w:hAnsi="Times New Roman" w:cs="Times New Roman" w:hint="default"/>
      <w:i/>
      <w:iCs/>
      <w:color w:val="auto"/>
    </w:rPr>
  </w:style>
  <w:style w:type="character" w:customStyle="1" w:styleId="WW8Num47z1">
    <w:name w:val="WW8Num47z1"/>
    <w:rsid w:val="00500E68"/>
    <w:rPr>
      <w:rFonts w:ascii="Courier New" w:hAnsi="Courier New" w:cs="Courier New" w:hint="default"/>
    </w:rPr>
  </w:style>
  <w:style w:type="character" w:customStyle="1" w:styleId="WW8Num47z2">
    <w:name w:val="WW8Num47z2"/>
    <w:rsid w:val="00500E68"/>
    <w:rPr>
      <w:rFonts w:ascii="Wingdings" w:hAnsi="Wingdings" w:cs="Wingdings" w:hint="default"/>
    </w:rPr>
  </w:style>
  <w:style w:type="character" w:customStyle="1" w:styleId="WW8Num47z3">
    <w:name w:val="WW8Num47z3"/>
    <w:rsid w:val="00500E68"/>
    <w:rPr>
      <w:rFonts w:ascii="Symbol" w:hAnsi="Symbol" w:cs="Symbol" w:hint="default"/>
    </w:rPr>
  </w:style>
  <w:style w:type="character" w:customStyle="1" w:styleId="WW8Num48z0">
    <w:name w:val="WW8Num48z0"/>
    <w:rsid w:val="00500E68"/>
    <w:rPr>
      <w:rFonts w:ascii="Times Sakha" w:eastAsia="Times New Roman" w:hAnsi="Times Sakha" w:cs="Times Sakha" w:hint="default"/>
    </w:rPr>
  </w:style>
  <w:style w:type="character" w:customStyle="1" w:styleId="WW8Num48z1">
    <w:name w:val="WW8Num48z1"/>
    <w:rsid w:val="00500E68"/>
    <w:rPr>
      <w:rFonts w:ascii="Courier New" w:hAnsi="Courier New" w:cs="Courier New" w:hint="default"/>
    </w:rPr>
  </w:style>
  <w:style w:type="character" w:customStyle="1" w:styleId="WW8Num48z2">
    <w:name w:val="WW8Num48z2"/>
    <w:rsid w:val="00500E68"/>
    <w:rPr>
      <w:rFonts w:ascii="Wingdings" w:hAnsi="Wingdings" w:cs="Wingdings" w:hint="default"/>
    </w:rPr>
  </w:style>
  <w:style w:type="character" w:customStyle="1" w:styleId="WW8Num48z3">
    <w:name w:val="WW8Num48z3"/>
    <w:rsid w:val="00500E68"/>
    <w:rPr>
      <w:rFonts w:ascii="Symbol" w:hAnsi="Symbol" w:cs="Symbol" w:hint="default"/>
    </w:rPr>
  </w:style>
  <w:style w:type="character" w:customStyle="1" w:styleId="WW8Num49z0">
    <w:name w:val="WW8Num49z0"/>
    <w:rsid w:val="00500E68"/>
    <w:rPr>
      <w:rFonts w:ascii="Times New Roman" w:eastAsia="Times New Roman" w:hAnsi="Times New Roman" w:cs="Times New Roman" w:hint="default"/>
      <w:color w:val="auto"/>
    </w:rPr>
  </w:style>
  <w:style w:type="character" w:customStyle="1" w:styleId="WW8Num49z1">
    <w:name w:val="WW8Num49z1"/>
    <w:rsid w:val="00500E68"/>
    <w:rPr>
      <w:rFonts w:ascii="Courier New" w:hAnsi="Courier New" w:cs="Courier New" w:hint="default"/>
    </w:rPr>
  </w:style>
  <w:style w:type="character" w:customStyle="1" w:styleId="WW8Num49z2">
    <w:name w:val="WW8Num49z2"/>
    <w:rsid w:val="00500E68"/>
    <w:rPr>
      <w:rFonts w:ascii="Wingdings" w:hAnsi="Wingdings" w:cs="Wingdings" w:hint="default"/>
    </w:rPr>
  </w:style>
  <w:style w:type="character" w:customStyle="1" w:styleId="WW8Num49z3">
    <w:name w:val="WW8Num49z3"/>
    <w:rsid w:val="00500E68"/>
    <w:rPr>
      <w:rFonts w:ascii="Symbol" w:hAnsi="Symbol" w:cs="Symbol" w:hint="default"/>
    </w:rPr>
  </w:style>
  <w:style w:type="character" w:customStyle="1" w:styleId="2f9">
    <w:name w:val="Заголовок №2 + Полужирный"/>
    <w:rsid w:val="00500E68"/>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e">
    <w:name w:val="Основной текст + Полужирный"/>
    <w:rsid w:val="00500E68"/>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500E68"/>
    <w:rPr>
      <w:rFonts w:ascii="Times New Roman" w:hAnsi="Times New Roman" w:cs="Times New Roman" w:hint="default"/>
      <w:sz w:val="18"/>
    </w:rPr>
  </w:style>
  <w:style w:type="character" w:customStyle="1" w:styleId="FontStyle23">
    <w:name w:val="Font Style23"/>
    <w:rsid w:val="00500E68"/>
    <w:rPr>
      <w:rFonts w:ascii="Times New Roman" w:hAnsi="Times New Roman" w:cs="Times New Roman" w:hint="default"/>
      <w:b/>
      <w:bCs w:val="0"/>
      <w:sz w:val="20"/>
    </w:rPr>
  </w:style>
  <w:style w:type="character" w:customStyle="1" w:styleId="FontStyle32">
    <w:name w:val="Font Style32"/>
    <w:rsid w:val="00500E68"/>
    <w:rPr>
      <w:rFonts w:ascii="Times New Roman" w:hAnsi="Times New Roman" w:cs="Times New Roman" w:hint="default"/>
      <w:b/>
      <w:bCs w:val="0"/>
      <w:spacing w:val="20"/>
      <w:sz w:val="18"/>
    </w:rPr>
  </w:style>
  <w:style w:type="character" w:customStyle="1" w:styleId="FontStyle89">
    <w:name w:val="Font Style89"/>
    <w:rsid w:val="00500E68"/>
    <w:rPr>
      <w:rFonts w:ascii="Arial Unicode MS" w:eastAsia="Arial Unicode MS" w:hAnsi="Arial Unicode MS" w:cs="Arial Unicode MS" w:hint="default"/>
      <w:b/>
      <w:bCs w:val="0"/>
      <w:sz w:val="16"/>
    </w:rPr>
  </w:style>
  <w:style w:type="character" w:customStyle="1" w:styleId="FontStyle17">
    <w:name w:val="Font Style17"/>
    <w:rsid w:val="00500E68"/>
    <w:rPr>
      <w:rFonts w:ascii="Microsoft Sans Serif" w:hAnsi="Microsoft Sans Serif" w:cs="Microsoft Sans Serif" w:hint="default"/>
      <w:sz w:val="16"/>
    </w:rPr>
  </w:style>
  <w:style w:type="character" w:customStyle="1" w:styleId="FontStyle36">
    <w:name w:val="Font Style36"/>
    <w:rsid w:val="00500E68"/>
    <w:rPr>
      <w:rFonts w:ascii="Times New Roman" w:hAnsi="Times New Roman" w:cs="Times New Roman" w:hint="default"/>
      <w:sz w:val="20"/>
    </w:rPr>
  </w:style>
  <w:style w:type="character" w:customStyle="1" w:styleId="FontStyle51">
    <w:name w:val="Font Style51"/>
    <w:rsid w:val="00500E68"/>
    <w:rPr>
      <w:rFonts w:ascii="Times New Roman" w:hAnsi="Times New Roman" w:cs="Times New Roman" w:hint="default"/>
      <w:b/>
      <w:bCs w:val="0"/>
      <w:sz w:val="26"/>
    </w:rPr>
  </w:style>
  <w:style w:type="character" w:customStyle="1" w:styleId="FontStyle56">
    <w:name w:val="Font Style56"/>
    <w:rsid w:val="00500E68"/>
    <w:rPr>
      <w:rFonts w:ascii="Times New Roman" w:hAnsi="Times New Roman" w:cs="Times New Roman" w:hint="default"/>
      <w:b/>
      <w:bCs w:val="0"/>
      <w:sz w:val="26"/>
    </w:rPr>
  </w:style>
  <w:style w:type="character" w:customStyle="1" w:styleId="FontStyle73">
    <w:name w:val="Font Style73"/>
    <w:rsid w:val="00500E68"/>
    <w:rPr>
      <w:rFonts w:ascii="Microsoft Sans Serif" w:hAnsi="Microsoft Sans Serif" w:cs="Microsoft Sans Serif" w:hint="default"/>
      <w:b/>
      <w:bCs w:val="0"/>
      <w:sz w:val="24"/>
    </w:rPr>
  </w:style>
  <w:style w:type="character" w:customStyle="1" w:styleId="goog-inline-block">
    <w:name w:val="goog-inline-block"/>
    <w:rsid w:val="00500E68"/>
  </w:style>
  <w:style w:type="character" w:customStyle="1" w:styleId="kix-wordhtmlgenerator-word-node">
    <w:name w:val="kix-wordhtmlgenerator-word-node"/>
    <w:rsid w:val="00500E68"/>
  </w:style>
  <w:style w:type="character" w:customStyle="1" w:styleId="b-serp-urlitem">
    <w:name w:val="b-serp-url__item"/>
    <w:rsid w:val="00500E68"/>
  </w:style>
  <w:style w:type="character" w:customStyle="1" w:styleId="b-serp-urlmark">
    <w:name w:val="b-serp-url__mark"/>
    <w:rsid w:val="00500E68"/>
  </w:style>
  <w:style w:type="character" w:customStyle="1" w:styleId="b-forumtext">
    <w:name w:val="b-forum__text"/>
    <w:rsid w:val="00500E68"/>
  </w:style>
  <w:style w:type="character" w:customStyle="1" w:styleId="labeltelefoni">
    <w:name w:val="labeltelefoni"/>
    <w:rsid w:val="00500E68"/>
  </w:style>
  <w:style w:type="character" w:customStyle="1" w:styleId="f">
    <w:name w:val="f"/>
    <w:rsid w:val="00500E68"/>
  </w:style>
  <w:style w:type="character" w:customStyle="1" w:styleId="s2">
    <w:name w:val="s2"/>
    <w:rsid w:val="00500E68"/>
  </w:style>
  <w:style w:type="character" w:customStyle="1" w:styleId="219">
    <w:name w:val="Знак Знак21"/>
    <w:rsid w:val="00500E68"/>
    <w:rPr>
      <w:rFonts w:ascii="Times New Roman" w:eastAsia="@Arial Unicode MS" w:hAnsi="Times New Roman" w:cs="Times New Roman" w:hint="default"/>
      <w:b/>
      <w:bCs w:val="0"/>
      <w:sz w:val="28"/>
    </w:rPr>
  </w:style>
  <w:style w:type="character" w:customStyle="1" w:styleId="87">
    <w:name w:val="Знак Знак8"/>
    <w:rsid w:val="00500E68"/>
    <w:rPr>
      <w:rFonts w:ascii="Times New Roman" w:eastAsia="@Arial Unicode MS" w:hAnsi="Times New Roman" w:cs="Times New Roman" w:hint="default"/>
      <w:b/>
      <w:bCs w:val="0"/>
      <w:sz w:val="28"/>
    </w:rPr>
  </w:style>
  <w:style w:type="character" w:customStyle="1" w:styleId="76">
    <w:name w:val="Знак Знак7"/>
    <w:rsid w:val="00500E68"/>
    <w:rPr>
      <w:rFonts w:ascii="Times New Roman" w:hAnsi="Times New Roman" w:cs="Times New Roman" w:hint="default"/>
      <w:sz w:val="24"/>
    </w:rPr>
  </w:style>
  <w:style w:type="character" w:customStyle="1" w:styleId="192">
    <w:name w:val="Знак Знак19"/>
    <w:rsid w:val="00500E68"/>
    <w:rPr>
      <w:rFonts w:ascii="Times New Roman" w:hAnsi="Times New Roman" w:cs="Times New Roman" w:hint="default"/>
      <w:b/>
      <w:bCs w:val="0"/>
      <w:i/>
      <w:iCs w:val="0"/>
      <w:sz w:val="26"/>
    </w:rPr>
  </w:style>
  <w:style w:type="character" w:customStyle="1" w:styleId="blue">
    <w:name w:val="blue"/>
    <w:rsid w:val="00500E68"/>
  </w:style>
  <w:style w:type="character" w:customStyle="1" w:styleId="FontStyle14">
    <w:name w:val="Font Style14"/>
    <w:rsid w:val="00500E68"/>
    <w:rPr>
      <w:rFonts w:ascii="Times New Roman" w:hAnsi="Times New Roman" w:cs="Times New Roman" w:hint="default"/>
      <w:i/>
      <w:iCs/>
      <w:sz w:val="16"/>
      <w:szCs w:val="16"/>
    </w:rPr>
  </w:style>
  <w:style w:type="character" w:customStyle="1" w:styleId="ListParagraphChar">
    <w:name w:val="List Paragraph Char"/>
    <w:qFormat/>
    <w:rsid w:val="00500E68"/>
    <w:rPr>
      <w:rFonts w:ascii="Times New Roman" w:eastAsia="Times New Roman" w:hAnsi="Times New Roman" w:cs="Times New Roman" w:hint="default"/>
      <w:sz w:val="22"/>
      <w:szCs w:val="22"/>
    </w:rPr>
  </w:style>
  <w:style w:type="character" w:customStyle="1" w:styleId="2fa">
    <w:name w:val="Название Знак2"/>
    <w:uiPriority w:val="99"/>
    <w:locked/>
    <w:rsid w:val="00500E68"/>
    <w:rPr>
      <w:rFonts w:ascii="Cambria" w:eastAsia="Calibri" w:hAnsi="Cambria" w:cs="Cambria"/>
      <w:color w:val="17365D"/>
      <w:spacing w:val="5"/>
      <w:kern w:val="2"/>
      <w:sz w:val="52"/>
      <w:szCs w:val="20"/>
      <w:lang w:eastAsia="ar-SA"/>
    </w:rPr>
  </w:style>
  <w:style w:type="paragraph" w:customStyle="1" w:styleId="p8">
    <w:name w:val="p8"/>
    <w:basedOn w:val="a"/>
    <w:rsid w:val="00500E6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M1">
    <w:name w:val="CM1"/>
    <w:basedOn w:val="Default"/>
    <w:next w:val="Default"/>
    <w:uiPriority w:val="99"/>
    <w:rsid w:val="000E018D"/>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0E018D"/>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15">
    <w:name w:val="c115"/>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90">
    <w:name w:val="c9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0">
    <w:name w:val="c1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
    <w:name w:val="pboth"/>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1gif">
    <w:name w:val="msobodytext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1gif">
    <w:name w:val="pboth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2gif">
    <w:name w:val="pboth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3gif">
    <w:name w:val="pbothbullet3.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2gif">
    <w:name w:val="msobodytext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ommentcontentpara">
    <w:name w:val="commentcontentpara"/>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field">
    <w:name w:val="field"/>
    <w:rsid w:val="000E018D"/>
  </w:style>
  <w:style w:type="paragraph" w:customStyle="1" w:styleId="21a">
    <w:name w:val="Заголовок 21"/>
    <w:basedOn w:val="a"/>
    <w:uiPriority w:val="1"/>
    <w:qFormat/>
    <w:rsid w:val="000E018D"/>
    <w:pPr>
      <w:autoSpaceDE w:val="0"/>
      <w:autoSpaceDN w:val="0"/>
      <w:spacing w:after="0" w:line="240" w:lineRule="auto"/>
      <w:ind w:left="810"/>
      <w:outlineLvl w:val="2"/>
    </w:pPr>
    <w:rPr>
      <w:rFonts w:ascii="Times New Roman" w:eastAsia="Times New Roman" w:hAnsi="Times New Roman"/>
      <w:b/>
      <w:bCs/>
      <w:sz w:val="28"/>
      <w:szCs w:val="28"/>
    </w:rPr>
  </w:style>
  <w:style w:type="numbering" w:customStyle="1" w:styleId="332">
    <w:name w:val="Нет списка33"/>
    <w:next w:val="a2"/>
    <w:uiPriority w:val="99"/>
    <w:semiHidden/>
    <w:unhideWhenUsed/>
    <w:rsid w:val="00B165FD"/>
  </w:style>
  <w:style w:type="table" w:customStyle="1" w:styleId="273">
    <w:name w:val="Сетка таблицы27"/>
    <w:basedOn w:val="a1"/>
    <w:next w:val="afd"/>
    <w:uiPriority w:val="59"/>
    <w:rsid w:val="00B165F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
    <w:name w:val="Table Grid Light11"/>
    <w:basedOn w:val="a1"/>
    <w:uiPriority w:val="59"/>
    <w:rsid w:val="00B165FD"/>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9">
    <w:name w:val="Таблица простая 119"/>
    <w:basedOn w:val="a1"/>
    <w:uiPriority w:val="59"/>
    <w:rsid w:val="00B165FD"/>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B165FD"/>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B165FD"/>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B165FD"/>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B165FD"/>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B165FD"/>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B165FD"/>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B165FD"/>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B165FD"/>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B165FD"/>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B165FD"/>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B165FD"/>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B165FD"/>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B165FD"/>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B165FD"/>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B165FD"/>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B165FD"/>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B165FD"/>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B165FD"/>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B165FD"/>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B165FD"/>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B165FD"/>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B165FD"/>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B165FD"/>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B165FD"/>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B165FD"/>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B165FD"/>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B165FD"/>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B165FD"/>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B165FD"/>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B165FD"/>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B165FD"/>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B165FD"/>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B165FD"/>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B165FD"/>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B165FD"/>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B165FD"/>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B165FD"/>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B165FD"/>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B165FD"/>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B165FD"/>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B165FD"/>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B165FD"/>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B165FD"/>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B165FD"/>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B165FD"/>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B165FD"/>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B165FD"/>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B165FD"/>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B165FD"/>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B165FD"/>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B165FD"/>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B165FD"/>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B165FD"/>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B165FD"/>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B165FD"/>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B165FD"/>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B165FD"/>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B165FD"/>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B165FD"/>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B165FD"/>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B165FD"/>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B165FD"/>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B165FD"/>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B165FD"/>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B165FD"/>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B165FD"/>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B165FD"/>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B165FD"/>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B165FD"/>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B165FD"/>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B165FD"/>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B165FD"/>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B165FD"/>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B165FD"/>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B165FD"/>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B165FD"/>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B165FD"/>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B165FD"/>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B165FD"/>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B165FD"/>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B165FD"/>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B165FD"/>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B165FD"/>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B165FD"/>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B165FD"/>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B165FD"/>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B165FD"/>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B165FD"/>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B165FD"/>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B165FD"/>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B165FD"/>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B165FD"/>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B165FD"/>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B165FD"/>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B165FD"/>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B165FD"/>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B165FD"/>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B165FD"/>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B165FD"/>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B165FD"/>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B165FD"/>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B165FD"/>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317F7E"/>
  </w:style>
  <w:style w:type="table" w:customStyle="1" w:styleId="281">
    <w:name w:val="Сетка таблицы28"/>
    <w:basedOn w:val="a1"/>
    <w:next w:val="afd"/>
    <w:rsid w:val="00317F7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
    <w:basedOn w:val="a"/>
    <w:next w:val="af8"/>
    <w:uiPriority w:val="99"/>
    <w:unhideWhenUsed/>
    <w:rsid w:val="00317F7E"/>
    <w:pPr>
      <w:widowControl/>
      <w:jc w:val="both"/>
    </w:pPr>
    <w:rPr>
      <w:rFonts w:ascii="Times New Roman" w:hAnsi="Times New Roman"/>
      <w:sz w:val="24"/>
      <w:szCs w:val="24"/>
    </w:rPr>
  </w:style>
  <w:style w:type="paragraph" w:styleId="3f0">
    <w:name w:val="Body Text Indent 3"/>
    <w:basedOn w:val="a"/>
    <w:link w:val="3f1"/>
    <w:unhideWhenUsed/>
    <w:qFormat/>
    <w:rsid w:val="006D3DD6"/>
    <w:pPr>
      <w:widowControl/>
      <w:spacing w:after="120" w:line="259" w:lineRule="auto"/>
      <w:ind w:left="283"/>
    </w:pPr>
    <w:rPr>
      <w:sz w:val="16"/>
      <w:szCs w:val="16"/>
    </w:rPr>
  </w:style>
  <w:style w:type="character" w:customStyle="1" w:styleId="3f1">
    <w:name w:val="Основной текст с отступом 3 Знак"/>
    <w:link w:val="3f0"/>
    <w:qFormat/>
    <w:rsid w:val="006D3DD6"/>
    <w:rPr>
      <w:sz w:val="16"/>
      <w:szCs w:val="16"/>
      <w:lang w:eastAsia="en-US"/>
    </w:rPr>
  </w:style>
  <w:style w:type="numbering" w:customStyle="1" w:styleId="350">
    <w:name w:val="Нет списка35"/>
    <w:next w:val="a2"/>
    <w:uiPriority w:val="99"/>
    <w:semiHidden/>
    <w:unhideWhenUsed/>
    <w:rsid w:val="00781E5F"/>
  </w:style>
  <w:style w:type="table" w:customStyle="1" w:styleId="291">
    <w:name w:val="Сетка таблицы29"/>
    <w:basedOn w:val="a1"/>
    <w:next w:val="afd"/>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2"/>
    <w:uiPriority w:val="99"/>
    <w:semiHidden/>
    <w:unhideWhenUsed/>
    <w:rsid w:val="00781E5F"/>
  </w:style>
  <w:style w:type="numbering" w:customStyle="1" w:styleId="1141">
    <w:name w:val="Нет списка114"/>
    <w:next w:val="a2"/>
    <w:uiPriority w:val="99"/>
    <w:semiHidden/>
    <w:unhideWhenUsed/>
    <w:rsid w:val="00781E5F"/>
  </w:style>
  <w:style w:type="table" w:customStyle="1" w:styleId="1132">
    <w:name w:val="Сетка таблицы113"/>
    <w:basedOn w:val="a1"/>
    <w:next w:val="afd"/>
    <w:uiPriority w:val="59"/>
    <w:rsid w:val="00781E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2"/>
    <w:uiPriority w:val="99"/>
    <w:semiHidden/>
    <w:unhideWhenUsed/>
    <w:rsid w:val="00781E5F"/>
  </w:style>
  <w:style w:type="numbering" w:customStyle="1" w:styleId="1151">
    <w:name w:val="Нет списка115"/>
    <w:next w:val="a2"/>
    <w:uiPriority w:val="99"/>
    <w:semiHidden/>
    <w:unhideWhenUsed/>
    <w:rsid w:val="00781E5F"/>
  </w:style>
  <w:style w:type="table" w:customStyle="1" w:styleId="301">
    <w:name w:val="Сетка таблицы30"/>
    <w:basedOn w:val="a1"/>
    <w:next w:val="afd"/>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2"/>
    <w:uiPriority w:val="99"/>
    <w:semiHidden/>
    <w:unhideWhenUsed/>
    <w:rsid w:val="00781E5F"/>
  </w:style>
  <w:style w:type="table" w:customStyle="1" w:styleId="323">
    <w:name w:val="Сетка таблицы32"/>
    <w:basedOn w:val="a1"/>
    <w:next w:val="afd"/>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3">
    <w:name w:val="ff3"/>
    <w:rsid w:val="00781E5F"/>
  </w:style>
  <w:style w:type="numbering" w:customStyle="1" w:styleId="380">
    <w:name w:val="Нет списка38"/>
    <w:next w:val="a2"/>
    <w:uiPriority w:val="99"/>
    <w:semiHidden/>
    <w:unhideWhenUsed/>
    <w:rsid w:val="004F71B8"/>
  </w:style>
  <w:style w:type="numbering" w:customStyle="1" w:styleId="390">
    <w:name w:val="Нет списка39"/>
    <w:next w:val="a2"/>
    <w:uiPriority w:val="99"/>
    <w:semiHidden/>
    <w:unhideWhenUsed/>
    <w:rsid w:val="004F71B8"/>
  </w:style>
  <w:style w:type="numbering" w:customStyle="1" w:styleId="400">
    <w:name w:val="Нет списка40"/>
    <w:next w:val="a2"/>
    <w:uiPriority w:val="99"/>
    <w:semiHidden/>
    <w:unhideWhenUsed/>
    <w:rsid w:val="004F71B8"/>
  </w:style>
  <w:style w:type="numbering" w:customStyle="1" w:styleId="41a">
    <w:name w:val="Нет списка41"/>
    <w:next w:val="a2"/>
    <w:uiPriority w:val="99"/>
    <w:semiHidden/>
    <w:unhideWhenUsed/>
    <w:rsid w:val="004F71B8"/>
  </w:style>
  <w:style w:type="numbering" w:customStyle="1" w:styleId="423">
    <w:name w:val="Нет списка42"/>
    <w:next w:val="a2"/>
    <w:uiPriority w:val="99"/>
    <w:semiHidden/>
    <w:unhideWhenUsed/>
    <w:rsid w:val="00AA2F84"/>
  </w:style>
  <w:style w:type="numbering" w:customStyle="1" w:styleId="430">
    <w:name w:val="Нет списка43"/>
    <w:next w:val="a2"/>
    <w:uiPriority w:val="99"/>
    <w:semiHidden/>
    <w:unhideWhenUsed/>
    <w:rsid w:val="00AA2F84"/>
  </w:style>
  <w:style w:type="character" w:customStyle="1" w:styleId="c1c6">
    <w:name w:val="c1 c6"/>
    <w:rsid w:val="00E66200"/>
    <w:rPr>
      <w:rFonts w:ascii="Times New Roman" w:hAnsi="Times New Roman" w:cs="Times New Roman" w:hint="default"/>
    </w:rPr>
  </w:style>
  <w:style w:type="numbering" w:customStyle="1" w:styleId="440">
    <w:name w:val="Нет списка44"/>
    <w:next w:val="a2"/>
    <w:uiPriority w:val="99"/>
    <w:semiHidden/>
    <w:unhideWhenUsed/>
    <w:rsid w:val="003D1E7A"/>
  </w:style>
  <w:style w:type="character" w:customStyle="1" w:styleId="2105pt">
    <w:name w:val="Основной текст (2) + 10;5 pt;Полужирный;Курсив"/>
    <w:rsid w:val="003D1E7A"/>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0"/>
    <w:qFormat/>
    <w:locked/>
    <w:rsid w:val="003D1E7A"/>
    <w:rPr>
      <w:rFonts w:ascii="Times New Roman" w:eastAsia="Arial Unicode MS" w:hAnsi="Times New Roman"/>
      <w:color w:val="000000"/>
      <w:sz w:val="24"/>
      <w:szCs w:val="24"/>
      <w:lang w:eastAsia="zh-CN" w:bidi="ar-SA"/>
    </w:rPr>
  </w:style>
  <w:style w:type="paragraph" w:customStyle="1" w:styleId="afffffff0">
    <w:name w:val="_ОБЫЧНЫЙ"/>
    <w:rsid w:val="00AA6A44"/>
    <w:pPr>
      <w:pBdr>
        <w:top w:val="none" w:sz="4" w:space="0" w:color="000000"/>
        <w:left w:val="none" w:sz="4" w:space="0" w:color="000000"/>
        <w:bottom w:val="none" w:sz="4" w:space="0" w:color="000000"/>
        <w:right w:val="none" w:sz="4" w:space="0" w:color="000000"/>
        <w:between w:val="none" w:sz="4" w:space="0" w:color="000000"/>
      </w:pBdr>
      <w:spacing w:line="244" w:lineRule="atLeast"/>
      <w:ind w:firstLine="340"/>
      <w:jc w:val="both"/>
    </w:pPr>
    <w:rPr>
      <w:rFonts w:ascii="Times New Roman" w:eastAsia="Times New Roman" w:hAnsi="Times New Roman" w:cs="ha_hantinsp"/>
      <w:color w:val="000000"/>
    </w:rPr>
  </w:style>
  <w:style w:type="paragraph" w:customStyle="1" w:styleId="afffffff1">
    <w:name w:val="_ТАБЛ_боковик"/>
    <w:rsid w:val="00AA6A44"/>
    <w:pPr>
      <w:pBdr>
        <w:top w:val="none" w:sz="4" w:space="0" w:color="000000"/>
        <w:left w:val="none" w:sz="4" w:space="0" w:color="000000"/>
        <w:bottom w:val="none" w:sz="4" w:space="0" w:color="000000"/>
        <w:right w:val="none" w:sz="4" w:space="0" w:color="000000"/>
        <w:between w:val="none" w:sz="4" w:space="0" w:color="000000"/>
      </w:pBdr>
      <w:spacing w:line="220" w:lineRule="atLeast"/>
      <w:ind w:left="113" w:right="113"/>
      <w:jc w:val="both"/>
    </w:pPr>
    <w:rPr>
      <w:rFonts w:ascii="Times New Roman" w:eastAsia="Times New Roman" w:hAnsi="Times New Roman" w:cs="ha_hantinsp"/>
      <w:color w:val="000000"/>
      <w:szCs w:val="18"/>
    </w:rPr>
  </w:style>
  <w:style w:type="paragraph" w:customStyle="1" w:styleId="2fb">
    <w:name w:val="_ЗАГ_2"/>
    <w:rsid w:val="00AA6A44"/>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sz w:val="22"/>
      <w:szCs w:val="22"/>
    </w:rPr>
  </w:style>
  <w:style w:type="character" w:customStyle="1" w:styleId="afffffff2">
    <w:name w:val="_ПЖ"/>
    <w:rsid w:val="00AA6A44"/>
    <w:rPr>
      <w:b/>
      <w:bCs/>
    </w:rPr>
  </w:style>
  <w:style w:type="paragraph" w:customStyle="1" w:styleId="afffffff3">
    <w:name w:val="Таблица_боковик"/>
    <w:rsid w:val="00AA6A44"/>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Cs w:val="24"/>
      <w:lang w:eastAsia="ar-SA"/>
    </w:rPr>
  </w:style>
  <w:style w:type="character" w:customStyle="1" w:styleId="afffffff4">
    <w:name w:val="_ОБЫЧНЫЙ Знак"/>
    <w:rsid w:val="00AA6A44"/>
    <w:rPr>
      <w:rFonts w:ascii="Times New Roman" w:eastAsia="Times New Roman" w:hAnsi="Times New Roman" w:cs="ha_hantinsp"/>
      <w:color w:val="000000"/>
      <w:sz w:val="20"/>
      <w:szCs w:val="20"/>
    </w:rPr>
  </w:style>
  <w:style w:type="paragraph" w:customStyle="1" w:styleId="88">
    <w:name w:val="_ТАБЛ_боковик (8 кг)"/>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color w:val="000000"/>
      <w:sz w:val="17"/>
      <w:szCs w:val="17"/>
    </w:rPr>
  </w:style>
  <w:style w:type="paragraph" w:customStyle="1" w:styleId="02">
    <w:name w:val="Стиль Таблица_боковик + Черный разреженный на  02 пт"/>
    <w:link w:val="8100"/>
    <w:rsid w:val="00AA6A44"/>
    <w:pPr>
      <w:pBdr>
        <w:top w:val="none" w:sz="4" w:space="0" w:color="000000"/>
        <w:left w:val="none" w:sz="4" w:space="0" w:color="000000"/>
        <w:bottom w:val="none" w:sz="4" w:space="0" w:color="000000"/>
        <w:right w:val="none" w:sz="4" w:space="0" w:color="000000"/>
        <w:between w:val="none" w:sz="4" w:space="0" w:color="000000"/>
      </w:pBdr>
      <w:ind w:left="113" w:right="113"/>
      <w:jc w:val="both"/>
    </w:pPr>
    <w:rPr>
      <w:rFonts w:ascii="Times New Roman" w:eastAsia="Times New Roman" w:hAnsi="Times New Roman"/>
      <w:color w:val="000000"/>
      <w:spacing w:val="4"/>
      <w:szCs w:val="24"/>
      <w:lang w:eastAsia="ar-SA"/>
    </w:rPr>
  </w:style>
  <w:style w:type="character" w:customStyle="1" w:styleId="afffffff5">
    <w:name w:val="_КУРСИВ"/>
    <w:rsid w:val="00AA6A44"/>
    <w:rPr>
      <w:b/>
      <w:bCs/>
      <w:i/>
      <w:iCs/>
    </w:rPr>
  </w:style>
  <w:style w:type="paragraph" w:customStyle="1" w:styleId="01">
    <w:name w:val="Стиль Таблица_боковик + уплотненный на  01 пт"/>
    <w:rsid w:val="00AA6A44"/>
    <w:pPr>
      <w:pBdr>
        <w:top w:val="none" w:sz="4" w:space="0" w:color="000000"/>
        <w:left w:val="none" w:sz="4" w:space="0" w:color="000000"/>
        <w:bottom w:val="none" w:sz="4" w:space="0" w:color="000000"/>
        <w:right w:val="none" w:sz="4" w:space="0" w:color="000000"/>
        <w:between w:val="none" w:sz="4" w:space="0" w:color="000000"/>
      </w:pBdr>
      <w:ind w:left="113" w:right="113"/>
    </w:pPr>
    <w:rPr>
      <w:rFonts w:ascii="Times New Roman" w:eastAsia="Times New Roman" w:hAnsi="Times New Roman"/>
      <w:spacing w:val="-2"/>
      <w:szCs w:val="24"/>
      <w:lang w:eastAsia="ar-SA"/>
    </w:rPr>
  </w:style>
  <w:style w:type="character" w:customStyle="1" w:styleId="8101">
    <w:name w:val="Стиль _ТАБЛ_боковик (8 кг) + 10 пт Знак"/>
    <w:rsid w:val="00AA6A44"/>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ha_hantinsp" w:eastAsia="Times New Roman" w:hAnsi="ha_hantinsp" w:cs="ha_hantinsp"/>
      <w:color w:val="000000"/>
      <w:spacing w:val="-1"/>
      <w:szCs w:val="17"/>
    </w:rPr>
  </w:style>
  <w:style w:type="paragraph" w:customStyle="1" w:styleId="8TimesNewRoman10">
    <w:name w:val="Стиль _ТАБЛ_боковик (8 кг) + Times New Roman 10 пт полужирный Сл..."/>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Times New Roman" w:eastAsia="Times New Roman" w:hAnsi="Times New Roman"/>
      <w:bCs/>
      <w:color w:val="000000"/>
      <w:spacing w:val="-1"/>
    </w:rPr>
  </w:style>
  <w:style w:type="character" w:customStyle="1" w:styleId="afffffff6">
    <w:name w:val="_ТАБЛ_боковик Знак"/>
    <w:rsid w:val="00AA6A44"/>
    <w:rPr>
      <w:rFonts w:ascii="Times New Roman" w:eastAsia="Times New Roman" w:hAnsi="Times New Roman" w:cs="ha_hantinsp"/>
      <w:color w:val="000000"/>
      <w:sz w:val="20"/>
      <w:szCs w:val="18"/>
    </w:rPr>
  </w:style>
  <w:style w:type="character" w:customStyle="1" w:styleId="afffffff7">
    <w:name w:val="[Без стиля] Знак"/>
    <w:rsid w:val="00AA6A44"/>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bCs/>
      <w:color w:val="000000"/>
      <w:spacing w:val="-1"/>
      <w:szCs w:val="17"/>
    </w:rPr>
  </w:style>
  <w:style w:type="paragraph" w:customStyle="1" w:styleId="afffffff8">
    <w:name w:val="_ТИРЕ"/>
    <w:rsid w:val="00AA6A44"/>
    <w:pPr>
      <w:pBdr>
        <w:top w:val="none" w:sz="4" w:space="0" w:color="000000"/>
        <w:left w:val="none" w:sz="4" w:space="0" w:color="000000"/>
        <w:bottom w:val="none" w:sz="4" w:space="0" w:color="000000"/>
        <w:right w:val="none" w:sz="4" w:space="0" w:color="000000"/>
        <w:between w:val="none" w:sz="4" w:space="0" w:color="000000"/>
      </w:pBdr>
      <w:tabs>
        <w:tab w:val="num" w:pos="360"/>
      </w:tabs>
      <w:ind w:left="720" w:hanging="360"/>
      <w:jc w:val="both"/>
    </w:pPr>
    <w:rPr>
      <w:rFonts w:ascii="ha_hantinsp" w:eastAsia="Times New Roman" w:hAnsi="ha_hantinsp" w:cs="NewtonCSanPin"/>
      <w:color w:val="000000"/>
      <w:sz w:val="24"/>
      <w:szCs w:val="24"/>
    </w:rPr>
  </w:style>
  <w:style w:type="character" w:customStyle="1" w:styleId="8100">
    <w:name w:val="Стиль _ТАБЛ_боковик (8 кг) + 10 пт полужирный Знак"/>
    <w:link w:val="02"/>
    <w:rsid w:val="00AA6A44"/>
    <w:rPr>
      <w:rFonts w:ascii="Times New Roman" w:eastAsia="Times New Roman" w:hAnsi="Times New Roman"/>
      <w:color w:val="000000"/>
      <w:spacing w:val="4"/>
      <w:szCs w:val="24"/>
      <w:lang w:eastAsia="ar-SA" w:bidi="ar-SA"/>
    </w:rPr>
  </w:style>
  <w:style w:type="paragraph" w:customStyle="1" w:styleId="2909F619802848F09E01365C32F34654">
    <w:name w:val="2909F619802848F09E01365C32F34654"/>
    <w:rsid w:val="005E78D0"/>
    <w:pPr>
      <w:spacing w:after="200" w:line="276" w:lineRule="auto"/>
    </w:pPr>
    <w:rPr>
      <w:rFonts w:eastAsia="Times New Roman"/>
      <w:sz w:val="22"/>
      <w:szCs w:val="22"/>
    </w:rPr>
  </w:style>
  <w:style w:type="character" w:customStyle="1" w:styleId="2fc">
    <w:name w:val="Оглавление (2)_"/>
    <w:link w:val="2fd"/>
    <w:rsid w:val="005E78D0"/>
    <w:rPr>
      <w:rFonts w:ascii="Times New Roman" w:eastAsia="Times New Roman" w:hAnsi="Times New Roman"/>
      <w:b/>
      <w:bCs/>
      <w:i/>
      <w:iCs/>
      <w:sz w:val="28"/>
      <w:szCs w:val="28"/>
      <w:shd w:val="clear" w:color="auto" w:fill="FFFFFF"/>
    </w:rPr>
  </w:style>
  <w:style w:type="paragraph" w:customStyle="1" w:styleId="2fd">
    <w:name w:val="Оглавление (2)"/>
    <w:basedOn w:val="a"/>
    <w:link w:val="2fc"/>
    <w:rsid w:val="005E78D0"/>
    <w:pPr>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7">
    <w:name w:val="Основной текст7"/>
    <w:basedOn w:val="a"/>
    <w:rsid w:val="005E78D0"/>
    <w:pPr>
      <w:shd w:val="clear" w:color="auto" w:fill="FFFFFF"/>
      <w:spacing w:before="540" w:after="0" w:line="384" w:lineRule="exact"/>
      <w:ind w:hanging="1040"/>
      <w:jc w:val="both"/>
    </w:pPr>
    <w:rPr>
      <w:rFonts w:ascii="Times New Roman" w:eastAsia="Times New Roman" w:hAnsi="Times New Roman"/>
      <w:sz w:val="34"/>
      <w:szCs w:val="34"/>
      <w:lang w:eastAsia="ru-RU"/>
    </w:rPr>
  </w:style>
  <w:style w:type="character" w:customStyle="1" w:styleId="57">
    <w:name w:val="Основной текст (5)_"/>
    <w:rsid w:val="005E78D0"/>
    <w:rPr>
      <w:rFonts w:ascii="Times New Roman" w:eastAsia="Times New Roman" w:hAnsi="Times New Roman" w:cs="Times New Roman"/>
      <w:b/>
      <w:bCs/>
      <w:i/>
      <w:iCs/>
      <w:smallCaps w:val="0"/>
      <w:strike w:val="0"/>
      <w:u w:val="none"/>
    </w:rPr>
  </w:style>
  <w:style w:type="character" w:customStyle="1" w:styleId="58">
    <w:name w:val="Основной текст (5)"/>
    <w:rsid w:val="005E78D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5E78D0"/>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5E78D0"/>
    <w:pPr>
      <w:shd w:val="clear" w:color="auto" w:fill="FFFFFF"/>
      <w:spacing w:after="240" w:line="0" w:lineRule="atLeast"/>
      <w:jc w:val="center"/>
    </w:pPr>
    <w:rPr>
      <w:rFonts w:ascii="Times New Roman" w:eastAsia="Times New Roman" w:hAnsi="Times New Roman"/>
      <w:b/>
      <w:bCs/>
      <w:sz w:val="34"/>
      <w:szCs w:val="34"/>
    </w:rPr>
  </w:style>
  <w:style w:type="character" w:customStyle="1" w:styleId="59">
    <w:name w:val="Основной текст5"/>
    <w:rsid w:val="005E78D0"/>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e">
    <w:name w:val="Подпись к таблице (2)_"/>
    <w:link w:val="2ff"/>
    <w:rsid w:val="005E78D0"/>
    <w:rPr>
      <w:rFonts w:ascii="Times New Roman" w:eastAsia="Times New Roman" w:hAnsi="Times New Roman"/>
      <w:sz w:val="28"/>
      <w:szCs w:val="28"/>
      <w:shd w:val="clear" w:color="auto" w:fill="FFFFFF"/>
    </w:rPr>
  </w:style>
  <w:style w:type="paragraph" w:customStyle="1" w:styleId="2ff">
    <w:name w:val="Подпись к таблице (2)"/>
    <w:basedOn w:val="a"/>
    <w:link w:val="2fe"/>
    <w:rsid w:val="005E78D0"/>
    <w:pPr>
      <w:shd w:val="clear" w:color="auto" w:fill="FFFFFF"/>
      <w:spacing w:after="0" w:line="0" w:lineRule="atLeast"/>
      <w:jc w:val="both"/>
    </w:pPr>
    <w:rPr>
      <w:rFonts w:ascii="Times New Roman" w:eastAsia="Times New Roman" w:hAnsi="Times New Roman"/>
      <w:sz w:val="28"/>
      <w:szCs w:val="28"/>
    </w:rPr>
  </w:style>
  <w:style w:type="character" w:customStyle="1" w:styleId="Exact">
    <w:name w:val="Основной текст Exact"/>
    <w:rsid w:val="005E78D0"/>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9">
    <w:name w:val="Подпись к картинке_"/>
    <w:rsid w:val="005E78D0"/>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a">
    <w:name w:val="Подпись к картинке"/>
    <w:rsid w:val="005E78D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0"/>
    <w:rsid w:val="005E78D0"/>
    <w:rPr>
      <w:rFonts w:ascii="Times New Roman" w:eastAsia="Times New Roman" w:hAnsi="Times New Roman"/>
      <w:b/>
      <w:bCs/>
      <w:spacing w:val="-4"/>
      <w:sz w:val="28"/>
      <w:szCs w:val="28"/>
      <w:shd w:val="clear" w:color="auto" w:fill="FFFFFF"/>
      <w:lang w:bidi="ru-RU"/>
    </w:rPr>
  </w:style>
  <w:style w:type="paragraph" w:customStyle="1" w:styleId="2ff0">
    <w:name w:val="Подпись к картинке (2)"/>
    <w:basedOn w:val="a"/>
    <w:link w:val="2Exact0"/>
    <w:rsid w:val="005E78D0"/>
    <w:pPr>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
    <w:rsid w:val="005E78D0"/>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itation">
    <w:name w:val="citation"/>
    <w:rsid w:val="005E78D0"/>
  </w:style>
  <w:style w:type="character" w:customStyle="1" w:styleId="nowrap">
    <w:name w:val="nowrap"/>
    <w:rsid w:val="005E78D0"/>
  </w:style>
  <w:style w:type="character" w:customStyle="1" w:styleId="ts-comment-commentedtext">
    <w:name w:val="ts-comment-commentedtext"/>
    <w:rsid w:val="005E78D0"/>
  </w:style>
  <w:style w:type="paragraph" w:customStyle="1" w:styleId="124">
    <w:name w:val="Оглавление 12"/>
    <w:basedOn w:val="a"/>
    <w:uiPriority w:val="1"/>
    <w:qFormat/>
    <w:rsid w:val="002A50CA"/>
    <w:pPr>
      <w:autoSpaceDE w:val="0"/>
      <w:autoSpaceDN w:val="0"/>
      <w:spacing w:before="252" w:after="0" w:line="240" w:lineRule="auto"/>
      <w:ind w:left="117"/>
      <w:jc w:val="both"/>
    </w:pPr>
    <w:rPr>
      <w:rFonts w:ascii="Cambria" w:eastAsia="Cambria" w:hAnsi="Cambria" w:cs="Cambria"/>
      <w:b/>
      <w:bCs/>
      <w:sz w:val="20"/>
      <w:szCs w:val="20"/>
    </w:rPr>
  </w:style>
  <w:style w:type="paragraph" w:customStyle="1" w:styleId="21b">
    <w:name w:val="Оглавление 21"/>
    <w:basedOn w:val="a"/>
    <w:uiPriority w:val="1"/>
    <w:qFormat/>
    <w:rsid w:val="002A50CA"/>
    <w:pPr>
      <w:autoSpaceDE w:val="0"/>
      <w:autoSpaceDN w:val="0"/>
      <w:spacing w:before="13" w:after="0" w:line="240" w:lineRule="auto"/>
      <w:ind w:left="457"/>
      <w:jc w:val="both"/>
    </w:pPr>
    <w:rPr>
      <w:rFonts w:ascii="Times New Roman" w:eastAsia="Times New Roman" w:hAnsi="Times New Roman"/>
      <w:sz w:val="20"/>
      <w:szCs w:val="20"/>
    </w:rPr>
  </w:style>
  <w:style w:type="paragraph" w:customStyle="1" w:styleId="324">
    <w:name w:val="Оглавление 32"/>
    <w:basedOn w:val="a"/>
    <w:uiPriority w:val="1"/>
    <w:qFormat/>
    <w:rsid w:val="002A50CA"/>
    <w:pPr>
      <w:autoSpaceDE w:val="0"/>
      <w:autoSpaceDN w:val="0"/>
      <w:spacing w:before="13" w:after="0" w:line="240" w:lineRule="auto"/>
      <w:ind w:left="529"/>
      <w:jc w:val="both"/>
    </w:pPr>
    <w:rPr>
      <w:rFonts w:ascii="Times New Roman" w:eastAsia="Times New Roman" w:hAnsi="Times New Roman"/>
      <w:sz w:val="20"/>
      <w:szCs w:val="20"/>
    </w:rPr>
  </w:style>
  <w:style w:type="paragraph" w:customStyle="1" w:styleId="132">
    <w:name w:val="Заголовок 13"/>
    <w:basedOn w:val="a"/>
    <w:uiPriority w:val="1"/>
    <w:qFormat/>
    <w:rsid w:val="002A50CA"/>
    <w:pPr>
      <w:autoSpaceDE w:val="0"/>
      <w:autoSpaceDN w:val="0"/>
      <w:spacing w:after="0" w:line="240" w:lineRule="auto"/>
      <w:ind w:left="118"/>
      <w:jc w:val="both"/>
      <w:outlineLvl w:val="1"/>
    </w:pPr>
    <w:rPr>
      <w:rFonts w:ascii="Tahoma" w:eastAsia="Tahoma" w:hAnsi="Tahoma" w:cs="Tahoma"/>
      <w:sz w:val="24"/>
      <w:szCs w:val="24"/>
    </w:rPr>
  </w:style>
  <w:style w:type="paragraph" w:customStyle="1" w:styleId="225">
    <w:name w:val="Заголовок 22"/>
    <w:basedOn w:val="a"/>
    <w:uiPriority w:val="1"/>
    <w:qFormat/>
    <w:rsid w:val="002A50CA"/>
    <w:pPr>
      <w:autoSpaceDE w:val="0"/>
      <w:autoSpaceDN w:val="0"/>
      <w:spacing w:after="0" w:line="240" w:lineRule="auto"/>
      <w:ind w:left="118"/>
      <w:jc w:val="both"/>
      <w:outlineLvl w:val="2"/>
    </w:pPr>
    <w:rPr>
      <w:rFonts w:ascii="Trebuchet MS" w:eastAsia="Trebuchet MS" w:hAnsi="Trebuchet MS" w:cs="Trebuchet MS"/>
      <w:sz w:val="28"/>
    </w:rPr>
  </w:style>
  <w:style w:type="paragraph" w:customStyle="1" w:styleId="325">
    <w:name w:val="Заголовок 32"/>
    <w:basedOn w:val="a"/>
    <w:uiPriority w:val="1"/>
    <w:qFormat/>
    <w:rsid w:val="002A50CA"/>
    <w:pPr>
      <w:autoSpaceDE w:val="0"/>
      <w:autoSpaceDN w:val="0"/>
      <w:spacing w:after="0" w:line="240" w:lineRule="auto"/>
      <w:ind w:left="457"/>
      <w:jc w:val="both"/>
      <w:outlineLvl w:val="3"/>
    </w:pPr>
    <w:rPr>
      <w:rFonts w:ascii="Cambria" w:eastAsia="Cambria" w:hAnsi="Cambria" w:cs="Cambria"/>
      <w:b/>
      <w:bCs/>
      <w:sz w:val="20"/>
      <w:szCs w:val="20"/>
    </w:rPr>
  </w:style>
  <w:style w:type="paragraph" w:customStyle="1" w:styleId="41b">
    <w:name w:val="Заголовок 41"/>
    <w:basedOn w:val="a"/>
    <w:uiPriority w:val="1"/>
    <w:qFormat/>
    <w:rsid w:val="002A50CA"/>
    <w:pPr>
      <w:autoSpaceDE w:val="0"/>
      <w:autoSpaceDN w:val="0"/>
      <w:spacing w:after="0" w:line="240" w:lineRule="auto"/>
      <w:ind w:left="457"/>
      <w:jc w:val="both"/>
      <w:outlineLvl w:val="4"/>
    </w:pPr>
    <w:rPr>
      <w:rFonts w:ascii="Times New Roman" w:eastAsia="Times New Roman" w:hAnsi="Times New Roman"/>
      <w:b/>
      <w:bCs/>
      <w:i/>
      <w:iCs/>
      <w:sz w:val="20"/>
      <w:szCs w:val="20"/>
    </w:rPr>
  </w:style>
  <w:style w:type="character" w:customStyle="1" w:styleId="normaltextrun">
    <w:name w:val="normaltextrun"/>
    <w:rsid w:val="002A50CA"/>
  </w:style>
  <w:style w:type="paragraph" w:customStyle="1" w:styleId="1ffb">
    <w:name w:val="1"/>
    <w:basedOn w:val="a"/>
    <w:next w:val="aa"/>
    <w:uiPriority w:val="1"/>
    <w:qFormat/>
    <w:rsid w:val="002A50CA"/>
    <w:pPr>
      <w:autoSpaceDE w:val="0"/>
      <w:autoSpaceDN w:val="0"/>
      <w:spacing w:before="1" w:after="0" w:line="240" w:lineRule="auto"/>
      <w:ind w:left="789" w:right="787"/>
      <w:jc w:val="center"/>
    </w:pPr>
    <w:rPr>
      <w:rFonts w:ascii="Verdana" w:eastAsia="Verdana" w:hAnsi="Verdana" w:cs="Verdana"/>
      <w:sz w:val="49"/>
      <w:szCs w:val="49"/>
    </w:rPr>
  </w:style>
  <w:style w:type="paragraph" w:customStyle="1" w:styleId="Style39">
    <w:name w:val="Style39"/>
    <w:basedOn w:val="a"/>
    <w:rsid w:val="002A50CA"/>
    <w:pPr>
      <w:autoSpaceDE w:val="0"/>
      <w:autoSpaceDN w:val="0"/>
      <w:adjustRightInd w:val="0"/>
      <w:spacing w:after="0" w:line="310" w:lineRule="exact"/>
      <w:jc w:val="both"/>
    </w:pPr>
    <w:rPr>
      <w:rFonts w:ascii="Arial" w:eastAsia="Times New Roman" w:hAnsi="Arial"/>
      <w:sz w:val="24"/>
      <w:szCs w:val="24"/>
      <w:lang w:eastAsia="ru-RU"/>
    </w:rPr>
  </w:style>
  <w:style w:type="character" w:customStyle="1" w:styleId="FontStyle130">
    <w:name w:val="Font Style130"/>
    <w:rsid w:val="002A50CA"/>
    <w:rPr>
      <w:rFonts w:ascii="Arial" w:hAnsi="Arial" w:cs="Arial"/>
      <w:sz w:val="24"/>
      <w:szCs w:val="24"/>
    </w:rPr>
  </w:style>
  <w:style w:type="paragraph" w:customStyle="1" w:styleId="Style104">
    <w:name w:val="Style104"/>
    <w:basedOn w:val="a"/>
    <w:rsid w:val="002A50CA"/>
    <w:pPr>
      <w:autoSpaceDE w:val="0"/>
      <w:autoSpaceDN w:val="0"/>
      <w:adjustRightInd w:val="0"/>
      <w:spacing w:after="0" w:line="298" w:lineRule="exact"/>
      <w:ind w:hanging="1022"/>
    </w:pPr>
    <w:rPr>
      <w:rFonts w:ascii="Arial" w:eastAsia="Times New Roman" w:hAnsi="Arial"/>
      <w:sz w:val="24"/>
      <w:szCs w:val="24"/>
      <w:lang w:eastAsia="ru-RU"/>
    </w:rPr>
  </w:style>
  <w:style w:type="character" w:customStyle="1" w:styleId="FontStyle136">
    <w:name w:val="Font Style136"/>
    <w:rsid w:val="002A50CA"/>
    <w:rPr>
      <w:rFonts w:ascii="Arial" w:hAnsi="Arial" w:cs="Arial"/>
      <w:b/>
      <w:bCs/>
      <w:sz w:val="24"/>
      <w:szCs w:val="24"/>
    </w:rPr>
  </w:style>
  <w:style w:type="paragraph" w:customStyle="1" w:styleId="Style77">
    <w:name w:val="Style77"/>
    <w:basedOn w:val="a"/>
    <w:rsid w:val="002A50CA"/>
    <w:pPr>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Style103">
    <w:name w:val="Style103"/>
    <w:basedOn w:val="a"/>
    <w:rsid w:val="002A50CA"/>
    <w:pPr>
      <w:autoSpaceDE w:val="0"/>
      <w:autoSpaceDN w:val="0"/>
      <w:adjustRightInd w:val="0"/>
      <w:spacing w:after="0" w:line="365" w:lineRule="exact"/>
      <w:ind w:hanging="293"/>
    </w:pPr>
    <w:rPr>
      <w:rFonts w:ascii="Arial" w:eastAsia="Times New Roman" w:hAnsi="Arial"/>
      <w:sz w:val="24"/>
      <w:szCs w:val="24"/>
      <w:lang w:eastAsia="ru-RU"/>
    </w:rPr>
  </w:style>
  <w:style w:type="character" w:customStyle="1" w:styleId="FontStyle217">
    <w:name w:val="Font Style217"/>
    <w:rsid w:val="002A50CA"/>
    <w:rPr>
      <w:rFonts w:ascii="Arial" w:hAnsi="Arial" w:cs="Arial"/>
      <w:spacing w:val="10"/>
      <w:sz w:val="10"/>
      <w:szCs w:val="10"/>
    </w:rPr>
  </w:style>
  <w:style w:type="paragraph" w:customStyle="1" w:styleId="Style72">
    <w:name w:val="Style72"/>
    <w:basedOn w:val="a"/>
    <w:rsid w:val="002A50CA"/>
    <w:pPr>
      <w:autoSpaceDE w:val="0"/>
      <w:autoSpaceDN w:val="0"/>
      <w:adjustRightInd w:val="0"/>
      <w:spacing w:after="0" w:line="289" w:lineRule="exact"/>
    </w:pPr>
    <w:rPr>
      <w:rFonts w:ascii="Arial" w:eastAsia="Times New Roman" w:hAnsi="Arial"/>
      <w:sz w:val="24"/>
      <w:szCs w:val="24"/>
      <w:lang w:eastAsia="ru-RU"/>
    </w:rPr>
  </w:style>
  <w:style w:type="table" w:customStyle="1" w:styleId="TableGrid">
    <w:name w:val="TableGrid"/>
    <w:rsid w:val="00A64F47"/>
    <w:rPr>
      <w:rFonts w:ascii="Times New Roman" w:eastAsia="SimSun" w:hAnsi="Times New Roman"/>
    </w:rPr>
    <w:tblPr>
      <w:tblCellMar>
        <w:top w:w="0" w:type="dxa"/>
        <w:left w:w="0" w:type="dxa"/>
        <w:bottom w:w="0" w:type="dxa"/>
        <w:right w:w="0" w:type="dxa"/>
      </w:tblCellMar>
    </w:tblPr>
  </w:style>
  <w:style w:type="character" w:customStyle="1" w:styleId="2ff1">
    <w:name w:val="Заголовок Знак2"/>
    <w:uiPriority w:val="10"/>
    <w:rsid w:val="003D797B"/>
    <w:rPr>
      <w:rFonts w:ascii="Calibri Light" w:eastAsia="Times New Roman" w:hAnsi="Calibri Light" w:cs="Times New Roman"/>
      <w:spacing w:val="-10"/>
      <w:kern w:val="28"/>
      <w:sz w:val="56"/>
      <w:szCs w:val="56"/>
      <w:lang w:val="en-US" w:eastAsia="en-US"/>
    </w:rPr>
  </w:style>
  <w:style w:type="numbering" w:customStyle="1" w:styleId="11a">
    <w:name w:val="Текущий список11"/>
    <w:uiPriority w:val="99"/>
    <w:rsid w:val="003D797B"/>
  </w:style>
  <w:style w:type="paragraph" w:customStyle="1" w:styleId="2ff2">
    <w:name w:val="Стиль2"/>
    <w:basedOn w:val="a"/>
    <w:link w:val="2ff3"/>
    <w:qFormat/>
    <w:rsid w:val="003D797B"/>
    <w:pPr>
      <w:widowControl/>
      <w:spacing w:after="0" w:line="360" w:lineRule="auto"/>
      <w:ind w:firstLine="709"/>
      <w:jc w:val="both"/>
    </w:pPr>
    <w:rPr>
      <w:rFonts w:ascii="Times New Roman" w:hAnsi="Times New Roman"/>
      <w:sz w:val="28"/>
      <w:szCs w:val="28"/>
    </w:rPr>
  </w:style>
  <w:style w:type="character" w:customStyle="1" w:styleId="2ff3">
    <w:name w:val="Стиль2 Знак"/>
    <w:link w:val="2ff2"/>
    <w:rsid w:val="003D797B"/>
    <w:rPr>
      <w:rFonts w:ascii="Times New Roman" w:hAnsi="Times New Roman"/>
      <w:sz w:val="28"/>
      <w:szCs w:val="28"/>
      <w:lang w:eastAsia="en-US"/>
    </w:rPr>
  </w:style>
  <w:style w:type="character" w:customStyle="1" w:styleId="aff1">
    <w:name w:val="Сноска_"/>
    <w:link w:val="aff0"/>
    <w:rsid w:val="00787E5A"/>
    <w:rPr>
      <w:rFonts w:ascii="NewtonCSanPin" w:eastAsia="Times New Roman" w:hAnsi="NewtonCSanPin"/>
      <w:color w:val="000000"/>
      <w:sz w:val="17"/>
      <w:szCs w:val="17"/>
    </w:rPr>
  </w:style>
  <w:style w:type="character" w:customStyle="1" w:styleId="1pt">
    <w:name w:val="Сноска + Интервал 1 pt"/>
    <w:rsid w:val="00787E5A"/>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Exact0">
    <w:name w:val="Подпись к картинке Exact"/>
    <w:rsid w:val="00787E5A"/>
    <w:rPr>
      <w:rFonts w:ascii="Times New Roman" w:eastAsia="Times New Roman" w:hAnsi="Times New Roman" w:cs="Times New Roman"/>
      <w:b/>
      <w:bCs/>
      <w:w w:val="75"/>
      <w:sz w:val="28"/>
      <w:szCs w:val="28"/>
      <w:shd w:val="clear" w:color="auto" w:fill="FFFFFF"/>
    </w:rPr>
  </w:style>
  <w:style w:type="character" w:customStyle="1" w:styleId="5Exact">
    <w:name w:val="Основной текст (5) Exact"/>
    <w:rsid w:val="00787E5A"/>
    <w:rPr>
      <w:rFonts w:ascii="Times New Roman" w:eastAsia="Times New Roman" w:hAnsi="Times New Roman" w:cs="Times New Roman"/>
      <w:b/>
      <w:bCs/>
      <w:i/>
      <w:iCs/>
      <w:spacing w:val="-20"/>
      <w:sz w:val="36"/>
      <w:szCs w:val="36"/>
      <w:shd w:val="clear" w:color="auto" w:fill="FFFFFF"/>
      <w:lang w:val="en-US" w:bidi="en-US"/>
    </w:rPr>
  </w:style>
  <w:style w:type="character" w:customStyle="1" w:styleId="5Candara15pt0ptExact">
    <w:name w:val="Основной текст (5) + Candara;15 pt;Не полужирный;Не курсив;Интервал 0 pt Exact"/>
    <w:rsid w:val="00787E5A"/>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1pt">
    <w:name w:val="Основной текст (3) + Интервал 1 pt"/>
    <w:rsid w:val="00787E5A"/>
    <w:rPr>
      <w:rFonts w:ascii="Times New Roman" w:eastAsia="Times New Roman" w:hAnsi="Times New Roman" w:cs="Times New Roman"/>
      <w:b/>
      <w:bCs/>
      <w:color w:val="000000"/>
      <w:spacing w:val="30"/>
      <w:w w:val="100"/>
      <w:position w:val="0"/>
      <w:sz w:val="22"/>
      <w:shd w:val="clear" w:color="auto" w:fill="FFFFFF"/>
      <w:lang w:val="ru-RU" w:eastAsia="ru-RU" w:bidi="ru-RU"/>
    </w:rPr>
  </w:style>
  <w:style w:type="character" w:customStyle="1" w:styleId="2ff4">
    <w:name w:val="Основной текст (2) + Курсив"/>
    <w:rsid w:val="00787E5A"/>
    <w:rPr>
      <w:rFonts w:ascii="Times New Roman" w:eastAsia="Times New Roman" w:hAnsi="Times New Roman" w:cs="Times New Roman"/>
      <w:b w:val="0"/>
      <w:i/>
      <w:iCs/>
      <w:color w:val="000000"/>
      <w:spacing w:val="0"/>
      <w:w w:val="100"/>
      <w:position w:val="0"/>
      <w:sz w:val="28"/>
      <w:szCs w:val="28"/>
      <w:shd w:val="clear" w:color="auto" w:fill="FFFFFF"/>
      <w:lang w:val="ru-RU" w:eastAsia="ru-RU" w:bidi="ru-RU"/>
    </w:rPr>
  </w:style>
  <w:style w:type="character" w:customStyle="1" w:styleId="22pt">
    <w:name w:val="Основной текст (2) + Интервал 2 pt"/>
    <w:rsid w:val="00787E5A"/>
    <w:rPr>
      <w:rFonts w:ascii="Times New Roman" w:eastAsia="Times New Roman" w:hAnsi="Times New Roman" w:cs="Times New Roman"/>
      <w:b w:val="0"/>
      <w:color w:val="000000"/>
      <w:spacing w:val="50"/>
      <w:w w:val="100"/>
      <w:position w:val="0"/>
      <w:sz w:val="28"/>
      <w:szCs w:val="28"/>
      <w:shd w:val="clear" w:color="auto" w:fill="FFFFFF"/>
      <w:lang w:val="ru-RU" w:eastAsia="ru-RU" w:bidi="ru-RU"/>
    </w:rPr>
  </w:style>
  <w:style w:type="character" w:customStyle="1" w:styleId="SegoeUI11pt">
    <w:name w:val="Колонтитул + Segoe UI;11 pt;Не полужирный"/>
    <w:rsid w:val="00787E5A"/>
    <w:rPr>
      <w:rFonts w:ascii="Segoe UI" w:eastAsia="Segoe UI" w:hAnsi="Segoe UI" w:cs="Segoe UI"/>
      <w:b/>
      <w:bCs/>
      <w:color w:val="000000"/>
      <w:spacing w:val="0"/>
      <w:w w:val="100"/>
      <w:position w:val="0"/>
      <w:sz w:val="22"/>
      <w:szCs w:val="22"/>
      <w:shd w:val="clear" w:color="auto" w:fill="FFFFFF"/>
      <w:lang w:val="ru-RU" w:eastAsia="ru-RU" w:bidi="ru-RU"/>
    </w:rPr>
  </w:style>
  <w:style w:type="character" w:customStyle="1" w:styleId="64">
    <w:name w:val="Основной текст (6)_"/>
    <w:link w:val="65"/>
    <w:rsid w:val="00787E5A"/>
    <w:rPr>
      <w:rFonts w:ascii="Cambria" w:eastAsia="Cambria" w:hAnsi="Cambria" w:cs="Cambria"/>
      <w:w w:val="150"/>
      <w:sz w:val="10"/>
      <w:szCs w:val="10"/>
      <w:shd w:val="clear" w:color="auto" w:fill="FFFFFF"/>
    </w:rPr>
  </w:style>
  <w:style w:type="paragraph" w:customStyle="1" w:styleId="65">
    <w:name w:val="Основной текст (6)"/>
    <w:basedOn w:val="a"/>
    <w:link w:val="64"/>
    <w:rsid w:val="00787E5A"/>
    <w:pPr>
      <w:shd w:val="clear" w:color="auto" w:fill="FFFFFF"/>
      <w:spacing w:after="0" w:line="0" w:lineRule="atLeast"/>
    </w:pPr>
    <w:rPr>
      <w:rFonts w:ascii="Cambria" w:eastAsia="Cambria" w:hAnsi="Cambria" w:cs="Cambria"/>
      <w:w w:val="150"/>
      <w:sz w:val="10"/>
      <w:szCs w:val="10"/>
      <w:lang w:eastAsia="ru-RU"/>
    </w:rPr>
  </w:style>
  <w:style w:type="character" w:customStyle="1" w:styleId="29pt">
    <w:name w:val="Основной текст (2) + 9 pt;Полужирный"/>
    <w:rsid w:val="00787E5A"/>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11pt">
    <w:name w:val="Колонтитул + 11 pt;Не полужирный"/>
    <w:rsid w:val="00787E5A"/>
    <w:rPr>
      <w:rFonts w:ascii="Times New Roman" w:eastAsia="Times New Roman" w:hAnsi="Times New Roman" w:cs="Times New Roman"/>
      <w:b/>
      <w:bCs/>
      <w:color w:val="000000"/>
      <w:spacing w:val="0"/>
      <w:w w:val="100"/>
      <w:position w:val="0"/>
      <w:sz w:val="22"/>
      <w:szCs w:val="22"/>
      <w:shd w:val="clear" w:color="auto" w:fill="FFFFFF"/>
      <w:lang w:val="en-US" w:eastAsia="en-US" w:bidi="en-US"/>
    </w:rPr>
  </w:style>
  <w:style w:type="character" w:customStyle="1" w:styleId="22pt0">
    <w:name w:val="Основной текст (2) + Курсив;Интервал 2 pt"/>
    <w:rsid w:val="00787E5A"/>
    <w:rPr>
      <w:rFonts w:ascii="Times New Roman" w:eastAsia="Times New Roman" w:hAnsi="Times New Roman" w:cs="Times New Roman"/>
      <w:b w:val="0"/>
      <w:i/>
      <w:iCs/>
      <w:color w:val="000000"/>
      <w:spacing w:val="50"/>
      <w:w w:val="100"/>
      <w:position w:val="0"/>
      <w:sz w:val="28"/>
      <w:szCs w:val="28"/>
      <w:shd w:val="clear" w:color="auto" w:fill="FFFFFF"/>
      <w:lang w:val="ru-RU" w:eastAsia="ru-RU" w:bidi="ru-RU"/>
    </w:rPr>
  </w:style>
  <w:style w:type="character" w:customStyle="1" w:styleId="295pt">
    <w:name w:val="Основной текст (2) + 9;5 pt;Полужирный"/>
    <w:rsid w:val="00787E5A"/>
    <w:rPr>
      <w:rFonts w:ascii="Times New Roman" w:eastAsia="Times New Roman" w:hAnsi="Times New Roman" w:cs="Times New Roman"/>
      <w:b/>
      <w:bCs/>
      <w:color w:val="000000"/>
      <w:spacing w:val="0"/>
      <w:w w:val="100"/>
      <w:position w:val="0"/>
      <w:sz w:val="19"/>
      <w:szCs w:val="19"/>
      <w:shd w:val="clear" w:color="auto" w:fill="FFFFFF"/>
      <w:lang w:val="en-US" w:eastAsia="en-US" w:bidi="en-US"/>
    </w:rPr>
  </w:style>
  <w:style w:type="character" w:customStyle="1" w:styleId="13pt">
    <w:name w:val="Колонтитул + 13 pt;Не полужирный"/>
    <w:rsid w:val="00787E5A"/>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75">
    <w:name w:val="Основной текст (2) + Полужирный;Масштаб 75%"/>
    <w:rsid w:val="00787E5A"/>
    <w:rPr>
      <w:rFonts w:ascii="Times New Roman" w:eastAsia="Times New Roman" w:hAnsi="Times New Roman" w:cs="Times New Roman"/>
      <w:b/>
      <w:bCs/>
      <w:color w:val="000000"/>
      <w:spacing w:val="0"/>
      <w:w w:val="75"/>
      <w:position w:val="0"/>
      <w:sz w:val="28"/>
      <w:szCs w:val="28"/>
      <w:shd w:val="clear" w:color="auto" w:fill="FFFFFF"/>
      <w:lang w:val="ru-RU" w:eastAsia="ru-RU" w:bidi="ru-RU"/>
    </w:rPr>
  </w:style>
  <w:style w:type="character" w:customStyle="1" w:styleId="12pt1pt">
    <w:name w:val="Колонтитул + 12 pt;Курсив;Интервал 1 pt"/>
    <w:rsid w:val="00787E5A"/>
    <w:rPr>
      <w:rFonts w:ascii="Times New Roman" w:eastAsia="Times New Roman" w:hAnsi="Times New Roman" w:cs="Times New Roman"/>
      <w:b/>
      <w:bCs/>
      <w:i/>
      <w:iCs/>
      <w:color w:val="000000"/>
      <w:spacing w:val="20"/>
      <w:w w:val="100"/>
      <w:position w:val="0"/>
      <w:sz w:val="24"/>
      <w:szCs w:val="24"/>
      <w:shd w:val="clear" w:color="auto" w:fill="FFFFFF"/>
      <w:lang w:val="en-US" w:eastAsia="en-US" w:bidi="en-US"/>
    </w:rPr>
  </w:style>
  <w:style w:type="character" w:customStyle="1" w:styleId="2Candara13pt0pt">
    <w:name w:val="Основной текст (2) + Candara;13 pt;Интервал 0 pt"/>
    <w:rsid w:val="00787E5A"/>
    <w:rPr>
      <w:rFonts w:ascii="Candara" w:eastAsia="Candara" w:hAnsi="Candara" w:cs="Candara"/>
      <w:b w:val="0"/>
      <w:color w:val="000000"/>
      <w:spacing w:val="-10"/>
      <w:w w:val="100"/>
      <w:position w:val="0"/>
      <w:sz w:val="26"/>
      <w:szCs w:val="26"/>
      <w:shd w:val="clear" w:color="auto" w:fill="FFFFFF"/>
      <w:lang w:val="ru-RU" w:eastAsia="ru-RU" w:bidi="ru-RU"/>
    </w:rPr>
  </w:style>
  <w:style w:type="character" w:customStyle="1" w:styleId="855pt150">
    <w:name w:val="Основной текст (8) + 5;5 pt;Масштаб 150%"/>
    <w:rsid w:val="00787E5A"/>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5">
    <w:name w:val="Основной текст (9)_"/>
    <w:link w:val="96"/>
    <w:rsid w:val="00787E5A"/>
    <w:rPr>
      <w:rFonts w:ascii="Times New Roman" w:eastAsia="Times New Roman" w:hAnsi="Times New Roman"/>
      <w:b/>
      <w:bCs/>
      <w:sz w:val="19"/>
      <w:szCs w:val="19"/>
      <w:shd w:val="clear" w:color="auto" w:fill="FFFFFF"/>
    </w:rPr>
  </w:style>
  <w:style w:type="paragraph" w:customStyle="1" w:styleId="96">
    <w:name w:val="Основной текст (9)"/>
    <w:basedOn w:val="a"/>
    <w:link w:val="95"/>
    <w:rsid w:val="00787E5A"/>
    <w:pPr>
      <w:shd w:val="clear" w:color="auto" w:fill="FFFFFF"/>
      <w:spacing w:after="0" w:line="475" w:lineRule="exact"/>
      <w:jc w:val="both"/>
    </w:pPr>
    <w:rPr>
      <w:rFonts w:ascii="Times New Roman" w:eastAsia="Times New Roman" w:hAnsi="Times New Roman"/>
      <w:b/>
      <w:bCs/>
      <w:sz w:val="19"/>
      <w:szCs w:val="19"/>
      <w:lang w:eastAsia="ru-RU"/>
    </w:rPr>
  </w:style>
  <w:style w:type="character" w:customStyle="1" w:styleId="25pt">
    <w:name w:val="Основной текст (2) + Интервал 5 pt"/>
    <w:rsid w:val="00787E5A"/>
    <w:rPr>
      <w:rFonts w:ascii="Times New Roman" w:eastAsia="Times New Roman" w:hAnsi="Times New Roman" w:cs="Times New Roman"/>
      <w:b w:val="0"/>
      <w:color w:val="000000"/>
      <w:spacing w:val="100"/>
      <w:w w:val="100"/>
      <w:position w:val="0"/>
      <w:sz w:val="28"/>
      <w:szCs w:val="28"/>
      <w:shd w:val="clear" w:color="auto" w:fill="FFFFFF"/>
      <w:lang w:val="ru-RU" w:eastAsia="ru-RU" w:bidi="ru-RU"/>
    </w:rPr>
  </w:style>
  <w:style w:type="character" w:customStyle="1" w:styleId="20pt">
    <w:name w:val="Основной текст (2) + Курсив;Интервал 0 pt"/>
    <w:rsid w:val="00787E5A"/>
    <w:rPr>
      <w:rFonts w:ascii="Times New Roman" w:eastAsia="Times New Roman" w:hAnsi="Times New Roman" w:cs="Times New Roman"/>
      <w:b w:val="0"/>
      <w:i/>
      <w:iCs/>
      <w:color w:val="000000"/>
      <w:spacing w:val="-10"/>
      <w:w w:val="100"/>
      <w:position w:val="0"/>
      <w:sz w:val="28"/>
      <w:szCs w:val="28"/>
      <w:shd w:val="clear" w:color="auto" w:fill="FFFFFF"/>
      <w:lang w:val="ru-RU" w:eastAsia="ru-RU" w:bidi="ru-RU"/>
    </w:rPr>
  </w:style>
  <w:style w:type="character" w:customStyle="1" w:styleId="2Candara13pt">
    <w:name w:val="Основной текст (2) + Candara;13 pt"/>
    <w:rsid w:val="00787E5A"/>
    <w:rPr>
      <w:rFonts w:ascii="Candara" w:eastAsia="Candara" w:hAnsi="Candara" w:cs="Candara"/>
      <w:b w:val="0"/>
      <w:color w:val="000000"/>
      <w:spacing w:val="0"/>
      <w:w w:val="100"/>
      <w:position w:val="0"/>
      <w:sz w:val="26"/>
      <w:szCs w:val="26"/>
      <w:shd w:val="clear" w:color="auto" w:fill="FFFFFF"/>
      <w:lang w:val="ru-RU" w:eastAsia="ru-RU" w:bidi="ru-RU"/>
    </w:rPr>
  </w:style>
  <w:style w:type="character" w:customStyle="1" w:styleId="11b">
    <w:name w:val="Основной текст (11)_"/>
    <w:link w:val="11c"/>
    <w:rsid w:val="00787E5A"/>
    <w:rPr>
      <w:rFonts w:ascii="Times New Roman" w:eastAsia="Times New Roman" w:hAnsi="Times New Roman"/>
      <w:sz w:val="8"/>
      <w:szCs w:val="8"/>
      <w:shd w:val="clear" w:color="auto" w:fill="FFFFFF"/>
    </w:rPr>
  </w:style>
  <w:style w:type="paragraph" w:customStyle="1" w:styleId="11c">
    <w:name w:val="Основной текст (11)"/>
    <w:basedOn w:val="a"/>
    <w:link w:val="11b"/>
    <w:rsid w:val="00787E5A"/>
    <w:pPr>
      <w:shd w:val="clear" w:color="auto" w:fill="FFFFFF"/>
      <w:spacing w:after="0" w:line="0" w:lineRule="atLeast"/>
    </w:pPr>
    <w:rPr>
      <w:rFonts w:ascii="Times New Roman" w:eastAsia="Times New Roman" w:hAnsi="Times New Roman"/>
      <w:sz w:val="8"/>
      <w:szCs w:val="8"/>
      <w:lang w:eastAsia="ru-RU"/>
    </w:rPr>
  </w:style>
  <w:style w:type="character" w:customStyle="1" w:styleId="125">
    <w:name w:val="Основной текст (12)_"/>
    <w:link w:val="126"/>
    <w:rsid w:val="00787E5A"/>
    <w:rPr>
      <w:rFonts w:ascii="Times New Roman" w:eastAsia="Times New Roman" w:hAnsi="Times New Roman"/>
      <w:sz w:val="10"/>
      <w:szCs w:val="10"/>
      <w:shd w:val="clear" w:color="auto" w:fill="FFFFFF"/>
    </w:rPr>
  </w:style>
  <w:style w:type="paragraph" w:customStyle="1" w:styleId="126">
    <w:name w:val="Основной текст (12)"/>
    <w:basedOn w:val="a"/>
    <w:link w:val="125"/>
    <w:rsid w:val="00787E5A"/>
    <w:pPr>
      <w:shd w:val="clear" w:color="auto" w:fill="FFFFFF"/>
      <w:spacing w:before="180" w:after="0" w:line="0" w:lineRule="atLeast"/>
    </w:pPr>
    <w:rPr>
      <w:rFonts w:ascii="Times New Roman" w:eastAsia="Times New Roman" w:hAnsi="Times New Roman"/>
      <w:sz w:val="10"/>
      <w:szCs w:val="10"/>
      <w:lang w:eastAsia="ru-RU"/>
    </w:rPr>
  </w:style>
  <w:style w:type="character" w:customStyle="1" w:styleId="133">
    <w:name w:val="Основной текст (13)_"/>
    <w:link w:val="134"/>
    <w:rsid w:val="00787E5A"/>
    <w:rPr>
      <w:rFonts w:ascii="Times New Roman" w:eastAsia="Times New Roman" w:hAnsi="Times New Roman"/>
      <w:sz w:val="9"/>
      <w:szCs w:val="9"/>
      <w:shd w:val="clear" w:color="auto" w:fill="FFFFFF"/>
    </w:rPr>
  </w:style>
  <w:style w:type="paragraph" w:customStyle="1" w:styleId="134">
    <w:name w:val="Основной текст (13)"/>
    <w:basedOn w:val="a"/>
    <w:link w:val="133"/>
    <w:rsid w:val="00787E5A"/>
    <w:pPr>
      <w:shd w:val="clear" w:color="auto" w:fill="FFFFFF"/>
      <w:spacing w:after="0" w:line="0" w:lineRule="atLeast"/>
    </w:pPr>
    <w:rPr>
      <w:rFonts w:ascii="Times New Roman" w:eastAsia="Times New Roman" w:hAnsi="Times New Roman"/>
      <w:sz w:val="9"/>
      <w:szCs w:val="9"/>
      <w:lang w:eastAsia="ru-RU"/>
    </w:rPr>
  </w:style>
  <w:style w:type="character" w:customStyle="1" w:styleId="210pt">
    <w:name w:val="Основной текст (2) + 10 pt;Полужирный"/>
    <w:rsid w:val="00787E5A"/>
    <w:rPr>
      <w:rFonts w:ascii="Times New Roman" w:eastAsia="Times New Roman" w:hAnsi="Times New Roman" w:cs="Times New Roman"/>
      <w:b/>
      <w:bCs/>
      <w:color w:val="000000"/>
      <w:spacing w:val="0"/>
      <w:w w:val="100"/>
      <w:position w:val="0"/>
      <w:sz w:val="20"/>
      <w:szCs w:val="20"/>
      <w:shd w:val="clear" w:color="auto" w:fill="FFFFFF"/>
      <w:lang w:val="en-US" w:eastAsia="en-US" w:bidi="en-US"/>
    </w:rPr>
  </w:style>
  <w:style w:type="character" w:customStyle="1" w:styleId="21pt">
    <w:name w:val="Основной текст (2) + Курсив;Интервал 1 pt"/>
    <w:rsid w:val="00787E5A"/>
    <w:rPr>
      <w:rFonts w:ascii="Times New Roman" w:eastAsia="Times New Roman" w:hAnsi="Times New Roman" w:cs="Times New Roman"/>
      <w:b w:val="0"/>
      <w:i/>
      <w:iCs/>
      <w:color w:val="000000"/>
      <w:spacing w:val="20"/>
      <w:w w:val="100"/>
      <w:position w:val="0"/>
      <w:sz w:val="28"/>
      <w:szCs w:val="28"/>
      <w:shd w:val="clear" w:color="auto" w:fill="FFFFFF"/>
      <w:lang w:val="ru-RU" w:eastAsia="ru-RU" w:bidi="ru-RU"/>
    </w:rPr>
  </w:style>
  <w:style w:type="character" w:customStyle="1" w:styleId="143">
    <w:name w:val="Основной текст (14)_"/>
    <w:link w:val="144"/>
    <w:rsid w:val="00787E5A"/>
    <w:rPr>
      <w:rFonts w:ascii="Times New Roman" w:eastAsia="Times New Roman" w:hAnsi="Times New Roman"/>
      <w:sz w:val="9"/>
      <w:szCs w:val="9"/>
      <w:shd w:val="clear" w:color="auto" w:fill="FFFFFF"/>
    </w:rPr>
  </w:style>
  <w:style w:type="paragraph" w:customStyle="1" w:styleId="144">
    <w:name w:val="Основной текст (14)"/>
    <w:basedOn w:val="a"/>
    <w:link w:val="143"/>
    <w:rsid w:val="00787E5A"/>
    <w:pPr>
      <w:shd w:val="clear" w:color="auto" w:fill="FFFFFF"/>
      <w:spacing w:after="0" w:line="0" w:lineRule="atLeast"/>
    </w:pPr>
    <w:rPr>
      <w:rFonts w:ascii="Times New Roman" w:eastAsia="Times New Roman" w:hAnsi="Times New Roman"/>
      <w:sz w:val="9"/>
      <w:szCs w:val="9"/>
      <w:lang w:eastAsia="ru-RU"/>
    </w:rPr>
  </w:style>
  <w:style w:type="character" w:customStyle="1" w:styleId="2ff5">
    <w:name w:val="Основной текст (2) + Малые прописные"/>
    <w:rsid w:val="00787E5A"/>
    <w:rPr>
      <w:rFonts w:ascii="Times New Roman" w:eastAsia="Times New Roman" w:hAnsi="Times New Roman" w:cs="Times New Roman"/>
      <w:b w:val="0"/>
      <w:smallCaps/>
      <w:color w:val="000000"/>
      <w:spacing w:val="0"/>
      <w:w w:val="100"/>
      <w:position w:val="0"/>
      <w:sz w:val="28"/>
      <w:szCs w:val="28"/>
      <w:shd w:val="clear" w:color="auto" w:fill="FFFFFF"/>
      <w:lang w:val="ru-RU" w:eastAsia="ru-RU" w:bidi="ru-RU"/>
    </w:rPr>
  </w:style>
  <w:style w:type="character" w:customStyle="1" w:styleId="154">
    <w:name w:val="Основной текст (15)_"/>
    <w:link w:val="155"/>
    <w:rsid w:val="00787E5A"/>
    <w:rPr>
      <w:rFonts w:ascii="Sylfaen" w:eastAsia="Sylfaen" w:hAnsi="Sylfaen" w:cs="Sylfaen"/>
      <w:sz w:val="8"/>
      <w:szCs w:val="8"/>
      <w:shd w:val="clear" w:color="auto" w:fill="FFFFFF"/>
      <w:lang w:val="en-US" w:bidi="en-US"/>
    </w:rPr>
  </w:style>
  <w:style w:type="paragraph" w:customStyle="1" w:styleId="155">
    <w:name w:val="Основной текст (15)"/>
    <w:basedOn w:val="a"/>
    <w:link w:val="154"/>
    <w:rsid w:val="00787E5A"/>
    <w:pPr>
      <w:shd w:val="clear" w:color="auto" w:fill="FFFFFF"/>
      <w:spacing w:after="0" w:line="0" w:lineRule="atLeast"/>
      <w:jc w:val="both"/>
    </w:pPr>
    <w:rPr>
      <w:rFonts w:ascii="Sylfaen" w:eastAsia="Sylfaen" w:hAnsi="Sylfaen" w:cs="Sylfaen"/>
      <w:sz w:val="8"/>
      <w:szCs w:val="8"/>
      <w:lang w:val="en-US" w:eastAsia="ru-RU" w:bidi="en-US"/>
    </w:rPr>
  </w:style>
  <w:style w:type="character" w:customStyle="1" w:styleId="15CourierNew">
    <w:name w:val="Основной текст (15) + Courier New;Курсив"/>
    <w:rsid w:val="00787E5A"/>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2">
    <w:name w:val="Основной текст (16)_"/>
    <w:link w:val="163"/>
    <w:rsid w:val="00787E5A"/>
    <w:rPr>
      <w:rFonts w:ascii="Times New Roman" w:eastAsia="Times New Roman" w:hAnsi="Times New Roman"/>
      <w:b/>
      <w:bCs/>
      <w:sz w:val="26"/>
      <w:szCs w:val="26"/>
      <w:shd w:val="clear" w:color="auto" w:fill="FFFFFF"/>
    </w:rPr>
  </w:style>
  <w:style w:type="paragraph" w:customStyle="1" w:styleId="163">
    <w:name w:val="Основной текст (16)"/>
    <w:basedOn w:val="a"/>
    <w:link w:val="162"/>
    <w:rsid w:val="00787E5A"/>
    <w:pPr>
      <w:shd w:val="clear" w:color="auto" w:fill="FFFFFF"/>
      <w:spacing w:after="0" w:line="490" w:lineRule="exact"/>
      <w:ind w:firstLine="760"/>
      <w:jc w:val="both"/>
    </w:pPr>
    <w:rPr>
      <w:rFonts w:ascii="Times New Roman" w:eastAsia="Times New Roman" w:hAnsi="Times New Roman"/>
      <w:b/>
      <w:bCs/>
      <w:sz w:val="26"/>
      <w:szCs w:val="26"/>
      <w:lang w:eastAsia="ru-RU"/>
    </w:rPr>
  </w:style>
  <w:style w:type="character" w:customStyle="1" w:styleId="1695pt1pt">
    <w:name w:val="Основной текст (16) + 9;5 pt;Курсив;Интервал 1 pt"/>
    <w:rsid w:val="00787E5A"/>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210pt0">
    <w:name w:val="Основной текст (2) + 10 pt;Полужирный;Малые прописные"/>
    <w:rsid w:val="00787E5A"/>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72">
    <w:name w:val="Основной текст (17)_"/>
    <w:link w:val="173"/>
    <w:rsid w:val="00787E5A"/>
    <w:rPr>
      <w:rFonts w:ascii="Times New Roman" w:eastAsia="Times New Roman" w:hAnsi="Times New Roman"/>
      <w:b/>
      <w:bCs/>
      <w:shd w:val="clear" w:color="auto" w:fill="FFFFFF"/>
    </w:rPr>
  </w:style>
  <w:style w:type="paragraph" w:customStyle="1" w:styleId="173">
    <w:name w:val="Основной текст (17)"/>
    <w:basedOn w:val="a"/>
    <w:link w:val="172"/>
    <w:rsid w:val="00787E5A"/>
    <w:pPr>
      <w:shd w:val="clear" w:color="auto" w:fill="FFFFFF"/>
      <w:spacing w:after="0" w:line="475" w:lineRule="exact"/>
      <w:ind w:firstLine="740"/>
      <w:jc w:val="both"/>
    </w:pPr>
    <w:rPr>
      <w:rFonts w:ascii="Times New Roman" w:eastAsia="Times New Roman" w:hAnsi="Times New Roman"/>
      <w:b/>
      <w:bCs/>
      <w:sz w:val="20"/>
      <w:szCs w:val="20"/>
      <w:lang w:eastAsia="ru-RU"/>
    </w:rPr>
  </w:style>
  <w:style w:type="character" w:customStyle="1" w:styleId="174">
    <w:name w:val="Основной текст (17) + Малые прописные"/>
    <w:rsid w:val="00787E5A"/>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2">
    <w:name w:val="Основной текст (18)_"/>
    <w:link w:val="183"/>
    <w:rsid w:val="00787E5A"/>
    <w:rPr>
      <w:rFonts w:ascii="Century Schoolbook" w:eastAsia="Century Schoolbook" w:hAnsi="Century Schoolbook" w:cs="Century Schoolbook"/>
      <w:sz w:val="8"/>
      <w:szCs w:val="8"/>
      <w:shd w:val="clear" w:color="auto" w:fill="FFFFFF"/>
    </w:rPr>
  </w:style>
  <w:style w:type="paragraph" w:customStyle="1" w:styleId="183">
    <w:name w:val="Основной текст (18)"/>
    <w:basedOn w:val="a"/>
    <w:link w:val="182"/>
    <w:rsid w:val="00787E5A"/>
    <w:pPr>
      <w:shd w:val="clear" w:color="auto" w:fill="FFFFFF"/>
      <w:spacing w:before="60" w:after="60" w:line="0" w:lineRule="atLeast"/>
    </w:pPr>
    <w:rPr>
      <w:rFonts w:ascii="Century Schoolbook" w:eastAsia="Century Schoolbook" w:hAnsi="Century Schoolbook" w:cs="Century Schoolbook"/>
      <w:sz w:val="8"/>
      <w:szCs w:val="8"/>
      <w:lang w:eastAsia="ru-RU"/>
    </w:rPr>
  </w:style>
  <w:style w:type="character" w:customStyle="1" w:styleId="211pt">
    <w:name w:val="Основной текст (2) + 11 pt;Полужирный;Малые прописные"/>
    <w:rsid w:val="00787E5A"/>
    <w:rPr>
      <w:rFonts w:ascii="Times New Roman" w:eastAsia="Times New Roman" w:hAnsi="Times New Roman" w:cs="Times New Roman"/>
      <w:b/>
      <w:bCs/>
      <w:smallCaps/>
      <w:color w:val="000000"/>
      <w:spacing w:val="0"/>
      <w:w w:val="100"/>
      <w:position w:val="0"/>
      <w:sz w:val="22"/>
      <w:szCs w:val="22"/>
      <w:shd w:val="clear" w:color="auto" w:fill="FFFFFF"/>
      <w:lang w:val="en-US" w:eastAsia="en-US" w:bidi="en-US"/>
    </w:rPr>
  </w:style>
  <w:style w:type="character" w:customStyle="1" w:styleId="2ff6">
    <w:name w:val="Основной текст (2) + Полужирный"/>
    <w:rsid w:val="00787E5A"/>
    <w:rPr>
      <w:rFonts w:ascii="Times New Roman" w:eastAsia="Times New Roman" w:hAnsi="Times New Roman" w:cs="Times New Roman"/>
      <w:b/>
      <w:bCs/>
      <w:color w:val="000000"/>
      <w:spacing w:val="0"/>
      <w:w w:val="100"/>
      <w:position w:val="0"/>
      <w:sz w:val="28"/>
      <w:szCs w:val="28"/>
      <w:shd w:val="clear" w:color="auto" w:fill="FFFFFF"/>
      <w:lang w:val="en-US" w:eastAsia="en-US" w:bidi="en-US"/>
    </w:rPr>
  </w:style>
  <w:style w:type="character" w:customStyle="1" w:styleId="213pt">
    <w:name w:val="Основной текст (2) + 13 pt;Полужирный"/>
    <w:rsid w:val="00787E5A"/>
    <w:rPr>
      <w:rFonts w:ascii="Times New Roman" w:eastAsia="Times New Roman" w:hAnsi="Times New Roman" w:cs="Times New Roman"/>
      <w:b/>
      <w:bCs/>
      <w:color w:val="000000"/>
      <w:spacing w:val="0"/>
      <w:w w:val="100"/>
      <w:position w:val="0"/>
      <w:sz w:val="26"/>
      <w:szCs w:val="26"/>
      <w:shd w:val="clear" w:color="auto" w:fill="FFFFFF"/>
      <w:lang w:val="en-US" w:eastAsia="en-US" w:bidi="en-US"/>
    </w:rPr>
  </w:style>
  <w:style w:type="character" w:customStyle="1" w:styleId="210pt1">
    <w:name w:val="Основной текст (2) + 10 pt"/>
    <w:rsid w:val="00787E5A"/>
    <w:rPr>
      <w:rFonts w:ascii="Times New Roman" w:eastAsia="Times New Roman" w:hAnsi="Times New Roman" w:cs="Times New Roman"/>
      <w:b w:val="0"/>
      <w:color w:val="000000"/>
      <w:spacing w:val="0"/>
      <w:w w:val="100"/>
      <w:position w:val="0"/>
      <w:sz w:val="20"/>
      <w:szCs w:val="20"/>
      <w:shd w:val="clear" w:color="auto" w:fill="FFFFFF"/>
      <w:lang w:val="en-US" w:eastAsia="en-US" w:bidi="en-US"/>
    </w:rPr>
  </w:style>
  <w:style w:type="character" w:customStyle="1" w:styleId="2Candara13pt-1pt">
    <w:name w:val="Основной текст (2) + Candara;13 pt;Интервал -1 pt"/>
    <w:rsid w:val="00787E5A"/>
    <w:rPr>
      <w:rFonts w:ascii="Candara" w:eastAsia="Candara" w:hAnsi="Candara" w:cs="Candara"/>
      <w:b w:val="0"/>
      <w:color w:val="000000"/>
      <w:spacing w:val="-20"/>
      <w:w w:val="100"/>
      <w:position w:val="0"/>
      <w:sz w:val="26"/>
      <w:szCs w:val="26"/>
      <w:shd w:val="clear" w:color="auto" w:fill="FFFFFF"/>
      <w:lang w:val="ru-RU" w:eastAsia="ru-RU" w:bidi="ru-RU"/>
    </w:rPr>
  </w:style>
  <w:style w:type="character" w:customStyle="1" w:styleId="193">
    <w:name w:val="Основной текст (19)_"/>
    <w:link w:val="194"/>
    <w:rsid w:val="00787E5A"/>
    <w:rPr>
      <w:rFonts w:ascii="Times New Roman" w:eastAsia="Times New Roman" w:hAnsi="Times New Roman"/>
      <w:b/>
      <w:bCs/>
      <w:i/>
      <w:iCs/>
      <w:sz w:val="19"/>
      <w:szCs w:val="19"/>
      <w:shd w:val="clear" w:color="auto" w:fill="FFFFFF"/>
    </w:rPr>
  </w:style>
  <w:style w:type="paragraph" w:customStyle="1" w:styleId="194">
    <w:name w:val="Основной текст (19)"/>
    <w:basedOn w:val="a"/>
    <w:link w:val="193"/>
    <w:rsid w:val="00787E5A"/>
    <w:pPr>
      <w:shd w:val="clear" w:color="auto" w:fill="FFFFFF"/>
      <w:spacing w:after="0" w:line="475" w:lineRule="exact"/>
      <w:jc w:val="both"/>
    </w:pPr>
    <w:rPr>
      <w:rFonts w:ascii="Times New Roman" w:eastAsia="Times New Roman" w:hAnsi="Times New Roman"/>
      <w:b/>
      <w:bCs/>
      <w:i/>
      <w:iCs/>
      <w:sz w:val="19"/>
      <w:szCs w:val="19"/>
      <w:lang w:eastAsia="ru-RU"/>
    </w:rPr>
  </w:style>
  <w:style w:type="character" w:customStyle="1" w:styleId="203">
    <w:name w:val="Основной текст (20)_"/>
    <w:rsid w:val="00787E5A"/>
    <w:rPr>
      <w:rFonts w:ascii="Franklin Gothic Heavy" w:eastAsia="Franklin Gothic Heavy" w:hAnsi="Franklin Gothic Heavy" w:cs="Franklin Gothic Heavy"/>
      <w:sz w:val="8"/>
      <w:szCs w:val="8"/>
      <w:shd w:val="clear" w:color="auto" w:fill="FFFFFF"/>
    </w:rPr>
  </w:style>
  <w:style w:type="character" w:customStyle="1" w:styleId="31Exact">
    <w:name w:val="Основной текст (31) Exact"/>
    <w:rsid w:val="00787E5A"/>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rsid w:val="00787E5A"/>
    <w:rPr>
      <w:rFonts w:ascii="Times New Roman" w:eastAsia="Times New Roman" w:hAnsi="Times New Roman" w:cs="Times New Roman"/>
      <w:b/>
      <w:bCs/>
      <w:i/>
      <w:iCs/>
      <w:sz w:val="26"/>
      <w:szCs w:val="26"/>
      <w:shd w:val="clear" w:color="auto" w:fill="FFFFFF"/>
      <w:lang w:val="en-US" w:eastAsia="en-US" w:bidi="en-US"/>
    </w:rPr>
  </w:style>
  <w:style w:type="character" w:customStyle="1" w:styleId="31a">
    <w:name w:val="Основной текст (31)_"/>
    <w:link w:val="31b"/>
    <w:rsid w:val="00787E5A"/>
    <w:rPr>
      <w:rFonts w:ascii="Franklin Gothic Medium Cond" w:eastAsia="Franklin Gothic Medium Cond" w:hAnsi="Franklin Gothic Medium Cond" w:cs="Franklin Gothic Medium Cond"/>
      <w:i/>
      <w:iCs/>
      <w:sz w:val="36"/>
      <w:szCs w:val="36"/>
      <w:shd w:val="clear" w:color="auto" w:fill="FFFFFF"/>
    </w:rPr>
  </w:style>
  <w:style w:type="paragraph" w:customStyle="1" w:styleId="31b">
    <w:name w:val="Основной текст (31)"/>
    <w:basedOn w:val="a"/>
    <w:link w:val="31a"/>
    <w:rsid w:val="00787E5A"/>
    <w:pPr>
      <w:shd w:val="clear" w:color="auto" w:fill="FFFFFF"/>
      <w:spacing w:after="0" w:line="0" w:lineRule="atLeast"/>
    </w:pPr>
    <w:rPr>
      <w:rFonts w:ascii="Franklin Gothic Medium Cond" w:eastAsia="Franklin Gothic Medium Cond" w:hAnsi="Franklin Gothic Medium Cond" w:cs="Franklin Gothic Medium Cond"/>
      <w:i/>
      <w:iCs/>
      <w:sz w:val="36"/>
      <w:szCs w:val="36"/>
      <w:lang w:eastAsia="ru-RU"/>
    </w:rPr>
  </w:style>
  <w:style w:type="character" w:customStyle="1" w:styleId="39Exact">
    <w:name w:val="Основной текст (39) Exact"/>
    <w:link w:val="391"/>
    <w:rsid w:val="00787E5A"/>
    <w:rPr>
      <w:rFonts w:ascii="Impact" w:eastAsia="Impact" w:hAnsi="Impact" w:cs="Impact"/>
      <w:sz w:val="28"/>
      <w:szCs w:val="28"/>
      <w:shd w:val="clear" w:color="auto" w:fill="FFFFFF"/>
    </w:rPr>
  </w:style>
  <w:style w:type="paragraph" w:customStyle="1" w:styleId="391">
    <w:name w:val="Основной текст (39)"/>
    <w:basedOn w:val="a"/>
    <w:link w:val="39Exact"/>
    <w:rsid w:val="00787E5A"/>
    <w:pPr>
      <w:shd w:val="clear" w:color="auto" w:fill="FFFFFF"/>
      <w:spacing w:after="0" w:line="0" w:lineRule="atLeast"/>
    </w:pPr>
    <w:rPr>
      <w:rFonts w:ascii="Impact" w:eastAsia="Impact" w:hAnsi="Impact" w:cs="Impact"/>
      <w:sz w:val="28"/>
      <w:szCs w:val="28"/>
      <w:lang w:eastAsia="ru-RU"/>
    </w:rPr>
  </w:style>
  <w:style w:type="character" w:customStyle="1" w:styleId="11pt0pt">
    <w:name w:val="Колонтитул + 11 pt;Не полужирный;Интервал 0 pt"/>
    <w:rsid w:val="00787E5A"/>
    <w:rPr>
      <w:rFonts w:ascii="Times New Roman" w:eastAsia="Times New Roman" w:hAnsi="Times New Roman" w:cs="Times New Roman"/>
      <w:b/>
      <w:bCs/>
      <w:color w:val="000000"/>
      <w:spacing w:val="10"/>
      <w:w w:val="100"/>
      <w:position w:val="0"/>
      <w:sz w:val="22"/>
      <w:szCs w:val="22"/>
      <w:shd w:val="clear" w:color="auto" w:fill="FFFFFF"/>
      <w:lang w:val="ru-RU" w:eastAsia="ru-RU" w:bidi="ru-RU"/>
    </w:rPr>
  </w:style>
  <w:style w:type="character" w:customStyle="1" w:styleId="21c">
    <w:name w:val="Основной текст (21)_"/>
    <w:link w:val="21d"/>
    <w:rsid w:val="00787E5A"/>
    <w:rPr>
      <w:rFonts w:ascii="Franklin Gothic Heavy" w:eastAsia="Franklin Gothic Heavy" w:hAnsi="Franklin Gothic Heavy" w:cs="Franklin Gothic Heavy"/>
      <w:sz w:val="8"/>
      <w:szCs w:val="8"/>
      <w:shd w:val="clear" w:color="auto" w:fill="FFFFFF"/>
    </w:rPr>
  </w:style>
  <w:style w:type="paragraph" w:customStyle="1" w:styleId="21d">
    <w:name w:val="Основной текст (21)"/>
    <w:basedOn w:val="a"/>
    <w:link w:val="21c"/>
    <w:rsid w:val="00787E5A"/>
    <w:pPr>
      <w:shd w:val="clear" w:color="auto" w:fill="FFFFFF"/>
      <w:spacing w:after="0" w:line="0" w:lineRule="atLeast"/>
    </w:pPr>
    <w:rPr>
      <w:rFonts w:ascii="Franklin Gothic Heavy" w:eastAsia="Franklin Gothic Heavy" w:hAnsi="Franklin Gothic Heavy" w:cs="Franklin Gothic Heavy"/>
      <w:sz w:val="8"/>
      <w:szCs w:val="8"/>
      <w:lang w:eastAsia="ru-RU"/>
    </w:rPr>
  </w:style>
  <w:style w:type="character" w:customStyle="1" w:styleId="226">
    <w:name w:val="Основной текст (22)_"/>
    <w:link w:val="227"/>
    <w:rsid w:val="00787E5A"/>
    <w:rPr>
      <w:rFonts w:ascii="Segoe UI" w:eastAsia="Segoe UI" w:hAnsi="Segoe UI" w:cs="Segoe UI"/>
      <w:sz w:val="8"/>
      <w:szCs w:val="8"/>
      <w:shd w:val="clear" w:color="auto" w:fill="FFFFFF"/>
    </w:rPr>
  </w:style>
  <w:style w:type="paragraph" w:customStyle="1" w:styleId="227">
    <w:name w:val="Основной текст (22)"/>
    <w:basedOn w:val="a"/>
    <w:link w:val="226"/>
    <w:rsid w:val="00787E5A"/>
    <w:pPr>
      <w:shd w:val="clear" w:color="auto" w:fill="FFFFFF"/>
      <w:spacing w:after="0" w:line="0" w:lineRule="atLeast"/>
    </w:pPr>
    <w:rPr>
      <w:rFonts w:ascii="Segoe UI" w:eastAsia="Segoe UI" w:hAnsi="Segoe UI" w:cs="Segoe UI"/>
      <w:sz w:val="8"/>
      <w:szCs w:val="8"/>
      <w:lang w:eastAsia="ru-RU"/>
    </w:rPr>
  </w:style>
  <w:style w:type="character" w:customStyle="1" w:styleId="234">
    <w:name w:val="Основной текст (23)_"/>
    <w:link w:val="235"/>
    <w:rsid w:val="00787E5A"/>
    <w:rPr>
      <w:rFonts w:ascii="Segoe UI" w:eastAsia="Segoe UI" w:hAnsi="Segoe UI" w:cs="Segoe UI"/>
      <w:sz w:val="10"/>
      <w:szCs w:val="10"/>
      <w:shd w:val="clear" w:color="auto" w:fill="FFFFFF"/>
    </w:rPr>
  </w:style>
  <w:style w:type="paragraph" w:customStyle="1" w:styleId="235">
    <w:name w:val="Основной текст (23)"/>
    <w:basedOn w:val="a"/>
    <w:link w:val="234"/>
    <w:rsid w:val="00787E5A"/>
    <w:pPr>
      <w:shd w:val="clear" w:color="auto" w:fill="FFFFFF"/>
      <w:spacing w:after="0" w:line="0" w:lineRule="atLeast"/>
    </w:pPr>
    <w:rPr>
      <w:rFonts w:ascii="Segoe UI" w:eastAsia="Segoe UI" w:hAnsi="Segoe UI" w:cs="Segoe UI"/>
      <w:sz w:val="10"/>
      <w:szCs w:val="10"/>
      <w:lang w:eastAsia="ru-RU"/>
    </w:rPr>
  </w:style>
  <w:style w:type="character" w:customStyle="1" w:styleId="244">
    <w:name w:val="Основной текст (24)_"/>
    <w:link w:val="245"/>
    <w:rsid w:val="00787E5A"/>
    <w:rPr>
      <w:rFonts w:ascii="Times New Roman" w:eastAsia="Times New Roman" w:hAnsi="Times New Roman"/>
      <w:sz w:val="8"/>
      <w:szCs w:val="8"/>
      <w:shd w:val="clear" w:color="auto" w:fill="FFFFFF"/>
    </w:rPr>
  </w:style>
  <w:style w:type="paragraph" w:customStyle="1" w:styleId="245">
    <w:name w:val="Основной текст (24)"/>
    <w:basedOn w:val="a"/>
    <w:link w:val="244"/>
    <w:rsid w:val="00787E5A"/>
    <w:pPr>
      <w:shd w:val="clear" w:color="auto" w:fill="FFFFFF"/>
      <w:spacing w:after="0" w:line="0" w:lineRule="atLeast"/>
    </w:pPr>
    <w:rPr>
      <w:rFonts w:ascii="Times New Roman" w:eastAsia="Times New Roman" w:hAnsi="Times New Roman"/>
      <w:sz w:val="8"/>
      <w:szCs w:val="8"/>
      <w:lang w:eastAsia="ru-RU"/>
    </w:rPr>
  </w:style>
  <w:style w:type="character" w:customStyle="1" w:styleId="282">
    <w:name w:val="Основной текст (28)_"/>
    <w:link w:val="283"/>
    <w:rsid w:val="00787E5A"/>
    <w:rPr>
      <w:rFonts w:ascii="Times New Roman" w:eastAsia="Times New Roman" w:hAnsi="Times New Roman"/>
      <w:sz w:val="8"/>
      <w:szCs w:val="8"/>
      <w:shd w:val="clear" w:color="auto" w:fill="FFFFFF"/>
    </w:rPr>
  </w:style>
  <w:style w:type="paragraph" w:customStyle="1" w:styleId="283">
    <w:name w:val="Основной текст (28)"/>
    <w:basedOn w:val="a"/>
    <w:link w:val="282"/>
    <w:rsid w:val="00787E5A"/>
    <w:pPr>
      <w:shd w:val="clear" w:color="auto" w:fill="FFFFFF"/>
      <w:spacing w:after="0" w:line="0" w:lineRule="atLeast"/>
    </w:pPr>
    <w:rPr>
      <w:rFonts w:ascii="Times New Roman" w:eastAsia="Times New Roman" w:hAnsi="Times New Roman"/>
      <w:sz w:val="8"/>
      <w:szCs w:val="8"/>
      <w:lang w:eastAsia="ru-RU"/>
    </w:rPr>
  </w:style>
  <w:style w:type="character" w:customStyle="1" w:styleId="2ff7">
    <w:name w:val="Основной текст (2) + Полужирный;Малые прописные"/>
    <w:rsid w:val="00787E5A"/>
    <w:rPr>
      <w:rFonts w:ascii="Times New Roman" w:eastAsia="Times New Roman" w:hAnsi="Times New Roman" w:cs="Times New Roman"/>
      <w:b/>
      <w:bCs/>
      <w:smallCaps/>
      <w:color w:val="000000"/>
      <w:spacing w:val="0"/>
      <w:w w:val="100"/>
      <w:position w:val="0"/>
      <w:sz w:val="28"/>
      <w:szCs w:val="28"/>
      <w:shd w:val="clear" w:color="auto" w:fill="FFFFFF"/>
      <w:lang w:val="en-US" w:eastAsia="en-US" w:bidi="en-US"/>
    </w:rPr>
  </w:style>
  <w:style w:type="character" w:customStyle="1" w:styleId="2Candara10pt-1pt">
    <w:name w:val="Основной текст (2) + Candara;10 pt;Интервал -1 pt"/>
    <w:rsid w:val="00787E5A"/>
    <w:rPr>
      <w:rFonts w:ascii="Candara" w:eastAsia="Candara" w:hAnsi="Candara" w:cs="Candara"/>
      <w:b w:val="0"/>
      <w:color w:val="000000"/>
      <w:spacing w:val="-20"/>
      <w:w w:val="100"/>
      <w:position w:val="0"/>
      <w:sz w:val="20"/>
      <w:szCs w:val="20"/>
      <w:shd w:val="clear" w:color="auto" w:fill="FFFFFF"/>
      <w:lang w:val="ru-RU" w:eastAsia="ru-RU" w:bidi="ru-RU"/>
    </w:rPr>
  </w:style>
  <w:style w:type="character" w:customStyle="1" w:styleId="295pt0">
    <w:name w:val="Основной текст (2) + 9;5 pt;Полужирный;Малые прописные"/>
    <w:rsid w:val="00787E5A"/>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2FranklinGothicMediumCond18pt">
    <w:name w:val="Основной текст (2) + Franklin Gothic Medium Cond;18 pt"/>
    <w:rsid w:val="00787E5A"/>
    <w:rPr>
      <w:rFonts w:ascii="Franklin Gothic Medium Cond" w:eastAsia="Franklin Gothic Medium Cond" w:hAnsi="Franklin Gothic Medium Cond" w:cs="Franklin Gothic Medium Cond"/>
      <w:b/>
      <w:bCs/>
      <w:color w:val="000000"/>
      <w:spacing w:val="0"/>
      <w:w w:val="100"/>
      <w:position w:val="0"/>
      <w:sz w:val="36"/>
      <w:szCs w:val="36"/>
      <w:shd w:val="clear" w:color="auto" w:fill="FFFFFF"/>
      <w:lang w:val="ru-RU" w:eastAsia="ru-RU" w:bidi="ru-RU"/>
    </w:rPr>
  </w:style>
  <w:style w:type="character" w:customStyle="1" w:styleId="21pt0">
    <w:name w:val="Основной текст (2) + Интервал 1 pt"/>
    <w:rsid w:val="00787E5A"/>
    <w:rPr>
      <w:rFonts w:ascii="Times New Roman" w:eastAsia="Times New Roman" w:hAnsi="Times New Roman" w:cs="Times New Roman"/>
      <w:b w:val="0"/>
      <w:color w:val="000000"/>
      <w:spacing w:val="30"/>
      <w:w w:val="100"/>
      <w:position w:val="0"/>
      <w:sz w:val="28"/>
      <w:szCs w:val="28"/>
      <w:shd w:val="clear" w:color="auto" w:fill="FFFFFF"/>
      <w:lang w:val="ru-RU" w:eastAsia="ru-RU" w:bidi="ru-RU"/>
    </w:rPr>
  </w:style>
  <w:style w:type="character" w:customStyle="1" w:styleId="2SegoeUI17pt">
    <w:name w:val="Основной текст (2) + Segoe UI;17 pt;Полужирный;Курсив"/>
    <w:rsid w:val="00787E5A"/>
    <w:rPr>
      <w:rFonts w:ascii="Segoe UI" w:eastAsia="Segoe UI" w:hAnsi="Segoe UI" w:cs="Segoe UI"/>
      <w:b/>
      <w:bCs/>
      <w:i/>
      <w:iCs/>
      <w:color w:val="000000"/>
      <w:spacing w:val="0"/>
      <w:w w:val="100"/>
      <w:position w:val="0"/>
      <w:sz w:val="34"/>
      <w:szCs w:val="34"/>
      <w:shd w:val="clear" w:color="auto" w:fill="FFFFFF"/>
      <w:lang w:val="en-US" w:eastAsia="en-US" w:bidi="en-US"/>
    </w:rPr>
  </w:style>
  <w:style w:type="character" w:customStyle="1" w:styleId="2FranklinGothicMediumCond19pt">
    <w:name w:val="Основной текст (2) + Franklin Gothic Medium Cond;19 pt;Курсив"/>
    <w:rsid w:val="00787E5A"/>
    <w:rPr>
      <w:rFonts w:ascii="Franklin Gothic Medium Cond" w:eastAsia="Franklin Gothic Medium Cond" w:hAnsi="Franklin Gothic Medium Cond" w:cs="Franklin Gothic Medium Cond"/>
      <w:b/>
      <w:bCs/>
      <w:i/>
      <w:iCs/>
      <w:color w:val="000000"/>
      <w:spacing w:val="0"/>
      <w:w w:val="100"/>
      <w:position w:val="0"/>
      <w:sz w:val="38"/>
      <w:szCs w:val="38"/>
      <w:shd w:val="clear" w:color="auto" w:fill="FFFFFF"/>
      <w:lang w:val="ru-RU" w:eastAsia="ru-RU" w:bidi="ru-RU"/>
    </w:rPr>
  </w:style>
  <w:style w:type="character" w:customStyle="1" w:styleId="220pt">
    <w:name w:val="Основной текст (2) + 20 pt"/>
    <w:rsid w:val="00787E5A"/>
    <w:rPr>
      <w:rFonts w:ascii="Times New Roman" w:eastAsia="Times New Roman" w:hAnsi="Times New Roman" w:cs="Times New Roman"/>
      <w:b w:val="0"/>
      <w:color w:val="000000"/>
      <w:spacing w:val="0"/>
      <w:w w:val="100"/>
      <w:position w:val="0"/>
      <w:sz w:val="40"/>
      <w:szCs w:val="40"/>
      <w:shd w:val="clear" w:color="auto" w:fill="FFFFFF"/>
      <w:lang w:val="ru-RU" w:eastAsia="ru-RU" w:bidi="ru-RU"/>
    </w:rPr>
  </w:style>
  <w:style w:type="character" w:customStyle="1" w:styleId="226pt">
    <w:name w:val="Основной текст (2) + 26 pt;Полужирный"/>
    <w:rsid w:val="00787E5A"/>
    <w:rPr>
      <w:rFonts w:ascii="Times New Roman" w:eastAsia="Times New Roman" w:hAnsi="Times New Roman" w:cs="Times New Roman"/>
      <w:b/>
      <w:bCs/>
      <w:color w:val="000000"/>
      <w:spacing w:val="0"/>
      <w:w w:val="100"/>
      <w:position w:val="0"/>
      <w:sz w:val="52"/>
      <w:szCs w:val="52"/>
      <w:shd w:val="clear" w:color="auto" w:fill="FFFFFF"/>
      <w:lang w:val="ru-RU" w:eastAsia="ru-RU" w:bidi="ru-RU"/>
    </w:rPr>
  </w:style>
  <w:style w:type="character" w:customStyle="1" w:styleId="218pt">
    <w:name w:val="Основной текст (2) + 18 pt;Полужирный"/>
    <w:rsid w:val="00787E5A"/>
    <w:rPr>
      <w:rFonts w:ascii="Times New Roman" w:eastAsia="Times New Roman" w:hAnsi="Times New Roman" w:cs="Times New Roman"/>
      <w:b/>
      <w:bCs/>
      <w:color w:val="000000"/>
      <w:spacing w:val="0"/>
      <w:w w:val="100"/>
      <w:position w:val="0"/>
      <w:sz w:val="36"/>
      <w:szCs w:val="36"/>
      <w:shd w:val="clear" w:color="auto" w:fill="FFFFFF"/>
      <w:lang w:val="ru-RU" w:eastAsia="ru-RU" w:bidi="ru-RU"/>
    </w:rPr>
  </w:style>
  <w:style w:type="character" w:customStyle="1" w:styleId="212pt">
    <w:name w:val="Основной текст (2) + 12 pt;Полужирный;Малые прописные"/>
    <w:rsid w:val="00787E5A"/>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292">
    <w:name w:val="Основной текст (29)_"/>
    <w:link w:val="293"/>
    <w:rsid w:val="00787E5A"/>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3">
    <w:name w:val="Основной текст (29)"/>
    <w:basedOn w:val="a"/>
    <w:link w:val="292"/>
    <w:rsid w:val="00787E5A"/>
    <w:pPr>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lang w:eastAsia="ru-RU"/>
    </w:rPr>
  </w:style>
  <w:style w:type="character" w:customStyle="1" w:styleId="29TimesNewRoman16pt0pt">
    <w:name w:val="Основной текст (29) + Times New Roman;16 pt;Полужирный;Курсив;Интервал 0 pt"/>
    <w:rsid w:val="00787E5A"/>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4">
    <w:name w:val="Основной текст (29) + Малые прописные"/>
    <w:rsid w:val="00787E5A"/>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2">
    <w:name w:val="Основной текст (30)_"/>
    <w:link w:val="303"/>
    <w:rsid w:val="00787E5A"/>
    <w:rPr>
      <w:rFonts w:ascii="Times New Roman" w:eastAsia="Times New Roman" w:hAnsi="Times New Roman"/>
      <w:b/>
      <w:bCs/>
      <w:sz w:val="26"/>
      <w:szCs w:val="26"/>
      <w:shd w:val="clear" w:color="auto" w:fill="FFFFFF"/>
    </w:rPr>
  </w:style>
  <w:style w:type="paragraph" w:customStyle="1" w:styleId="303">
    <w:name w:val="Основной текст (30)"/>
    <w:basedOn w:val="a"/>
    <w:link w:val="302"/>
    <w:rsid w:val="00787E5A"/>
    <w:pPr>
      <w:shd w:val="clear" w:color="auto" w:fill="FFFFFF"/>
      <w:spacing w:after="0" w:line="533" w:lineRule="exact"/>
      <w:jc w:val="both"/>
    </w:pPr>
    <w:rPr>
      <w:rFonts w:ascii="Times New Roman" w:eastAsia="Times New Roman" w:hAnsi="Times New Roman"/>
      <w:b/>
      <w:bCs/>
      <w:sz w:val="26"/>
      <w:szCs w:val="26"/>
      <w:lang w:eastAsia="ru-RU"/>
    </w:rPr>
  </w:style>
  <w:style w:type="character" w:customStyle="1" w:styleId="30FranklinGothicMediumCond18pt">
    <w:name w:val="Основной текст (30) + Franklin Gothic Medium Cond;18 pt;Не полужирный;Курсив"/>
    <w:rsid w:val="00787E5A"/>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rsid w:val="00787E5A"/>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rsid w:val="00787E5A"/>
    <w:rPr>
      <w:rFonts w:ascii="Times New Roman" w:eastAsia="Times New Roman" w:hAnsi="Times New Roman" w:cs="Times New Roman"/>
      <w:b/>
      <w:bCs/>
      <w:color w:val="000000"/>
      <w:spacing w:val="0"/>
      <w:w w:val="60"/>
      <w:position w:val="0"/>
      <w:sz w:val="28"/>
      <w:szCs w:val="28"/>
      <w:shd w:val="clear" w:color="auto" w:fill="FFFFFF"/>
      <w:lang w:val="ru-RU" w:eastAsia="ru-RU" w:bidi="ru-RU"/>
    </w:rPr>
  </w:style>
  <w:style w:type="character" w:customStyle="1" w:styleId="2FranklinGothicMediumCond18pt0">
    <w:name w:val="Основной текст (2) + Franklin Gothic Medium Cond;18 pt;Курсив"/>
    <w:rsid w:val="00787E5A"/>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1pt1">
    <w:name w:val="Оглавление (2) + Курсив;Интервал 1 pt"/>
    <w:rsid w:val="00787E5A"/>
    <w:rPr>
      <w:rFonts w:ascii="Times New Roman" w:eastAsia="Times New Roman" w:hAnsi="Times New Roman" w:cs="Times New Roman"/>
      <w:b w:val="0"/>
      <w:bCs w:val="0"/>
      <w:i/>
      <w:iCs/>
      <w:color w:val="000000"/>
      <w:spacing w:val="20"/>
      <w:w w:val="100"/>
      <w:position w:val="0"/>
      <w:sz w:val="28"/>
      <w:szCs w:val="28"/>
      <w:shd w:val="clear" w:color="auto" w:fill="FFFFFF"/>
      <w:lang w:val="ru-RU" w:eastAsia="ru-RU" w:bidi="ru-RU"/>
    </w:rPr>
  </w:style>
  <w:style w:type="character" w:customStyle="1" w:styleId="2ff8">
    <w:name w:val="Оглавление (2) + Малые прописные"/>
    <w:rsid w:val="00787E5A"/>
    <w:rPr>
      <w:rFonts w:ascii="Times New Roman" w:eastAsia="Times New Roman" w:hAnsi="Times New Roman" w:cs="Times New Roman"/>
      <w:b w:val="0"/>
      <w:bCs w:val="0"/>
      <w:i w:val="0"/>
      <w:iCs w:val="0"/>
      <w:smallCaps/>
      <w:color w:val="000000"/>
      <w:spacing w:val="0"/>
      <w:w w:val="100"/>
      <w:position w:val="0"/>
      <w:sz w:val="28"/>
      <w:szCs w:val="28"/>
      <w:shd w:val="clear" w:color="auto" w:fill="FFFFFF"/>
      <w:lang w:val="ru-RU" w:eastAsia="ru-RU" w:bidi="ru-RU"/>
    </w:rPr>
  </w:style>
  <w:style w:type="character" w:customStyle="1" w:styleId="210pt2">
    <w:name w:val="Основной текст (2) + 10 pt;Курсив"/>
    <w:rsid w:val="00787E5A"/>
    <w:rPr>
      <w:rFonts w:ascii="Times New Roman" w:eastAsia="Times New Roman" w:hAnsi="Times New Roman" w:cs="Times New Roman"/>
      <w:b w:val="0"/>
      <w:i/>
      <w:iCs/>
      <w:color w:val="000000"/>
      <w:spacing w:val="0"/>
      <w:w w:val="100"/>
      <w:position w:val="0"/>
      <w:sz w:val="20"/>
      <w:szCs w:val="20"/>
      <w:shd w:val="clear" w:color="auto" w:fill="FFFFFF"/>
      <w:lang w:val="ru-RU" w:eastAsia="ru-RU" w:bidi="ru-RU"/>
    </w:rPr>
  </w:style>
  <w:style w:type="character" w:customStyle="1" w:styleId="211pt0">
    <w:name w:val="Основной текст (2) + 11 pt;Полужирный"/>
    <w:rsid w:val="00787E5A"/>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TimesNewRoman16pt0pt">
    <w:name w:val="Оглавление + Times New Roman;16 pt;Полужирный;Курсив;Интервал 0 pt"/>
    <w:rsid w:val="00787E5A"/>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rsid w:val="00787E5A"/>
    <w:rPr>
      <w:rFonts w:ascii="Times New Roman" w:eastAsia="Times New Roman" w:hAnsi="Times New Roman" w:cs="Times New Roman"/>
      <w:b/>
      <w:bCs/>
      <w:smallCaps/>
      <w:color w:val="000000"/>
      <w:spacing w:val="-10"/>
      <w:w w:val="100"/>
      <w:position w:val="0"/>
      <w:sz w:val="24"/>
      <w:szCs w:val="24"/>
      <w:shd w:val="clear" w:color="auto" w:fill="FFFFFF"/>
      <w:lang w:val="ru-RU" w:eastAsia="ru-RU" w:bidi="ru-RU"/>
    </w:rPr>
  </w:style>
  <w:style w:type="character" w:customStyle="1" w:styleId="2FranklinGothicMediumCond18pt0pt">
    <w:name w:val="Основной текст (2) + Franklin Gothic Medium Cond;18 pt;Интервал 0 pt"/>
    <w:rsid w:val="00787E5A"/>
    <w:rPr>
      <w:rFonts w:ascii="Franklin Gothic Medium Cond" w:eastAsia="Franklin Gothic Medium Cond" w:hAnsi="Franklin Gothic Medium Cond" w:cs="Franklin Gothic Medium Cond"/>
      <w:b/>
      <w:bCs/>
      <w:color w:val="000000"/>
      <w:spacing w:val="-10"/>
      <w:w w:val="100"/>
      <w:position w:val="0"/>
      <w:sz w:val="36"/>
      <w:szCs w:val="36"/>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rsid w:val="00787E5A"/>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rsid w:val="00787E5A"/>
    <w:rPr>
      <w:rFonts w:ascii="Times New Roman" w:eastAsia="Times New Roman" w:hAnsi="Times New Roman" w:cs="Times New Roman"/>
      <w:b/>
      <w:bCs/>
      <w:color w:val="000000"/>
      <w:spacing w:val="0"/>
      <w:w w:val="200"/>
      <w:position w:val="0"/>
      <w:sz w:val="24"/>
      <w:szCs w:val="24"/>
      <w:shd w:val="clear" w:color="auto" w:fill="FFFFFF"/>
      <w:lang w:val="ru-RU" w:eastAsia="ru-RU" w:bidi="ru-RU"/>
    </w:rPr>
  </w:style>
  <w:style w:type="character" w:customStyle="1" w:styleId="212pt2000">
    <w:name w:val="Основной текст (2) + 12 pt;Малые прописные;Масштаб 200%"/>
    <w:rsid w:val="00787E5A"/>
    <w:rPr>
      <w:rFonts w:ascii="Times New Roman" w:eastAsia="Times New Roman" w:hAnsi="Times New Roman" w:cs="Times New Roman"/>
      <w:b/>
      <w:bCs/>
      <w:smallCaps/>
      <w:color w:val="000000"/>
      <w:spacing w:val="0"/>
      <w:w w:val="200"/>
      <w:position w:val="0"/>
      <w:sz w:val="24"/>
      <w:szCs w:val="24"/>
      <w:shd w:val="clear" w:color="auto" w:fill="FFFFFF"/>
      <w:lang w:val="en-US" w:eastAsia="en-US" w:bidi="en-US"/>
    </w:rPr>
  </w:style>
  <w:style w:type="character" w:customStyle="1" w:styleId="304">
    <w:name w:val="Основной текст (30) + Малые прописные"/>
    <w:rsid w:val="00787E5A"/>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rsid w:val="00787E5A"/>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6">
    <w:name w:val="Основной текст (32)_"/>
    <w:link w:val="327"/>
    <w:rsid w:val="00787E5A"/>
    <w:rPr>
      <w:rFonts w:ascii="Times New Roman" w:eastAsia="Times New Roman" w:hAnsi="Times New Roman"/>
      <w:spacing w:val="-20"/>
      <w:sz w:val="34"/>
      <w:szCs w:val="34"/>
      <w:shd w:val="clear" w:color="auto" w:fill="FFFFFF"/>
    </w:rPr>
  </w:style>
  <w:style w:type="paragraph" w:customStyle="1" w:styleId="327">
    <w:name w:val="Основной текст (32)"/>
    <w:basedOn w:val="a"/>
    <w:link w:val="326"/>
    <w:rsid w:val="00787E5A"/>
    <w:pPr>
      <w:shd w:val="clear" w:color="auto" w:fill="FFFFFF"/>
      <w:spacing w:after="300" w:line="0" w:lineRule="atLeast"/>
      <w:jc w:val="both"/>
    </w:pPr>
    <w:rPr>
      <w:rFonts w:ascii="Times New Roman" w:eastAsia="Times New Roman" w:hAnsi="Times New Roman"/>
      <w:spacing w:val="-20"/>
      <w:sz w:val="34"/>
      <w:szCs w:val="34"/>
      <w:lang w:eastAsia="ru-RU"/>
    </w:rPr>
  </w:style>
  <w:style w:type="character" w:customStyle="1" w:styleId="32Consolas18pt-3pt">
    <w:name w:val="Основной текст (32) + Consolas;18 pt;Курсив;Интервал -3 pt"/>
    <w:rsid w:val="00787E5A"/>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3">
    <w:name w:val="Основной текст (33)_"/>
    <w:link w:val="334"/>
    <w:rsid w:val="00787E5A"/>
    <w:rPr>
      <w:rFonts w:ascii="Garamond" w:eastAsia="Garamond" w:hAnsi="Garamond" w:cs="Garamond"/>
      <w:b/>
      <w:bCs/>
      <w:spacing w:val="20"/>
      <w:sz w:val="28"/>
      <w:szCs w:val="28"/>
      <w:shd w:val="clear" w:color="auto" w:fill="FFFFFF"/>
    </w:rPr>
  </w:style>
  <w:style w:type="paragraph" w:customStyle="1" w:styleId="334">
    <w:name w:val="Основной текст (33)"/>
    <w:basedOn w:val="a"/>
    <w:link w:val="333"/>
    <w:rsid w:val="00787E5A"/>
    <w:pPr>
      <w:shd w:val="clear" w:color="auto" w:fill="FFFFFF"/>
      <w:spacing w:before="300" w:after="300" w:line="0" w:lineRule="atLeast"/>
      <w:jc w:val="both"/>
    </w:pPr>
    <w:rPr>
      <w:rFonts w:ascii="Garamond" w:eastAsia="Garamond" w:hAnsi="Garamond" w:cs="Garamond"/>
      <w:b/>
      <w:bCs/>
      <w:spacing w:val="20"/>
      <w:sz w:val="28"/>
      <w:szCs w:val="28"/>
      <w:lang w:eastAsia="ru-RU"/>
    </w:rPr>
  </w:style>
  <w:style w:type="character" w:customStyle="1" w:styleId="3f2">
    <w:name w:val="Оглавление (3)_"/>
    <w:link w:val="3f3"/>
    <w:rsid w:val="00787E5A"/>
    <w:rPr>
      <w:rFonts w:ascii="Times New Roman" w:eastAsia="Times New Roman" w:hAnsi="Times New Roman"/>
      <w:b/>
      <w:bCs/>
      <w:sz w:val="26"/>
      <w:szCs w:val="26"/>
      <w:shd w:val="clear" w:color="auto" w:fill="FFFFFF"/>
    </w:rPr>
  </w:style>
  <w:style w:type="paragraph" w:customStyle="1" w:styleId="3f3">
    <w:name w:val="Оглавление (3)"/>
    <w:basedOn w:val="a"/>
    <w:link w:val="3f2"/>
    <w:rsid w:val="00787E5A"/>
    <w:pPr>
      <w:shd w:val="clear" w:color="auto" w:fill="FFFFFF"/>
      <w:spacing w:before="300" w:after="0" w:line="538" w:lineRule="exact"/>
      <w:jc w:val="both"/>
    </w:pPr>
    <w:rPr>
      <w:rFonts w:ascii="Times New Roman" w:eastAsia="Times New Roman" w:hAnsi="Times New Roman"/>
      <w:b/>
      <w:bCs/>
      <w:sz w:val="26"/>
      <w:szCs w:val="26"/>
      <w:lang w:eastAsia="ru-RU"/>
    </w:rPr>
  </w:style>
  <w:style w:type="character" w:customStyle="1" w:styleId="3FranklinGothicMediumCond18pt">
    <w:name w:val="Оглавление (3) + Franklin Gothic Medium Cond;18 pt;Не полужирный;Курсив"/>
    <w:rsid w:val="00787E5A"/>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rsid w:val="00787E5A"/>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rsid w:val="00787E5A"/>
    <w:rPr>
      <w:rFonts w:ascii="Times New Roman" w:eastAsia="Times New Roman" w:hAnsi="Times New Roman" w:cs="Times New Roman"/>
      <w:b/>
      <w:bCs/>
      <w:color w:val="000000"/>
      <w:spacing w:val="-3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rsid w:val="00787E5A"/>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0">
    <w:name w:val="Основной текст (2) + Курсив;Интервал 9 pt"/>
    <w:rsid w:val="00787E5A"/>
    <w:rPr>
      <w:rFonts w:ascii="Times New Roman" w:eastAsia="Times New Roman" w:hAnsi="Times New Roman" w:cs="Times New Roman"/>
      <w:b w:val="0"/>
      <w:i/>
      <w:iCs/>
      <w:color w:val="000000"/>
      <w:spacing w:val="180"/>
      <w:w w:val="100"/>
      <w:position w:val="0"/>
      <w:sz w:val="28"/>
      <w:szCs w:val="28"/>
      <w:shd w:val="clear" w:color="auto" w:fill="FFFFFF"/>
      <w:lang w:val="ru-RU" w:eastAsia="ru-RU" w:bidi="ru-RU"/>
    </w:rPr>
  </w:style>
  <w:style w:type="character" w:customStyle="1" w:styleId="29TimesNewRoman16pt1pt">
    <w:name w:val="Основной текст (29) + Times New Roman;16 pt;Полужирный;Курсив;Интервал 1 pt"/>
    <w:rsid w:val="00787E5A"/>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rsid w:val="00787E5A"/>
    <w:rPr>
      <w:rFonts w:ascii="Consolas" w:eastAsia="Consolas" w:hAnsi="Consolas" w:cs="Consolas"/>
      <w:b w:val="0"/>
      <w:i/>
      <w:iCs/>
      <w:color w:val="000000"/>
      <w:spacing w:val="0"/>
      <w:w w:val="100"/>
      <w:position w:val="0"/>
      <w:sz w:val="48"/>
      <w:szCs w:val="48"/>
      <w:shd w:val="clear" w:color="auto" w:fill="FFFFFF"/>
      <w:lang w:val="ru-RU" w:eastAsia="ru-RU" w:bidi="ru-RU"/>
    </w:rPr>
  </w:style>
  <w:style w:type="character" w:customStyle="1" w:styleId="341">
    <w:name w:val="Основной текст (34)_"/>
    <w:link w:val="342"/>
    <w:rsid w:val="00787E5A"/>
    <w:rPr>
      <w:rFonts w:ascii="Times New Roman" w:eastAsia="Times New Roman" w:hAnsi="Times New Roman"/>
      <w:sz w:val="28"/>
      <w:szCs w:val="28"/>
      <w:shd w:val="clear" w:color="auto" w:fill="FFFFFF"/>
    </w:rPr>
  </w:style>
  <w:style w:type="paragraph" w:customStyle="1" w:styleId="342">
    <w:name w:val="Основной текст (34)"/>
    <w:basedOn w:val="a"/>
    <w:link w:val="341"/>
    <w:rsid w:val="00787E5A"/>
    <w:pPr>
      <w:shd w:val="clear" w:color="auto" w:fill="FFFFFF"/>
      <w:spacing w:after="0" w:line="547" w:lineRule="exact"/>
      <w:jc w:val="both"/>
    </w:pPr>
    <w:rPr>
      <w:rFonts w:ascii="Times New Roman" w:eastAsia="Times New Roman" w:hAnsi="Times New Roman"/>
      <w:sz w:val="28"/>
      <w:szCs w:val="28"/>
      <w:lang w:eastAsia="ru-RU"/>
    </w:rPr>
  </w:style>
  <w:style w:type="character" w:customStyle="1" w:styleId="3413pt1pt">
    <w:name w:val="Основной текст (34) + 13 pt;Полужирный;Интервал 1 pt"/>
    <w:rsid w:val="00787E5A"/>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rsid w:val="00787E5A"/>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rsid w:val="00787E5A"/>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rsid w:val="00787E5A"/>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1">
    <w:name w:val="Основной текст (35)_"/>
    <w:link w:val="352"/>
    <w:rsid w:val="00787E5A"/>
    <w:rPr>
      <w:rFonts w:ascii="Times New Roman" w:eastAsia="Times New Roman" w:hAnsi="Times New Roman"/>
      <w:w w:val="50"/>
      <w:sz w:val="34"/>
      <w:szCs w:val="34"/>
      <w:shd w:val="clear" w:color="auto" w:fill="FFFFFF"/>
    </w:rPr>
  </w:style>
  <w:style w:type="paragraph" w:customStyle="1" w:styleId="352">
    <w:name w:val="Основной текст (35)"/>
    <w:basedOn w:val="a"/>
    <w:link w:val="351"/>
    <w:rsid w:val="00787E5A"/>
    <w:pPr>
      <w:shd w:val="clear" w:color="auto" w:fill="FFFFFF"/>
      <w:spacing w:after="0" w:line="542" w:lineRule="exact"/>
      <w:ind w:firstLine="760"/>
      <w:jc w:val="both"/>
    </w:pPr>
    <w:rPr>
      <w:rFonts w:ascii="Times New Roman" w:eastAsia="Times New Roman" w:hAnsi="Times New Roman"/>
      <w:w w:val="50"/>
      <w:sz w:val="34"/>
      <w:szCs w:val="34"/>
      <w:lang w:eastAsia="ru-RU"/>
    </w:rPr>
  </w:style>
  <w:style w:type="character" w:customStyle="1" w:styleId="3514pt100">
    <w:name w:val="Основной текст (35) + 14 pt;Масштаб 100%"/>
    <w:rsid w:val="00787E5A"/>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rsid w:val="00787E5A"/>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2">
    <w:name w:val="Основной текст (2) + Малые прописные;Интервал 1 pt"/>
    <w:rsid w:val="00787E5A"/>
    <w:rPr>
      <w:rFonts w:ascii="Times New Roman" w:eastAsia="Times New Roman" w:hAnsi="Times New Roman" w:cs="Times New Roman"/>
      <w:b w:val="0"/>
      <w:smallCaps/>
      <w:color w:val="000000"/>
      <w:spacing w:val="30"/>
      <w:w w:val="100"/>
      <w:position w:val="0"/>
      <w:sz w:val="28"/>
      <w:szCs w:val="28"/>
      <w:shd w:val="clear" w:color="auto" w:fill="FFFFFF"/>
      <w:lang w:val="ru-RU" w:eastAsia="ru-RU" w:bidi="ru-RU"/>
    </w:rPr>
  </w:style>
  <w:style w:type="character" w:customStyle="1" w:styleId="2-1pt">
    <w:name w:val="Основной текст (2) + Курсив;Интервал -1 pt"/>
    <w:rsid w:val="00787E5A"/>
    <w:rPr>
      <w:rFonts w:ascii="Times New Roman" w:eastAsia="Times New Roman" w:hAnsi="Times New Roman" w:cs="Times New Roman"/>
      <w:b w:val="0"/>
      <w:i/>
      <w:iCs/>
      <w:color w:val="000000"/>
      <w:spacing w:val="-20"/>
      <w:w w:val="100"/>
      <w:position w:val="0"/>
      <w:sz w:val="28"/>
      <w:szCs w:val="28"/>
      <w:shd w:val="clear" w:color="auto" w:fill="FFFFFF"/>
      <w:lang w:val="en-US" w:eastAsia="en-US" w:bidi="en-US"/>
    </w:rPr>
  </w:style>
  <w:style w:type="character" w:customStyle="1" w:styleId="2FranklinGothicMediumCond19pt0">
    <w:name w:val="Основной текст (2) + Franklin Gothic Medium Cond;19 pt"/>
    <w:rsid w:val="00787E5A"/>
    <w:rPr>
      <w:rFonts w:ascii="Franklin Gothic Medium Cond" w:eastAsia="Franklin Gothic Medium Cond" w:hAnsi="Franklin Gothic Medium Cond" w:cs="Franklin Gothic Medium Cond"/>
      <w:b/>
      <w:bCs/>
      <w:color w:val="000000"/>
      <w:spacing w:val="0"/>
      <w:w w:val="100"/>
      <w:position w:val="0"/>
      <w:sz w:val="38"/>
      <w:szCs w:val="38"/>
      <w:shd w:val="clear" w:color="auto" w:fill="FFFFFF"/>
      <w:lang w:val="ru-RU" w:eastAsia="ru-RU" w:bidi="ru-RU"/>
    </w:rPr>
  </w:style>
  <w:style w:type="character" w:customStyle="1" w:styleId="361">
    <w:name w:val="Основной текст (36)_"/>
    <w:link w:val="362"/>
    <w:rsid w:val="00787E5A"/>
    <w:rPr>
      <w:rFonts w:ascii="Times New Roman" w:eastAsia="Times New Roman" w:hAnsi="Times New Roman"/>
      <w:b/>
      <w:bCs/>
      <w:i/>
      <w:iCs/>
      <w:spacing w:val="60"/>
      <w:sz w:val="38"/>
      <w:szCs w:val="38"/>
      <w:shd w:val="clear" w:color="auto" w:fill="FFFFFF"/>
    </w:rPr>
  </w:style>
  <w:style w:type="paragraph" w:customStyle="1" w:styleId="362">
    <w:name w:val="Основной текст (36)"/>
    <w:basedOn w:val="a"/>
    <w:link w:val="361"/>
    <w:rsid w:val="00787E5A"/>
    <w:pPr>
      <w:shd w:val="clear" w:color="auto" w:fill="FFFFFF"/>
      <w:spacing w:after="0" w:line="518" w:lineRule="exact"/>
    </w:pPr>
    <w:rPr>
      <w:rFonts w:ascii="Times New Roman" w:eastAsia="Times New Roman" w:hAnsi="Times New Roman"/>
      <w:b/>
      <w:bCs/>
      <w:i/>
      <w:iCs/>
      <w:spacing w:val="60"/>
      <w:sz w:val="38"/>
      <w:szCs w:val="38"/>
      <w:lang w:eastAsia="ru-RU"/>
    </w:rPr>
  </w:style>
  <w:style w:type="character" w:customStyle="1" w:styleId="371">
    <w:name w:val="Основной текст (37)_"/>
    <w:link w:val="372"/>
    <w:rsid w:val="00787E5A"/>
    <w:rPr>
      <w:rFonts w:ascii="Times New Roman" w:eastAsia="Times New Roman" w:hAnsi="Times New Roman"/>
      <w:i/>
      <w:iCs/>
      <w:spacing w:val="20"/>
      <w:sz w:val="28"/>
      <w:szCs w:val="28"/>
      <w:shd w:val="clear" w:color="auto" w:fill="FFFFFF"/>
    </w:rPr>
  </w:style>
  <w:style w:type="paragraph" w:customStyle="1" w:styleId="372">
    <w:name w:val="Основной текст (37)"/>
    <w:basedOn w:val="a"/>
    <w:link w:val="371"/>
    <w:rsid w:val="00787E5A"/>
    <w:pPr>
      <w:shd w:val="clear" w:color="auto" w:fill="FFFFFF"/>
      <w:spacing w:after="0" w:line="542" w:lineRule="exact"/>
      <w:jc w:val="both"/>
    </w:pPr>
    <w:rPr>
      <w:rFonts w:ascii="Times New Roman" w:eastAsia="Times New Roman" w:hAnsi="Times New Roman"/>
      <w:i/>
      <w:iCs/>
      <w:spacing w:val="20"/>
      <w:sz w:val="28"/>
      <w:szCs w:val="28"/>
      <w:lang w:eastAsia="ru-RU"/>
    </w:rPr>
  </w:style>
  <w:style w:type="character" w:customStyle="1" w:styleId="370pt">
    <w:name w:val="Основной текст (37) + Не курсив;Интервал 0 pt"/>
    <w:rsid w:val="00787E5A"/>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rsid w:val="00787E5A"/>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ffffffb">
    <w:name w:val="Оглавление + Малые прописные"/>
    <w:rsid w:val="00787E5A"/>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rsid w:val="00787E5A"/>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18pt0pt">
    <w:name w:val="Заголовок №2 + Consolas;18 pt;Курсив;Интервал 0 pt"/>
    <w:rsid w:val="00787E5A"/>
    <w:rPr>
      <w:rFonts w:ascii="Consolas" w:eastAsia="Consolas" w:hAnsi="Consolas" w:cs="Consolas"/>
      <w:b/>
      <w:bCs/>
      <w:i/>
      <w:iCs/>
      <w:smallCaps w:val="0"/>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rsid w:val="00787E5A"/>
    <w:rPr>
      <w:rFonts w:ascii="Times New Roman" w:eastAsia="Times New Roman" w:hAnsi="Times New Roman" w:cs="Times New Roman"/>
      <w:b/>
      <w:bCs/>
      <w:color w:val="000000"/>
      <w:spacing w:val="20"/>
      <w:w w:val="60"/>
      <w:position w:val="0"/>
      <w:sz w:val="28"/>
      <w:szCs w:val="28"/>
      <w:shd w:val="clear" w:color="auto" w:fill="FFFFFF"/>
      <w:lang w:val="ru-RU" w:eastAsia="ru-RU" w:bidi="ru-RU"/>
    </w:rPr>
  </w:style>
  <w:style w:type="character" w:customStyle="1" w:styleId="2CenturySchoolbook17pt-1pt">
    <w:name w:val="Основной текст (2) + Century Schoolbook;17 pt;Полужирный;Интервал -1 pt"/>
    <w:rsid w:val="00787E5A"/>
    <w:rPr>
      <w:rFonts w:ascii="Century Schoolbook" w:eastAsia="Century Schoolbook" w:hAnsi="Century Schoolbook" w:cs="Century Schoolbook"/>
      <w:b/>
      <w:bCs/>
      <w:color w:val="000000"/>
      <w:spacing w:val="-20"/>
      <w:w w:val="100"/>
      <w:position w:val="0"/>
      <w:sz w:val="34"/>
      <w:szCs w:val="34"/>
      <w:shd w:val="clear" w:color="auto" w:fill="FFFFFF"/>
      <w:lang w:val="en-US" w:eastAsia="en-US" w:bidi="en-US"/>
    </w:rPr>
  </w:style>
  <w:style w:type="character" w:customStyle="1" w:styleId="212pt0">
    <w:name w:val="Основной текст (2) + 12 pt;Полужирный"/>
    <w:rsid w:val="00787E5A"/>
    <w:rPr>
      <w:rFonts w:ascii="Times New Roman" w:eastAsia="Times New Roman" w:hAnsi="Times New Roman" w:cs="Times New Roman"/>
      <w:b/>
      <w:bCs/>
      <w:color w:val="000000"/>
      <w:spacing w:val="0"/>
      <w:w w:val="100"/>
      <w:position w:val="0"/>
      <w:sz w:val="24"/>
      <w:szCs w:val="24"/>
      <w:shd w:val="clear" w:color="auto" w:fill="FFFFFF"/>
      <w:lang w:val="en-US" w:eastAsia="en-US" w:bidi="en-US"/>
    </w:rPr>
  </w:style>
  <w:style w:type="character" w:customStyle="1" w:styleId="2CenturyGothic11pt-1pt66">
    <w:name w:val="Основной текст (2) + Century Gothic;11 pt;Полужирный;Интервал -1 pt;Масштаб 66%"/>
    <w:rsid w:val="00787E5A"/>
    <w:rPr>
      <w:rFonts w:ascii="Century Gothic" w:eastAsia="Century Gothic" w:hAnsi="Century Gothic" w:cs="Century Gothic"/>
      <w:b/>
      <w:bCs/>
      <w:color w:val="000000"/>
      <w:spacing w:val="-20"/>
      <w:w w:val="66"/>
      <w:position w:val="0"/>
      <w:sz w:val="22"/>
      <w:szCs w:val="22"/>
      <w:shd w:val="clear" w:color="auto" w:fill="FFFFFF"/>
      <w:lang w:val="ru-RU" w:eastAsia="ru-RU" w:bidi="ru-RU"/>
    </w:rPr>
  </w:style>
  <w:style w:type="character" w:customStyle="1" w:styleId="2CenturyGothic17pt">
    <w:name w:val="Основной текст (2) + Century Gothic;17 pt;Полужирный;Курсив"/>
    <w:rsid w:val="00787E5A"/>
    <w:rPr>
      <w:rFonts w:ascii="Century Gothic" w:eastAsia="Century Gothic" w:hAnsi="Century Gothic" w:cs="Century Gothic"/>
      <w:b/>
      <w:bCs/>
      <w:i/>
      <w:iCs/>
      <w:color w:val="000000"/>
      <w:spacing w:val="0"/>
      <w:w w:val="100"/>
      <w:position w:val="0"/>
      <w:sz w:val="34"/>
      <w:szCs w:val="34"/>
      <w:shd w:val="clear" w:color="auto" w:fill="FFFFFF"/>
      <w:lang w:val="ru-RU" w:eastAsia="ru-RU" w:bidi="ru-RU"/>
    </w:rPr>
  </w:style>
  <w:style w:type="character" w:customStyle="1" w:styleId="217pt">
    <w:name w:val="Основной текст (2) + 17 pt"/>
    <w:rsid w:val="00787E5A"/>
    <w:rPr>
      <w:rFonts w:ascii="Times New Roman" w:eastAsia="Times New Roman" w:hAnsi="Times New Roman" w:cs="Times New Roman"/>
      <w:b w:val="0"/>
      <w:color w:val="000000"/>
      <w:spacing w:val="0"/>
      <w:w w:val="100"/>
      <w:position w:val="0"/>
      <w:sz w:val="34"/>
      <w:szCs w:val="34"/>
      <w:shd w:val="clear" w:color="auto" w:fill="FFFFFF"/>
      <w:lang w:val="ru-RU" w:eastAsia="ru-RU" w:bidi="ru-RU"/>
    </w:rPr>
  </w:style>
  <w:style w:type="character" w:customStyle="1" w:styleId="220pt1pt">
    <w:name w:val="Основной текст (2) + 20 pt;Курсив;Интервал 1 pt"/>
    <w:rsid w:val="00787E5A"/>
    <w:rPr>
      <w:rFonts w:ascii="Times New Roman" w:eastAsia="Times New Roman" w:hAnsi="Times New Roman" w:cs="Times New Roman"/>
      <w:b w:val="0"/>
      <w:i/>
      <w:iCs/>
      <w:color w:val="000000"/>
      <w:spacing w:val="30"/>
      <w:w w:val="100"/>
      <w:position w:val="0"/>
      <w:sz w:val="40"/>
      <w:szCs w:val="40"/>
      <w:shd w:val="clear" w:color="auto" w:fill="FFFFFF"/>
      <w:lang w:val="en-US" w:eastAsia="en-US" w:bidi="en-US"/>
    </w:rPr>
  </w:style>
  <w:style w:type="character" w:customStyle="1" w:styleId="2ff9">
    <w:name w:val="Оглавление (2) + Курсив"/>
    <w:rsid w:val="00787E5A"/>
    <w:rPr>
      <w:rFonts w:ascii="Times New Roman" w:eastAsia="Times New Roman" w:hAnsi="Times New Roman" w:cs="Times New Roman"/>
      <w:b w:val="0"/>
      <w:bCs w:val="0"/>
      <w:i/>
      <w:iCs/>
      <w:color w:val="000000"/>
      <w:spacing w:val="0"/>
      <w:w w:val="100"/>
      <w:position w:val="0"/>
      <w:sz w:val="28"/>
      <w:szCs w:val="28"/>
      <w:shd w:val="clear" w:color="auto" w:fill="FFFFFF"/>
      <w:lang w:val="ru-RU" w:eastAsia="ru-RU" w:bidi="ru-RU"/>
    </w:rPr>
  </w:style>
  <w:style w:type="character" w:customStyle="1" w:styleId="220pt1pt0">
    <w:name w:val="Оглавление (2) + 20 pt;Курсив;Интервал 1 pt"/>
    <w:rsid w:val="00787E5A"/>
    <w:rPr>
      <w:rFonts w:ascii="Times New Roman" w:eastAsia="Times New Roman" w:hAnsi="Times New Roman" w:cs="Times New Roman"/>
      <w:b w:val="0"/>
      <w:bCs w:val="0"/>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rsid w:val="00787E5A"/>
    <w:rPr>
      <w:rFonts w:ascii="Times New Roman" w:eastAsia="Times New Roman" w:hAnsi="Times New Roman" w:cs="Times New Roman"/>
      <w:b/>
      <w:bCs/>
      <w:i w:val="0"/>
      <w:iCs w:val="0"/>
      <w:color w:val="000000"/>
      <w:spacing w:val="30"/>
      <w:w w:val="100"/>
      <w:position w:val="0"/>
      <w:sz w:val="23"/>
      <w:szCs w:val="23"/>
      <w:shd w:val="clear" w:color="auto" w:fill="FFFFFF"/>
      <w:lang w:val="en-US" w:eastAsia="en-US" w:bidi="en-US"/>
    </w:rPr>
  </w:style>
  <w:style w:type="character" w:customStyle="1" w:styleId="49">
    <w:name w:val="Оглавление (4)_"/>
    <w:link w:val="4a"/>
    <w:rsid w:val="00787E5A"/>
    <w:rPr>
      <w:rFonts w:ascii="Times New Roman" w:eastAsia="Times New Roman" w:hAnsi="Times New Roman"/>
      <w:b/>
      <w:bCs/>
      <w:spacing w:val="30"/>
      <w:sz w:val="23"/>
      <w:szCs w:val="23"/>
      <w:shd w:val="clear" w:color="auto" w:fill="FFFFFF"/>
    </w:rPr>
  </w:style>
  <w:style w:type="paragraph" w:customStyle="1" w:styleId="4a">
    <w:name w:val="Оглавление (4)"/>
    <w:basedOn w:val="a"/>
    <w:link w:val="49"/>
    <w:rsid w:val="00787E5A"/>
    <w:pPr>
      <w:shd w:val="clear" w:color="auto" w:fill="FFFFFF"/>
      <w:spacing w:after="300" w:line="0" w:lineRule="atLeast"/>
      <w:jc w:val="both"/>
    </w:pPr>
    <w:rPr>
      <w:rFonts w:ascii="Times New Roman" w:eastAsia="Times New Roman" w:hAnsi="Times New Roman"/>
      <w:b/>
      <w:bCs/>
      <w:spacing w:val="30"/>
      <w:sz w:val="23"/>
      <w:szCs w:val="23"/>
      <w:lang w:eastAsia="ru-RU"/>
    </w:rPr>
  </w:style>
  <w:style w:type="character" w:customStyle="1" w:styleId="420pt">
    <w:name w:val="Оглавление (4) + 20 pt;Не полужирный;Курсив"/>
    <w:rsid w:val="00787E5A"/>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rsid w:val="00787E5A"/>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20pt0">
    <w:name w:val="Основной текст (2) + Курсив;Малые прописные;Интервал 0 pt"/>
    <w:rsid w:val="00787E5A"/>
    <w:rPr>
      <w:rFonts w:ascii="Times New Roman" w:eastAsia="Times New Roman" w:hAnsi="Times New Roman" w:cs="Times New Roman"/>
      <w:b w:val="0"/>
      <w:i/>
      <w:iCs/>
      <w:smallCaps/>
      <w:color w:val="000000"/>
      <w:spacing w:val="-10"/>
      <w:w w:val="100"/>
      <w:position w:val="0"/>
      <w:sz w:val="28"/>
      <w:szCs w:val="28"/>
      <w:shd w:val="clear" w:color="auto" w:fill="FFFFFF"/>
      <w:lang w:val="ru-RU" w:eastAsia="ru-RU" w:bidi="ru-RU"/>
    </w:rPr>
  </w:style>
  <w:style w:type="character" w:customStyle="1" w:styleId="381">
    <w:name w:val="Основной текст (38)_"/>
    <w:link w:val="382"/>
    <w:rsid w:val="00787E5A"/>
    <w:rPr>
      <w:rFonts w:ascii="Times New Roman" w:eastAsia="Times New Roman" w:hAnsi="Times New Roman"/>
      <w:b/>
      <w:bCs/>
      <w:shd w:val="clear" w:color="auto" w:fill="FFFFFF"/>
    </w:rPr>
  </w:style>
  <w:style w:type="paragraph" w:customStyle="1" w:styleId="382">
    <w:name w:val="Основной текст (38)"/>
    <w:basedOn w:val="a"/>
    <w:link w:val="381"/>
    <w:rsid w:val="00787E5A"/>
    <w:pPr>
      <w:shd w:val="clear" w:color="auto" w:fill="FFFFFF"/>
      <w:spacing w:after="0" w:line="499" w:lineRule="exact"/>
      <w:ind w:firstLine="780"/>
      <w:jc w:val="both"/>
    </w:pPr>
    <w:rPr>
      <w:rFonts w:ascii="Times New Roman" w:eastAsia="Times New Roman" w:hAnsi="Times New Roman"/>
      <w:b/>
      <w:bCs/>
      <w:sz w:val="20"/>
      <w:szCs w:val="20"/>
      <w:lang w:eastAsia="ru-RU"/>
    </w:rPr>
  </w:style>
  <w:style w:type="character" w:customStyle="1" w:styleId="38Consolas18pt0pt">
    <w:name w:val="Основной текст (38) + Consolas;18 pt;Курсив;Малые прописные;Интервал 0 pt"/>
    <w:rsid w:val="00787E5A"/>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3">
    <w:name w:val="Основной текст (38) + Малые прописные"/>
    <w:rsid w:val="00787E5A"/>
    <w:rPr>
      <w:rFonts w:ascii="Times New Roman" w:eastAsia="Times New Roman" w:hAnsi="Times New Roman" w:cs="Times New Roman"/>
      <w:b/>
      <w:bCs/>
      <w:smallCaps/>
      <w:color w:val="000000"/>
      <w:spacing w:val="0"/>
      <w:w w:val="100"/>
      <w:position w:val="0"/>
      <w:shd w:val="clear" w:color="auto" w:fill="FFFFFF"/>
      <w:lang w:val="en-US" w:eastAsia="en-US" w:bidi="en-US"/>
    </w:rPr>
  </w:style>
  <w:style w:type="character" w:customStyle="1" w:styleId="217pt0pt50">
    <w:name w:val="Основной текст (2) + 17 pt;Интервал 0 pt;Масштаб 50%"/>
    <w:rsid w:val="00787E5A"/>
    <w:rPr>
      <w:rFonts w:ascii="Times New Roman" w:eastAsia="Times New Roman" w:hAnsi="Times New Roman" w:cs="Times New Roman"/>
      <w:b w:val="0"/>
      <w:color w:val="000000"/>
      <w:spacing w:val="-10"/>
      <w:w w:val="50"/>
      <w:position w:val="0"/>
      <w:sz w:val="34"/>
      <w:szCs w:val="34"/>
      <w:shd w:val="clear" w:color="auto" w:fill="FFFFFF"/>
      <w:lang w:val="ru-RU" w:eastAsia="ru-RU" w:bidi="ru-RU"/>
    </w:rPr>
  </w:style>
  <w:style w:type="character" w:customStyle="1" w:styleId="420pt100">
    <w:name w:val="Заголовок №4 (2) + Не полужирный;Интервал 0 pt;Масштаб 100%"/>
    <w:rsid w:val="00787E5A"/>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rsid w:val="00787E5A"/>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1">
    <w:name w:val="Заголовок №4 (3)_"/>
    <w:link w:val="432"/>
    <w:rsid w:val="00787E5A"/>
    <w:rPr>
      <w:rFonts w:ascii="Times New Roman" w:eastAsia="Times New Roman" w:hAnsi="Times New Roman"/>
      <w:spacing w:val="30"/>
      <w:w w:val="50"/>
      <w:sz w:val="34"/>
      <w:szCs w:val="34"/>
      <w:shd w:val="clear" w:color="auto" w:fill="FFFFFF"/>
    </w:rPr>
  </w:style>
  <w:style w:type="paragraph" w:customStyle="1" w:styleId="432">
    <w:name w:val="Заголовок №4 (3)"/>
    <w:basedOn w:val="a"/>
    <w:link w:val="431"/>
    <w:rsid w:val="00787E5A"/>
    <w:pPr>
      <w:shd w:val="clear" w:color="auto" w:fill="FFFFFF"/>
      <w:spacing w:before="240" w:after="240" w:line="0" w:lineRule="atLeast"/>
      <w:ind w:firstLine="740"/>
      <w:jc w:val="both"/>
      <w:outlineLvl w:val="3"/>
    </w:pPr>
    <w:rPr>
      <w:rFonts w:ascii="Times New Roman" w:eastAsia="Times New Roman" w:hAnsi="Times New Roman"/>
      <w:spacing w:val="30"/>
      <w:w w:val="50"/>
      <w:sz w:val="34"/>
      <w:szCs w:val="34"/>
      <w:lang w:eastAsia="ru-RU"/>
    </w:rPr>
  </w:style>
  <w:style w:type="character" w:customStyle="1" w:styleId="4314pt0pt100">
    <w:name w:val="Заголовок №4 (3) + 14 pt;Интервал 0 pt;Масштаб 100%"/>
    <w:rsid w:val="00787E5A"/>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TimesNewRoman10pt">
    <w:name w:val="Заголовок №3 + Times New Roman;10 pt"/>
    <w:rsid w:val="00787E5A"/>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7">
    <w:name w:val="Заголовок №1 (2)_"/>
    <w:link w:val="128"/>
    <w:rsid w:val="00787E5A"/>
    <w:rPr>
      <w:rFonts w:ascii="Times New Roman" w:eastAsia="Times New Roman" w:hAnsi="Times New Roman"/>
      <w:b/>
      <w:bCs/>
      <w:sz w:val="50"/>
      <w:szCs w:val="50"/>
      <w:shd w:val="clear" w:color="auto" w:fill="FFFFFF"/>
    </w:rPr>
  </w:style>
  <w:style w:type="paragraph" w:customStyle="1" w:styleId="128">
    <w:name w:val="Заголовок №1 (2)"/>
    <w:basedOn w:val="a"/>
    <w:link w:val="127"/>
    <w:rsid w:val="00787E5A"/>
    <w:pPr>
      <w:shd w:val="clear" w:color="auto" w:fill="FFFFFF"/>
      <w:spacing w:before="240" w:after="240" w:line="0" w:lineRule="atLeast"/>
      <w:outlineLvl w:val="0"/>
    </w:pPr>
    <w:rPr>
      <w:rFonts w:ascii="Times New Roman" w:eastAsia="Times New Roman" w:hAnsi="Times New Roman"/>
      <w:b/>
      <w:bCs/>
      <w:sz w:val="50"/>
      <w:szCs w:val="50"/>
      <w:lang w:eastAsia="ru-RU"/>
    </w:rPr>
  </w:style>
  <w:style w:type="character" w:customStyle="1" w:styleId="12Consolas24pt0pt">
    <w:name w:val="Заголовок №1 (2) + Consolas;24 pt;Не полужирный;Курсив;Интервал 0 pt"/>
    <w:rsid w:val="00787E5A"/>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1">
    <w:name w:val="Основной текст (29) + Интервал 5 pt"/>
    <w:rsid w:val="00787E5A"/>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7">
    <w:name w:val="Основной текст (9) + Малые прописные"/>
    <w:rsid w:val="00787E5A"/>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228pt50">
    <w:name w:val="Основной текст (2) + 28 pt;Полужирный;Курсив;Масштаб 50%"/>
    <w:rsid w:val="00787E5A"/>
    <w:rPr>
      <w:rFonts w:ascii="Times New Roman" w:eastAsia="Times New Roman" w:hAnsi="Times New Roman" w:cs="Times New Roman"/>
      <w:b/>
      <w:bCs/>
      <w:i/>
      <w:iCs/>
      <w:color w:val="000000"/>
      <w:spacing w:val="0"/>
      <w:w w:val="50"/>
      <w:position w:val="0"/>
      <w:sz w:val="56"/>
      <w:szCs w:val="56"/>
      <w:shd w:val="clear" w:color="auto" w:fill="FFFFFF"/>
      <w:lang w:val="ru-RU" w:eastAsia="ru-RU" w:bidi="ru-RU"/>
    </w:rPr>
  </w:style>
  <w:style w:type="character" w:customStyle="1" w:styleId="2Verdana17pt">
    <w:name w:val="Основной текст (2) + Verdana;17 pt;Полужирный"/>
    <w:rsid w:val="00787E5A"/>
    <w:rPr>
      <w:rFonts w:ascii="Verdana" w:eastAsia="Verdana" w:hAnsi="Verdana" w:cs="Verdana"/>
      <w:b/>
      <w:bCs/>
      <w:color w:val="000000"/>
      <w:spacing w:val="0"/>
      <w:w w:val="100"/>
      <w:position w:val="0"/>
      <w:sz w:val="34"/>
      <w:szCs w:val="34"/>
      <w:shd w:val="clear" w:color="auto" w:fill="FFFFFF"/>
      <w:lang w:val="ru-RU" w:eastAsia="ru-RU" w:bidi="ru-RU"/>
    </w:rPr>
  </w:style>
  <w:style w:type="character" w:customStyle="1" w:styleId="328">
    <w:name w:val="Заголовок №3 (2)_"/>
    <w:link w:val="329"/>
    <w:rsid w:val="00787E5A"/>
    <w:rPr>
      <w:rFonts w:ascii="Franklin Gothic Book" w:eastAsia="Franklin Gothic Book" w:hAnsi="Franklin Gothic Book" w:cs="Franklin Gothic Book"/>
      <w:sz w:val="34"/>
      <w:szCs w:val="34"/>
      <w:shd w:val="clear" w:color="auto" w:fill="FFFFFF"/>
    </w:rPr>
  </w:style>
  <w:style w:type="paragraph" w:customStyle="1" w:styleId="329">
    <w:name w:val="Заголовок №3 (2)"/>
    <w:basedOn w:val="a"/>
    <w:link w:val="328"/>
    <w:rsid w:val="00787E5A"/>
    <w:pPr>
      <w:shd w:val="clear" w:color="auto" w:fill="FFFFFF"/>
      <w:spacing w:before="540" w:after="300" w:line="0" w:lineRule="atLeast"/>
      <w:jc w:val="both"/>
      <w:outlineLvl w:val="2"/>
    </w:pPr>
    <w:rPr>
      <w:rFonts w:ascii="Franklin Gothic Book" w:eastAsia="Franklin Gothic Book" w:hAnsi="Franklin Gothic Book" w:cs="Franklin Gothic Book"/>
      <w:sz w:val="34"/>
      <w:szCs w:val="34"/>
      <w:lang w:eastAsia="ru-RU"/>
    </w:rPr>
  </w:style>
  <w:style w:type="character" w:customStyle="1" w:styleId="32TimesNewRoman10pt">
    <w:name w:val="Заголовок №3 (2) + Times New Roman;10 pt"/>
    <w:rsid w:val="00787E5A"/>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1">
    <w:name w:val="Заголовок №4 (4)_"/>
    <w:link w:val="442"/>
    <w:rsid w:val="00787E5A"/>
    <w:rPr>
      <w:rFonts w:ascii="Franklin Gothic Book" w:eastAsia="Franklin Gothic Book" w:hAnsi="Franklin Gothic Book" w:cs="Franklin Gothic Book"/>
      <w:spacing w:val="20"/>
      <w:sz w:val="30"/>
      <w:szCs w:val="30"/>
      <w:shd w:val="clear" w:color="auto" w:fill="FFFFFF"/>
    </w:rPr>
  </w:style>
  <w:style w:type="paragraph" w:customStyle="1" w:styleId="442">
    <w:name w:val="Заголовок №4 (4)"/>
    <w:basedOn w:val="a"/>
    <w:link w:val="441"/>
    <w:rsid w:val="00787E5A"/>
    <w:pPr>
      <w:shd w:val="clear" w:color="auto" w:fill="FFFFFF"/>
      <w:spacing w:after="0" w:line="523" w:lineRule="exact"/>
      <w:outlineLvl w:val="3"/>
    </w:pPr>
    <w:rPr>
      <w:rFonts w:ascii="Franklin Gothic Book" w:eastAsia="Franklin Gothic Book" w:hAnsi="Franklin Gothic Book" w:cs="Franklin Gothic Book"/>
      <w:spacing w:val="20"/>
      <w:sz w:val="30"/>
      <w:szCs w:val="30"/>
      <w:lang w:eastAsia="ru-RU"/>
    </w:rPr>
  </w:style>
  <w:style w:type="character" w:customStyle="1" w:styleId="401">
    <w:name w:val="Основной текст (40)_"/>
    <w:link w:val="402"/>
    <w:rsid w:val="00787E5A"/>
    <w:rPr>
      <w:rFonts w:ascii="Franklin Gothic Book" w:eastAsia="Franklin Gothic Book" w:hAnsi="Franklin Gothic Book" w:cs="Franklin Gothic Book"/>
      <w:i/>
      <w:iCs/>
      <w:spacing w:val="20"/>
      <w:sz w:val="28"/>
      <w:szCs w:val="28"/>
      <w:shd w:val="clear" w:color="auto" w:fill="FFFFFF"/>
    </w:rPr>
  </w:style>
  <w:style w:type="paragraph" w:customStyle="1" w:styleId="402">
    <w:name w:val="Основной текст (40)"/>
    <w:basedOn w:val="a"/>
    <w:link w:val="401"/>
    <w:rsid w:val="00787E5A"/>
    <w:pPr>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lang w:eastAsia="ru-RU"/>
    </w:rPr>
  </w:style>
  <w:style w:type="character" w:customStyle="1" w:styleId="403pt">
    <w:name w:val="Основной текст (40) + Не курсив;Интервал 3 pt"/>
    <w:rsid w:val="00787E5A"/>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c">
    <w:name w:val="Основной текст (41)_"/>
    <w:link w:val="41d"/>
    <w:rsid w:val="00787E5A"/>
    <w:rPr>
      <w:rFonts w:ascii="Times New Roman" w:eastAsia="Times New Roman" w:hAnsi="Times New Roman"/>
      <w:b/>
      <w:bCs/>
      <w:i/>
      <w:iCs/>
      <w:sz w:val="30"/>
      <w:szCs w:val="30"/>
      <w:shd w:val="clear" w:color="auto" w:fill="FFFFFF"/>
    </w:rPr>
  </w:style>
  <w:style w:type="paragraph" w:customStyle="1" w:styleId="41d">
    <w:name w:val="Основной текст (41)"/>
    <w:basedOn w:val="a"/>
    <w:link w:val="41c"/>
    <w:rsid w:val="00787E5A"/>
    <w:pPr>
      <w:shd w:val="clear" w:color="auto" w:fill="FFFFFF"/>
      <w:spacing w:before="60" w:after="0" w:line="0" w:lineRule="atLeast"/>
      <w:ind w:firstLine="760"/>
      <w:jc w:val="both"/>
    </w:pPr>
    <w:rPr>
      <w:rFonts w:ascii="Times New Roman" w:eastAsia="Times New Roman" w:hAnsi="Times New Roman"/>
      <w:b/>
      <w:bCs/>
      <w:i/>
      <w:iCs/>
      <w:sz w:val="30"/>
      <w:szCs w:val="30"/>
      <w:lang w:eastAsia="ru-RU"/>
    </w:rPr>
  </w:style>
  <w:style w:type="character" w:customStyle="1" w:styleId="41Candara">
    <w:name w:val="Основной текст (41) + Candara;Не полужирный;Не курсив"/>
    <w:rsid w:val="00787E5A"/>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rsid w:val="00787E5A"/>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rsid w:val="00787E5A"/>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rsid w:val="00787E5A"/>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rsid w:val="00787E5A"/>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4">
    <w:name w:val="Основной текст (42)_"/>
    <w:link w:val="425"/>
    <w:rsid w:val="00787E5A"/>
    <w:rPr>
      <w:rFonts w:ascii="Arial Narrow" w:eastAsia="Arial Narrow" w:hAnsi="Arial Narrow" w:cs="Arial Narrow"/>
      <w:i/>
      <w:iCs/>
      <w:sz w:val="10"/>
      <w:szCs w:val="10"/>
      <w:shd w:val="clear" w:color="auto" w:fill="FFFFFF"/>
    </w:rPr>
  </w:style>
  <w:style w:type="paragraph" w:customStyle="1" w:styleId="425">
    <w:name w:val="Основной текст (42)"/>
    <w:basedOn w:val="a"/>
    <w:link w:val="424"/>
    <w:rsid w:val="00787E5A"/>
    <w:pPr>
      <w:shd w:val="clear" w:color="auto" w:fill="FFFFFF"/>
      <w:spacing w:before="180" w:after="180" w:line="0" w:lineRule="atLeast"/>
    </w:pPr>
    <w:rPr>
      <w:rFonts w:ascii="Arial Narrow" w:eastAsia="Arial Narrow" w:hAnsi="Arial Narrow" w:cs="Arial Narrow"/>
      <w:i/>
      <w:iCs/>
      <w:sz w:val="10"/>
      <w:szCs w:val="10"/>
      <w:lang w:eastAsia="ru-RU"/>
    </w:rPr>
  </w:style>
  <w:style w:type="character" w:customStyle="1" w:styleId="433">
    <w:name w:val="Основной текст (43)_"/>
    <w:link w:val="434"/>
    <w:rsid w:val="00787E5A"/>
    <w:rPr>
      <w:rFonts w:ascii="Times New Roman" w:eastAsia="Times New Roman" w:hAnsi="Times New Roman"/>
      <w:sz w:val="11"/>
      <w:szCs w:val="11"/>
      <w:shd w:val="clear" w:color="auto" w:fill="FFFFFF"/>
    </w:rPr>
  </w:style>
  <w:style w:type="paragraph" w:customStyle="1" w:styleId="434">
    <w:name w:val="Основной текст (43)"/>
    <w:basedOn w:val="a"/>
    <w:link w:val="433"/>
    <w:rsid w:val="00787E5A"/>
    <w:pPr>
      <w:shd w:val="clear" w:color="auto" w:fill="FFFFFF"/>
      <w:spacing w:after="0" w:line="0" w:lineRule="atLeast"/>
      <w:jc w:val="both"/>
    </w:pPr>
    <w:rPr>
      <w:rFonts w:ascii="Times New Roman" w:eastAsia="Times New Roman" w:hAnsi="Times New Roman"/>
      <w:sz w:val="11"/>
      <w:szCs w:val="11"/>
      <w:lang w:eastAsia="ru-RU"/>
    </w:rPr>
  </w:style>
  <w:style w:type="character" w:customStyle="1" w:styleId="438pt">
    <w:name w:val="Основной текст (43) + 8 pt;Полужирный;Курсив"/>
    <w:rsid w:val="00787E5A"/>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rsid w:val="00787E5A"/>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rsid w:val="00787E5A"/>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rsid w:val="00787E5A"/>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3">
    <w:name w:val="Основной текст (44)_"/>
    <w:link w:val="444"/>
    <w:rsid w:val="00787E5A"/>
    <w:rPr>
      <w:rFonts w:ascii="Times New Roman" w:eastAsia="Times New Roman" w:hAnsi="Times New Roman"/>
      <w:b/>
      <w:bCs/>
      <w:i/>
      <w:iCs/>
      <w:sz w:val="18"/>
      <w:szCs w:val="18"/>
      <w:shd w:val="clear" w:color="auto" w:fill="FFFFFF"/>
    </w:rPr>
  </w:style>
  <w:style w:type="paragraph" w:customStyle="1" w:styleId="444">
    <w:name w:val="Основной текст (44)"/>
    <w:basedOn w:val="a"/>
    <w:link w:val="443"/>
    <w:rsid w:val="00787E5A"/>
    <w:pPr>
      <w:shd w:val="clear" w:color="auto" w:fill="FFFFFF"/>
      <w:spacing w:after="0" w:line="0" w:lineRule="atLeast"/>
    </w:pPr>
    <w:rPr>
      <w:rFonts w:ascii="Times New Roman" w:eastAsia="Times New Roman" w:hAnsi="Times New Roman"/>
      <w:b/>
      <w:bCs/>
      <w:i/>
      <w:iCs/>
      <w:sz w:val="18"/>
      <w:szCs w:val="18"/>
      <w:lang w:eastAsia="ru-RU"/>
    </w:rPr>
  </w:style>
  <w:style w:type="character" w:customStyle="1" w:styleId="44MicrosoftSansSerif8pt">
    <w:name w:val="Основной текст (44) + Microsoft Sans Serif;8 pt;Не полужирный;Не курсив"/>
    <w:rsid w:val="00787E5A"/>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Exact1">
    <w:name w:val="Подпись к таблице Exact"/>
    <w:rsid w:val="00787E5A"/>
    <w:rPr>
      <w:rFonts w:ascii="Times New Roman" w:eastAsia="Times New Roman" w:hAnsi="Times New Roman" w:cs="Times New Roman"/>
      <w:b w:val="0"/>
      <w:bCs w:val="0"/>
      <w:i w:val="0"/>
      <w:iCs w:val="0"/>
      <w:smallCaps w:val="0"/>
      <w:strike w:val="0"/>
      <w:sz w:val="28"/>
      <w:szCs w:val="28"/>
      <w:u w:val="none"/>
    </w:rPr>
  </w:style>
  <w:style w:type="character" w:customStyle="1" w:styleId="CharAttribute6">
    <w:name w:val="CharAttribute6"/>
    <w:rsid w:val="00787E5A"/>
    <w:rPr>
      <w:rFonts w:ascii="Times New Roman" w:eastAsia="Batang" w:hAnsi="Batang" w:cs="Times New Roman" w:hint="default"/>
      <w:color w:val="0000FF"/>
      <w:sz w:val="28"/>
      <w:u w:val="single"/>
    </w:rPr>
  </w:style>
  <w:style w:type="paragraph" w:customStyle="1" w:styleId="-">
    <w:name w:val="Основной текст-норм"/>
    <w:basedOn w:val="a"/>
    <w:qFormat/>
    <w:rsid w:val="00787E5A"/>
    <w:pPr>
      <w:spacing w:after="0" w:line="286" w:lineRule="auto"/>
      <w:ind w:firstLine="238"/>
      <w:jc w:val="both"/>
    </w:pPr>
    <w:rPr>
      <w:rFonts w:ascii="Times New Roman" w:eastAsia="Courier New" w:hAnsi="Times New Roman"/>
      <w:sz w:val="20"/>
      <w:szCs w:val="20"/>
      <w:lang w:eastAsia="ru-RU" w:bidi="ru-RU"/>
    </w:rPr>
  </w:style>
  <w:style w:type="paragraph" w:customStyle="1" w:styleId="msonospacing0">
    <w:name w:val="msonospacing"/>
    <w:basedOn w:val="a"/>
    <w:rsid w:val="00D579FA"/>
    <w:pPr>
      <w:widowControl/>
      <w:spacing w:after="0" w:line="240" w:lineRule="auto"/>
    </w:pPr>
    <w:rPr>
      <w:rFonts w:ascii="Times New Roman" w:eastAsia="Times New Roman" w:hAnsi="Times New Roman"/>
      <w:sz w:val="24"/>
      <w:szCs w:val="24"/>
      <w:lang w:eastAsia="ru-RU"/>
    </w:rPr>
  </w:style>
  <w:style w:type="paragraph" w:customStyle="1" w:styleId="c9">
    <w:name w:val="c9"/>
    <w:basedOn w:val="a"/>
    <w:rsid w:val="00D579FA"/>
    <w:pPr>
      <w:widowControl/>
      <w:spacing w:before="90" w:after="90" w:line="240" w:lineRule="auto"/>
    </w:pPr>
    <w:rPr>
      <w:rFonts w:ascii="Times New Roman" w:eastAsia="Times New Roman" w:hAnsi="Times New Roman"/>
      <w:sz w:val="24"/>
      <w:szCs w:val="24"/>
      <w:lang w:eastAsia="ru-RU"/>
    </w:rPr>
  </w:style>
  <w:style w:type="paragraph" w:customStyle="1" w:styleId="ConsNormal">
    <w:name w:val="ConsNormal"/>
    <w:rsid w:val="00D579FA"/>
    <w:pPr>
      <w:widowControl w:val="0"/>
      <w:autoSpaceDE w:val="0"/>
      <w:autoSpaceDN w:val="0"/>
      <w:adjustRightInd w:val="0"/>
      <w:ind w:firstLine="720"/>
    </w:pPr>
    <w:rPr>
      <w:rFonts w:ascii="Arial" w:hAnsi="Arial" w:cs="Arial"/>
      <w:sz w:val="22"/>
      <w:szCs w:val="22"/>
    </w:rPr>
  </w:style>
  <w:style w:type="paragraph" w:customStyle="1" w:styleId="p9">
    <w:name w:val="p9"/>
    <w:basedOn w:val="a"/>
    <w:rsid w:val="00D579F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8">
    <w:name w:val="p48"/>
    <w:basedOn w:val="a"/>
    <w:rsid w:val="00D579F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67">
    <w:name w:val="p67"/>
    <w:basedOn w:val="a"/>
    <w:rsid w:val="00D579F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60">
    <w:name w:val="s16"/>
    <w:rsid w:val="00D579FA"/>
  </w:style>
  <w:style w:type="character" w:customStyle="1" w:styleId="s13">
    <w:name w:val="s13"/>
    <w:rsid w:val="00D579FA"/>
  </w:style>
  <w:style w:type="paragraph" w:customStyle="1" w:styleId="xl65">
    <w:name w:val="xl65"/>
    <w:basedOn w:val="a"/>
    <w:rsid w:val="00D579F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66">
    <w:name w:val="xl66"/>
    <w:basedOn w:val="a"/>
    <w:rsid w:val="00D579F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67">
    <w:name w:val="xl67"/>
    <w:basedOn w:val="a"/>
    <w:rsid w:val="00D579F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68">
    <w:name w:val="xl68"/>
    <w:basedOn w:val="a"/>
    <w:rsid w:val="00D579F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69">
    <w:name w:val="xl69"/>
    <w:basedOn w:val="a"/>
    <w:rsid w:val="00D579F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563C1"/>
      <w:sz w:val="24"/>
      <w:szCs w:val="24"/>
      <w:u w:val="single"/>
      <w:lang w:eastAsia="ru-RU"/>
    </w:rPr>
  </w:style>
  <w:style w:type="paragraph" w:customStyle="1" w:styleId="xl70">
    <w:name w:val="xl70"/>
    <w:basedOn w:val="a"/>
    <w:rsid w:val="00D579F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16"/>
      <w:szCs w:val="16"/>
      <w:lang w:eastAsia="ru-RU"/>
    </w:rPr>
  </w:style>
  <w:style w:type="paragraph" w:customStyle="1" w:styleId="xl71">
    <w:name w:val="xl71"/>
    <w:basedOn w:val="a"/>
    <w:rsid w:val="00D579F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16"/>
      <w:szCs w:val="16"/>
      <w:lang w:eastAsia="ru-RU"/>
    </w:rPr>
  </w:style>
  <w:style w:type="paragraph" w:customStyle="1" w:styleId="xl72">
    <w:name w:val="xl72"/>
    <w:basedOn w:val="a"/>
    <w:rsid w:val="00D579F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3">
    <w:name w:val="xl73"/>
    <w:basedOn w:val="a"/>
    <w:rsid w:val="00D579F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sz w:val="24"/>
      <w:szCs w:val="24"/>
      <w:lang w:eastAsia="ru-RU"/>
    </w:rPr>
  </w:style>
  <w:style w:type="paragraph" w:customStyle="1" w:styleId="xl74">
    <w:name w:val="xl74"/>
    <w:basedOn w:val="a"/>
    <w:rsid w:val="00D579FA"/>
    <w:pPr>
      <w:widowControl/>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h3">
    <w:name w:val="h3"/>
    <w:basedOn w:val="a"/>
    <w:uiPriority w:val="99"/>
    <w:rsid w:val="00D579FA"/>
    <w:pPr>
      <w:keepNext/>
      <w:widowControl/>
      <w:suppressAutoHyphens/>
      <w:autoSpaceDE w:val="0"/>
      <w:autoSpaceDN w:val="0"/>
      <w:adjustRightInd w:val="0"/>
      <w:spacing w:before="360" w:after="240" w:line="240" w:lineRule="atLeast"/>
      <w:textAlignment w:val="center"/>
    </w:pPr>
    <w:rPr>
      <w:rFonts w:ascii="Times New Roman" w:eastAsia="Times New Roman" w:hAnsi="Times New Roman" w:cs="OfficinaSansExtraBoldITC-Reg"/>
      <w:b/>
      <w:bCs/>
      <w:color w:val="000000"/>
      <w:position w:val="6"/>
      <w:lang w:eastAsia="ru-RU"/>
    </w:rPr>
  </w:style>
  <w:style w:type="character" w:customStyle="1" w:styleId="CharAttribute484">
    <w:name w:val="CharAttribute484"/>
    <w:qFormat/>
    <w:rsid w:val="006C00C4"/>
    <w:rPr>
      <w:rFonts w:ascii="Times New Roman" w:eastAsia="Times New Roman" w:hAnsi="Times New Roman"/>
      <w:i/>
      <w:sz w:val="28"/>
    </w:rPr>
  </w:style>
  <w:style w:type="character" w:customStyle="1" w:styleId="CharAttribute501">
    <w:name w:val="CharAttribute501"/>
    <w:uiPriority w:val="99"/>
    <w:qFormat/>
    <w:rsid w:val="006C00C4"/>
    <w:rPr>
      <w:rFonts w:ascii="Times New Roman" w:eastAsia="Times New Roman" w:hAnsi="Times New Roman"/>
      <w:i/>
      <w:sz w:val="28"/>
      <w:u w:val="single"/>
    </w:rPr>
  </w:style>
  <w:style w:type="character" w:customStyle="1" w:styleId="CharAttribute502">
    <w:name w:val="CharAttribute502"/>
    <w:qFormat/>
    <w:rsid w:val="006C00C4"/>
    <w:rPr>
      <w:rFonts w:ascii="Times New Roman" w:eastAsia="Times New Roman" w:hAnsi="Times New Roman"/>
      <w:i/>
      <w:sz w:val="28"/>
    </w:rPr>
  </w:style>
  <w:style w:type="character" w:customStyle="1" w:styleId="CharAttribute511">
    <w:name w:val="CharAttribute511"/>
    <w:qFormat/>
    <w:rsid w:val="006C00C4"/>
    <w:rPr>
      <w:rFonts w:ascii="Times New Roman" w:eastAsia="Times New Roman" w:hAnsi="Times New Roman"/>
      <w:sz w:val="28"/>
    </w:rPr>
  </w:style>
  <w:style w:type="character" w:customStyle="1" w:styleId="CharAttribute512">
    <w:name w:val="CharAttribute512"/>
    <w:qFormat/>
    <w:rsid w:val="006C00C4"/>
    <w:rPr>
      <w:rFonts w:ascii="Times New Roman" w:eastAsia="Times New Roman" w:hAnsi="Times New Roman"/>
      <w:sz w:val="28"/>
    </w:rPr>
  </w:style>
  <w:style w:type="character" w:customStyle="1" w:styleId="CharAttribute3">
    <w:name w:val="CharAttribute3"/>
    <w:qFormat/>
    <w:rsid w:val="006C00C4"/>
    <w:rPr>
      <w:rFonts w:ascii="Times New Roman" w:eastAsia="Batang;바탕" w:hAnsi="Times New Roman" w:cs="Batang;바탕"/>
      <w:sz w:val="28"/>
    </w:rPr>
  </w:style>
  <w:style w:type="character" w:customStyle="1" w:styleId="CharAttribute1">
    <w:name w:val="CharAttribute1"/>
    <w:qFormat/>
    <w:rsid w:val="006C00C4"/>
    <w:rPr>
      <w:rFonts w:ascii="Times New Roman" w:eastAsia="Gulim;굴림" w:hAnsi="Times New Roman" w:cs="Gulim;굴림"/>
      <w:sz w:val="28"/>
    </w:rPr>
  </w:style>
  <w:style w:type="character" w:customStyle="1" w:styleId="CharAttribute0">
    <w:name w:val="CharAttribute0"/>
    <w:qFormat/>
    <w:rsid w:val="006C00C4"/>
    <w:rPr>
      <w:rFonts w:ascii="Times New Roman" w:eastAsia="Times New Roman" w:hAnsi="Times New Roman" w:cs="Times New Roman"/>
      <w:sz w:val="28"/>
    </w:rPr>
  </w:style>
  <w:style w:type="character" w:customStyle="1" w:styleId="CharAttribute2">
    <w:name w:val="CharAttribute2"/>
    <w:qFormat/>
    <w:rsid w:val="006C00C4"/>
    <w:rPr>
      <w:rFonts w:ascii="Times New Roman" w:eastAsia="Batang;바탕" w:hAnsi="Times New Roman" w:cs="Batang;바탕"/>
      <w:color w:val="00000A"/>
      <w:sz w:val="28"/>
    </w:rPr>
  </w:style>
  <w:style w:type="character" w:customStyle="1" w:styleId="CharAttribute504">
    <w:name w:val="CharAttribute504"/>
    <w:qFormat/>
    <w:rsid w:val="006C00C4"/>
    <w:rPr>
      <w:rFonts w:ascii="Times New Roman" w:eastAsia="Times New Roman" w:hAnsi="Times New Roman"/>
      <w:sz w:val="28"/>
    </w:rPr>
  </w:style>
  <w:style w:type="character" w:customStyle="1" w:styleId="CharAttribute268">
    <w:name w:val="CharAttribute268"/>
    <w:qFormat/>
    <w:rsid w:val="006C00C4"/>
    <w:rPr>
      <w:rFonts w:ascii="Times New Roman" w:eastAsia="Times New Roman" w:hAnsi="Times New Roman"/>
      <w:sz w:val="28"/>
    </w:rPr>
  </w:style>
  <w:style w:type="character" w:customStyle="1" w:styleId="CharAttribute269">
    <w:name w:val="CharAttribute269"/>
    <w:qFormat/>
    <w:rsid w:val="006C00C4"/>
    <w:rPr>
      <w:rFonts w:ascii="Times New Roman" w:eastAsia="Times New Roman" w:hAnsi="Times New Roman"/>
      <w:i/>
      <w:sz w:val="28"/>
    </w:rPr>
  </w:style>
  <w:style w:type="character" w:customStyle="1" w:styleId="CharAttribute271">
    <w:name w:val="CharAttribute271"/>
    <w:qFormat/>
    <w:rsid w:val="006C00C4"/>
    <w:rPr>
      <w:rFonts w:ascii="Times New Roman" w:eastAsia="Times New Roman" w:hAnsi="Times New Roman"/>
      <w:b/>
      <w:sz w:val="28"/>
    </w:rPr>
  </w:style>
  <w:style w:type="character" w:customStyle="1" w:styleId="CharAttribute272">
    <w:name w:val="CharAttribute272"/>
    <w:qFormat/>
    <w:rsid w:val="006C00C4"/>
    <w:rPr>
      <w:rFonts w:ascii="Times New Roman" w:eastAsia="Times New Roman" w:hAnsi="Times New Roman"/>
      <w:sz w:val="28"/>
    </w:rPr>
  </w:style>
  <w:style w:type="character" w:customStyle="1" w:styleId="CharAttribute273">
    <w:name w:val="CharAttribute273"/>
    <w:qFormat/>
    <w:rsid w:val="006C00C4"/>
    <w:rPr>
      <w:rFonts w:ascii="Times New Roman" w:eastAsia="Times New Roman" w:hAnsi="Times New Roman"/>
      <w:sz w:val="28"/>
    </w:rPr>
  </w:style>
  <w:style w:type="character" w:customStyle="1" w:styleId="CharAttribute274">
    <w:name w:val="CharAttribute274"/>
    <w:qFormat/>
    <w:rsid w:val="006C00C4"/>
    <w:rPr>
      <w:rFonts w:ascii="Times New Roman" w:eastAsia="Times New Roman" w:hAnsi="Times New Roman"/>
      <w:sz w:val="28"/>
    </w:rPr>
  </w:style>
  <w:style w:type="character" w:customStyle="1" w:styleId="CharAttribute275">
    <w:name w:val="CharAttribute275"/>
    <w:qFormat/>
    <w:rsid w:val="006C00C4"/>
    <w:rPr>
      <w:rFonts w:ascii="Times New Roman" w:eastAsia="Times New Roman" w:hAnsi="Times New Roman"/>
      <w:b/>
      <w:i/>
      <w:sz w:val="28"/>
    </w:rPr>
  </w:style>
  <w:style w:type="character" w:customStyle="1" w:styleId="CharAttribute276">
    <w:name w:val="CharAttribute276"/>
    <w:qFormat/>
    <w:rsid w:val="006C00C4"/>
    <w:rPr>
      <w:rFonts w:ascii="Times New Roman" w:eastAsia="Times New Roman" w:hAnsi="Times New Roman"/>
      <w:sz w:val="28"/>
    </w:rPr>
  </w:style>
  <w:style w:type="character" w:customStyle="1" w:styleId="CharAttribute277">
    <w:name w:val="CharAttribute277"/>
    <w:qFormat/>
    <w:rsid w:val="006C00C4"/>
    <w:rPr>
      <w:rFonts w:ascii="Times New Roman" w:eastAsia="Times New Roman" w:hAnsi="Times New Roman"/>
      <w:b/>
      <w:i/>
      <w:color w:val="00000A"/>
      <w:sz w:val="28"/>
    </w:rPr>
  </w:style>
  <w:style w:type="character" w:customStyle="1" w:styleId="CharAttribute278">
    <w:name w:val="CharAttribute278"/>
    <w:qFormat/>
    <w:rsid w:val="006C00C4"/>
    <w:rPr>
      <w:rFonts w:ascii="Times New Roman" w:eastAsia="Times New Roman" w:hAnsi="Times New Roman"/>
      <w:color w:val="00000A"/>
      <w:sz w:val="28"/>
    </w:rPr>
  </w:style>
  <w:style w:type="character" w:customStyle="1" w:styleId="CharAttribute279">
    <w:name w:val="CharAttribute279"/>
    <w:qFormat/>
    <w:rsid w:val="006C00C4"/>
    <w:rPr>
      <w:rFonts w:ascii="Times New Roman" w:eastAsia="Times New Roman" w:hAnsi="Times New Roman"/>
      <w:color w:val="00000A"/>
      <w:sz w:val="28"/>
    </w:rPr>
  </w:style>
  <w:style w:type="character" w:customStyle="1" w:styleId="CharAttribute280">
    <w:name w:val="CharAttribute280"/>
    <w:qFormat/>
    <w:rsid w:val="006C00C4"/>
    <w:rPr>
      <w:rFonts w:ascii="Times New Roman" w:eastAsia="Times New Roman" w:hAnsi="Times New Roman"/>
      <w:color w:val="00000A"/>
      <w:sz w:val="28"/>
    </w:rPr>
  </w:style>
  <w:style w:type="character" w:customStyle="1" w:styleId="CharAttribute281">
    <w:name w:val="CharAttribute281"/>
    <w:qFormat/>
    <w:rsid w:val="006C00C4"/>
    <w:rPr>
      <w:rFonts w:ascii="Times New Roman" w:eastAsia="Times New Roman" w:hAnsi="Times New Roman"/>
      <w:color w:val="00000A"/>
      <w:sz w:val="28"/>
    </w:rPr>
  </w:style>
  <w:style w:type="character" w:customStyle="1" w:styleId="CharAttribute282">
    <w:name w:val="CharAttribute282"/>
    <w:qFormat/>
    <w:rsid w:val="006C00C4"/>
    <w:rPr>
      <w:rFonts w:ascii="Times New Roman" w:eastAsia="Times New Roman" w:hAnsi="Times New Roman"/>
      <w:color w:val="00000A"/>
      <w:sz w:val="28"/>
    </w:rPr>
  </w:style>
  <w:style w:type="character" w:customStyle="1" w:styleId="CharAttribute283">
    <w:name w:val="CharAttribute283"/>
    <w:qFormat/>
    <w:rsid w:val="006C00C4"/>
    <w:rPr>
      <w:rFonts w:ascii="Times New Roman" w:eastAsia="Times New Roman" w:hAnsi="Times New Roman"/>
      <w:i/>
      <w:color w:val="00000A"/>
      <w:sz w:val="28"/>
    </w:rPr>
  </w:style>
  <w:style w:type="character" w:customStyle="1" w:styleId="CharAttribute284">
    <w:name w:val="CharAttribute284"/>
    <w:qFormat/>
    <w:rsid w:val="006C00C4"/>
    <w:rPr>
      <w:rFonts w:ascii="Times New Roman" w:eastAsia="Times New Roman" w:hAnsi="Times New Roman"/>
      <w:sz w:val="28"/>
    </w:rPr>
  </w:style>
  <w:style w:type="character" w:customStyle="1" w:styleId="CharAttribute285">
    <w:name w:val="CharAttribute285"/>
    <w:qFormat/>
    <w:rsid w:val="006C00C4"/>
    <w:rPr>
      <w:rFonts w:ascii="Times New Roman" w:eastAsia="Times New Roman" w:hAnsi="Times New Roman"/>
      <w:sz w:val="28"/>
    </w:rPr>
  </w:style>
  <w:style w:type="character" w:customStyle="1" w:styleId="CharAttribute286">
    <w:name w:val="CharAttribute286"/>
    <w:qFormat/>
    <w:rsid w:val="006C00C4"/>
    <w:rPr>
      <w:rFonts w:ascii="Times New Roman" w:eastAsia="Times New Roman" w:hAnsi="Times New Roman"/>
      <w:sz w:val="28"/>
    </w:rPr>
  </w:style>
  <w:style w:type="character" w:customStyle="1" w:styleId="CharAttribute287">
    <w:name w:val="CharAttribute287"/>
    <w:qFormat/>
    <w:rsid w:val="006C00C4"/>
    <w:rPr>
      <w:rFonts w:ascii="Times New Roman" w:eastAsia="Times New Roman" w:hAnsi="Times New Roman"/>
      <w:sz w:val="28"/>
    </w:rPr>
  </w:style>
  <w:style w:type="character" w:customStyle="1" w:styleId="CharAttribute288">
    <w:name w:val="CharAttribute288"/>
    <w:qFormat/>
    <w:rsid w:val="006C00C4"/>
    <w:rPr>
      <w:rFonts w:ascii="Times New Roman" w:eastAsia="Times New Roman" w:hAnsi="Times New Roman"/>
      <w:sz w:val="28"/>
    </w:rPr>
  </w:style>
  <w:style w:type="character" w:customStyle="1" w:styleId="CharAttribute289">
    <w:name w:val="CharAttribute289"/>
    <w:qFormat/>
    <w:rsid w:val="006C00C4"/>
    <w:rPr>
      <w:rFonts w:ascii="Times New Roman" w:eastAsia="Times New Roman" w:hAnsi="Times New Roman"/>
      <w:sz w:val="28"/>
    </w:rPr>
  </w:style>
  <w:style w:type="character" w:customStyle="1" w:styleId="CharAttribute290">
    <w:name w:val="CharAttribute290"/>
    <w:qFormat/>
    <w:rsid w:val="006C00C4"/>
    <w:rPr>
      <w:rFonts w:ascii="Times New Roman" w:eastAsia="Times New Roman" w:hAnsi="Times New Roman"/>
      <w:sz w:val="28"/>
    </w:rPr>
  </w:style>
  <w:style w:type="character" w:customStyle="1" w:styleId="CharAttribute291">
    <w:name w:val="CharAttribute291"/>
    <w:qFormat/>
    <w:rsid w:val="006C00C4"/>
    <w:rPr>
      <w:rFonts w:ascii="Times New Roman" w:eastAsia="Times New Roman" w:hAnsi="Times New Roman"/>
      <w:sz w:val="28"/>
    </w:rPr>
  </w:style>
  <w:style w:type="character" w:customStyle="1" w:styleId="CharAttribute292">
    <w:name w:val="CharAttribute292"/>
    <w:qFormat/>
    <w:rsid w:val="006C00C4"/>
    <w:rPr>
      <w:rFonts w:ascii="Times New Roman" w:eastAsia="Times New Roman" w:hAnsi="Times New Roman"/>
      <w:sz w:val="28"/>
    </w:rPr>
  </w:style>
  <w:style w:type="character" w:customStyle="1" w:styleId="CharAttribute293">
    <w:name w:val="CharAttribute293"/>
    <w:qFormat/>
    <w:rsid w:val="006C00C4"/>
    <w:rPr>
      <w:rFonts w:ascii="Times New Roman" w:eastAsia="Times New Roman" w:hAnsi="Times New Roman"/>
      <w:sz w:val="28"/>
    </w:rPr>
  </w:style>
  <w:style w:type="character" w:customStyle="1" w:styleId="CharAttribute294">
    <w:name w:val="CharAttribute294"/>
    <w:qFormat/>
    <w:rsid w:val="006C00C4"/>
    <w:rPr>
      <w:rFonts w:ascii="Times New Roman" w:eastAsia="Times New Roman" w:hAnsi="Times New Roman"/>
      <w:sz w:val="28"/>
    </w:rPr>
  </w:style>
  <w:style w:type="character" w:customStyle="1" w:styleId="CharAttribute295">
    <w:name w:val="CharAttribute295"/>
    <w:qFormat/>
    <w:rsid w:val="006C00C4"/>
    <w:rPr>
      <w:rFonts w:ascii="Times New Roman" w:eastAsia="Times New Roman" w:hAnsi="Times New Roman"/>
      <w:sz w:val="28"/>
    </w:rPr>
  </w:style>
  <w:style w:type="character" w:customStyle="1" w:styleId="CharAttribute296">
    <w:name w:val="CharAttribute296"/>
    <w:qFormat/>
    <w:rsid w:val="006C00C4"/>
    <w:rPr>
      <w:rFonts w:ascii="Times New Roman" w:eastAsia="Times New Roman" w:hAnsi="Times New Roman"/>
      <w:sz w:val="28"/>
    </w:rPr>
  </w:style>
  <w:style w:type="character" w:customStyle="1" w:styleId="CharAttribute297">
    <w:name w:val="CharAttribute297"/>
    <w:qFormat/>
    <w:rsid w:val="006C00C4"/>
    <w:rPr>
      <w:rFonts w:ascii="Times New Roman" w:eastAsia="Times New Roman" w:hAnsi="Times New Roman"/>
      <w:sz w:val="28"/>
    </w:rPr>
  </w:style>
  <w:style w:type="character" w:customStyle="1" w:styleId="CharAttribute298">
    <w:name w:val="CharAttribute298"/>
    <w:qFormat/>
    <w:rsid w:val="006C00C4"/>
    <w:rPr>
      <w:rFonts w:ascii="Times New Roman" w:eastAsia="Times New Roman" w:hAnsi="Times New Roman"/>
      <w:sz w:val="28"/>
    </w:rPr>
  </w:style>
  <w:style w:type="character" w:customStyle="1" w:styleId="CharAttribute299">
    <w:name w:val="CharAttribute299"/>
    <w:qFormat/>
    <w:rsid w:val="006C00C4"/>
    <w:rPr>
      <w:rFonts w:ascii="Times New Roman" w:eastAsia="Times New Roman" w:hAnsi="Times New Roman"/>
      <w:sz w:val="28"/>
    </w:rPr>
  </w:style>
  <w:style w:type="character" w:customStyle="1" w:styleId="CharAttribute300">
    <w:name w:val="CharAttribute300"/>
    <w:qFormat/>
    <w:rsid w:val="006C00C4"/>
    <w:rPr>
      <w:rFonts w:ascii="Times New Roman" w:eastAsia="Times New Roman" w:hAnsi="Times New Roman"/>
      <w:color w:val="00000A"/>
      <w:sz w:val="28"/>
    </w:rPr>
  </w:style>
  <w:style w:type="character" w:customStyle="1" w:styleId="CharAttribute301">
    <w:name w:val="CharAttribute301"/>
    <w:qFormat/>
    <w:rsid w:val="006C00C4"/>
    <w:rPr>
      <w:rFonts w:ascii="Times New Roman" w:eastAsia="Times New Roman" w:hAnsi="Times New Roman"/>
      <w:color w:val="00000A"/>
      <w:sz w:val="28"/>
    </w:rPr>
  </w:style>
  <w:style w:type="character" w:customStyle="1" w:styleId="CharAttribute303">
    <w:name w:val="CharAttribute303"/>
    <w:qFormat/>
    <w:rsid w:val="006C00C4"/>
    <w:rPr>
      <w:rFonts w:ascii="Times New Roman" w:eastAsia="Times New Roman" w:hAnsi="Times New Roman"/>
      <w:b/>
      <w:sz w:val="28"/>
    </w:rPr>
  </w:style>
  <w:style w:type="character" w:customStyle="1" w:styleId="CharAttribute304">
    <w:name w:val="CharAttribute304"/>
    <w:qFormat/>
    <w:rsid w:val="006C00C4"/>
    <w:rPr>
      <w:rFonts w:ascii="Times New Roman" w:eastAsia="Times New Roman" w:hAnsi="Times New Roman"/>
      <w:sz w:val="28"/>
    </w:rPr>
  </w:style>
  <w:style w:type="character" w:customStyle="1" w:styleId="CharAttribute305">
    <w:name w:val="CharAttribute305"/>
    <w:qFormat/>
    <w:rsid w:val="006C00C4"/>
    <w:rPr>
      <w:rFonts w:ascii="Times New Roman" w:eastAsia="Times New Roman" w:hAnsi="Times New Roman"/>
      <w:sz w:val="28"/>
    </w:rPr>
  </w:style>
  <w:style w:type="character" w:customStyle="1" w:styleId="CharAttribute306">
    <w:name w:val="CharAttribute306"/>
    <w:qFormat/>
    <w:rsid w:val="006C00C4"/>
    <w:rPr>
      <w:rFonts w:ascii="Times New Roman" w:eastAsia="Times New Roman" w:hAnsi="Times New Roman"/>
      <w:sz w:val="28"/>
    </w:rPr>
  </w:style>
  <w:style w:type="character" w:customStyle="1" w:styleId="CharAttribute307">
    <w:name w:val="CharAttribute307"/>
    <w:qFormat/>
    <w:rsid w:val="006C00C4"/>
    <w:rPr>
      <w:rFonts w:ascii="Times New Roman" w:eastAsia="Times New Roman" w:hAnsi="Times New Roman"/>
      <w:sz w:val="28"/>
    </w:rPr>
  </w:style>
  <w:style w:type="character" w:customStyle="1" w:styleId="CharAttribute308">
    <w:name w:val="CharAttribute308"/>
    <w:qFormat/>
    <w:rsid w:val="006C00C4"/>
    <w:rPr>
      <w:rFonts w:ascii="Times New Roman" w:eastAsia="Times New Roman" w:hAnsi="Times New Roman"/>
      <w:sz w:val="28"/>
    </w:rPr>
  </w:style>
  <w:style w:type="character" w:customStyle="1" w:styleId="CharAttribute309">
    <w:name w:val="CharAttribute309"/>
    <w:qFormat/>
    <w:rsid w:val="006C00C4"/>
    <w:rPr>
      <w:rFonts w:ascii="Times New Roman" w:eastAsia="Times New Roman" w:hAnsi="Times New Roman"/>
      <w:sz w:val="28"/>
    </w:rPr>
  </w:style>
  <w:style w:type="character" w:customStyle="1" w:styleId="CharAttribute310">
    <w:name w:val="CharAttribute310"/>
    <w:qFormat/>
    <w:rsid w:val="006C00C4"/>
    <w:rPr>
      <w:rFonts w:ascii="Times New Roman" w:eastAsia="Times New Roman" w:hAnsi="Times New Roman"/>
      <w:sz w:val="28"/>
    </w:rPr>
  </w:style>
  <w:style w:type="character" w:customStyle="1" w:styleId="CharAttribute311">
    <w:name w:val="CharAttribute311"/>
    <w:qFormat/>
    <w:rsid w:val="006C00C4"/>
    <w:rPr>
      <w:rFonts w:ascii="Times New Roman" w:eastAsia="Times New Roman" w:hAnsi="Times New Roman"/>
      <w:sz w:val="28"/>
    </w:rPr>
  </w:style>
  <w:style w:type="character" w:customStyle="1" w:styleId="CharAttribute312">
    <w:name w:val="CharAttribute312"/>
    <w:qFormat/>
    <w:rsid w:val="006C00C4"/>
    <w:rPr>
      <w:rFonts w:ascii="Times New Roman" w:eastAsia="Times New Roman" w:hAnsi="Times New Roman"/>
      <w:sz w:val="28"/>
    </w:rPr>
  </w:style>
  <w:style w:type="character" w:customStyle="1" w:styleId="CharAttribute313">
    <w:name w:val="CharAttribute313"/>
    <w:qFormat/>
    <w:rsid w:val="006C00C4"/>
    <w:rPr>
      <w:rFonts w:ascii="Times New Roman" w:eastAsia="Times New Roman" w:hAnsi="Times New Roman"/>
      <w:sz w:val="28"/>
    </w:rPr>
  </w:style>
  <w:style w:type="character" w:customStyle="1" w:styleId="CharAttribute314">
    <w:name w:val="CharAttribute314"/>
    <w:qFormat/>
    <w:rsid w:val="006C00C4"/>
    <w:rPr>
      <w:rFonts w:ascii="Times New Roman" w:eastAsia="Times New Roman" w:hAnsi="Times New Roman"/>
      <w:sz w:val="28"/>
    </w:rPr>
  </w:style>
  <w:style w:type="character" w:customStyle="1" w:styleId="CharAttribute315">
    <w:name w:val="CharAttribute315"/>
    <w:qFormat/>
    <w:rsid w:val="006C00C4"/>
    <w:rPr>
      <w:rFonts w:ascii="Times New Roman" w:eastAsia="Times New Roman" w:hAnsi="Times New Roman"/>
      <w:sz w:val="28"/>
    </w:rPr>
  </w:style>
  <w:style w:type="character" w:customStyle="1" w:styleId="CharAttribute316">
    <w:name w:val="CharAttribute316"/>
    <w:qFormat/>
    <w:rsid w:val="006C00C4"/>
    <w:rPr>
      <w:rFonts w:ascii="Times New Roman" w:eastAsia="Times New Roman" w:hAnsi="Times New Roman"/>
      <w:sz w:val="28"/>
    </w:rPr>
  </w:style>
  <w:style w:type="character" w:customStyle="1" w:styleId="CharAttribute317">
    <w:name w:val="CharAttribute317"/>
    <w:qFormat/>
    <w:rsid w:val="006C00C4"/>
    <w:rPr>
      <w:rFonts w:ascii="Times New Roman" w:eastAsia="Times New Roman" w:hAnsi="Times New Roman"/>
      <w:sz w:val="28"/>
    </w:rPr>
  </w:style>
  <w:style w:type="character" w:customStyle="1" w:styleId="CharAttribute318">
    <w:name w:val="CharAttribute318"/>
    <w:qFormat/>
    <w:rsid w:val="006C00C4"/>
    <w:rPr>
      <w:rFonts w:ascii="Times New Roman" w:eastAsia="Times New Roman" w:hAnsi="Times New Roman"/>
      <w:sz w:val="28"/>
    </w:rPr>
  </w:style>
  <w:style w:type="character" w:customStyle="1" w:styleId="CharAttribute319">
    <w:name w:val="CharAttribute319"/>
    <w:qFormat/>
    <w:rsid w:val="006C00C4"/>
    <w:rPr>
      <w:rFonts w:ascii="Times New Roman" w:eastAsia="Times New Roman" w:hAnsi="Times New Roman"/>
      <w:sz w:val="28"/>
    </w:rPr>
  </w:style>
  <w:style w:type="character" w:customStyle="1" w:styleId="CharAttribute320">
    <w:name w:val="CharAttribute320"/>
    <w:qFormat/>
    <w:rsid w:val="006C00C4"/>
    <w:rPr>
      <w:rFonts w:ascii="Times New Roman" w:eastAsia="Times New Roman" w:hAnsi="Times New Roman"/>
      <w:sz w:val="28"/>
    </w:rPr>
  </w:style>
  <w:style w:type="character" w:customStyle="1" w:styleId="CharAttribute321">
    <w:name w:val="CharAttribute321"/>
    <w:qFormat/>
    <w:rsid w:val="006C00C4"/>
    <w:rPr>
      <w:rFonts w:ascii="Times New Roman" w:eastAsia="Times New Roman" w:hAnsi="Times New Roman"/>
      <w:sz w:val="28"/>
    </w:rPr>
  </w:style>
  <w:style w:type="character" w:customStyle="1" w:styleId="CharAttribute322">
    <w:name w:val="CharAttribute322"/>
    <w:qFormat/>
    <w:rsid w:val="006C00C4"/>
    <w:rPr>
      <w:rFonts w:ascii="Times New Roman" w:eastAsia="Times New Roman" w:hAnsi="Times New Roman"/>
      <w:sz w:val="28"/>
    </w:rPr>
  </w:style>
  <w:style w:type="character" w:customStyle="1" w:styleId="CharAttribute323">
    <w:name w:val="CharAttribute323"/>
    <w:qFormat/>
    <w:rsid w:val="006C00C4"/>
    <w:rPr>
      <w:rFonts w:ascii="Times New Roman" w:eastAsia="Times New Roman" w:hAnsi="Times New Roman"/>
      <w:sz w:val="28"/>
    </w:rPr>
  </w:style>
  <w:style w:type="character" w:customStyle="1" w:styleId="CharAttribute324">
    <w:name w:val="CharAttribute324"/>
    <w:qFormat/>
    <w:rsid w:val="006C00C4"/>
    <w:rPr>
      <w:rFonts w:ascii="Times New Roman" w:eastAsia="Times New Roman" w:hAnsi="Times New Roman"/>
      <w:sz w:val="28"/>
    </w:rPr>
  </w:style>
  <w:style w:type="character" w:customStyle="1" w:styleId="CharAttribute325">
    <w:name w:val="CharAttribute325"/>
    <w:qFormat/>
    <w:rsid w:val="006C00C4"/>
    <w:rPr>
      <w:rFonts w:ascii="Times New Roman" w:eastAsia="Times New Roman" w:hAnsi="Times New Roman"/>
      <w:sz w:val="28"/>
    </w:rPr>
  </w:style>
  <w:style w:type="character" w:customStyle="1" w:styleId="CharAttribute326">
    <w:name w:val="CharAttribute326"/>
    <w:qFormat/>
    <w:rsid w:val="006C00C4"/>
    <w:rPr>
      <w:rFonts w:ascii="Times New Roman" w:eastAsia="Times New Roman" w:hAnsi="Times New Roman"/>
      <w:sz w:val="28"/>
    </w:rPr>
  </w:style>
  <w:style w:type="character" w:customStyle="1" w:styleId="CharAttribute327">
    <w:name w:val="CharAttribute327"/>
    <w:qFormat/>
    <w:rsid w:val="006C00C4"/>
    <w:rPr>
      <w:rFonts w:ascii="Times New Roman" w:eastAsia="Times New Roman" w:hAnsi="Times New Roman"/>
      <w:sz w:val="28"/>
    </w:rPr>
  </w:style>
  <w:style w:type="character" w:customStyle="1" w:styleId="CharAttribute328">
    <w:name w:val="CharAttribute328"/>
    <w:qFormat/>
    <w:rsid w:val="006C00C4"/>
    <w:rPr>
      <w:rFonts w:ascii="Times New Roman" w:eastAsia="Times New Roman" w:hAnsi="Times New Roman"/>
      <w:sz w:val="28"/>
    </w:rPr>
  </w:style>
  <w:style w:type="character" w:customStyle="1" w:styleId="CharAttribute329">
    <w:name w:val="CharAttribute329"/>
    <w:qFormat/>
    <w:rsid w:val="006C00C4"/>
    <w:rPr>
      <w:rFonts w:ascii="Times New Roman" w:eastAsia="Times New Roman" w:hAnsi="Times New Roman"/>
      <w:sz w:val="28"/>
    </w:rPr>
  </w:style>
  <w:style w:type="character" w:customStyle="1" w:styleId="CharAttribute330">
    <w:name w:val="CharAttribute330"/>
    <w:qFormat/>
    <w:rsid w:val="006C00C4"/>
    <w:rPr>
      <w:rFonts w:ascii="Times New Roman" w:eastAsia="Times New Roman" w:hAnsi="Times New Roman"/>
      <w:sz w:val="28"/>
    </w:rPr>
  </w:style>
  <w:style w:type="character" w:customStyle="1" w:styleId="CharAttribute331">
    <w:name w:val="CharAttribute331"/>
    <w:qFormat/>
    <w:rsid w:val="006C00C4"/>
    <w:rPr>
      <w:rFonts w:ascii="Times New Roman" w:eastAsia="Times New Roman" w:hAnsi="Times New Roman"/>
      <w:sz w:val="28"/>
    </w:rPr>
  </w:style>
  <w:style w:type="character" w:customStyle="1" w:styleId="CharAttribute332">
    <w:name w:val="CharAttribute332"/>
    <w:qFormat/>
    <w:rsid w:val="006C00C4"/>
    <w:rPr>
      <w:rFonts w:ascii="Times New Roman" w:eastAsia="Times New Roman" w:hAnsi="Times New Roman"/>
      <w:sz w:val="28"/>
    </w:rPr>
  </w:style>
  <w:style w:type="character" w:customStyle="1" w:styleId="CharAttribute333">
    <w:name w:val="CharAttribute333"/>
    <w:qFormat/>
    <w:rsid w:val="006C00C4"/>
    <w:rPr>
      <w:rFonts w:ascii="Times New Roman" w:eastAsia="Times New Roman" w:hAnsi="Times New Roman"/>
      <w:sz w:val="28"/>
    </w:rPr>
  </w:style>
  <w:style w:type="character" w:customStyle="1" w:styleId="CharAttribute334">
    <w:name w:val="CharAttribute334"/>
    <w:qFormat/>
    <w:rsid w:val="006C00C4"/>
    <w:rPr>
      <w:rFonts w:ascii="Times New Roman" w:eastAsia="Times New Roman" w:hAnsi="Times New Roman"/>
      <w:sz w:val="28"/>
    </w:rPr>
  </w:style>
  <w:style w:type="character" w:customStyle="1" w:styleId="CharAttribute335">
    <w:name w:val="CharAttribute335"/>
    <w:qFormat/>
    <w:rsid w:val="006C00C4"/>
    <w:rPr>
      <w:rFonts w:ascii="Times New Roman" w:eastAsia="Times New Roman" w:hAnsi="Times New Roman"/>
      <w:sz w:val="28"/>
    </w:rPr>
  </w:style>
  <w:style w:type="character" w:customStyle="1" w:styleId="CharAttribute514">
    <w:name w:val="CharAttribute514"/>
    <w:qFormat/>
    <w:rsid w:val="006C00C4"/>
    <w:rPr>
      <w:rFonts w:ascii="Times New Roman" w:eastAsia="Times New Roman" w:hAnsi="Times New Roman"/>
      <w:sz w:val="28"/>
    </w:rPr>
  </w:style>
  <w:style w:type="character" w:customStyle="1" w:styleId="CharAttribute520">
    <w:name w:val="CharAttribute520"/>
    <w:qFormat/>
    <w:rsid w:val="006C00C4"/>
    <w:rPr>
      <w:rFonts w:ascii="Times New Roman" w:eastAsia="Times New Roman" w:hAnsi="Times New Roman"/>
      <w:sz w:val="28"/>
    </w:rPr>
  </w:style>
  <w:style w:type="character" w:customStyle="1" w:styleId="CharAttribute521">
    <w:name w:val="CharAttribute521"/>
    <w:qFormat/>
    <w:rsid w:val="006C00C4"/>
    <w:rPr>
      <w:rFonts w:ascii="Times New Roman" w:eastAsia="Times New Roman" w:hAnsi="Times New Roman"/>
      <w:i/>
      <w:sz w:val="28"/>
    </w:rPr>
  </w:style>
  <w:style w:type="character" w:customStyle="1" w:styleId="CharAttribute548">
    <w:name w:val="CharAttribute548"/>
    <w:qFormat/>
    <w:rsid w:val="006C00C4"/>
    <w:rPr>
      <w:rFonts w:ascii="Times New Roman" w:eastAsia="Times New Roman" w:hAnsi="Times New Roman"/>
      <w:sz w:val="24"/>
    </w:rPr>
  </w:style>
  <w:style w:type="character" w:customStyle="1" w:styleId="CharAttribute485">
    <w:name w:val="CharAttribute485"/>
    <w:qFormat/>
    <w:rsid w:val="006C00C4"/>
    <w:rPr>
      <w:rFonts w:ascii="Times New Roman" w:eastAsia="Times New Roman" w:hAnsi="Times New Roman"/>
      <w:i/>
      <w:sz w:val="22"/>
    </w:rPr>
  </w:style>
  <w:style w:type="character" w:customStyle="1" w:styleId="CharAttribute526">
    <w:name w:val="CharAttribute526"/>
    <w:qFormat/>
    <w:rsid w:val="006C00C4"/>
    <w:rPr>
      <w:rFonts w:ascii="Times New Roman" w:eastAsia="Times New Roman" w:hAnsi="Times New Roman"/>
      <w:sz w:val="28"/>
    </w:rPr>
  </w:style>
  <w:style w:type="character" w:customStyle="1" w:styleId="CharAttribute534">
    <w:name w:val="CharAttribute534"/>
    <w:qFormat/>
    <w:rsid w:val="006C00C4"/>
    <w:rPr>
      <w:rFonts w:ascii="Times New Roman" w:eastAsia="Times New Roman" w:hAnsi="Times New Roman"/>
      <w:sz w:val="24"/>
    </w:rPr>
  </w:style>
  <w:style w:type="character" w:customStyle="1" w:styleId="CharAttribute4">
    <w:name w:val="CharAttribute4"/>
    <w:qFormat/>
    <w:rsid w:val="006C00C4"/>
    <w:rPr>
      <w:rFonts w:ascii="Times New Roman" w:eastAsia="Batang;바탕" w:hAnsi="Times New Roman" w:cs="Batang;바탕"/>
      <w:i/>
      <w:sz w:val="28"/>
    </w:rPr>
  </w:style>
  <w:style w:type="character" w:customStyle="1" w:styleId="CharAttribute10">
    <w:name w:val="CharAttribute10"/>
    <w:qFormat/>
    <w:rsid w:val="006C00C4"/>
    <w:rPr>
      <w:rFonts w:ascii="Times New Roman" w:eastAsia="Times New Roman" w:hAnsi="Times New Roman" w:cs="Times New Roman"/>
      <w:b/>
      <w:sz w:val="28"/>
    </w:rPr>
  </w:style>
  <w:style w:type="character" w:customStyle="1" w:styleId="CharAttribute11">
    <w:name w:val="CharAttribute11"/>
    <w:qFormat/>
    <w:rsid w:val="006C00C4"/>
    <w:rPr>
      <w:rFonts w:ascii="Times New Roman" w:eastAsia="Batang;바탕" w:hAnsi="Times New Roman" w:cs="Batang;바탕"/>
      <w:i/>
      <w:color w:val="00000A"/>
      <w:sz w:val="28"/>
    </w:rPr>
  </w:style>
  <w:style w:type="character" w:customStyle="1" w:styleId="CharAttribute498">
    <w:name w:val="CharAttribute498"/>
    <w:qFormat/>
    <w:rsid w:val="006C00C4"/>
    <w:rPr>
      <w:rFonts w:ascii="Times New Roman" w:eastAsia="Times New Roman" w:hAnsi="Times New Roman"/>
      <w:sz w:val="28"/>
    </w:rPr>
  </w:style>
  <w:style w:type="character" w:customStyle="1" w:styleId="CharAttribute499">
    <w:name w:val="CharAttribute499"/>
    <w:qFormat/>
    <w:rsid w:val="006C00C4"/>
    <w:rPr>
      <w:rFonts w:ascii="Times New Roman" w:eastAsia="Times New Roman" w:hAnsi="Times New Roman"/>
      <w:i/>
      <w:sz w:val="28"/>
      <w:u w:val="single"/>
    </w:rPr>
  </w:style>
  <w:style w:type="character" w:customStyle="1" w:styleId="CharAttribute500">
    <w:name w:val="CharAttribute500"/>
    <w:qFormat/>
    <w:rsid w:val="006C00C4"/>
    <w:rPr>
      <w:rFonts w:ascii="Times New Roman" w:eastAsia="Times New Roman" w:hAnsi="Times New Roman"/>
      <w:sz w:val="28"/>
    </w:rPr>
  </w:style>
  <w:style w:type="character" w:customStyle="1" w:styleId="wmi-callto">
    <w:name w:val="wmi-callto"/>
    <w:qFormat/>
    <w:rsid w:val="006C00C4"/>
  </w:style>
  <w:style w:type="character" w:customStyle="1" w:styleId="comment-right-informer-wr">
    <w:name w:val="comment-right-informer-wr"/>
    <w:qFormat/>
    <w:rsid w:val="006C00C4"/>
  </w:style>
  <w:style w:type="character" w:customStyle="1" w:styleId="afffffffc">
    <w:name w:val="Нет"/>
    <w:qFormat/>
    <w:rsid w:val="006C00C4"/>
  </w:style>
  <w:style w:type="paragraph" w:styleId="afffffffd">
    <w:name w:val="index heading"/>
    <w:basedOn w:val="a"/>
    <w:qFormat/>
    <w:rsid w:val="006C00C4"/>
    <w:pPr>
      <w:suppressLineNumbers/>
      <w:suppressAutoHyphens/>
      <w:spacing w:after="0" w:line="240" w:lineRule="auto"/>
      <w:jc w:val="both"/>
    </w:pPr>
    <w:rPr>
      <w:rFonts w:ascii="Times New Roman" w:eastAsia="Times New Roman" w:hAnsi="Times New Roman" w:cs="Arial"/>
      <w:kern w:val="2"/>
      <w:sz w:val="20"/>
      <w:szCs w:val="24"/>
      <w:lang w:val="en-US" w:eastAsia="ko-KR"/>
    </w:rPr>
  </w:style>
  <w:style w:type="paragraph" w:customStyle="1" w:styleId="ParaAttribute30">
    <w:name w:val="ParaAttribute30"/>
    <w:qFormat/>
    <w:rsid w:val="006C00C4"/>
    <w:pPr>
      <w:suppressAutoHyphens/>
      <w:ind w:left="709" w:right="566"/>
      <w:jc w:val="center"/>
    </w:pPr>
    <w:rPr>
      <w:rFonts w:ascii="Times New Roman" w:eastAsia="№Е;Times New Roman" w:hAnsi="Times New Roman"/>
      <w:lang w:eastAsia="zh-CN"/>
    </w:rPr>
  </w:style>
  <w:style w:type="paragraph" w:customStyle="1" w:styleId="ParaAttribute38">
    <w:name w:val="ParaAttribute38"/>
    <w:qFormat/>
    <w:rsid w:val="006C00C4"/>
    <w:pPr>
      <w:suppressAutoHyphens/>
      <w:ind w:right="-1"/>
      <w:jc w:val="both"/>
    </w:pPr>
    <w:rPr>
      <w:rFonts w:ascii="Times New Roman" w:eastAsia="№Е;Times New Roman" w:hAnsi="Times New Roman"/>
      <w:lang w:eastAsia="zh-CN"/>
    </w:rPr>
  </w:style>
  <w:style w:type="paragraph" w:styleId="afffffffe">
    <w:name w:val="Block Text"/>
    <w:basedOn w:val="a"/>
    <w:qFormat/>
    <w:rsid w:val="006C00C4"/>
    <w:pPr>
      <w:widowControl/>
      <w:shd w:val="clear" w:color="auto" w:fill="FFFFFF"/>
      <w:suppressAutoHyphens/>
      <w:spacing w:after="0" w:line="360" w:lineRule="auto"/>
      <w:ind w:left="-709" w:right="-9" w:firstLine="709"/>
      <w:jc w:val="both"/>
    </w:pPr>
    <w:rPr>
      <w:rFonts w:ascii="Times New Roman" w:eastAsia="Times New Roman" w:hAnsi="Times New Roman"/>
      <w:spacing w:val="5"/>
      <w:sz w:val="24"/>
      <w:szCs w:val="20"/>
      <w:lang w:eastAsia="ko-KR"/>
    </w:rPr>
  </w:style>
  <w:style w:type="paragraph" w:customStyle="1" w:styleId="ParaAttribute0">
    <w:name w:val="ParaAttribute0"/>
    <w:qFormat/>
    <w:rsid w:val="006C00C4"/>
    <w:pPr>
      <w:suppressAutoHyphens/>
    </w:pPr>
    <w:rPr>
      <w:rFonts w:ascii="Times New Roman" w:eastAsia="№Е;Times New Roman" w:hAnsi="Times New Roman"/>
      <w:lang w:eastAsia="zh-CN"/>
    </w:rPr>
  </w:style>
  <w:style w:type="paragraph" w:customStyle="1" w:styleId="ParaAttribute8">
    <w:name w:val="ParaAttribute8"/>
    <w:uiPriority w:val="99"/>
    <w:qFormat/>
    <w:rsid w:val="006C00C4"/>
    <w:pPr>
      <w:suppressAutoHyphens/>
      <w:ind w:firstLine="851"/>
      <w:jc w:val="both"/>
    </w:pPr>
    <w:rPr>
      <w:rFonts w:ascii="Times New Roman" w:eastAsia="№Е;Times New Roman" w:hAnsi="Times New Roman"/>
      <w:lang w:eastAsia="zh-CN"/>
    </w:rPr>
  </w:style>
  <w:style w:type="paragraph" w:customStyle="1" w:styleId="ParaAttribute10">
    <w:name w:val="ParaAttribute10"/>
    <w:qFormat/>
    <w:rsid w:val="006C00C4"/>
    <w:pPr>
      <w:suppressAutoHyphens/>
      <w:jc w:val="both"/>
    </w:pPr>
    <w:rPr>
      <w:rFonts w:ascii="Times New Roman" w:eastAsia="№Е;Times New Roman" w:hAnsi="Times New Roman"/>
      <w:lang w:eastAsia="zh-CN"/>
    </w:rPr>
  </w:style>
  <w:style w:type="paragraph" w:customStyle="1" w:styleId="ParaAttribute16">
    <w:name w:val="ParaAttribute16"/>
    <w:qFormat/>
    <w:rsid w:val="006C00C4"/>
    <w:pPr>
      <w:suppressAutoHyphens/>
      <w:ind w:left="1080"/>
      <w:jc w:val="both"/>
    </w:pPr>
    <w:rPr>
      <w:rFonts w:ascii="Times New Roman" w:eastAsia="№Е;Times New Roman" w:hAnsi="Times New Roman"/>
      <w:lang w:eastAsia="zh-CN"/>
    </w:rPr>
  </w:style>
  <w:style w:type="paragraph" w:customStyle="1" w:styleId="ParaAttribute1">
    <w:name w:val="ParaAttribute1"/>
    <w:qFormat/>
    <w:rsid w:val="006C00C4"/>
    <w:pPr>
      <w:widowControl w:val="0"/>
      <w:suppressAutoHyphens/>
      <w:jc w:val="center"/>
    </w:pPr>
    <w:rPr>
      <w:rFonts w:ascii="Times New Roman" w:eastAsia="Batang;바탕" w:hAnsi="Times New Roman"/>
      <w:lang w:eastAsia="zh-CN"/>
    </w:rPr>
  </w:style>
  <w:style w:type="paragraph" w:customStyle="1" w:styleId="ParaAttribute7">
    <w:name w:val="ParaAttribute7"/>
    <w:uiPriority w:val="99"/>
    <w:qFormat/>
    <w:rsid w:val="006C00C4"/>
    <w:pPr>
      <w:suppressAutoHyphens/>
      <w:ind w:firstLine="851"/>
      <w:jc w:val="center"/>
    </w:pPr>
    <w:rPr>
      <w:rFonts w:ascii="Times New Roman" w:eastAsia="№Е;Times New Roman" w:hAnsi="Times New Roman"/>
      <w:lang w:eastAsia="zh-CN"/>
    </w:rPr>
  </w:style>
  <w:style w:type="paragraph" w:customStyle="1" w:styleId="ParaAttribute5">
    <w:name w:val="ParaAttribute5"/>
    <w:uiPriority w:val="99"/>
    <w:qFormat/>
    <w:rsid w:val="006C00C4"/>
    <w:pPr>
      <w:widowControl w:val="0"/>
      <w:suppressAutoHyphens/>
      <w:ind w:right="-1"/>
      <w:jc w:val="both"/>
    </w:pPr>
    <w:rPr>
      <w:rFonts w:ascii="Times New Roman" w:eastAsia="№Е;Times New Roman" w:hAnsi="Times New Roman"/>
      <w:lang w:eastAsia="zh-CN"/>
    </w:rPr>
  </w:style>
  <w:style w:type="paragraph" w:customStyle="1" w:styleId="ParaAttribute3">
    <w:name w:val="ParaAttribute3"/>
    <w:uiPriority w:val="99"/>
    <w:qFormat/>
    <w:rsid w:val="006C00C4"/>
    <w:pPr>
      <w:widowControl w:val="0"/>
      <w:suppressAutoHyphens/>
      <w:ind w:right="-1"/>
      <w:jc w:val="center"/>
    </w:pPr>
    <w:rPr>
      <w:rFonts w:ascii="Times New Roman" w:eastAsia="№Е;Times New Roman" w:hAnsi="Times New Roman"/>
      <w:lang w:eastAsia="zh-CN"/>
    </w:rPr>
  </w:style>
  <w:style w:type="paragraph" w:customStyle="1" w:styleId="affffffff">
    <w:name w:val="Знак"/>
    <w:basedOn w:val="a"/>
    <w:qFormat/>
    <w:rsid w:val="006C00C4"/>
    <w:pPr>
      <w:widowControl/>
      <w:suppressAutoHyphens/>
      <w:spacing w:after="0" w:line="240" w:lineRule="auto"/>
    </w:pPr>
    <w:rPr>
      <w:rFonts w:ascii="Verdana" w:eastAsia="Times New Roman" w:hAnsi="Verdana" w:cs="Verdana"/>
      <w:sz w:val="20"/>
      <w:szCs w:val="20"/>
      <w:lang w:val="en-US" w:eastAsia="ko-KR"/>
    </w:rPr>
  </w:style>
  <w:style w:type="paragraph" w:customStyle="1" w:styleId="affffffff0">
    <w:name w:val="Основ_Текст"/>
    <w:qFormat/>
    <w:rsid w:val="006C00C4"/>
    <w:pPr>
      <w:tabs>
        <w:tab w:val="left" w:pos="645"/>
      </w:tabs>
      <w:suppressAutoHyphens/>
      <w:spacing w:line="228" w:lineRule="atLeast"/>
      <w:jc w:val="both"/>
    </w:pPr>
    <w:rPr>
      <w:rFonts w:ascii="NewtonC;Courier New" w:eastAsia="Times New Roman" w:hAnsi="NewtonC;Courier New" w:cs="NewtonC;Courier New"/>
      <w:color w:val="000000"/>
      <w:lang w:eastAsia="zh-CN"/>
    </w:rPr>
  </w:style>
  <w:style w:type="paragraph" w:customStyle="1" w:styleId="Ul">
    <w:name w:val="Ul"/>
    <w:basedOn w:val="a"/>
    <w:qFormat/>
    <w:rsid w:val="006C00C4"/>
    <w:pPr>
      <w:widowControl/>
      <w:suppressAutoHyphens/>
      <w:spacing w:after="0" w:line="300" w:lineRule="atLeast"/>
    </w:pPr>
    <w:rPr>
      <w:rFonts w:ascii="Times New Roman" w:eastAsia="Times New Roman" w:hAnsi="Times New Roman"/>
      <w:lang w:eastAsia="ko-KR"/>
    </w:rPr>
  </w:style>
  <w:style w:type="paragraph" w:customStyle="1" w:styleId="c35">
    <w:name w:val="c35"/>
    <w:basedOn w:val="a"/>
    <w:qFormat/>
    <w:rsid w:val="006C00C4"/>
    <w:pPr>
      <w:widowControl/>
      <w:suppressAutoHyphens/>
      <w:spacing w:before="280" w:after="280" w:line="240" w:lineRule="auto"/>
    </w:pPr>
    <w:rPr>
      <w:rFonts w:ascii="Times New Roman" w:eastAsia="Times New Roman" w:hAnsi="Times New Roman"/>
      <w:sz w:val="24"/>
      <w:szCs w:val="24"/>
      <w:lang w:eastAsia="ko-KR"/>
    </w:rPr>
  </w:style>
  <w:style w:type="numbering" w:customStyle="1" w:styleId="WW8Num1">
    <w:name w:val="WW8Num1"/>
    <w:qFormat/>
    <w:rsid w:val="006C00C4"/>
  </w:style>
  <w:style w:type="numbering" w:customStyle="1" w:styleId="WW8Num2">
    <w:name w:val="WW8Num2"/>
    <w:qFormat/>
    <w:rsid w:val="006C00C4"/>
  </w:style>
  <w:style w:type="numbering" w:customStyle="1" w:styleId="WW8Num3">
    <w:name w:val="WW8Num3"/>
    <w:qFormat/>
    <w:rsid w:val="006C00C4"/>
  </w:style>
  <w:style w:type="numbering" w:customStyle="1" w:styleId="WW8Num4">
    <w:name w:val="WW8Num4"/>
    <w:qFormat/>
    <w:rsid w:val="006C00C4"/>
  </w:style>
  <w:style w:type="numbering" w:customStyle="1" w:styleId="WW8Num5">
    <w:name w:val="WW8Num5"/>
    <w:qFormat/>
    <w:rsid w:val="006C00C4"/>
  </w:style>
  <w:style w:type="numbering" w:customStyle="1" w:styleId="WW8Num6">
    <w:name w:val="WW8Num6"/>
    <w:qFormat/>
    <w:rsid w:val="006C00C4"/>
  </w:style>
  <w:style w:type="numbering" w:customStyle="1" w:styleId="WW8Num7">
    <w:name w:val="WW8Num7"/>
    <w:qFormat/>
    <w:rsid w:val="006C00C4"/>
  </w:style>
  <w:style w:type="numbering" w:customStyle="1" w:styleId="WW8Num8">
    <w:name w:val="WW8Num8"/>
    <w:qFormat/>
    <w:rsid w:val="006C00C4"/>
  </w:style>
  <w:style w:type="numbering" w:customStyle="1" w:styleId="WW8Num9">
    <w:name w:val="WW8Num9"/>
    <w:qFormat/>
    <w:rsid w:val="006C00C4"/>
  </w:style>
  <w:style w:type="numbering" w:customStyle="1" w:styleId="WW8Num10">
    <w:name w:val="WW8Num10"/>
    <w:qFormat/>
    <w:rsid w:val="006C00C4"/>
  </w:style>
  <w:style w:type="numbering" w:customStyle="1" w:styleId="WW8Num11">
    <w:name w:val="WW8Num11"/>
    <w:qFormat/>
    <w:rsid w:val="006C00C4"/>
  </w:style>
  <w:style w:type="numbering" w:customStyle="1" w:styleId="WW8Num12">
    <w:name w:val="WW8Num12"/>
    <w:qFormat/>
    <w:rsid w:val="006C00C4"/>
  </w:style>
  <w:style w:type="numbering" w:customStyle="1" w:styleId="WW8Num13">
    <w:name w:val="WW8Num13"/>
    <w:qFormat/>
    <w:rsid w:val="006C00C4"/>
  </w:style>
  <w:style w:type="numbering" w:customStyle="1" w:styleId="WW8Num14">
    <w:name w:val="WW8Num14"/>
    <w:qFormat/>
    <w:rsid w:val="006C00C4"/>
  </w:style>
  <w:style w:type="numbering" w:customStyle="1" w:styleId="WW8Num15">
    <w:name w:val="WW8Num15"/>
    <w:qFormat/>
    <w:rsid w:val="006C00C4"/>
  </w:style>
  <w:style w:type="numbering" w:customStyle="1" w:styleId="WW8Num16">
    <w:name w:val="WW8Num16"/>
    <w:qFormat/>
    <w:rsid w:val="006C00C4"/>
  </w:style>
  <w:style w:type="numbering" w:customStyle="1" w:styleId="WW8Num17">
    <w:name w:val="WW8Num17"/>
    <w:qFormat/>
    <w:rsid w:val="006C00C4"/>
  </w:style>
  <w:style w:type="numbering" w:customStyle="1" w:styleId="WW8Num18">
    <w:name w:val="WW8Num18"/>
    <w:qFormat/>
    <w:rsid w:val="006C00C4"/>
  </w:style>
  <w:style w:type="numbering" w:customStyle="1" w:styleId="WW8Num19">
    <w:name w:val="WW8Num19"/>
    <w:qFormat/>
    <w:rsid w:val="006C00C4"/>
  </w:style>
  <w:style w:type="numbering" w:customStyle="1" w:styleId="WW8Num20">
    <w:name w:val="WW8Num20"/>
    <w:qFormat/>
    <w:rsid w:val="006C00C4"/>
  </w:style>
  <w:style w:type="numbering" w:customStyle="1" w:styleId="WW8Num21">
    <w:name w:val="WW8Num21"/>
    <w:qFormat/>
    <w:rsid w:val="006C00C4"/>
  </w:style>
  <w:style w:type="numbering" w:customStyle="1" w:styleId="WW8Num22">
    <w:name w:val="WW8Num22"/>
    <w:qFormat/>
    <w:rsid w:val="006C00C4"/>
  </w:style>
  <w:style w:type="numbering" w:customStyle="1" w:styleId="WW8Num23">
    <w:name w:val="WW8Num23"/>
    <w:qFormat/>
    <w:rsid w:val="006C00C4"/>
  </w:style>
  <w:style w:type="numbering" w:customStyle="1" w:styleId="WW8Num24">
    <w:name w:val="WW8Num24"/>
    <w:qFormat/>
    <w:rsid w:val="006C00C4"/>
  </w:style>
  <w:style w:type="numbering" w:customStyle="1" w:styleId="WW8Num25">
    <w:name w:val="WW8Num25"/>
    <w:qFormat/>
    <w:rsid w:val="006C00C4"/>
  </w:style>
  <w:style w:type="numbering" w:customStyle="1" w:styleId="WW8Num26">
    <w:name w:val="WW8Num26"/>
    <w:qFormat/>
    <w:rsid w:val="006C00C4"/>
  </w:style>
  <w:style w:type="numbering" w:customStyle="1" w:styleId="WW8Num27">
    <w:name w:val="WW8Num27"/>
    <w:qFormat/>
    <w:rsid w:val="006C00C4"/>
  </w:style>
  <w:style w:type="numbering" w:customStyle="1" w:styleId="WW8Num28">
    <w:name w:val="WW8Num28"/>
    <w:qFormat/>
    <w:rsid w:val="006C00C4"/>
  </w:style>
  <w:style w:type="numbering" w:customStyle="1" w:styleId="WW8Num29">
    <w:name w:val="WW8Num29"/>
    <w:qFormat/>
    <w:rsid w:val="006C00C4"/>
  </w:style>
  <w:style w:type="numbering" w:customStyle="1" w:styleId="WW8Num30">
    <w:name w:val="WW8Num30"/>
    <w:qFormat/>
    <w:rsid w:val="006C00C4"/>
  </w:style>
  <w:style w:type="numbering" w:customStyle="1" w:styleId="WW8Num31">
    <w:name w:val="WW8Num31"/>
    <w:qFormat/>
    <w:rsid w:val="006C00C4"/>
  </w:style>
  <w:style w:type="numbering" w:customStyle="1" w:styleId="WW8Num32">
    <w:name w:val="WW8Num32"/>
    <w:qFormat/>
    <w:rsid w:val="006C00C4"/>
  </w:style>
  <w:style w:type="numbering" w:customStyle="1" w:styleId="WW8Num33">
    <w:name w:val="WW8Num33"/>
    <w:qFormat/>
    <w:rsid w:val="006C00C4"/>
  </w:style>
  <w:style w:type="numbering" w:customStyle="1" w:styleId="WW8Num34">
    <w:name w:val="WW8Num34"/>
    <w:qFormat/>
    <w:rsid w:val="006C00C4"/>
  </w:style>
  <w:style w:type="numbering" w:customStyle="1" w:styleId="WW8Num35">
    <w:name w:val="WW8Num35"/>
    <w:qFormat/>
    <w:rsid w:val="006C00C4"/>
  </w:style>
  <w:style w:type="numbering" w:customStyle="1" w:styleId="WW8Num36">
    <w:name w:val="WW8Num36"/>
    <w:qFormat/>
    <w:rsid w:val="006C00C4"/>
  </w:style>
  <w:style w:type="numbering" w:customStyle="1" w:styleId="WW8Num37">
    <w:name w:val="WW8Num37"/>
    <w:qFormat/>
    <w:rsid w:val="006C00C4"/>
  </w:style>
  <w:style w:type="numbering" w:customStyle="1" w:styleId="WW8Num38">
    <w:name w:val="WW8Num38"/>
    <w:qFormat/>
    <w:rsid w:val="006C00C4"/>
  </w:style>
  <w:style w:type="numbering" w:customStyle="1" w:styleId="WW8Num39">
    <w:name w:val="WW8Num39"/>
    <w:qFormat/>
    <w:rsid w:val="006C00C4"/>
  </w:style>
  <w:style w:type="numbering" w:customStyle="1" w:styleId="WW8Num40">
    <w:name w:val="WW8Num40"/>
    <w:qFormat/>
    <w:rsid w:val="006C00C4"/>
  </w:style>
  <w:style w:type="paragraph" w:customStyle="1" w:styleId="Body0">
    <w:name w:val="Body"/>
    <w:basedOn w:val="a"/>
    <w:next w:val="a"/>
    <w:uiPriority w:val="99"/>
    <w:rsid w:val="00E42D5C"/>
    <w:pPr>
      <w:widowControl/>
      <w:tabs>
        <w:tab w:val="left" w:pos="567"/>
      </w:tabs>
      <w:autoSpaceDE w:val="0"/>
      <w:autoSpaceDN w:val="0"/>
      <w:adjustRightInd w:val="0"/>
      <w:spacing w:after="0" w:line="240" w:lineRule="atLeast"/>
      <w:ind w:firstLine="227"/>
      <w:jc w:val="both"/>
    </w:pPr>
    <w:rPr>
      <w:rFonts w:ascii="Times New Roman" w:eastAsia="Times New Roman" w:hAnsi="Times New Roman" w:cs="SchoolBookSanPin"/>
      <w:color w:val="000000"/>
      <w:sz w:val="20"/>
      <w:szCs w:val="20"/>
      <w:lang w:eastAsia="ru-RU"/>
    </w:rPr>
  </w:style>
  <w:style w:type="paragraph" w:customStyle="1" w:styleId="ParaAttribute2">
    <w:name w:val="ParaAttribute2"/>
    <w:uiPriority w:val="99"/>
    <w:semiHidden/>
    <w:rsid w:val="003B4219"/>
    <w:pPr>
      <w:widowControl w:val="0"/>
      <w:wordWrap w:val="0"/>
      <w:ind w:right="-1"/>
      <w:jc w:val="center"/>
    </w:pPr>
    <w:rPr>
      <w:rFonts w:ascii="Times New Roman" w:eastAsia="№Е" w:hAnsi="Times New Roman"/>
    </w:rPr>
  </w:style>
  <w:style w:type="character" w:customStyle="1" w:styleId="CharAttribute5">
    <w:name w:val="CharAttribute5"/>
    <w:rsid w:val="003B4219"/>
    <w:rPr>
      <w:rFonts w:ascii="Batang" w:eastAsia="Times New Roman" w:hAnsi="Times New Roman" w:hint="eastAsia"/>
      <w:sz w:val="28"/>
    </w:rPr>
  </w:style>
  <w:style w:type="table" w:styleId="-522">
    <w:name w:val="Grid Table 5 Dark Accent 2"/>
    <w:basedOn w:val="a1"/>
    <w:uiPriority w:val="50"/>
    <w:rsid w:val="003B4219"/>
    <w:rPr>
      <w:sz w:val="22"/>
      <w:szCs w:val="22"/>
      <w:lang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7497505">
      <w:bodyDiv w:val="1"/>
      <w:marLeft w:val="0"/>
      <w:marRight w:val="0"/>
      <w:marTop w:val="0"/>
      <w:marBottom w:val="0"/>
      <w:divBdr>
        <w:top w:val="none" w:sz="0" w:space="0" w:color="auto"/>
        <w:left w:val="none" w:sz="0" w:space="0" w:color="auto"/>
        <w:bottom w:val="none" w:sz="0" w:space="0" w:color="auto"/>
        <w:right w:val="none" w:sz="0" w:space="0" w:color="auto"/>
      </w:divBdr>
    </w:div>
    <w:div w:id="722757997">
      <w:bodyDiv w:val="1"/>
      <w:marLeft w:val="0"/>
      <w:marRight w:val="0"/>
      <w:marTop w:val="0"/>
      <w:marBottom w:val="0"/>
      <w:divBdr>
        <w:top w:val="none" w:sz="0" w:space="0" w:color="auto"/>
        <w:left w:val="none" w:sz="0" w:space="0" w:color="auto"/>
        <w:bottom w:val="none" w:sz="0" w:space="0" w:color="auto"/>
        <w:right w:val="none" w:sz="0" w:space="0" w:color="auto"/>
      </w:divBdr>
    </w:div>
    <w:div w:id="835801798">
      <w:bodyDiv w:val="1"/>
      <w:marLeft w:val="0"/>
      <w:marRight w:val="0"/>
      <w:marTop w:val="0"/>
      <w:marBottom w:val="0"/>
      <w:divBdr>
        <w:top w:val="none" w:sz="0" w:space="0" w:color="auto"/>
        <w:left w:val="none" w:sz="0" w:space="0" w:color="auto"/>
        <w:bottom w:val="none" w:sz="0" w:space="0" w:color="auto"/>
        <w:right w:val="none" w:sz="0" w:space="0" w:color="auto"/>
      </w:divBdr>
    </w:div>
    <w:div w:id="896164813">
      <w:bodyDiv w:val="1"/>
      <w:marLeft w:val="0"/>
      <w:marRight w:val="0"/>
      <w:marTop w:val="0"/>
      <w:marBottom w:val="0"/>
      <w:divBdr>
        <w:top w:val="none" w:sz="0" w:space="0" w:color="auto"/>
        <w:left w:val="none" w:sz="0" w:space="0" w:color="auto"/>
        <w:bottom w:val="none" w:sz="0" w:space="0" w:color="auto"/>
        <w:right w:val="none" w:sz="0" w:space="0" w:color="auto"/>
      </w:divBdr>
    </w:div>
    <w:div w:id="1081679331">
      <w:bodyDiv w:val="1"/>
      <w:marLeft w:val="0"/>
      <w:marRight w:val="0"/>
      <w:marTop w:val="0"/>
      <w:marBottom w:val="0"/>
      <w:divBdr>
        <w:top w:val="none" w:sz="0" w:space="0" w:color="auto"/>
        <w:left w:val="none" w:sz="0" w:space="0" w:color="auto"/>
        <w:bottom w:val="none" w:sz="0" w:space="0" w:color="auto"/>
        <w:right w:val="none" w:sz="0" w:space="0" w:color="auto"/>
      </w:divBdr>
    </w:div>
    <w:div w:id="1391685291">
      <w:bodyDiv w:val="1"/>
      <w:marLeft w:val="0"/>
      <w:marRight w:val="0"/>
      <w:marTop w:val="0"/>
      <w:marBottom w:val="0"/>
      <w:divBdr>
        <w:top w:val="none" w:sz="0" w:space="0" w:color="auto"/>
        <w:left w:val="none" w:sz="0" w:space="0" w:color="auto"/>
        <w:bottom w:val="none" w:sz="0" w:space="0" w:color="auto"/>
        <w:right w:val="none" w:sz="0" w:space="0" w:color="auto"/>
      </w:divBdr>
    </w:div>
    <w:div w:id="1400204118">
      <w:bodyDiv w:val="1"/>
      <w:marLeft w:val="0"/>
      <w:marRight w:val="0"/>
      <w:marTop w:val="0"/>
      <w:marBottom w:val="0"/>
      <w:divBdr>
        <w:top w:val="none" w:sz="0" w:space="0" w:color="auto"/>
        <w:left w:val="none" w:sz="0" w:space="0" w:color="auto"/>
        <w:bottom w:val="none" w:sz="0" w:space="0" w:color="auto"/>
        <w:right w:val="none" w:sz="0" w:space="0" w:color="auto"/>
      </w:divBdr>
    </w:div>
    <w:div w:id="1593278417">
      <w:bodyDiv w:val="1"/>
      <w:marLeft w:val="0"/>
      <w:marRight w:val="0"/>
      <w:marTop w:val="0"/>
      <w:marBottom w:val="0"/>
      <w:divBdr>
        <w:top w:val="none" w:sz="0" w:space="0" w:color="auto"/>
        <w:left w:val="none" w:sz="0" w:space="0" w:color="auto"/>
        <w:bottom w:val="none" w:sz="0" w:space="0" w:color="auto"/>
        <w:right w:val="none" w:sz="0" w:space="0" w:color="auto"/>
      </w:divBdr>
    </w:div>
    <w:div w:id="1649434068">
      <w:bodyDiv w:val="1"/>
      <w:marLeft w:val="0"/>
      <w:marRight w:val="0"/>
      <w:marTop w:val="0"/>
      <w:marBottom w:val="0"/>
      <w:divBdr>
        <w:top w:val="none" w:sz="0" w:space="0" w:color="auto"/>
        <w:left w:val="none" w:sz="0" w:space="0" w:color="auto"/>
        <w:bottom w:val="none" w:sz="0" w:space="0" w:color="auto"/>
        <w:right w:val="none" w:sz="0" w:space="0" w:color="auto"/>
      </w:divBdr>
    </w:div>
    <w:div w:id="1798184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hkola4.u-education.ru/content/view/693/221/" TargetMode="External"/><Relationship Id="rId18" Type="http://schemas.openxmlformats.org/officeDocument/2006/relationships/hyperlink" Target="https://fioco.ru/&#1087;&#1088;&#1080;&#1084;&#1077;&#1088;&#1099;-&#1079;&#1072;&#1076;&#1072;&#1095;-pisa"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yaklass.ru"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kiv.instrao.ru/bank-zadaniy/" TargetMode="External"/><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hyperlink" Target="https://media.prosv.ru/" TargetMode="External"/><Relationship Id="rId20" Type="http://schemas.openxmlformats.org/officeDocument/2006/relationships/hyperlink" Target="https://mcko.ru/"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yperlink" Target="https://fg.resh.edu.ru/" TargetMode="External"/><Relationship Id="rId23" Type="http://schemas.openxmlformats.org/officeDocument/2006/relationships/hyperlink" Target="https://edsoo.ru/" TargetMode="Externa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https://www.sipkro.ru/projects/funktsionalnaya-gramotnost/" TargetMode="External"/><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school.permkrai.ru/manage/myjournals" TargetMode="External"/><Relationship Id="rId22" Type="http://schemas.openxmlformats.org/officeDocument/2006/relationships/hyperlink" Target="https://edsoo.ru/?ysclid=l6thsnjo466340468" TargetMode="External"/><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7" b="1" i="0" u="none" strike="noStrike" kern="1200" baseline="0">
                <a:solidFill>
                  <a:schemeClr val="tx2"/>
                </a:solidFill>
                <a:latin typeface="+mn-lt"/>
                <a:ea typeface="+mn-ea"/>
                <a:cs typeface="+mn-cs"/>
              </a:defRPr>
            </a:pPr>
            <a:r>
              <a:rPr lang="ru-RU"/>
              <a:t>Возраст педагогов</a:t>
            </a:r>
          </a:p>
        </c:rich>
      </c:tx>
      <c:layout>
        <c:manualLayout>
          <c:xMode val="edge"/>
          <c:yMode val="edge"/>
          <c:x val="0.35542829873538534"/>
          <c:y val="2.3809693471573971E-2"/>
        </c:manualLayout>
      </c:layout>
      <c:overlay val="0"/>
      <c:spPr>
        <a:noFill/>
        <a:ln w="25356">
          <a:noFill/>
        </a:ln>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Возраст педагогов</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0-F5CC-4EA1-81A2-1068E69D3C72}"/>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F5CC-4EA1-81A2-1068E69D3C72}"/>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2-F5CC-4EA1-81A2-1068E69D3C72}"/>
              </c:ext>
            </c:extLst>
          </c:dPt>
          <c:dLbls>
            <c:dLbl>
              <c:idx val="0"/>
              <c:tx>
                <c:rich>
                  <a:bodyPr/>
                  <a:lstStyle/>
                  <a:p>
                    <a:r>
                      <a:rPr lang="en-US"/>
                      <a:t>[];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CC-4EA1-81A2-1068E69D3C72}"/>
                </c:ext>
              </c:extLst>
            </c:dLbl>
            <c:dLbl>
              <c:idx val="1"/>
              <c:tx>
                <c:rich>
                  <a:bodyPr rot="0" spcFirstLastPara="1" vertOverflow="ellipsis" vert="horz" wrap="square" lIns="38100" tIns="19050" rIns="38100" bIns="19050" anchor="ctr" anchorCtr="1">
                    <a:spAutoFit/>
                  </a:bodyPr>
                  <a:lstStyle/>
                  <a:p>
                    <a:pPr>
                      <a:defRPr sz="898" b="0" i="0" u="none" strike="noStrike" kern="1200" baseline="0">
                        <a:solidFill>
                          <a:srgbClr val="C00000"/>
                        </a:solidFill>
                        <a:latin typeface="+mn-lt"/>
                        <a:ea typeface="+mn-ea"/>
                        <a:cs typeface="+mn-cs"/>
                      </a:defRPr>
                    </a:pPr>
                    <a:r>
                      <a:rPr lang="en-US">
                        <a:solidFill>
                          <a:srgbClr val="C00000"/>
                        </a:solidFill>
                      </a:rPr>
                      <a:t>[]</a:t>
                    </a:r>
                    <a:r>
                      <a:rPr lang="en-US" baseline="0">
                        <a:solidFill>
                          <a:srgbClr val="C00000"/>
                        </a:solidFill>
                      </a:rPr>
                      <a:t>; []</a:t>
                    </a:r>
                  </a:p>
                </c:rich>
              </c:tx>
              <c:spPr>
                <a:noFill/>
                <a:ln w="25356">
                  <a:noFill/>
                </a:ln>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CC-4EA1-81A2-1068E69D3C72}"/>
                </c:ext>
              </c:extLst>
            </c:dLbl>
            <c:dLbl>
              <c:idx val="2"/>
              <c:tx>
                <c:rich>
                  <a:bodyPr/>
                  <a:lstStyle/>
                  <a:p>
                    <a:r>
                      <a:rPr lang="en-US">
                        <a:solidFill>
                          <a:srgbClr val="00B050"/>
                        </a:solidFill>
                      </a:rPr>
                      <a:t>[]</a:t>
                    </a:r>
                    <a:r>
                      <a:rPr lang="en-US" baseline="0">
                        <a:solidFill>
                          <a:srgbClr val="00B050"/>
                        </a:solidFill>
                      </a:rPr>
                      <a:t>;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CC-4EA1-81A2-1068E69D3C72}"/>
                </c:ext>
              </c:extLst>
            </c:dLbl>
            <c:spPr>
              <a:noFill/>
              <a:ln w="25356">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2"/>
                    </a:solidFill>
                    <a:latin typeface="+mn-lt"/>
                    <a:ea typeface="+mn-ea"/>
                    <a:cs typeface="+mn-cs"/>
                  </a:defRPr>
                </a:pPr>
                <a:endParaRPr lang="ru-RU"/>
              </a:p>
            </c:txPr>
            <c:dLblPos val="outEnd"/>
            <c:showLegendKey val="0"/>
            <c:showVal val="1"/>
            <c:showCatName val="1"/>
            <c:showSerName val="0"/>
            <c:showPercent val="0"/>
            <c:showBubbleSize val="0"/>
            <c:showLeaderLines val="1"/>
            <c:leaderLines>
              <c:spPr>
                <a:ln w="9509">
                  <a:solidFill>
                    <a:schemeClr val="tx2">
                      <a:lumMod val="35000"/>
                      <a:lumOff val="65000"/>
                    </a:schemeClr>
                  </a:solidFill>
                </a:ln>
                <a:effectLst/>
              </c:spPr>
            </c:leaderLines>
            <c:extLst>
              <c:ext xmlns:c15="http://schemas.microsoft.com/office/drawing/2012/chart" uri="{CE6537A1-D6FC-4f65-9D91-7224C49458BB}"/>
            </c:extLst>
          </c:dLbls>
          <c:cat>
            <c:strRef>
              <c:f>Лист1!$A$2:$A$4</c:f>
              <c:strCache>
                <c:ptCount val="3"/>
                <c:pt idx="0">
                  <c:v>19-30 лет</c:v>
                </c:pt>
                <c:pt idx="1">
                  <c:v>31-54 лет</c:v>
                </c:pt>
                <c:pt idx="2">
                  <c:v>55-60 лет</c:v>
                </c:pt>
              </c:strCache>
            </c:strRef>
          </c:cat>
          <c:val>
            <c:numRef>
              <c:f>Лист1!$B$2:$B$4</c:f>
              <c:numCache>
                <c:formatCode>\О\с\н\о\в\н\о\й</c:formatCode>
                <c:ptCount val="3"/>
                <c:pt idx="0">
                  <c:v>5</c:v>
                </c:pt>
                <c:pt idx="1">
                  <c:v>34</c:v>
                </c:pt>
                <c:pt idx="2">
                  <c:v>8</c:v>
                </c:pt>
              </c:numCache>
            </c:numRef>
          </c:val>
          <c:extLst>
            <c:ext xmlns:c16="http://schemas.microsoft.com/office/drawing/2014/chart" uri="{C3380CC4-5D6E-409C-BE32-E72D297353CC}">
              <c16:uniqueId val="{00000003-F5CC-4EA1-81A2-1068E69D3C72}"/>
            </c:ext>
          </c:extLst>
        </c:ser>
        <c:dLbls>
          <c:showLegendKey val="0"/>
          <c:showVal val="0"/>
          <c:showCatName val="0"/>
          <c:showSerName val="0"/>
          <c:showPercent val="0"/>
          <c:showBubbleSize val="0"/>
          <c:showLeaderLines val="1"/>
        </c:dLbls>
      </c:pie3DChart>
      <c:spPr>
        <a:noFill/>
        <a:ln w="25356">
          <a:noFill/>
        </a:ln>
      </c:spPr>
    </c:plotArea>
    <c:legend>
      <c:legendPos val="b"/>
      <c:overlay val="0"/>
      <c:spPr>
        <a:noFill/>
        <a:ln w="25356">
          <a:noFill/>
        </a:ln>
      </c:spPr>
      <c:txPr>
        <a:bodyPr rot="0" spcFirstLastPara="1" vertOverflow="ellipsis" vert="horz" wrap="square" anchor="ctr" anchorCtr="1"/>
        <a:lstStyle/>
        <a:p>
          <a:pPr>
            <a:defRPr sz="898"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09"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9" b="1" i="0" u="none" strike="noStrike" kern="1200" baseline="0">
                <a:solidFill>
                  <a:schemeClr val="tx1">
                    <a:lumMod val="65000"/>
                    <a:lumOff val="35000"/>
                  </a:schemeClr>
                </a:solidFill>
                <a:latin typeface="+mn-lt"/>
                <a:ea typeface="+mn-ea"/>
                <a:cs typeface="+mn-cs"/>
              </a:defRPr>
            </a:pPr>
            <a:r>
              <a:rPr lang="ru-RU">
                <a:solidFill>
                  <a:sysClr val="windowText" lastClr="000000"/>
                </a:solidFill>
              </a:rPr>
              <a:t>Педагогический стаж</a:t>
            </a:r>
          </a:p>
        </c:rich>
      </c:tx>
      <c:overlay val="0"/>
      <c:spPr>
        <a:noFill/>
        <a:ln>
          <a:noFill/>
        </a:ln>
        <a:effectLst/>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9.1220575234884152E-2"/>
          <c:y val="0.25067153522908081"/>
          <c:w val="0.86194527250673303"/>
          <c:h val="0.5590449186079719"/>
        </c:manualLayout>
      </c:layout>
      <c:pie3DChart>
        <c:varyColors val="1"/>
        <c:ser>
          <c:idx val="0"/>
          <c:order val="0"/>
          <c:tx>
            <c:strRef>
              <c:f>Лист1!$B$1</c:f>
              <c:strCache>
                <c:ptCount val="1"/>
                <c:pt idx="0">
                  <c:v>Педагогический стаж</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0-556D-4398-B49B-91DB73AA7759}"/>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556D-4398-B49B-91DB73AA7759}"/>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556D-4398-B49B-91DB73AA7759}"/>
              </c:ext>
            </c:extLst>
          </c:dPt>
          <c:dLbls>
            <c:dLbl>
              <c:idx val="0"/>
              <c:tx>
                <c:rich>
                  <a:bodyPr/>
                  <a:lstStyle/>
                  <a:p>
                    <a:r>
                      <a:rPr lang="en-US"/>
                      <a:t>[]</a:t>
                    </a:r>
                    <a:r>
                      <a:rPr lang="en-US" baseline="0"/>
                      <a:t>
[]</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6D-4398-B49B-91DB73AA7759}"/>
                </c:ext>
              </c:extLst>
            </c:dLbl>
            <c:dLbl>
              <c:idx val="1"/>
              <c:layout>
                <c:manualLayout>
                  <c:x val="0.123342175066313"/>
                  <c:y val="-0.12953367875647667"/>
                </c:manualLayout>
              </c:layout>
              <c:tx>
                <c:rich>
                  <a:bodyPr/>
                  <a:lstStyle/>
                  <a:p>
                    <a:r>
                      <a:rPr lang="en-US"/>
                      <a:t>[]</a:t>
                    </a:r>
                    <a:r>
                      <a:rPr lang="en-US" baseline="0"/>
                      <a:t>
[]</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6D-4398-B49B-91DB73AA7759}"/>
                </c:ext>
              </c:extLst>
            </c:dLbl>
            <c:dLbl>
              <c:idx val="2"/>
              <c:layout>
                <c:manualLayout>
                  <c:x val="-4.2440318302387314E-2"/>
                  <c:y val="-4.145077720207254E-2"/>
                </c:manualLayout>
              </c:layout>
              <c:tx>
                <c:rich>
                  <a:bodyPr/>
                  <a:lstStyle/>
                  <a:p>
                    <a:r>
                      <a:rPr lang="en-US"/>
                      <a:t>[]</a:t>
                    </a:r>
                    <a:r>
                      <a:rPr lang="en-US" baseline="0"/>
                      <a:t>
[]</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56D-4398-B49B-91DB73AA7759}"/>
                </c:ext>
              </c:extLst>
            </c:dLbl>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95000"/>
                        <a:lumOff val="5000"/>
                      </a:schemeClr>
                    </a:solidFill>
                    <a:latin typeface="+mn-lt"/>
                    <a:ea typeface="+mn-ea"/>
                    <a:cs typeface="+mn-cs"/>
                  </a:defRPr>
                </a:pPr>
                <a:endParaRPr lang="ru-RU"/>
              </a:p>
            </c:txPr>
            <c:dLblPos val="outEnd"/>
            <c:showLegendKey val="0"/>
            <c:showVal val="0"/>
            <c:showCatName val="1"/>
            <c:showSerName val="0"/>
            <c:showPercent val="1"/>
            <c:showBubbleSize val="0"/>
            <c:showLeaderLines val="1"/>
            <c:leaderLines>
              <c:spPr>
                <a:ln w="9517"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0-5 лет</c:v>
                </c:pt>
                <c:pt idx="1">
                  <c:v>6-30 лет</c:v>
                </c:pt>
                <c:pt idx="2">
                  <c:v>31-40 лет</c:v>
                </c:pt>
              </c:strCache>
            </c:strRef>
          </c:cat>
          <c:val>
            <c:numRef>
              <c:f>Лист1!$B$2:$B$4</c:f>
              <c:numCache>
                <c:formatCode>\О\с\н\о\в\н\о\й</c:formatCode>
                <c:ptCount val="3"/>
                <c:pt idx="0">
                  <c:v>7</c:v>
                </c:pt>
                <c:pt idx="1">
                  <c:v>27</c:v>
                </c:pt>
                <c:pt idx="2">
                  <c:v>13</c:v>
                </c:pt>
              </c:numCache>
            </c:numRef>
          </c:val>
          <c:extLst>
            <c:ext xmlns:c16="http://schemas.microsoft.com/office/drawing/2014/chart" uri="{C3380CC4-5D6E-409C-BE32-E72D297353CC}">
              <c16:uniqueId val="{00000003-556D-4398-B49B-91DB73AA7759}"/>
            </c:ext>
          </c:extLst>
        </c:ser>
        <c:dLbls>
          <c:showLegendKey val="0"/>
          <c:showVal val="0"/>
          <c:showCatName val="0"/>
          <c:showSerName val="0"/>
          <c:showPercent val="0"/>
          <c:showBubbleSize val="0"/>
          <c:showLeaderLines val="1"/>
        </c:dLbls>
      </c:pie3DChart>
      <c:spPr>
        <a:noFill/>
        <a:ln w="25380">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9A1E36-D3C8-4ACE-80C1-1287D61BA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400</Pages>
  <Words>132972</Words>
  <Characters>757942</Characters>
  <Application>Microsoft Office Word</Application>
  <DocSecurity>0</DocSecurity>
  <Lines>6316</Lines>
  <Paragraphs>1778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889136</CharactersWithSpaces>
  <SharedDoc>false</SharedDoc>
  <HLinks>
    <vt:vector size="66" baseType="variant">
      <vt:variant>
        <vt:i4>4259915</vt:i4>
      </vt:variant>
      <vt:variant>
        <vt:i4>30</vt:i4>
      </vt:variant>
      <vt:variant>
        <vt:i4>0</vt:i4>
      </vt:variant>
      <vt:variant>
        <vt:i4>5</vt:i4>
      </vt:variant>
      <vt:variant>
        <vt:lpwstr>https://edsoo.ru/</vt:lpwstr>
      </vt:variant>
      <vt:variant>
        <vt:lpwstr/>
      </vt:variant>
      <vt:variant>
        <vt:i4>4063350</vt:i4>
      </vt:variant>
      <vt:variant>
        <vt:i4>27</vt:i4>
      </vt:variant>
      <vt:variant>
        <vt:i4>0</vt:i4>
      </vt:variant>
      <vt:variant>
        <vt:i4>5</vt:i4>
      </vt:variant>
      <vt:variant>
        <vt:lpwstr>https://edsoo.ru/?ysclid=l6thsnjo466340468</vt:lpwstr>
      </vt:variant>
      <vt:variant>
        <vt:lpwstr/>
      </vt:variant>
      <vt:variant>
        <vt:i4>7143474</vt:i4>
      </vt:variant>
      <vt:variant>
        <vt:i4>24</vt:i4>
      </vt:variant>
      <vt:variant>
        <vt:i4>0</vt:i4>
      </vt:variant>
      <vt:variant>
        <vt:i4>5</vt:i4>
      </vt:variant>
      <vt:variant>
        <vt:lpwstr>https://www.yaklass.ru/</vt:lpwstr>
      </vt:variant>
      <vt:variant>
        <vt:lpwstr/>
      </vt:variant>
      <vt:variant>
        <vt:i4>4194333</vt:i4>
      </vt:variant>
      <vt:variant>
        <vt:i4>21</vt:i4>
      </vt:variant>
      <vt:variant>
        <vt:i4>0</vt:i4>
      </vt:variant>
      <vt:variant>
        <vt:i4>5</vt:i4>
      </vt:variant>
      <vt:variant>
        <vt:lpwstr>https://mcko.ru/</vt:lpwstr>
      </vt:variant>
      <vt:variant>
        <vt:lpwstr/>
      </vt:variant>
      <vt:variant>
        <vt:i4>3932258</vt:i4>
      </vt:variant>
      <vt:variant>
        <vt:i4>18</vt:i4>
      </vt:variant>
      <vt:variant>
        <vt:i4>0</vt:i4>
      </vt:variant>
      <vt:variant>
        <vt:i4>5</vt:i4>
      </vt:variant>
      <vt:variant>
        <vt:lpwstr>https://www.sipkro.ru/projects/funktsionalnaya-gramotnost/</vt:lpwstr>
      </vt:variant>
      <vt:variant>
        <vt:lpwstr/>
      </vt:variant>
      <vt:variant>
        <vt:i4>75367470</vt:i4>
      </vt:variant>
      <vt:variant>
        <vt:i4>15</vt:i4>
      </vt:variant>
      <vt:variant>
        <vt:i4>0</vt:i4>
      </vt:variant>
      <vt:variant>
        <vt:i4>5</vt:i4>
      </vt:variant>
      <vt:variant>
        <vt:lpwstr>https://fioco.ru/примеры-задач-pisa</vt:lpwstr>
      </vt:variant>
      <vt:variant>
        <vt:lpwstr/>
      </vt:variant>
      <vt:variant>
        <vt:i4>5767245</vt:i4>
      </vt:variant>
      <vt:variant>
        <vt:i4>12</vt:i4>
      </vt:variant>
      <vt:variant>
        <vt:i4>0</vt:i4>
      </vt:variant>
      <vt:variant>
        <vt:i4>5</vt:i4>
      </vt:variant>
      <vt:variant>
        <vt:lpwstr>http://skiv.instrao.ru/bank-zadaniy/</vt:lpwstr>
      </vt:variant>
      <vt:variant>
        <vt:lpwstr/>
      </vt:variant>
      <vt:variant>
        <vt:i4>6881331</vt:i4>
      </vt:variant>
      <vt:variant>
        <vt:i4>9</vt:i4>
      </vt:variant>
      <vt:variant>
        <vt:i4>0</vt:i4>
      </vt:variant>
      <vt:variant>
        <vt:i4>5</vt:i4>
      </vt:variant>
      <vt:variant>
        <vt:lpwstr>https://media.prosv.ru/</vt:lpwstr>
      </vt:variant>
      <vt:variant>
        <vt:lpwstr/>
      </vt:variant>
      <vt:variant>
        <vt:i4>6684775</vt:i4>
      </vt:variant>
      <vt:variant>
        <vt:i4>6</vt:i4>
      </vt:variant>
      <vt:variant>
        <vt:i4>0</vt:i4>
      </vt:variant>
      <vt:variant>
        <vt:i4>5</vt:i4>
      </vt:variant>
      <vt:variant>
        <vt:lpwstr>https://fg.resh.edu.ru/</vt:lpwstr>
      </vt:variant>
      <vt:variant>
        <vt:lpwstr/>
      </vt:variant>
      <vt:variant>
        <vt:i4>2031681</vt:i4>
      </vt:variant>
      <vt:variant>
        <vt:i4>3</vt:i4>
      </vt:variant>
      <vt:variant>
        <vt:i4>0</vt:i4>
      </vt:variant>
      <vt:variant>
        <vt:i4>5</vt:i4>
      </vt:variant>
      <vt:variant>
        <vt:lpwstr>https://school.permkrai.ru/manage/myjournals</vt:lpwstr>
      </vt:variant>
      <vt:variant>
        <vt:lpwstr/>
      </vt:variant>
      <vt:variant>
        <vt:i4>7798902</vt:i4>
      </vt:variant>
      <vt:variant>
        <vt:i4>0</vt:i4>
      </vt:variant>
      <vt:variant>
        <vt:i4>0</vt:i4>
      </vt:variant>
      <vt:variant>
        <vt:i4>5</vt:i4>
      </vt:variant>
      <vt:variant>
        <vt:lpwstr>http://www.shkola4.u-education.ru/content/view/693/221/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cp:lastModifiedBy>Завуч3</cp:lastModifiedBy>
  <cp:revision>4</cp:revision>
  <cp:lastPrinted>2024-09-06T11:19:00Z</cp:lastPrinted>
  <dcterms:created xsi:type="dcterms:W3CDTF">2024-10-29T09:02:00Z</dcterms:created>
  <dcterms:modified xsi:type="dcterms:W3CDTF">2024-10-29T09:54:00Z</dcterms:modified>
</cp:coreProperties>
</file>