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2C6" w:rsidRPr="00A96563" w:rsidRDefault="0040163C" w:rsidP="0040163C">
      <w:pPr>
        <w:rPr>
          <w:sz w:val="26"/>
          <w:szCs w:val="26"/>
        </w:rPr>
      </w:pPr>
      <w:bookmarkStart w:id="0" w:name="_GoBack"/>
      <w:r w:rsidRPr="00A96563">
        <w:rPr>
          <w:sz w:val="26"/>
          <w:szCs w:val="26"/>
        </w:rPr>
        <w:t>С 21 по 25 ноября в школе прошла неделя толерантности «Мы разные, но вместе!»</w:t>
      </w:r>
    </w:p>
    <w:bookmarkEnd w:id="0"/>
    <w:p w:rsidR="004112C6" w:rsidRDefault="004112C6"/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1751"/>
        <w:gridCol w:w="1910"/>
        <w:gridCol w:w="4145"/>
      </w:tblGrid>
      <w:tr w:rsidR="0040163C" w:rsidTr="0040163C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63C" w:rsidRDefault="0040163C" w:rsidP="00AB4699">
            <w:pPr>
              <w:jc w:val="center"/>
            </w:pPr>
            <w:r>
              <w:t>Мероприятие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63C" w:rsidRDefault="0040163C" w:rsidP="00AB4699">
            <w:pPr>
              <w:jc w:val="center"/>
            </w:pPr>
            <w:r>
              <w:t>Дата проведения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63C" w:rsidRDefault="0040163C" w:rsidP="00AB4699">
            <w:pPr>
              <w:jc w:val="center"/>
            </w:pPr>
            <w:r>
              <w:t>Участники (кто), кол-во принявших в мероприятии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63C" w:rsidRDefault="0040163C" w:rsidP="00AB4699">
            <w:pPr>
              <w:jc w:val="center"/>
            </w:pPr>
            <w:r>
              <w:t>Краткое описание мероприятия</w:t>
            </w:r>
          </w:p>
        </w:tc>
      </w:tr>
      <w:tr w:rsidR="0040163C" w:rsidTr="0040163C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AB4699">
            <w:pPr>
              <w:jc w:val="both"/>
            </w:pPr>
            <w:r>
              <w:t>Участие обучающихся в муниципальном фестивале «</w:t>
            </w:r>
            <w:proofErr w:type="spellStart"/>
            <w:r>
              <w:t>Этнопарк</w:t>
            </w:r>
            <w:proofErr w:type="spellEnd"/>
            <w:r>
              <w:t>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AB4699">
            <w:pPr>
              <w:jc w:val="both"/>
            </w:pPr>
            <w:r w:rsidRPr="00862714">
              <w:rPr>
                <w:szCs w:val="28"/>
              </w:rPr>
              <w:t>19.11.2016г.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AB4699">
            <w:pPr>
              <w:jc w:val="both"/>
            </w:pPr>
            <w:r>
              <w:t xml:space="preserve"> 7 участников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Pr="00862714" w:rsidRDefault="0040163C" w:rsidP="00862714">
            <w:pPr>
              <w:jc w:val="both"/>
            </w:pPr>
            <w:r w:rsidRPr="00862714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Учащиеся </w:t>
            </w:r>
            <w:r w:rsidRPr="00862714">
              <w:rPr>
                <w:szCs w:val="28"/>
              </w:rPr>
              <w:t>разработа</w:t>
            </w:r>
            <w:r>
              <w:rPr>
                <w:szCs w:val="28"/>
              </w:rPr>
              <w:t>ли</w:t>
            </w:r>
            <w:r w:rsidRPr="00862714">
              <w:rPr>
                <w:szCs w:val="28"/>
              </w:rPr>
              <w:t xml:space="preserve">  замысел (идею) </w:t>
            </w:r>
            <w:r w:rsidRPr="00862714">
              <w:rPr>
                <w:iCs/>
                <w:szCs w:val="28"/>
              </w:rPr>
              <w:t>проекта, направленного на формирование навык</w:t>
            </w:r>
            <w:r>
              <w:rPr>
                <w:iCs/>
                <w:szCs w:val="28"/>
              </w:rPr>
              <w:t>ов и норм толерантного общения «Измени себя к лучшему»</w:t>
            </w:r>
          </w:p>
        </w:tc>
      </w:tr>
      <w:tr w:rsidR="0040163C" w:rsidTr="0040163C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4112C6">
            <w:pPr>
              <w:jc w:val="both"/>
            </w:pPr>
            <w:r>
              <w:t xml:space="preserve">Классный час </w:t>
            </w:r>
            <w:r>
              <w:rPr>
                <w:rStyle w:val="c2"/>
              </w:rPr>
              <w:t>«Все мы разные, и тем не менее у нас много общего»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AB4699">
            <w:pPr>
              <w:jc w:val="both"/>
            </w:pPr>
            <w:r>
              <w:t>24.11.2016г.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 xml:space="preserve"> 5-9 классы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AB4699">
            <w:pPr>
              <w:jc w:val="both"/>
            </w:pPr>
            <w:r>
              <w:rPr>
                <w:rStyle w:val="c0"/>
              </w:rPr>
              <w:t>Учащиеся познакомились с понятием «толерантность», календарем толерантности; дискутировали на тему: «На какой почве возникает нетерпимость человека к другому?», «Для чего необходима толерантность в обществе?».</w:t>
            </w:r>
          </w:p>
        </w:tc>
      </w:tr>
      <w:tr w:rsidR="0040163C" w:rsidTr="0040163C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>Классный час «На планете толерантность»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>24.11.2016г.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 xml:space="preserve"> 1-4 классы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  <w:rPr>
                <w:rStyle w:val="c0"/>
              </w:rPr>
            </w:pPr>
            <w:r>
              <w:rPr>
                <w:rStyle w:val="c0"/>
              </w:rPr>
              <w:t>С детьми проводились игры, беседы о мире, дружбе народов, о Родине.</w:t>
            </w:r>
          </w:p>
        </w:tc>
      </w:tr>
      <w:tr w:rsidR="0040163C" w:rsidTr="0040163C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 xml:space="preserve">Реализация тематических интерактивных программ, 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>Срок реализации: декабрь – март. Итог – отчет (апрель).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 xml:space="preserve"> 6-8 классы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 xml:space="preserve"> Проведение интерактивной программы в школе для обучающихся, разработанной на «</w:t>
            </w:r>
            <w:proofErr w:type="spellStart"/>
            <w:r>
              <w:t>Этнопарке</w:t>
            </w:r>
            <w:proofErr w:type="spellEnd"/>
            <w:r>
              <w:t xml:space="preserve">». </w:t>
            </w:r>
          </w:p>
        </w:tc>
      </w:tr>
      <w:tr w:rsidR="0040163C" w:rsidTr="0040163C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rPr>
                <w:rStyle w:val="c2"/>
              </w:rPr>
              <w:t>Составление памятки  «9 шагов толерантности» и размещение на стенде школы.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  <w:r>
              <w:t>21-25 11.16г.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Default="0040163C" w:rsidP="00862714">
            <w:pPr>
              <w:jc w:val="both"/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63C" w:rsidRPr="00862714" w:rsidRDefault="0040163C" w:rsidP="00862714">
            <w:pPr>
              <w:pStyle w:val="a5"/>
            </w:pPr>
            <w:r w:rsidRPr="00862714">
              <w:rPr>
                <w:rStyle w:val="c12"/>
                <w:sz w:val="18"/>
              </w:rPr>
              <w:t>9 шагов толерантности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1. Умей ставить себя на место других.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 xml:space="preserve">2. Старайся часто замечать мелочи и тонкости, замечать особенности ситуации, 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      видеть на предысторию.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3. Умей обобщать свой опыт, развивать интуицию и воображение.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4.  Расширяй свой круг общения.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5.  З</w:t>
            </w:r>
            <w:r>
              <w:rPr>
                <w:rStyle w:val="c7"/>
                <w:sz w:val="18"/>
              </w:rPr>
              <w:t>накомься с другими культурами (</w:t>
            </w:r>
            <w:r w:rsidRPr="00862714">
              <w:rPr>
                <w:rStyle w:val="c7"/>
                <w:sz w:val="18"/>
              </w:rPr>
              <w:t>традициями), через понимание языка рисунков, лите</w:t>
            </w:r>
            <w:r>
              <w:rPr>
                <w:rStyle w:val="c7"/>
                <w:sz w:val="18"/>
              </w:rPr>
              <w:t>ратуры, архитектуры, костюмов (</w:t>
            </w:r>
            <w:r w:rsidRPr="00862714">
              <w:rPr>
                <w:rStyle w:val="c7"/>
                <w:sz w:val="18"/>
              </w:rPr>
              <w:t>одежды), кухни, музыки, танцев, песен. Общайся с представителями других культур. Путешествуй (посещай другие места, ходи в гости).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6. Умей менять точки зрения. Умей наблюдать.</w:t>
            </w:r>
          </w:p>
          <w:p w:rsidR="0040163C" w:rsidRPr="00862714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7. Развивай в себе умение слушать.</w:t>
            </w:r>
          </w:p>
          <w:p w:rsidR="0040163C" w:rsidRPr="00862714" w:rsidRDefault="0040163C" w:rsidP="00862714">
            <w:pPr>
              <w:pStyle w:val="a5"/>
            </w:pPr>
            <w:r>
              <w:rPr>
                <w:rStyle w:val="c7"/>
                <w:sz w:val="18"/>
              </w:rPr>
              <w:t>8. Направляй общение «</w:t>
            </w:r>
            <w:r w:rsidRPr="00862714">
              <w:rPr>
                <w:rStyle w:val="c7"/>
                <w:sz w:val="18"/>
              </w:rPr>
              <w:t>на понимание».</w:t>
            </w:r>
          </w:p>
          <w:p w:rsidR="0040163C" w:rsidRDefault="0040163C" w:rsidP="00862714">
            <w:pPr>
              <w:pStyle w:val="a5"/>
            </w:pPr>
            <w:r w:rsidRPr="00862714">
              <w:rPr>
                <w:rStyle w:val="c7"/>
                <w:sz w:val="18"/>
              </w:rPr>
              <w:t>9. Будь активным.</w:t>
            </w:r>
          </w:p>
        </w:tc>
      </w:tr>
    </w:tbl>
    <w:p w:rsidR="004112C6" w:rsidRDefault="004112C6" w:rsidP="004112C6"/>
    <w:p w:rsidR="004112C6" w:rsidRDefault="0040163C" w:rsidP="004112C6">
      <w:r>
        <w:t xml:space="preserve"> </w:t>
      </w:r>
    </w:p>
    <w:p w:rsidR="004112C6" w:rsidRDefault="004112C6"/>
    <w:p w:rsidR="00862714" w:rsidRDefault="005E11F3">
      <w:pPr>
        <w:pStyle w:val="a5"/>
      </w:pPr>
      <w:r w:rsidRPr="005E11F3">
        <w:rPr>
          <w:noProof/>
        </w:rPr>
        <w:lastRenderedPageBreak/>
        <w:drawing>
          <wp:inline distT="0" distB="0" distL="0" distR="0">
            <wp:extent cx="5940425" cy="4456407"/>
            <wp:effectExtent l="0" t="0" r="3175" b="1905"/>
            <wp:docPr id="1" name="Рисунок 1" descr="D:\Documents\Организатор\AppData\Local\Temp\Rar$DIa0.957\2016111916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Организатор\AppData\Local\Temp\Rar$DIa0.957\20161119164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F3" w:rsidRPr="00862714" w:rsidRDefault="005E11F3">
      <w:pPr>
        <w:pStyle w:val="a5"/>
      </w:pPr>
      <w:r w:rsidRPr="005E11F3">
        <w:rPr>
          <w:noProof/>
        </w:rPr>
        <w:drawing>
          <wp:inline distT="0" distB="0" distL="0" distR="0">
            <wp:extent cx="5940425" cy="4456407"/>
            <wp:effectExtent l="0" t="0" r="3175" b="1905"/>
            <wp:docPr id="2" name="Рисунок 2" descr="D:\Documents\Организатор\AppData\Local\Temp\Rar$DIa0.467\201611191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Организатор\AppData\Local\Temp\Rar$DIa0.467\20161119164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1F3" w:rsidRPr="00862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10"/>
    <w:rsid w:val="000036B1"/>
    <w:rsid w:val="0040163C"/>
    <w:rsid w:val="004112C6"/>
    <w:rsid w:val="00454810"/>
    <w:rsid w:val="005E11F3"/>
    <w:rsid w:val="00862714"/>
    <w:rsid w:val="00A30B6C"/>
    <w:rsid w:val="00A9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77E3D-1FE1-4CC3-BFBB-753C0473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036B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03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2714"/>
  </w:style>
  <w:style w:type="paragraph" w:customStyle="1" w:styleId="c4">
    <w:name w:val="c4"/>
    <w:basedOn w:val="a"/>
    <w:rsid w:val="00862714"/>
    <w:pPr>
      <w:spacing w:before="100" w:beforeAutospacing="1" w:after="100" w:afterAutospacing="1"/>
    </w:pPr>
  </w:style>
  <w:style w:type="character" w:customStyle="1" w:styleId="c12">
    <w:name w:val="c12"/>
    <w:basedOn w:val="a0"/>
    <w:rsid w:val="00862714"/>
  </w:style>
  <w:style w:type="character" w:customStyle="1" w:styleId="c7">
    <w:name w:val="c7"/>
    <w:basedOn w:val="a0"/>
    <w:rsid w:val="00862714"/>
  </w:style>
  <w:style w:type="paragraph" w:styleId="a5">
    <w:name w:val="No Spacing"/>
    <w:uiPriority w:val="1"/>
    <w:qFormat/>
    <w:rsid w:val="008627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2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ЖернаковаЛЛ</cp:lastModifiedBy>
  <cp:revision>5</cp:revision>
  <dcterms:created xsi:type="dcterms:W3CDTF">2015-12-04T05:02:00Z</dcterms:created>
  <dcterms:modified xsi:type="dcterms:W3CDTF">2016-12-02T13:55:00Z</dcterms:modified>
</cp:coreProperties>
</file>